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F7235" w:rsidRPr="00AF7235" w:rsidRDefault="00AF7235" w:rsidP="00AF7235">
      <w:pPr>
        <w:spacing w:before="100" w:beforeAutospacing="1" w:after="100" w:afterAutospacing="1" w:line="240" w:lineRule="auto"/>
        <w:outlineLvl w:val="0"/>
        <w:rPr>
          <w:rFonts w:ascii="Helvetica" w:eastAsia="Times New Roman" w:hAnsi="Helvetica" w:cs="Times New Roman"/>
          <w:b/>
          <w:bCs/>
          <w:color w:val="000000"/>
          <w:kern w:val="36"/>
          <w:sz w:val="48"/>
          <w:szCs w:val="48"/>
          <w:lang w:eastAsia="en-GB"/>
          <w14:ligatures w14:val="none"/>
        </w:rPr>
      </w:pPr>
      <w:r w:rsidRPr="00AF7235">
        <w:rPr>
          <w:rFonts w:ascii="Helvetica" w:eastAsia="Times New Roman" w:hAnsi="Helvetica" w:cs="Times New Roman"/>
          <w:b/>
          <w:bCs/>
          <w:color w:val="000000"/>
          <w:kern w:val="36"/>
          <w:sz w:val="48"/>
          <w:szCs w:val="48"/>
          <w:lang w:eastAsia="en-GB"/>
          <w14:ligatures w14:val="none"/>
        </w:rPr>
        <w:t>Maritime Law &amp; Customs – By Adv. K. J. Thomas</w:t>
      </w:r>
    </w:p>
    <w:p w:rsidR="00AF7235" w:rsidRPr="00AF7235" w:rsidRDefault="00AF7235" w:rsidP="00AF7235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</w:pPr>
    </w:p>
    <w:p w:rsidR="00AF7235" w:rsidRPr="00AF7235" w:rsidRDefault="00AF7235" w:rsidP="00AF7235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AF7235">
        <w:rPr>
          <w:rFonts w:ascii="Helvetica" w:eastAsia="Times New Roman" w:hAnsi="Helvetica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Part I – Customs &amp; Border Management</w:t>
      </w:r>
    </w:p>
    <w:p w:rsidR="00AF7235" w:rsidRPr="00AF7235" w:rsidRDefault="00AF7235" w:rsidP="00AF72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AF7235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  <w:t>HCCR (Customs Border Laws)</w:t>
      </w:r>
    </w:p>
    <w:p w:rsidR="00AF7235" w:rsidRPr="00AF7235" w:rsidRDefault="00AF7235" w:rsidP="00AF72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AF7235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  <w:t>Promotion Schemes</w:t>
      </w:r>
    </w:p>
    <w:p w:rsidR="00AF7235" w:rsidRPr="00AF7235" w:rsidRDefault="00AF7235" w:rsidP="00AF723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AF7235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  <w:t>Advance Authorization</w:t>
      </w:r>
    </w:p>
    <w:p w:rsidR="00AF7235" w:rsidRPr="00AF7235" w:rsidRDefault="00AF7235" w:rsidP="00AF723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AF7235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  <w:t>Export Promotion Capital Goods</w:t>
      </w:r>
    </w:p>
    <w:p w:rsidR="00AF7235" w:rsidRPr="00AF7235" w:rsidRDefault="00AF7235" w:rsidP="00AF723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AF7235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  <w:t>Duty Drawback</w:t>
      </w:r>
    </w:p>
    <w:p w:rsidR="00AF7235" w:rsidRPr="00AF7235" w:rsidRDefault="00AF7235" w:rsidP="00AF723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AF7235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  <w:t>SEZ, FTZ, EOU Schemes</w:t>
      </w:r>
    </w:p>
    <w:p w:rsidR="00AF7235" w:rsidRPr="00AF7235" w:rsidRDefault="00AF7235" w:rsidP="00AF72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AF7235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  <w:t>Smuggling &amp; Drawback Issues</w:t>
      </w:r>
    </w:p>
    <w:p w:rsidR="00AF7235" w:rsidRPr="00AF7235" w:rsidRDefault="00AF7235" w:rsidP="00AF72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AF7235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  <w:t>Passenger Facilitation</w:t>
      </w:r>
    </w:p>
    <w:p w:rsidR="00AF7235" w:rsidRPr="00AF7235" w:rsidRDefault="00AF7235" w:rsidP="00AF72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AF7235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  <w:t>Forwarding &amp; Customs Papers</w:t>
      </w:r>
    </w:p>
    <w:p w:rsidR="00AF7235" w:rsidRPr="00AF7235" w:rsidRDefault="00AF7235" w:rsidP="00AF72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AF7235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  <w:t>Intellectual Property Rights (IPR) in Customs</w:t>
      </w:r>
    </w:p>
    <w:p w:rsidR="00AF7235" w:rsidRPr="00AF7235" w:rsidRDefault="00AF7235" w:rsidP="00AF72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AF7235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  <w:t>Trade Laws &amp; WCO (World Customs Organization)</w:t>
      </w:r>
    </w:p>
    <w:p w:rsidR="00AF7235" w:rsidRPr="00AF7235" w:rsidRDefault="00AF7235" w:rsidP="00AF72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AF7235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  <w:t>Customs Adjudication &amp; Appellate Procedures</w:t>
      </w:r>
    </w:p>
    <w:p w:rsidR="00AF7235" w:rsidRPr="00AF7235" w:rsidRDefault="0099285D" w:rsidP="00AF7235">
      <w:pPr>
        <w:spacing w:after="0" w:line="240" w:lineRule="auto"/>
        <w:rPr>
          <w:rFonts w:ascii="Helvetica" w:eastAsia="Times New Roman" w:hAnsi="Helvetica" w:cs="Times New Roman"/>
          <w:kern w:val="0"/>
          <w:sz w:val="18"/>
          <w:szCs w:val="18"/>
          <w:lang w:eastAsia="en-GB"/>
          <w14:ligatures w14:val="none"/>
        </w:rPr>
      </w:pPr>
      <w:r w:rsidRPr="0099285D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0" alt="" style="width:451.3pt;height:.05pt;mso-width-percent:0;mso-height-percent:0;mso-width-percent:0;mso-height-percent:0" o:hralign="center" o:hrstd="t" o:hrnoshade="t" o:hr="t" fillcolor="black" stroked="f"/>
        </w:pict>
      </w:r>
    </w:p>
    <w:p w:rsidR="00AF7235" w:rsidRPr="00AF7235" w:rsidRDefault="00AF7235" w:rsidP="00AF7235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AF7235">
        <w:rPr>
          <w:rFonts w:ascii="Helvetica" w:eastAsia="Times New Roman" w:hAnsi="Helvetica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Part II – Maritime Law &amp; Navigation</w:t>
      </w:r>
    </w:p>
    <w:p w:rsidR="00AF7235" w:rsidRPr="00AF7235" w:rsidRDefault="00AF7235" w:rsidP="00AF72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AF7235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  <w:t>Navigation &amp; Seamanship</w:t>
      </w:r>
    </w:p>
    <w:p w:rsidR="00AF7235" w:rsidRPr="00AF7235" w:rsidRDefault="00AF7235" w:rsidP="00AF72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AF7235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  <w:t>History of Maritime Law</w:t>
      </w:r>
    </w:p>
    <w:p w:rsidR="00AF7235" w:rsidRPr="00AF7235" w:rsidRDefault="00AF7235" w:rsidP="00AF72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AF7235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  <w:t>Ship Registration &amp; Classification</w:t>
      </w:r>
    </w:p>
    <w:p w:rsidR="00AF7235" w:rsidRPr="00AF7235" w:rsidRDefault="00AF7235" w:rsidP="00AF72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AF7235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  <w:t>Arrest &amp; Detention of Ships</w:t>
      </w:r>
    </w:p>
    <w:p w:rsidR="00AF7235" w:rsidRPr="00AF7235" w:rsidRDefault="00AF7235" w:rsidP="00AF72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AF7235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  <w:t>Different Kinds of Ships</w:t>
      </w:r>
    </w:p>
    <w:p w:rsidR="00AF7235" w:rsidRPr="00AF7235" w:rsidRDefault="00AF7235" w:rsidP="00AF72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AF7235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  <w:t>Charter Parties, Bills of Lading &amp; Freight</w:t>
      </w:r>
    </w:p>
    <w:p w:rsidR="00AF7235" w:rsidRPr="00AF7235" w:rsidRDefault="00AF7235" w:rsidP="00AF72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AF7235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  <w:t>Ship Wrecks &amp; Salvage</w:t>
      </w:r>
    </w:p>
    <w:p w:rsidR="00AF7235" w:rsidRPr="00AF7235" w:rsidRDefault="00AF7235" w:rsidP="00AF72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AF7235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  <w:t>Marine Insurance – Risks, Losses &amp; Liabilities</w:t>
      </w:r>
    </w:p>
    <w:p w:rsidR="00AF7235" w:rsidRPr="00AF7235" w:rsidRDefault="0099285D" w:rsidP="00AF7235">
      <w:pPr>
        <w:spacing w:after="0" w:line="240" w:lineRule="auto"/>
        <w:rPr>
          <w:rFonts w:ascii="Helvetica" w:eastAsia="Times New Roman" w:hAnsi="Helvetica" w:cs="Times New Roman"/>
          <w:kern w:val="0"/>
          <w:sz w:val="18"/>
          <w:szCs w:val="18"/>
          <w:lang w:eastAsia="en-GB"/>
          <w14:ligatures w14:val="none"/>
        </w:rPr>
      </w:pPr>
      <w:r w:rsidRPr="0099285D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9" alt="" style="width:451.3pt;height:.05pt;mso-width-percent:0;mso-height-percent:0;mso-width-percent:0;mso-height-percent:0" o:hralign="center" o:hrstd="t" o:hrnoshade="t" o:hr="t" fillcolor="black" stroked="f"/>
        </w:pict>
      </w:r>
    </w:p>
    <w:p w:rsidR="00AF7235" w:rsidRPr="00AF7235" w:rsidRDefault="00AF7235" w:rsidP="00AF7235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AF7235">
        <w:rPr>
          <w:rFonts w:ascii="Helvetica" w:eastAsia="Times New Roman" w:hAnsi="Helvetica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Part III – Books &amp; References</w:t>
      </w:r>
    </w:p>
    <w:p w:rsidR="00AF7235" w:rsidRPr="00AF7235" w:rsidRDefault="00AF7235" w:rsidP="00AF7235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</w:pPr>
    </w:p>
    <w:p w:rsidR="00AF7235" w:rsidRPr="00AF7235" w:rsidRDefault="00AF7235" w:rsidP="00AF7235">
      <w:pPr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AF7235">
        <w:rPr>
          <w:rFonts w:ascii="Helvetica" w:eastAsia="Times New Roman" w:hAnsi="Helvetica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Foundations of Maritime Law</w:t>
      </w:r>
    </w:p>
    <w:p w:rsidR="00AF7235" w:rsidRPr="00AF7235" w:rsidRDefault="00AF7235" w:rsidP="00AF72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AF7235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  <w:t>Maritime Law – Definition, Obligations &amp; Contracts</w:t>
      </w:r>
    </w:p>
    <w:p w:rsidR="00AF7235" w:rsidRPr="00AF7235" w:rsidRDefault="00AF7235" w:rsidP="00AF72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AF7235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  <w:t>Rights &amp; Sources of Maritime Law</w:t>
      </w:r>
    </w:p>
    <w:p w:rsidR="00AF7235" w:rsidRPr="00AF7235" w:rsidRDefault="00AF7235" w:rsidP="00AF72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AF7235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  <w:t>Contracts &amp; Affreightment (Charter Party, Bills of Lading etc.)</w:t>
      </w:r>
    </w:p>
    <w:p w:rsidR="00AF7235" w:rsidRPr="00AF7235" w:rsidRDefault="00AF7235" w:rsidP="00AF72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AF7235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  <w:t>P &amp; I Club and General Average</w:t>
      </w:r>
    </w:p>
    <w:p w:rsidR="00AF7235" w:rsidRPr="00AF7235" w:rsidRDefault="00AF7235" w:rsidP="00AF72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AF7235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  <w:t>Collision, Limitation of Liability &amp; Salvage</w:t>
      </w:r>
    </w:p>
    <w:p w:rsidR="00AF7235" w:rsidRPr="00AF7235" w:rsidRDefault="00AF7235" w:rsidP="00AF72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AF7235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  <w:t>Marine Pollution &amp; Protection of Marine Environment</w:t>
      </w:r>
    </w:p>
    <w:p w:rsidR="00AF7235" w:rsidRPr="00AF7235" w:rsidRDefault="00AF7235" w:rsidP="00AF72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AF7235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  <w:t>Marine Insurance Principles &amp; Practices</w:t>
      </w:r>
    </w:p>
    <w:p w:rsidR="00AF7235" w:rsidRPr="00AF7235" w:rsidRDefault="00AF7235" w:rsidP="00AF7235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</w:pPr>
    </w:p>
    <w:p w:rsidR="00AF7235" w:rsidRPr="00AF7235" w:rsidRDefault="00AF7235" w:rsidP="00AF7235">
      <w:pPr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AF7235">
        <w:rPr>
          <w:rFonts w:ascii="Helvetica" w:eastAsia="Times New Roman" w:hAnsi="Helvetica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lastRenderedPageBreak/>
        <w:t>Trade &amp; Shipping Practices</w:t>
      </w:r>
    </w:p>
    <w:p w:rsidR="00AF7235" w:rsidRPr="00AF7235" w:rsidRDefault="00AF7235" w:rsidP="00AF72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AF7235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  <w:t>Cargo &amp; Goods by Sea, Land &amp; Air</w:t>
      </w:r>
    </w:p>
    <w:p w:rsidR="00AF7235" w:rsidRPr="00AF7235" w:rsidRDefault="00AF7235" w:rsidP="00AF72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AF7235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  <w:t>Ship Registration &amp; Ownership</w:t>
      </w:r>
    </w:p>
    <w:p w:rsidR="00AF7235" w:rsidRPr="00AF7235" w:rsidRDefault="00AF7235" w:rsidP="00AF72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AF7235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  <w:t>Freight Forwarding &amp; Shipping Agents</w:t>
      </w:r>
    </w:p>
    <w:p w:rsidR="00AF7235" w:rsidRPr="00AF7235" w:rsidRDefault="00AF7235" w:rsidP="00AF72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AF7235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  <w:t>Shipping Documents – Bills of Lading, Charter Parties</w:t>
      </w:r>
    </w:p>
    <w:p w:rsidR="00AF7235" w:rsidRPr="00AF7235" w:rsidRDefault="00AF7235" w:rsidP="00AF72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AF7235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  <w:t>Maritime Glossaries</w:t>
      </w:r>
    </w:p>
    <w:p w:rsidR="00AF7235" w:rsidRPr="00AF7235" w:rsidRDefault="00AF7235" w:rsidP="00AF7235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</w:pPr>
    </w:p>
    <w:p w:rsidR="00AF7235" w:rsidRPr="00AF7235" w:rsidRDefault="00AF7235" w:rsidP="00AF7235">
      <w:pPr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AF7235">
        <w:rPr>
          <w:rFonts w:ascii="Helvetica" w:eastAsia="Times New Roman" w:hAnsi="Helvetica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Blue Economy &amp; Ocean Studies</w:t>
      </w:r>
    </w:p>
    <w:p w:rsidR="00AF7235" w:rsidRPr="00AF7235" w:rsidRDefault="00AF7235" w:rsidP="00AF723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AF7235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  <w:t>Concept of Blue Economy</w:t>
      </w:r>
    </w:p>
    <w:p w:rsidR="00AF7235" w:rsidRPr="00AF7235" w:rsidRDefault="00AF7235" w:rsidP="00AF723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AF7235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  <w:t>Blue Economy in India</w:t>
      </w:r>
    </w:p>
    <w:p w:rsidR="00AF7235" w:rsidRPr="00AF7235" w:rsidRDefault="00AF7235" w:rsidP="00AF723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AF7235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  <w:t>Ocean Governance – Indian Ocean Rim Association (IORA)</w:t>
      </w:r>
    </w:p>
    <w:p w:rsidR="00AF7235" w:rsidRPr="00AF7235" w:rsidRDefault="00AF7235" w:rsidP="00AF723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AF7235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  <w:t>Maritime Resources &amp; Sustainable Use</w:t>
      </w:r>
    </w:p>
    <w:p w:rsidR="00AF7235" w:rsidRPr="00AF7235" w:rsidRDefault="00AF7235" w:rsidP="00AF723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AF7235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  <w:t>Marine Wealth &amp; Blue Planet Initiatives</w:t>
      </w:r>
    </w:p>
    <w:p w:rsidR="00AF7235" w:rsidRPr="00AF7235" w:rsidRDefault="0099285D" w:rsidP="00AF7235">
      <w:pPr>
        <w:spacing w:after="0" w:line="240" w:lineRule="auto"/>
        <w:rPr>
          <w:rFonts w:ascii="Helvetica" w:eastAsia="Times New Roman" w:hAnsi="Helvetica" w:cs="Times New Roman"/>
          <w:kern w:val="0"/>
          <w:sz w:val="18"/>
          <w:szCs w:val="18"/>
          <w:lang w:eastAsia="en-GB"/>
          <w14:ligatures w14:val="none"/>
        </w:rPr>
      </w:pPr>
      <w:r w:rsidRPr="0099285D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8" alt="" style="width:451.3pt;height:.05pt;mso-width-percent:0;mso-height-percent:0;mso-width-percent:0;mso-height-percent:0" o:hralign="center" o:hrstd="t" o:hrnoshade="t" o:hr="t" fillcolor="black" stroked="f"/>
        </w:pict>
      </w:r>
    </w:p>
    <w:p w:rsidR="00AF7235" w:rsidRPr="00AF7235" w:rsidRDefault="00AF7235" w:rsidP="00AF7235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AF7235">
        <w:rPr>
          <w:rFonts w:ascii="Helvetica" w:eastAsia="Times New Roman" w:hAnsi="Helvetica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Part IV – Customs Procedures</w:t>
      </w:r>
    </w:p>
    <w:p w:rsidR="00AF7235" w:rsidRPr="00AF7235" w:rsidRDefault="00AF7235" w:rsidP="00AF72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AF7235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  <w:t>Classification &amp; Categorization of Goods</w:t>
      </w:r>
    </w:p>
    <w:p w:rsidR="00AF7235" w:rsidRPr="00AF7235" w:rsidRDefault="00AF7235" w:rsidP="00AF72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AF7235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  <w:t>Valuation &amp; Tariff Rules</w:t>
      </w:r>
    </w:p>
    <w:p w:rsidR="00AF7235" w:rsidRPr="00AF7235" w:rsidRDefault="00AF7235" w:rsidP="00AF72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AF7235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  <w:t>Import &amp; Export Documentation</w:t>
      </w:r>
    </w:p>
    <w:p w:rsidR="00AF7235" w:rsidRPr="00AF7235" w:rsidRDefault="00AF7235" w:rsidP="00AF72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AF7235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  <w:t>Licensing &amp; Compliance (ITC – Import Trade Control)</w:t>
      </w:r>
    </w:p>
    <w:p w:rsidR="00AF7235" w:rsidRPr="00AF7235" w:rsidRDefault="00AF7235" w:rsidP="00AF72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AF7235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  <w:t>Seizure &amp; Detention of Goods</w:t>
      </w:r>
    </w:p>
    <w:p w:rsidR="00AF7235" w:rsidRPr="00AF7235" w:rsidRDefault="00AF7235" w:rsidP="00AF72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AF7235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  <w:t>Confiscation &amp; Penalties</w:t>
      </w:r>
    </w:p>
    <w:p w:rsidR="00AF7235" w:rsidRPr="00AF7235" w:rsidRDefault="00AF7235" w:rsidP="00AF72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AF7235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  <w:t>Customs Appraising Procedures</w:t>
      </w:r>
    </w:p>
    <w:p w:rsidR="00AF7235" w:rsidRPr="00AF7235" w:rsidRDefault="00AF7235" w:rsidP="00AF72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AF7235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  <w:t>Mandatory Documents for Imports &amp; Exports</w:t>
      </w:r>
    </w:p>
    <w:p w:rsidR="00AF7235" w:rsidRPr="00AF7235" w:rsidRDefault="00AF7235" w:rsidP="00AF72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AF7235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  <w:t>Customs Refunds &amp; Drawbacks</w:t>
      </w:r>
    </w:p>
    <w:p w:rsidR="00AF7235" w:rsidRPr="00AF7235" w:rsidRDefault="00AF7235" w:rsidP="00AF72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AF7235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  <w:t>Import &amp; Export Prohibitions</w:t>
      </w:r>
    </w:p>
    <w:p w:rsidR="00AF7235" w:rsidRPr="00AF7235" w:rsidRDefault="00AF7235" w:rsidP="00AF72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AF7235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  <w:t>Coastal &amp; Transshipment Regulations</w:t>
      </w:r>
    </w:p>
    <w:p w:rsidR="00AF7235" w:rsidRPr="00AF7235" w:rsidRDefault="00AF7235" w:rsidP="00AF72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AF7235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  <w:t>Disputes &amp; Adjudication</w:t>
      </w:r>
    </w:p>
    <w:p w:rsidR="00AF7235" w:rsidRPr="00AF7235" w:rsidRDefault="0099285D" w:rsidP="00AF7235">
      <w:pPr>
        <w:spacing w:after="0" w:line="240" w:lineRule="auto"/>
        <w:rPr>
          <w:rFonts w:ascii="Helvetica" w:eastAsia="Times New Roman" w:hAnsi="Helvetica" w:cs="Times New Roman"/>
          <w:kern w:val="0"/>
          <w:sz w:val="18"/>
          <w:szCs w:val="18"/>
          <w:lang w:eastAsia="en-GB"/>
          <w14:ligatures w14:val="none"/>
        </w:rPr>
      </w:pPr>
      <w:r w:rsidRPr="0099285D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7" alt="" style="width:451.3pt;height:.05pt;mso-width-percent:0;mso-height-percent:0;mso-width-percent:0;mso-height-percent:0" o:hralign="center" o:hrstd="t" o:hrnoshade="t" o:hr="t" fillcolor="black" stroked="f"/>
        </w:pict>
      </w:r>
    </w:p>
    <w:p w:rsidR="00AF7235" w:rsidRPr="00AF7235" w:rsidRDefault="00AF7235" w:rsidP="00AF7235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AF7235">
        <w:rPr>
          <w:rFonts w:ascii="Helvetica" w:eastAsia="Times New Roman" w:hAnsi="Helvetica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Special Reference Materials</w:t>
      </w:r>
    </w:p>
    <w:p w:rsidR="00AF7235" w:rsidRPr="00AF7235" w:rsidRDefault="00AF7235" w:rsidP="00AF723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AF7235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  <w:t>CEBC–CBLR Guide (Customs Broker Licensing)</w:t>
      </w:r>
    </w:p>
    <w:p w:rsidR="00AF7235" w:rsidRPr="00AF7235" w:rsidRDefault="00AF7235" w:rsidP="00AF723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AF7235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  <w:t>WCO Conventions &amp; Kyoto Protocol</w:t>
      </w:r>
    </w:p>
    <w:p w:rsidR="00AF7235" w:rsidRPr="00AF7235" w:rsidRDefault="00AF7235" w:rsidP="00AF723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AF7235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  <w:t>Indian Customs Act &amp; Allied Legislations</w:t>
      </w:r>
    </w:p>
    <w:p w:rsidR="00AF7235" w:rsidRPr="00AF7235" w:rsidRDefault="00AF7235" w:rsidP="00AF723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AF7235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  <w:t>Case Laws &amp; Practical Problems</w:t>
      </w:r>
    </w:p>
    <w:p w:rsidR="00AF7235" w:rsidRPr="00AF7235" w:rsidRDefault="00AF7235" w:rsidP="00AF723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AF7235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  <w:t>International Conventions on Maritime &amp; Customs Law</w:t>
      </w:r>
    </w:p>
    <w:p w:rsidR="00AF7235" w:rsidRPr="00AF7235" w:rsidRDefault="0099285D" w:rsidP="00AF7235">
      <w:pPr>
        <w:spacing w:after="0" w:line="240" w:lineRule="auto"/>
        <w:rPr>
          <w:rFonts w:ascii="Helvetica" w:eastAsia="Times New Roman" w:hAnsi="Helvetica" w:cs="Times New Roman"/>
          <w:kern w:val="0"/>
          <w:sz w:val="18"/>
          <w:szCs w:val="18"/>
          <w:lang w:eastAsia="en-GB"/>
          <w14:ligatures w14:val="none"/>
        </w:rPr>
      </w:pPr>
      <w:r w:rsidRPr="0099285D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6" alt="" style="width:451.3pt;height:.05pt;mso-width-percent:0;mso-height-percent:0;mso-width-percent:0;mso-height-percent:0" o:hralign="center" o:hrstd="t" o:hrnoshade="t" o:hr="t" fillcolor="black" stroked="f"/>
        </w:pict>
      </w:r>
    </w:p>
    <w:p w:rsidR="00AF7235" w:rsidRPr="00AF7235" w:rsidRDefault="00AF7235" w:rsidP="00AF7235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AF7235">
        <w:rPr>
          <w:rFonts w:ascii="Apple Color Emoji" w:eastAsia="Times New Roman" w:hAnsi="Apple Color Emoji" w:cs="Apple Color Emoji"/>
          <w:color w:val="000000"/>
          <w:kern w:val="0"/>
          <w:sz w:val="18"/>
          <w:szCs w:val="18"/>
          <w:lang w:eastAsia="en-GB"/>
          <w14:ligatures w14:val="none"/>
        </w:rPr>
        <w:t>✅</w:t>
      </w:r>
      <w:r w:rsidRPr="00AF7235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This arrangement gives your book a clear structure:</w:t>
      </w:r>
    </w:p>
    <w:p w:rsidR="00AF7235" w:rsidRPr="00AF7235" w:rsidRDefault="00AF7235" w:rsidP="00AF723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AF7235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  <w:t>Part I: Customs Law</w:t>
      </w:r>
    </w:p>
    <w:p w:rsidR="00AF7235" w:rsidRPr="00AF7235" w:rsidRDefault="00AF7235" w:rsidP="00AF723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AF7235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  <w:t>Part II: Maritime Law</w:t>
      </w:r>
    </w:p>
    <w:p w:rsidR="00AF7235" w:rsidRPr="00AF7235" w:rsidRDefault="00AF7235" w:rsidP="00AF723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AF7235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  <w:t>Part III: Books/References/Blue Economy</w:t>
      </w:r>
    </w:p>
    <w:p w:rsidR="00AF7235" w:rsidRPr="00AF7235" w:rsidRDefault="00AF7235" w:rsidP="00AF723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AF7235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  <w:t>Part IV: Customs Procedures</w:t>
      </w:r>
    </w:p>
    <w:p w:rsidR="00AF7235" w:rsidRPr="00AF7235" w:rsidRDefault="00AF7235" w:rsidP="00AF723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AF7235"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n-GB"/>
          <w14:ligatures w14:val="none"/>
        </w:rPr>
        <w:lastRenderedPageBreak/>
        <w:t>Special References: Guides, Conventions, Case Law</w:t>
      </w:r>
    </w:p>
    <w:p w:rsidR="00AF7235" w:rsidRPr="00AF7235" w:rsidRDefault="0099285D" w:rsidP="00AF7235">
      <w:pPr>
        <w:spacing w:after="0" w:line="240" w:lineRule="auto"/>
        <w:rPr>
          <w:rFonts w:ascii="Helvetica" w:eastAsia="Times New Roman" w:hAnsi="Helvetica" w:cs="Times New Roman"/>
          <w:kern w:val="0"/>
          <w:sz w:val="18"/>
          <w:szCs w:val="18"/>
          <w:lang w:eastAsia="en-GB"/>
          <w14:ligatures w14:val="none"/>
        </w:rPr>
      </w:pPr>
      <w:r w:rsidRPr="0099285D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5" alt="" style="width:451.3pt;height:.05pt;mso-width-percent:0;mso-height-percent:0;mso-width-percent:0;mso-height-percent:0" o:hralign="center" o:hrstd="t" o:hrnoshade="t" o:hr="t" fillcolor="black" stroked="f"/>
        </w:pict>
      </w:r>
    </w:p>
    <w:p w:rsidR="00AF7235" w:rsidRPr="00AF7235" w:rsidRDefault="00AF7235" w:rsidP="00AF723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AF7235" w:rsidRDefault="00AF7235"/>
    <w:sectPr w:rsidR="00AF72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panose1 w:val="02020503030404060203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modern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B792A"/>
    <w:multiLevelType w:val="multilevel"/>
    <w:tmpl w:val="4814A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5A6922"/>
    <w:multiLevelType w:val="multilevel"/>
    <w:tmpl w:val="0150C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712EDC"/>
    <w:multiLevelType w:val="multilevel"/>
    <w:tmpl w:val="E0662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F23B51"/>
    <w:multiLevelType w:val="multilevel"/>
    <w:tmpl w:val="A2422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307944"/>
    <w:multiLevelType w:val="multilevel"/>
    <w:tmpl w:val="FBD81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5A491D"/>
    <w:multiLevelType w:val="multilevel"/>
    <w:tmpl w:val="42C4B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F51348D"/>
    <w:multiLevelType w:val="multilevel"/>
    <w:tmpl w:val="246A5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C0582F"/>
    <w:multiLevelType w:val="multilevel"/>
    <w:tmpl w:val="81AAD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9645498">
    <w:abstractNumId w:val="6"/>
  </w:num>
  <w:num w:numId="2" w16cid:durableId="1461262899">
    <w:abstractNumId w:val="4"/>
  </w:num>
  <w:num w:numId="3" w16cid:durableId="717171132">
    <w:abstractNumId w:val="5"/>
  </w:num>
  <w:num w:numId="4" w16cid:durableId="997080260">
    <w:abstractNumId w:val="1"/>
  </w:num>
  <w:num w:numId="5" w16cid:durableId="74279091">
    <w:abstractNumId w:val="7"/>
  </w:num>
  <w:num w:numId="6" w16cid:durableId="1317034071">
    <w:abstractNumId w:val="3"/>
  </w:num>
  <w:num w:numId="7" w16cid:durableId="537280439">
    <w:abstractNumId w:val="2"/>
  </w:num>
  <w:num w:numId="8" w16cid:durableId="857739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235"/>
    <w:rsid w:val="0099285D"/>
    <w:rsid w:val="00AF7235"/>
    <w:rsid w:val="00B87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7E6848-100B-6B49-B5B4-EE5EED5F8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ml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72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72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72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72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72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72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72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72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72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72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F72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F72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72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72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72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72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72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72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72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72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2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72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72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7235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72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72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72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7235"/>
    <w:rPr>
      <w:rFonts w:cs="Arial Unicode MS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7235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F72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354</Words>
  <Characters>2024</Characters>
  <Application>Microsoft Office Word</Application>
  <DocSecurity>0</DocSecurity>
  <Lines>16</Lines>
  <Paragraphs>4</Paragraphs>
  <ScaleCrop>false</ScaleCrop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2025-09-01T13:41:00Z</dcterms:created>
  <dcterms:modified xsi:type="dcterms:W3CDTF">2025-09-01T13:43:00Z</dcterms:modified>
</cp:coreProperties>
</file>