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564"/>
          <w:sz w:val="72"/>
        </w:rPr>
        <w:t>AMIS</w:t>
      </w:r>
    </w:p>
    <w:p>
      <w:pPr>
        <w:jc w:val="center"/>
      </w:pPr>
      <w:r>
        <w:rPr>
          <w:color w:val="2E74B5"/>
          <w:sz w:val="32"/>
        </w:rPr>
        <w:t>Autonomous Manufacturing Intelligence System</w:t>
      </w:r>
    </w:p>
    <w:p>
      <w:pPr>
        <w:jc w:val="center"/>
      </w:pPr>
      <w:r>
        <w:rPr>
          <w:b/>
          <w:color w:val="1F3564"/>
          <w:sz w:val="28"/>
        </w:rPr>
        <w:t>Real-World Implementation Blueprint</w:t>
      </w:r>
    </w:p>
    <w:p/>
    <w:p>
      <w:pPr>
        <w:jc w:val="center"/>
      </w:pPr>
      <w:r>
        <w:rPr>
          <w:color w:val="444444"/>
          <w:sz w:val="20"/>
        </w:rPr>
        <w:t>Version: 1.0</w:t>
        <w:br/>
      </w:r>
      <w:r>
        <w:rPr>
          <w:color w:val="444444"/>
          <w:sz w:val="20"/>
        </w:rPr>
        <w:t>Date: February 2026</w:t>
        <w:br/>
      </w:r>
      <w:r>
        <w:rPr>
          <w:color w:val="444444"/>
          <w:sz w:val="20"/>
        </w:rPr>
        <w:t>Audience: Developers, Architects, Engineering Leads</w:t>
        <w:br/>
      </w:r>
    </w:p>
    <w:p>
      <w:pPr>
        <w:pBdr>
          <w:bottom w:val="single" w:sz="6" w:space="1" w:color="2E74B5"/>
        </w:pBdr>
        <w:spacing w:before="0" w:after="0"/>
      </w:pPr>
    </w:p>
    <w:p/>
    <w:p>
      <w:pPr>
        <w:pStyle w:val="Heading2"/>
      </w:pPr>
      <w:r>
        <w:t>Table of Contents</w:t>
      </w:r>
    </w:p>
    <w:p>
      <w:pPr>
        <w:pStyle w:val="ListNumber"/>
        <w:spacing w:before="20" w:after="20"/>
      </w:pPr>
      <w:r>
        <w:rPr>
          <w:sz w:val="20"/>
        </w:rPr>
        <w:t>[Honest Starting Point — What You Have vs. What's Needed](#1-honest-starting-point)</w:t>
      </w:r>
    </w:p>
    <w:p>
      <w:pPr>
        <w:pStyle w:val="ListNumber"/>
        <w:spacing w:before="20" w:after="20"/>
      </w:pPr>
      <w:r>
        <w:rPr>
          <w:sz w:val="20"/>
        </w:rPr>
        <w:t>[What Changes in the Current Codebase](#2-what-changes-in-the-current-codebase)</w:t>
      </w:r>
    </w:p>
    <w:p>
      <w:pPr>
        <w:pStyle w:val="ListNumber"/>
        <w:spacing w:before="20" w:after="20"/>
      </w:pPr>
      <w:r>
        <w:rPr>
          <w:sz w:val="20"/>
        </w:rPr>
        <w:t>[Real-World Data Architecture](#3-real-world-data-architecture)</w:t>
      </w:r>
    </w:p>
    <w:p>
      <w:pPr>
        <w:pStyle w:val="ListNumber"/>
        <w:spacing w:before="20" w:after="20"/>
      </w:pPr>
      <w:r>
        <w:rPr>
          <w:sz w:val="20"/>
        </w:rPr>
        <w:t>[Agent System Improvements for Production](#4-agent-system-improvements-for-production)</w:t>
      </w:r>
    </w:p>
    <w:p>
      <w:pPr>
        <w:pStyle w:val="ListNumber"/>
        <w:spacing w:before="20" w:after="20"/>
      </w:pPr>
      <w:r>
        <w:rPr>
          <w:sz w:val="20"/>
        </w:rPr>
        <w:t>[Trigger &amp; Automation System](#5-trigger--automation-system)</w:t>
      </w:r>
    </w:p>
    <w:p>
      <w:pPr>
        <w:pStyle w:val="ListNumber"/>
        <w:spacing w:before="20" w:after="20"/>
      </w:pPr>
      <w:r>
        <w:rPr>
          <w:sz w:val="20"/>
        </w:rPr>
        <w:t>[User Roles — Who Uses What](#6-user-roles)</w:t>
      </w:r>
    </w:p>
    <w:p>
      <w:pPr>
        <w:pStyle w:val="ListNumber"/>
        <w:spacing w:before="20" w:after="20"/>
      </w:pPr>
      <w:r>
        <w:rPr>
          <w:sz w:val="20"/>
        </w:rPr>
        <w:t>[UI Design — Page by Page](#7-ui-design--page-by-page)</w:t>
      </w:r>
    </w:p>
    <w:p>
      <w:pPr>
        <w:pStyle w:val="ListNumber"/>
        <w:spacing w:before="20" w:after="20"/>
      </w:pPr>
      <w:r>
        <w:rPr>
          <w:sz w:val="20"/>
        </w:rPr>
        <w:t>[Human-in-the-Loop: Approval Workflow](#8-human-in-the-loop-approval-workflow)</w:t>
      </w:r>
    </w:p>
    <w:p>
      <w:pPr>
        <w:pStyle w:val="ListNumber"/>
        <w:spacing w:before="20" w:after="20"/>
      </w:pPr>
      <w:r>
        <w:rPr>
          <w:sz w:val="20"/>
        </w:rPr>
        <w:t>[Technical Architecture](#9-technical-architecture)</w:t>
      </w:r>
    </w:p>
    <w:p>
      <w:pPr>
        <w:pStyle w:val="ListNumber"/>
        <w:spacing w:before="20" w:after="20"/>
      </w:pPr>
      <w:r>
        <w:rPr>
          <w:sz w:val="20"/>
        </w:rPr>
        <w:t>[API Design](#10-api-design)</w:t>
      </w:r>
    </w:p>
    <w:p>
      <w:pPr>
        <w:pStyle w:val="ListNumber"/>
        <w:spacing w:before="20" w:after="20"/>
      </w:pPr>
      <w:r>
        <w:rPr>
          <w:sz w:val="20"/>
        </w:rPr>
        <w:t>[Phased Build Plan](#11-phased-build-plan)</w:t>
      </w:r>
    </w:p>
    <w:p>
      <w:pPr>
        <w:pStyle w:val="ListNumber"/>
        <w:spacing w:before="20" w:after="20"/>
      </w:pPr>
      <w:r>
        <w:rPr>
          <w:sz w:val="20"/>
        </w:rPr>
        <w:t>[What Makes This Different](#12-what-makes-this-different)</w:t>
      </w:r>
    </w:p>
    <w:p>
      <w:pPr>
        <w:pStyle w:val="ListNumber"/>
        <w:spacing w:before="20" w:after="20"/>
      </w:pPr>
      <w:r>
        <w:rPr>
          <w:sz w:val="20"/>
        </w:rPr>
        <w:t>[Production File Structure](#13-production-file-structure)</w:t>
      </w:r>
    </w:p>
    <w:p>
      <w:pPr>
        <w:pStyle w:val="ListNumber"/>
        <w:spacing w:before="20" w:after="20"/>
      </w:pPr>
      <w:r>
        <w:rPr>
          <w:sz w:val="20"/>
        </w:rPr>
        <w:t>[Key Decisions Reference](#14-key-decisions-reference)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2"/>
      </w:pPr>
      <w:r>
        <w:t>1. Honest Starting Point</w:t>
      </w:r>
    </w:p>
    <w:p>
      <w:pPr>
        <w:spacing w:before="40" w:after="80"/>
      </w:pPr>
      <w:r>
        <w:rPr>
          <w:sz w:val="20"/>
        </w:rPr>
        <w:t xml:space="preserve">Your current codebase is a </w:t>
      </w:r>
      <w:r>
        <w:rPr>
          <w:b/>
          <w:sz w:val="20"/>
        </w:rPr>
        <w:t>working AI brain with no body</w:t>
      </w:r>
      <w:r>
        <w:rPr>
          <w:sz w:val="20"/>
        </w:rPr>
        <w:t>. The agents reason correctly, the data flows are right, and the orchestrator synthesizes properly. What is missing is everything that makes it usable by a real person at a real factory.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WHAT YOU HAVE                         WHAT REAL WORLD NEEDS</w:t>
        <w:br/>
        <w:t>──────────────────────────────────────────────────────────────────</w:t>
        <w:br/>
        <w:t>✅ 6 working agents                   ❌ Real data (not sample_data.py)</w:t>
        <w:br/>
        <w:t>✅ ReAct reasoning loop               ❌ Web interface / dashboard</w:t>
        <w:br/>
        <w:t>✅ Cross-agent handoffs (envelopes)   ❌ Database (results disappear now)</w:t>
        <w:br/>
        <w:t>✅ Orchestrator synthesis             ❌ Scheduled automation</w:t>
        <w:br/>
        <w:t>✅ Data flow tracing                  ❌ Auth + multi-tenancy</w:t>
        <w:br/>
        <w:t>✅ Scenario validation system         ❌ ERP / IoT connectors</w:t>
        <w:br/>
        <w:t>✅ 19 demo scenarios                  ❌ Email / Slack notifications</w:t>
        <w:br/>
        <w:t>✅ CLI interface                      ❌ Human approval workflows</w:t>
        <w:br/>
        <w:t xml:space="preserve">                                      ❌ Proper error handling</w:t>
        <w:br/>
        <w:t xml:space="preserve">                                      ❌ FastAPI layer</w:t>
        <w:br/>
        <w:t xml:space="preserve">                                      ❌ Cost control (API rate limiting)</w:t>
      </w:r>
    </w:p>
    <w:p>
      <w:pPr>
        <w:spacing w:before="40" w:after="80"/>
      </w:pPr>
      <w:r>
        <w:rPr>
          <w:sz w:val="20"/>
        </w:rPr>
        <w:t xml:space="preserve">The AI intelligence is done. The gap is </w:t>
      </w:r>
      <w:r>
        <w:rPr>
          <w:b/>
          <w:sz w:val="20"/>
        </w:rPr>
        <w:t>infrastructure</w:t>
      </w:r>
      <w:r>
        <w:rPr>
          <w:sz w:val="20"/>
        </w:rPr>
        <w:t xml:space="preserve"> — and it is very buildable.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2"/>
      </w:pPr>
      <w:r>
        <w:t>2. What Changes in the Current Codebase</w:t>
      </w:r>
    </w:p>
    <w:p>
      <w:pPr>
        <w:pStyle w:val="Heading3"/>
      </w:pPr>
      <w:r>
        <w:t>2.1 What Stays (Do Not Touch)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File / Component</w:t>
            </w:r>
          </w:p>
        </w:tc>
        <w:tc>
          <w:tcPr>
            <w:tcW w:type="dxa" w:w="4703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Why It Stays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color w:val="C7254E"/>
                <w:sz w:val="18"/>
              </w:rPr>
              <w:t>agents/base_agent.py</w:t>
            </w:r>
            <w:r>
              <w:rPr>
                <w:sz w:val="18"/>
              </w:rPr>
              <w:t xml:space="preserve"> — ReAct loop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Architecturally correct. Add async + structured logging only.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color w:val="C7254E"/>
                <w:sz w:val="18"/>
              </w:rPr>
              <w:t>agents/*.py</w:t>
            </w:r>
            <w:r>
              <w:rPr>
                <w:sz w:val="18"/>
              </w:rPr>
              <w:t xml:space="preserve"> — All 6 agents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Agent logic is solid. Swap out tool data sources only.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color w:val="C7254E"/>
                <w:sz w:val="18"/>
              </w:rPr>
              <w:t>tools/tracer.py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Data flow audit stays as-is. This is a production-quality feature.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color w:val="C7254E"/>
                <w:sz w:val="18"/>
              </w:rPr>
              <w:t>tools/validator.py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Scenario validation stays. Becomes the integration test suite.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color w:val="C7254E"/>
                <w:sz w:val="18"/>
              </w:rPr>
              <w:t>tools/scenario.py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Controlled injection testing stays.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color w:val="C7254E"/>
                <w:sz w:val="18"/>
              </w:rPr>
              <w:t>prompts/*.py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All prompts stay. Extend to DB-backed versioning later.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color w:val="C7254E"/>
                <w:sz w:val="18"/>
              </w:rPr>
              <w:t>tools/orchestrator.py</w:t>
            </w:r>
            <w:r>
              <w:rPr>
                <w:sz w:val="18"/>
              </w:rPr>
              <w:t xml:space="preserve"> — </w:t>
            </w:r>
            <w:r>
              <w:rPr>
                <w:rFonts w:ascii="Courier New" w:hAnsi="Courier New"/>
                <w:color w:val="C7254E"/>
                <w:sz w:val="18"/>
              </w:rPr>
              <w:t>_compute_report()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Deterministic scoring logic. Add unit tests; do not rewrite.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Agent bridge methods (</w:t>
            </w:r>
            <w:r>
              <w:rPr>
                <w:rFonts w:ascii="Courier New" w:hAnsi="Courier New"/>
                <w:color w:val="C7254E"/>
                <w:sz w:val="18"/>
              </w:rPr>
              <w:t>get_forecast_output</w:t>
            </w:r>
            <w:r>
              <w:rPr>
                <w:sz w:val="18"/>
              </w:rPr>
              <w:t>, etc.)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These programmatic bridges are what make cascading possible.</w:t>
            </w:r>
          </w:p>
        </w:tc>
      </w:tr>
    </w:tbl>
    <w:p/>
    <w:p>
      <w:pPr>
        <w:pStyle w:val="Heading3"/>
      </w:pPr>
      <w:r>
        <w:t>2.2 What Gets Replaced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Replace With</w:t>
            </w:r>
          </w:p>
        </w:tc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color w:val="C7254E"/>
                <w:sz w:val="18"/>
              </w:rPr>
              <w:t>data/sample_data.py</w:t>
            </w:r>
            <w:r>
              <w:rPr>
                <w:sz w:val="18"/>
              </w:rPr>
              <w:t xml:space="preserve"> — hardcoded dicts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Async PostgreSQL queries per tenant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Real manufacturers need real data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color w:val="C7254E"/>
                <w:sz w:val="18"/>
              </w:rPr>
              <w:t>config.py</w:t>
            </w:r>
            <w:r>
              <w:rPr>
                <w:sz w:val="18"/>
              </w:rPr>
              <w:t xml:space="preserve"> — hardcoded API key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color w:val="C7254E"/>
                <w:sz w:val="18"/>
              </w:rPr>
              <w:t>.env</w:t>
            </w:r>
            <w:r>
              <w:rPr>
                <w:sz w:val="18"/>
              </w:rPr>
              <w:t xml:space="preserve"> file + </w:t>
            </w:r>
            <w:r>
              <w:rPr>
                <w:rFonts w:ascii="Courier New" w:hAnsi="Courier New"/>
                <w:color w:val="C7254E"/>
                <w:sz w:val="18"/>
              </w:rPr>
              <w:t>python-dotenv</w:t>
            </w:r>
            <w:r>
              <w:rPr>
                <w:sz w:val="18"/>
              </w:rPr>
              <w:t xml:space="preserve"> with startup validation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Security — the current key must be rotated immediately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color w:val="C7254E"/>
                <w:sz w:val="18"/>
              </w:rPr>
              <w:t>demo.py</w:t>
            </w:r>
            <w:r>
              <w:rPr>
                <w:sz w:val="18"/>
              </w:rPr>
              <w:t xml:space="preserve"> / </w:t>
            </w:r>
            <w:r>
              <w:rPr>
                <w:rFonts w:ascii="Courier New" w:hAnsi="Courier New"/>
                <w:color w:val="C7254E"/>
                <w:sz w:val="18"/>
              </w:rPr>
              <w:t>main.py</w:t>
            </w:r>
            <w:r>
              <w:rPr>
                <w:sz w:val="18"/>
              </w:rPr>
              <w:t xml:space="preserve"> — CLI only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FastAPI endpoints + Celery tasks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Production requires HTTP + background execution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color w:val="C7254E"/>
                <w:sz w:val="18"/>
              </w:rPr>
              <w:t>print()</w:t>
            </w:r>
            <w:r>
              <w:rPr>
                <w:sz w:val="18"/>
              </w:rPr>
              <w:t xml:space="preserve"> statements everywhere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color w:val="C7254E"/>
                <w:sz w:val="18"/>
              </w:rPr>
              <w:t>structlog</w:t>
            </w:r>
            <w:r>
              <w:rPr>
                <w:sz w:val="18"/>
              </w:rPr>
              <w:t xml:space="preserve"> structured logging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Queryable, storable, filterable logs</w:t>
            </w:r>
          </w:p>
        </w:tc>
      </w:tr>
    </w:tbl>
    <w:p/>
    <w:p>
      <w:pPr>
        <w:pStyle w:val="Heading3"/>
      </w:pPr>
      <w:r>
        <w:t>2.3 What Gets Added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New Layer</w:t>
            </w:r>
          </w:p>
        </w:tc>
        <w:tc>
          <w:tcPr>
            <w:tcW w:type="dxa" w:w="4703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FastAPI application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 interface to all agents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PostgreSQL + TimescaleDB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Persistent storage, per-tenant isolation, time-series sensors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Cache + message queue + Celery broker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Celery workers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Background async agent execution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APScheduler / Celery Beat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Cron-based scheduled runs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JWT + RBAC auth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Multi-user, multi-role, multi-tenant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CSV upload pipeline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Day 1 data ingestion without ERP integration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ERP connectors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SAP, Oracle, Odoo real-data sync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Human approval queue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Decisions need sign-off before execution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Notification service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Email (SendGrid), Slack, Microsoft Teams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React + Next.js frontend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The actual UI manufacturers interact with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Audit log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Every decision logged with who, when, and why</w:t>
            </w:r>
          </w:p>
        </w:tc>
      </w:tr>
    </w:tbl>
    <w:p/>
    <w:p>
      <w:pPr>
        <w:pStyle w:val="Heading3"/>
      </w:pPr>
      <w:r>
        <w:t>2.4 What Gets Improved</w:t>
      </w:r>
    </w:p>
    <w:p>
      <w:pPr>
        <w:spacing w:before="40" w:after="80"/>
      </w:pPr>
      <w:r>
        <w:rPr>
          <w:b/>
          <w:sz w:val="20"/>
        </w:rPr>
        <w:t>Error handling in tool execution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# CURRENT — crashes agent if tool fails</w:t>
        <w:br/>
        <w:t>result = tool.invoke(tool_args)</w:t>
        <w:br/>
        <w:br/>
        <w:t># PRODUCTION — structured error returned to LLM, agent continues</w:t>
        <w:br/>
        <w:t>async def _execute_tool(self, tool, tool_args, tool_id):</w:t>
        <w:br/>
        <w:t xml:space="preserve">    try:</w:t>
        <w:br/>
        <w:t xml:space="preserve">        result = await asyncio.wait_for(tool.ainvoke(tool_args), timeout=30.0)</w:t>
        <w:br/>
        <w:t xml:space="preserve">        return str(result)</w:t>
        <w:br/>
        <w:t xml:space="preserve">    except asyncio.TimeoutError:</w:t>
        <w:br/>
        <w:t xml:space="preserve">        return json.dumps({"error": "tool_timeout", "tool": tool.name,</w:t>
        <w:br/>
        <w:t xml:space="preserve">                           "recommendation": "Proceed with partial data."})</w:t>
        <w:br/>
        <w:t xml:space="preserve">    except Exception as e:</w:t>
        <w:br/>
        <w:t xml:space="preserve">        log.exception("agent.tool_error", tool=tool.name)</w:t>
        <w:br/>
        <w:t xml:space="preserve">        return json.dumps({"error": str(type(e).__name__), "tool": tool.name,</w:t>
        <w:br/>
        <w:t xml:space="preserve">                           "recommendation": "Flag unavailable, continue with other data."})</w:t>
      </w:r>
    </w:p>
    <w:p>
      <w:pPr>
        <w:spacing w:before="40" w:after="80"/>
      </w:pPr>
      <w:r>
        <w:rPr>
          <w:b/>
          <w:sz w:val="20"/>
        </w:rPr>
        <w:t>Async LLM calls</w:t>
      </w:r>
      <w:r>
        <w:rPr>
          <w:sz w:val="20"/>
        </w:rPr>
        <w:t xml:space="preserve"> — Replace </w:t>
      </w:r>
      <w:r>
        <w:rPr>
          <w:rFonts w:ascii="Courier New" w:hAnsi="Courier New"/>
          <w:color w:val="C7254E"/>
          <w:sz w:val="20"/>
        </w:rPr>
        <w:t>self.llm_with_tools.invoke(messages)</w:t>
      </w:r>
      <w:r>
        <w:rPr>
          <w:sz w:val="20"/>
        </w:rPr>
        <w:t xml:space="preserve"> with </w:t>
      </w:r>
      <w:r>
        <w:rPr>
          <w:rFonts w:ascii="Courier New" w:hAnsi="Courier New"/>
          <w:color w:val="C7254E"/>
          <w:sz w:val="20"/>
        </w:rPr>
        <w:t>await self.llm_with_tools.ainvoke(messages)</w:t>
      </w:r>
      <w:r>
        <w:rPr>
          <w:sz w:val="20"/>
        </w:rPr>
        <w:t xml:space="preserve"> throughout BaseAgent. One synchronous call blocks a web thread for 15–45 seconds.</w:t>
      </w:r>
    </w:p>
    <w:p>
      <w:pPr>
        <w:spacing w:before="40" w:after="80"/>
      </w:pPr>
      <w:r>
        <w:rPr>
          <w:b/>
          <w:sz w:val="20"/>
        </w:rPr>
        <w:t>Conversation memory</w:t>
      </w:r>
      <w:r>
        <w:rPr>
          <w:sz w:val="20"/>
        </w:rPr>
        <w:t xml:space="preserve"> — </w:t>
      </w:r>
      <w:r>
        <w:rPr>
          <w:rFonts w:ascii="Courier New" w:hAnsi="Courier New"/>
          <w:color w:val="C7254E"/>
          <w:sz w:val="20"/>
        </w:rPr>
        <w:t>self.message_history</w:t>
      </w:r>
      <w:r>
        <w:rPr>
          <w:sz w:val="20"/>
        </w:rPr>
        <w:t xml:space="preserve"> becomes ephemeral workers; history loaded from and saved to PostgreSQL per session.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2"/>
      </w:pPr>
      <w:r>
        <w:t>3. Real-World Data Architecture</w:t>
      </w:r>
    </w:p>
    <w:p>
      <w:pPr>
        <w:pStyle w:val="Heading3"/>
      </w:pPr>
      <w:r>
        <w:t>3.1 What Systems Manufacturers Actually Have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Common Products</w:t>
            </w:r>
          </w:p>
        </w:tc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What AMIS Needs From It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ERP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SAP S/4HANA, Oracle, Odoo, NetSuite, Epicor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Inventory, POs, sales orders, BOM, supplier master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Ignition, Siemens Opcenter, AVEVA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Production actuals, work orders, shift logs, scrap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SCADA / IoT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OSIsoft PI, AWS IoT Hub, GE Proficy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Real-time sensors: vibration, temperature, pressure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CMMS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Fiix, UpKeep, IBM Maximo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Maintenance history, work orders, spare parts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WMS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Manhattan Associates, SAP EWM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Warehouse locations, actual stock counts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Spreadsheets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Excel, Google Sheets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Everything not in any other system (always present)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18"/>
              </w:rPr>
              <w:t>Supplier portals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Ariba, Coupa, email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Delivery confirmations, lead time updates</w:t>
            </w:r>
          </w:p>
        </w:tc>
      </w:tr>
    </w:tbl>
    <w:p/>
    <w:p>
      <w:pPr>
        <w:spacing w:before="40" w:after="80"/>
      </w:pPr>
      <w:r>
        <w:rPr>
          <w:b/>
          <w:sz w:val="20"/>
        </w:rPr>
        <w:t>Critical reality:</w:t>
      </w:r>
      <w:r>
        <w:rPr>
          <w:sz w:val="20"/>
        </w:rPr>
        <w:t xml:space="preserve"> No manufacturer has all data in one place. Data quality ranges from excellent to terrible. Your architecture must handle this from day one.</w:t>
      </w:r>
    </w:p>
    <w:p>
      <w:pPr>
        <w:pStyle w:val="Heading3"/>
      </w:pPr>
      <w:r>
        <w:t>3.2 The Data Ingestion Pipeline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┌──────────────────────────────────────────────────────────────────┐</w:t>
        <w:br/>
        <w:t>│                 DATA SOURCES (Customer Side)                      │</w:t>
        <w:br/>
        <w:t>│  SAP/Oracle  │  MES/SCADA  │  CMMS  │  IoT Sensors  │  CSV      │</w:t>
        <w:br/>
        <w:t>└───────┬──────┴──────┬───────┴───┬────┴───────┬────────┴────┬─────┘</w:t>
        <w:br/>
        <w:t xml:space="preserve">        │             │           │            │              │</w:t>
        <w:br/>
        <w:t xml:space="preserve">    REST API      OPC-UA/MQTT  REST API      MQTT        File Upload</w:t>
        <w:br/>
        <w:t xml:space="preserve">        │             │           │            │              │</w:t>
        <w:br/>
        <w:t>┌───────▼─────────────▼───────────▼────────────▼──────────────▼─────┐</w:t>
        <w:br/>
        <w:t>│                     INGESTION / ETL LAYER                          │</w:t>
        <w:br/>
        <w:t>│  1. Extract  → pull raw data from each source                      │</w:t>
        <w:br/>
        <w:t>│  2. Validate → check nulls, wrong units, outliers, duplicates      │</w:t>
        <w:br/>
        <w:t>│  3. Normalize → standard schema (product_id, week, units, cost)    │</w:t>
        <w:br/>
        <w:t>│  4. Score    → attach data_quality_score (0.0–1.0) per record     │</w:t>
        <w:br/>
        <w:t>│  5. Load     → write to tenant-isolated PostgreSQL schema          │</w:t>
        <w:br/>
        <w:t>└──────────────────────────────────┬─────────────────────────────────┘</w:t>
        <w:br/>
        <w:t xml:space="preserve">                                   │</w:t>
        <w:br/>
        <w:t>┌──────────────────────────────────▼─────────────────────────────────┐</w:t>
        <w:br/>
        <w:t>│               UNIFIED DATA STORE (per tenant)                       │</w:t>
        <w:br/>
        <w:t>│                                                                      │</w:t>
        <w:br/>
        <w:t>│  PostgreSQL (transactional):        TimescaleDB (time-series):      │</w:t>
        <w:br/>
        <w:t>│  ├── demand_history                 ├── sensor_readings             │</w:t>
        <w:br/>
        <w:t>│  ├── inventory_positions            ├── production_counters         │</w:t>
        <w:br/>
        <w:t>│  ├── machine_fleet                  └── oee_snapshots              │</w:t>
        <w:br/>
        <w:t>│  ├── supplier_master                                                 │</w:t>
        <w:br/>
        <w:t>│  ├── purchase_orders                Redis (ephemeral):             │</w:t>
        <w:br/>
        <w:t>│  ├── bom_components                 ├── latest sensor values       │</w:t>
        <w:br/>
        <w:t>│  ├── maintenance_events             ├── agent result cache         │</w:t>
        <w:br/>
        <w:t>│  └── agent_run_results              └── event pub/sub stream       │</w:t>
        <w:br/>
        <w:t>└──────────────────────────────────┬─────────────────────────────────┘</w:t>
        <w:br/>
        <w:t xml:space="preserve">                                   │</w:t>
        <w:br/>
        <w:t xml:space="preserve">                        ┌──────────▼──────────┐</w:t>
        <w:br/>
        <w:t xml:space="preserve">                        │    AMIS AGENTS       │</w:t>
        <w:br/>
        <w:t xml:space="preserve">                        │  (read from DB,      │</w:t>
        <w:br/>
        <w:t xml:space="preserve">                        │   not sample_data)   │</w:t>
        <w:br/>
        <w:t xml:space="preserve">                        └──────────────────────┘</w:t>
      </w:r>
    </w:p>
    <w:p>
      <w:pPr>
        <w:pStyle w:val="Heading3"/>
      </w:pPr>
      <w:r>
        <w:t>3.3 The Day 1 Problem — CSV Upload First</w:t>
      </w:r>
    </w:p>
    <w:p>
      <w:pPr>
        <w:spacing w:before="40" w:after="80"/>
      </w:pPr>
      <w:r>
        <w:rPr>
          <w:sz w:val="20"/>
        </w:rPr>
        <w:t>The biggest SaaS killer: manufacturers cannot give you ERP API access in week one. Integration projects take 6–12 weeks. If AMIS requires full integration before showing value, you lose every sale.</w:t>
      </w:r>
    </w:p>
    <w:p>
      <w:pPr>
        <w:spacing w:before="40" w:after="80"/>
      </w:pPr>
      <w:r>
        <w:rPr>
          <w:b/>
          <w:sz w:val="20"/>
        </w:rPr>
        <w:t>Solution: CSV upload is the Day 1 path.</w:t>
      </w:r>
    </w:p>
    <w:p>
      <w:pPr>
        <w:spacing w:before="40" w:after="80"/>
      </w:pPr>
      <w:r>
        <w:rPr>
          <w:sz w:val="20"/>
        </w:rPr>
        <w:t>The manufacturer uploads 5 CSV files:</w:t>
      </w:r>
    </w:p>
    <w:p>
      <w:pPr>
        <w:pStyle w:val="ListNumber"/>
        <w:spacing w:before="20" w:after="20"/>
      </w:pPr>
      <w:r>
        <w:rPr>
          <w:b/>
          <w:sz w:val="20"/>
        </w:rPr>
        <w:t>Historical demand / sales orders</w:t>
      </w:r>
      <w:r>
        <w:rPr>
          <w:sz w:val="20"/>
        </w:rPr>
        <w:t xml:space="preserve"> — 12+ months, weekly or daily</w:t>
      </w:r>
    </w:p>
    <w:p>
      <w:pPr>
        <w:pStyle w:val="ListNumber"/>
        <w:spacing w:before="20" w:after="20"/>
      </w:pPr>
      <w:r>
        <w:rPr>
          <w:b/>
          <w:sz w:val="20"/>
        </w:rPr>
        <w:t>Current inventory levels</w:t>
      </w:r>
      <w:r>
        <w:rPr>
          <w:sz w:val="20"/>
        </w:rPr>
        <w:t xml:space="preserve"> — product ID, stock, location</w:t>
      </w:r>
    </w:p>
    <w:p>
      <w:pPr>
        <w:pStyle w:val="ListNumber"/>
        <w:spacing w:before="20" w:after="20"/>
      </w:pPr>
      <w:r>
        <w:rPr>
          <w:b/>
          <w:sz w:val="20"/>
        </w:rPr>
        <w:t>Machine list</w:t>
      </w:r>
      <w:r>
        <w:rPr>
          <w:sz w:val="20"/>
        </w:rPr>
        <w:t xml:space="preserve"> — machine ID, name, line, status, last maintenance</w:t>
      </w:r>
    </w:p>
    <w:p>
      <w:pPr>
        <w:pStyle w:val="ListNumber"/>
        <w:spacing w:before="20" w:after="20"/>
      </w:pPr>
      <w:r>
        <w:rPr>
          <w:b/>
          <w:sz w:val="20"/>
        </w:rPr>
        <w:t>Supplier list</w:t>
      </w:r>
      <w:r>
        <w:rPr>
          <w:sz w:val="20"/>
        </w:rPr>
        <w:t xml:space="preserve"> — supplier ID, name, lead times, on-time delivery history</w:t>
      </w:r>
    </w:p>
    <w:p>
      <w:pPr>
        <w:pStyle w:val="ListNumber"/>
        <w:spacing w:before="20" w:after="20"/>
      </w:pPr>
      <w:r>
        <w:rPr>
          <w:b/>
          <w:sz w:val="20"/>
        </w:rPr>
        <w:t>Bill of materials</w:t>
      </w:r>
      <w:r>
        <w:rPr>
          <w:sz w:val="20"/>
        </w:rPr>
        <w:t xml:space="preserve"> — product → component mapping with quantities</w:t>
      </w:r>
    </w:p>
    <w:p>
      <w:pPr>
        <w:spacing w:before="40" w:after="80"/>
      </w:pPr>
      <w:r>
        <w:rPr>
          <w:sz w:val="20"/>
        </w:rPr>
        <w:t>These 5 CSVs give AMIS enough to run all 5 agents and produce a real first report within 30 minutes. The manufacturer sees value before the sales call ends.</w:t>
      </w:r>
    </w:p>
    <w:p>
      <w:pPr>
        <w:spacing w:before="40" w:after="80"/>
      </w:pPr>
      <w:r>
        <w:rPr>
          <w:b/>
          <w:sz w:val="20"/>
        </w:rPr>
        <w:t>Progression: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Week 1    CSV upload (always works, zero IT involvement)</w:t>
        <w:br/>
        <w:t>Month 1   Odoo / NetSuite API connector (smaller companies)</w:t>
        <w:br/>
        <w:t>Month 3   SAP connector (larger companies, needs IT)</w:t>
        <w:br/>
        <w:t>Month 6   MES + IoT streaming (advanced customers)</w:t>
      </w:r>
    </w:p>
    <w:p>
      <w:pPr>
        <w:pStyle w:val="Heading3"/>
      </w:pPr>
      <w:r>
        <w:t>3.4 Data Quality Issues in the Real 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AMIS Handling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Missing values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Sensor offline 3 days: null readings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Impute with rolling average; flag as estimated; reduce confidence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Wrong units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ERP stores kg; BOM specifies lbs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Unit conversion library; tenant-level preference config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Duplicate records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Same PO in ERP and email confirmation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Dedup by PO number + supplier + date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Inconsistent IDs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"VALVE-A", "Valve A", "VA", "SKU-001" = same thing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Entity resolution during onboarding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Future-dated records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Order dated 2045 (data entry error)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Flag and quarantine; alert IT admin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Negative stock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ERP shows -50 units (timing lag)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Treat as 0; log the anomaly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Stale data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ERP last synced 18 hours ago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Show data freshness timestamp on every widget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Schema drift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ERP vendor updates API field names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Versioned connector schemas; alert on mismatch</w:t>
            </w:r>
          </w:p>
        </w:tc>
      </w:tr>
    </w:tbl>
    <w:p/>
    <w:p>
      <w:pPr>
        <w:spacing w:before="40" w:after="80"/>
      </w:pPr>
      <w:r>
        <w:rPr>
          <w:b/>
          <w:sz w:val="20"/>
        </w:rPr>
        <w:t>Confidence scoring:</w:t>
      </w:r>
      <w:r>
        <w:rPr>
          <w:sz w:val="20"/>
        </w:rPr>
        <w:t xml:space="preserve"> Every record carries a </w:t>
      </w:r>
      <w:r>
        <w:rPr>
          <w:rFonts w:ascii="Courier New" w:hAnsi="Courier New"/>
          <w:color w:val="C7254E"/>
          <w:sz w:val="20"/>
        </w:rPr>
        <w:t>data_quality_score</w:t>
      </w:r>
      <w:r>
        <w:rPr>
          <w:sz w:val="20"/>
        </w:rPr>
        <w:t xml:space="preserve"> (0.0–1.0). Agent prompts instruct: *"If a tool returns low-confidence data, explicitly acknowledge the uncertainty in your response."*</w:t>
      </w:r>
    </w:p>
    <w:p>
      <w:pPr>
        <w:pStyle w:val="Heading3"/>
      </w:pPr>
      <w:r>
        <w:t>3.5 Multi-Tenant Data Isolation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-- Row-level security on ALL tenant tables</w:t>
        <w:br/>
        <w:t>ALTER TABLE inventory_positions ENABLE ROW LEVEL SECURITY;</w:t>
        <w:br/>
        <w:br/>
        <w:t>CREATE POLICY tenant_isolation ON inventory_positions</w:t>
        <w:br/>
        <w:t xml:space="preserve">    USING (tenant_id = current_setting('app.current_tenant_id')::uuid);</w:t>
      </w:r>
    </w:p>
    <w:p>
      <w:pPr>
        <w:spacing w:before="40" w:after="80"/>
      </w:pPr>
      <w:r>
        <w:rPr>
          <w:sz w:val="20"/>
        </w:rPr>
        <w:t>Isolation enforced at 4 levels:</w:t>
      </w:r>
    </w:p>
    <w:p>
      <w:pPr>
        <w:pStyle w:val="ListNumber"/>
        <w:spacing w:before="20" w:after="20"/>
      </w:pPr>
      <w:r>
        <w:rPr>
          <w:sz w:val="20"/>
        </w:rPr>
        <w:t>PostgreSQL row-level security (cannot be bypassed by application bugs)</w:t>
      </w:r>
    </w:p>
    <w:p>
      <w:pPr>
        <w:pStyle w:val="ListNumber"/>
        <w:spacing w:before="20" w:after="20"/>
      </w:pPr>
      <w:r>
        <w:rPr>
          <w:sz w:val="20"/>
        </w:rPr>
        <w:t xml:space="preserve">Application middleware (sets </w:t>
      </w:r>
      <w:r>
        <w:rPr>
          <w:rFonts w:ascii="Courier New" w:hAnsi="Courier New"/>
          <w:color w:val="C7254E"/>
          <w:sz w:val="20"/>
        </w:rPr>
        <w:t>tenant_id</w:t>
      </w:r>
      <w:r>
        <w:rPr>
          <w:sz w:val="20"/>
        </w:rPr>
        <w:t xml:space="preserve"> from JWT on every request)</w:t>
      </w:r>
    </w:p>
    <w:p>
      <w:pPr>
        <w:pStyle w:val="ListNumber"/>
        <w:spacing w:before="20" w:after="20"/>
      </w:pPr>
      <w:r>
        <w:rPr>
          <w:sz w:val="20"/>
        </w:rPr>
        <w:t>Redis key namespacing (</w:t>
      </w:r>
      <w:r>
        <w:rPr>
          <w:rFonts w:ascii="Courier New" w:hAnsi="Courier New"/>
          <w:color w:val="C7254E"/>
          <w:sz w:val="20"/>
        </w:rPr>
        <w:t>tenant:{tenant_id}:sensor:{machine_id}</w:t>
      </w:r>
      <w:r>
        <w:rPr>
          <w:sz w:val="20"/>
        </w:rPr>
        <w:t>)</w:t>
      </w:r>
    </w:p>
    <w:p>
      <w:pPr>
        <w:pStyle w:val="ListNumber"/>
        <w:spacing w:before="20" w:after="20"/>
      </w:pPr>
      <w:r>
        <w:rPr>
          <w:sz w:val="20"/>
        </w:rPr>
        <w:t>S3 prefix isolation (</w:t>
      </w:r>
      <w:r>
        <w:rPr>
          <w:rFonts w:ascii="Courier New" w:hAnsi="Courier New"/>
          <w:color w:val="C7254E"/>
          <w:sz w:val="20"/>
        </w:rPr>
        <w:t>s3://amis-data/{tenant_id}/...</w:t>
      </w:r>
      <w:r>
        <w:rPr>
          <w:sz w:val="20"/>
        </w:rPr>
        <w:t>)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2"/>
      </w:pPr>
      <w:r>
        <w:t>4. Agent System Improvements for Production</w:t>
      </w:r>
    </w:p>
    <w:p>
      <w:pPr>
        <w:pStyle w:val="Heading3"/>
      </w:pPr>
      <w:r>
        <w:t>4.1 Replace sample_data.py with DB-Backed Tools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# BEFORE — reads from hardcoded Python dict</w:t>
        <w:br/>
        <w:t>@tool</w:t>
        <w:br/>
        <w:t>def get_inventory_status(product_id: str = "PROD-A") -&gt; str:</w:t>
        <w:br/>
        <w:t xml:space="preserve">    from data.sample_data import get_current_inventory</w:t>
        <w:br/>
        <w:t xml:space="preserve">    return json.dumps(get_current_inventory(product_id))</w:t>
        <w:br/>
        <w:br/>
        <w:t># AFTER — reads from PostgreSQL, tenant-isolated, async</w:t>
        <w:br/>
        <w:t>@tool</w:t>
        <w:br/>
        <w:t>async def get_inventory_status(product_id: str, tenant_id: str) -&gt; str:</w:t>
        <w:br/>
        <w:t xml:space="preserve">    try:</w:t>
        <w:br/>
        <w:t xml:space="preserve">        async with get_db_pool(tenant_id) as conn:</w:t>
        <w:br/>
        <w:t xml:space="preserve">            row = await conn.fetchrow(</w:t>
        <w:br/>
        <w:t xml:space="preserve">                """SELECT ip.*, ip.current_stock / NULLIF(ip.avg_daily_consumption, 0)</w:t>
        <w:br/>
        <w:t xml:space="preserve">                          AS days_of_supply</w:t>
        <w:br/>
        <w:t xml:space="preserve">                   FROM inventory_positions ip</w:t>
        <w:br/>
        <w:t xml:space="preserve">                   WHERE ip.product_id = $1 AND ip.tenant_id = $2</w:t>
        <w:br/>
        <w:t xml:space="preserve">                   ORDER BY ip.last_updated_at DESC LIMIT 1""",</w:t>
        <w:br/>
        <w:t xml:space="preserve">                product_id, tenant_id</w:t>
        <w:br/>
        <w:t xml:space="preserve">            )</w:t>
        <w:br/>
        <w:t xml:space="preserve">            if not row:</w:t>
        <w:br/>
        <w:t xml:space="preserve">                return json.dumps({"error": f"No inventory data for {product_id}"})</w:t>
        <w:br/>
        <w:t xml:space="preserve">            return json.dumps(dict(row))</w:t>
        <w:br/>
        <w:t xml:space="preserve">    except asyncpg.PostgresError as e:</w:t>
        <w:br/>
        <w:t xml:space="preserve">        log.error("tool.db_error", product_id=product_id, error=str(e))</w:t>
        <w:br/>
        <w:t xml:space="preserve">        return json.dumps({"error": "Database query failed"})</w:t>
      </w:r>
    </w:p>
    <w:p>
      <w:pPr>
        <w:pStyle w:val="Heading3"/>
      </w:pPr>
      <w:r>
        <w:t>4.2 Async Execution — Agents Can't Block HTTP Requests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# API endpoint returns immediately</w:t>
        <w:br/>
        <w:t>@app.post("/api/v1/agents/{agent_type}/run")</w:t>
        <w:br/>
        <w:t>async def trigger_agent_run(agent_type: str, request: AgentRunRequest,</w:t>
        <w:br/>
        <w:t xml:space="preserve">                             user: User = Depends(get_current_user)):</w:t>
        <w:br/>
        <w:t xml:space="preserve">    run = AgentRun(tenant_id=user.tenant_id, agent_type=agent_type,</w:t>
        <w:br/>
        <w:t xml:space="preserve">                   status="pending", input_params=request.params)</w:t>
        <w:br/>
        <w:t xml:space="preserve">    await db.save(run)</w:t>
        <w:br/>
        <w:t xml:space="preserve">    run_agent_task.delay(str(run.id), str(user.tenant_id), agent_type, request.params)</w:t>
        <w:br/>
        <w:t xml:space="preserve">    return {"run_id": str(run.id), "status": "pending"}</w:t>
        <w:br/>
        <w:br/>
        <w:t># Client polls for result</w:t>
        <w:br/>
        <w:t>@app.get("/api/v1/agents/runs/{run_id}")</w:t>
        <w:br/>
        <w:t>async def get_run_status(run_id: str):</w:t>
        <w:br/>
        <w:t xml:space="preserve">    run = await db.get_agent_run(run_id)</w:t>
        <w:br/>
        <w:t xml:space="preserve">    return {"status": run.status, "result": run.output, "confidence": run.confidence_score}</w:t>
      </w:r>
    </w:p>
    <w:p>
      <w:pPr>
        <w:pStyle w:val="Heading3"/>
      </w:pPr>
      <w:r>
        <w:t>4.3 Result Caching — Control Claude API Costs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async def get_cached_result(agent_type, tenant_id, params) -&gt; dict | None:</w:t>
        <w:br/>
        <w:t xml:space="preserve">    data_hash = await compute_data_snapshot_hash(tenant_id, agent_type, params)</w:t>
        <w:br/>
        <w:t xml:space="preserve">    cache_key = f"agent_result:{tenant_id}:{agent_type}:{data_hash}"</w:t>
        <w:br/>
        <w:t xml:space="preserve">    cached = await redis.get(cache_key)</w:t>
        <w:br/>
        <w:t xml:space="preserve">    if cached:</w:t>
        <w:br/>
        <w:t xml:space="preserve">        log.info("agent.cache_hit", agent_type=agent_type)</w:t>
        <w:br/>
        <w:t xml:space="preserve">        return json.loads(cached)</w:t>
        <w:br/>
        <w:t xml:space="preserve">    return None</w:t>
        <w:br/>
        <w:br/>
        <w:t># After successful run:</w:t>
        <w:br/>
        <w:t>await redis.setex(cache_key, ttl_seconds[agent_type], json.dumps(result))</w:t>
        <w:br/>
        <w:t># TTL: demand=14400s (4h), inventory=3600s (1h), machine_health=300s (5min)</w:t>
      </w:r>
    </w:p>
    <w:p>
      <w:pPr>
        <w:pStyle w:val="Heading3"/>
      </w:pPr>
      <w:r>
        <w:t>4.4 Confidence Scoring — When to Auto-Execute vs. Escalate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# Every agent result includes confidence</w:t>
        <w:br/>
        <w:t>CONFIDENCE_THRESHOLDS = {</w:t>
        <w:br/>
        <w:t xml:space="preserve">    "auto_execute":     0.85,  # Execute without human review</w:t>
        <w:br/>
        <w:t xml:space="preserve">    "notify_execute":   0.65,  # Notify human; auto-execute if no response in N hours</w:t>
        <w:br/>
        <w:t xml:space="preserve">    "require_approval": 0.50,  # Queue for explicit human approval</w:t>
        <w:br/>
        <w:t xml:space="preserve">    "escalate":         0.50,  # Below this → escalate to senior decision-maker</w:t>
        <w:br/>
        <w:t>}</w:t>
      </w:r>
    </w:p>
    <w:p>
      <w:pPr>
        <w:pStyle w:val="Heading3"/>
      </w:pPr>
      <w:r>
        <w:t>4.5 Feedback Loop — Learning from Overrides</w:t>
      </w:r>
    </w:p>
    <w:p>
      <w:pPr>
        <w:spacing w:before="40" w:after="80"/>
      </w:pPr>
      <w:r>
        <w:rPr>
          <w:sz w:val="20"/>
        </w:rPr>
        <w:t>When a human overrides a recommendation, it is stored: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# agent_recommendation_feedback table</w:t>
        <w:br/>
        <w:t>{</w:t>
        <w:br/>
        <w:t xml:space="preserve">    "run_id": "...",</w:t>
        <w:br/>
        <w:t xml:space="preserve">    "agent_type": "supplier",</w:t>
        <w:br/>
        <w:t xml:space="preserve">    "recommendation": {"action": "place_po", "quantity": 500},</w:t>
        <w:br/>
        <w:t xml:space="preserve">    "human_decision": "override",</w:t>
        <w:br/>
        <w:t xml:space="preserve">    "override_quantity": 300,</w:t>
        <w:br/>
        <w:t xml:space="preserve">    "override_reason": "Warehouse space constraint not in system",</w:t>
        <w:br/>
        <w:t xml:space="preserve">    "outcome_30_days": None,   # filled in later by outcome tracker</w:t>
        <w:br/>
        <w:t>}</w:t>
      </w:r>
    </w:p>
    <w:p>
      <w:pPr>
        <w:spacing w:before="40" w:after="80"/>
      </w:pPr>
      <w:r>
        <w:rPr>
          <w:sz w:val="20"/>
        </w:rPr>
        <w:t>An outcome tracker runs 30 days after each override and compares what actually happened to what the model predicted. This builds per-tenant recommendation accuracy reports over time.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2"/>
      </w:pPr>
      <w:r>
        <w:t>5. Trigger &amp; Automation System</w:t>
      </w:r>
    </w:p>
    <w:p>
      <w:pPr>
        <w:pStyle w:val="Heading3"/>
      </w:pPr>
      <w:r>
        <w:t>5.1 The Monday Morning Scheduled Cascade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TIME (UTC)   AGENT              WAITS FOR           OUTPUT</w:t>
        <w:br/>
        <w:t>──────────────────────────────────────────────────────────────────────</w:t>
        <w:br/>
        <w:t>Monday 06:00  Demand Agent       Nothing             Forecast envelope</w:t>
        <w:br/>
        <w:t>Monday 06:15  Inventory Agent    Demand complete     Reorder queue, risk</w:t>
        <w:br/>
        <w:t>Monday 07:00  Machine Health     Nothing (parallel)  Capacity ceiling</w:t>
        <w:br/>
        <w:t>Monday 08:00  Production Agent   Machine + Demand    MPS, material req.</w:t>
        <w:br/>
        <w:t>Monday 09:00  Supplier Agent     Production done     PO package, risk</w:t>
        <w:br/>
        <w:t>Monday 09:30  Orchestrator       All 5 complete      Weekly brief, alerts</w:t>
        <w:br/>
        <w:t>Monday 09:45  Notifications      Report ready        Email, Slack, Teams</w:t>
        <w:br/>
        <w:br/>
        <w:t>DAILY (Tue–Sun):</w:t>
        <w:br/>
        <w:t>08:00  Inventory checkpoint   → check if any product crossed below ROP</w:t>
        <w:br/>
        <w:t>08:00  Supplier PO status     → check for overdue POs, flag delays</w:t>
        <w:br/>
        <w:t>Every 4h  Machine health pulse → check sensor readings vs. thresholds</w:t>
        <w:br/>
        <w:t>16:00  Production attainment  → compare actual output to daily plan</w:t>
      </w:r>
    </w:p>
    <w:p>
      <w:pPr>
        <w:pStyle w:val="Heading3"/>
      </w:pPr>
      <w:r>
        <w:t>5.2 Event-Based Triggers — Full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351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51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Fires First</w:t>
            </w:r>
          </w:p>
        </w:tc>
        <w:tc>
          <w:tcPr>
            <w:tcW w:type="dxa" w:w="2351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Cascades 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Machine sensor crosses threshold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IoT / SCADA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Machine Health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→ Production re-plan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Machine unplanned failure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MES / team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Machine Health (CRITICAL)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→ Production emergency + Supplier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Inventory drops below ROP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ERP sync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Inventory Agent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→ Supplier emergency PO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Demand anomaly &gt; 15%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Demand Agent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Alert + Inventory check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→ Production capacity check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Supplier confirms delivery delay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Webhook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Supplier Agent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→ Inventory buffer + Production re-plan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Rush customer order arrives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ERP sales webhook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Full pipeline re-run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→ All agents → Human queue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Human approves action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Approval UI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Execute action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→ Notify all parties + audit log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Human rejects recommendation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Approval UI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Log + feedback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→ Re-run if still urgent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Safety stock &lt; minimum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Daily inventory check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Inventory Agent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→ Supplier expedite PO → URGENT queue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Contract expiry &lt; 60 days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Background monitor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Alert to procurement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→ Escalate if &lt; 30 days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Production attainment &lt; 90% (2 days)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Daily check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Alert planners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→ Machine Health check</w:t>
            </w:r>
          </w:p>
        </w:tc>
      </w:tr>
    </w:tbl>
    <w:p/>
    <w:p>
      <w:pPr>
        <w:pStyle w:val="Heading3"/>
      </w:pPr>
      <w:r>
        <w:t>5.3 The Cascade Condition Logic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# workers/cascade_evaluator.py — called after EVERY agent run</w:t>
        <w:br/>
        <w:br/>
        <w:t>async def evaluate_demand_cascade(result: dict, tenant_id: str) -&gt; list[str]:</w:t>
        <w:br/>
        <w:t xml:space="preserve">    triggers = []</w:t>
        <w:br/>
        <w:t xml:space="preserve">    if result.get("anomaly_detected"):</w:t>
        <w:br/>
        <w:t xml:space="preserve">        if abs(result.get("anomaly_magnitude_pct", 0)) &gt;= 10:</w:t>
        <w:br/>
        <w:t xml:space="preserve">            triggers.append("inventory")</w:t>
        <w:br/>
        <w:t xml:space="preserve">    last_target = await get_last_production_target(tenant_id)</w:t>
        <w:br/>
        <w:t xml:space="preserve">    new_demand = result.get("expected_weekly_demand", 0)</w:t>
        <w:br/>
        <w:t xml:space="preserve">    if last_target and new_demand &gt; last_target * 1.10:</w:t>
        <w:br/>
        <w:t xml:space="preserve">        triggers.append("production")</w:t>
        <w:br/>
        <w:t xml:space="preserve">    return triggers</w:t>
        <w:br/>
        <w:br/>
        <w:t>async def evaluate_machine_health_cascade(result: dict, tenant_id: str) -&gt; list[str]:</w:t>
        <w:br/>
        <w:t xml:space="preserve">    triggers = []</w:t>
        <w:br/>
        <w:t xml:space="preserve">    if result.get("newly_critical_machines"):</w:t>
        <w:br/>
        <w:t xml:space="preserve">        triggers.append("production")</w:t>
        <w:br/>
        <w:t xml:space="preserve">    prev_ceiling = await get_last_capacity_ceiling(tenant_id)</w:t>
        <w:br/>
        <w:t xml:space="preserve">    new_ceiling = result.get("recommended_production_ceiling_units_per_week", 0)</w:t>
        <w:br/>
        <w:t xml:space="preserve">    if prev_ceiling and new_ceiling &lt; prev_ceiling * 0.90:</w:t>
        <w:br/>
        <w:t xml:space="preserve">        triggers.append("production")</w:t>
        <w:br/>
        <w:t xml:space="preserve">    return triggers</w:t>
        <w:br/>
        <w:br/>
        <w:t>async def evaluate_inventory_cascade(result: dict, tenant_id: str) -&gt; list[str]:</w:t>
        <w:br/>
        <w:t xml:space="preserve">    triggers = []</w:t>
        <w:br/>
        <w:t xml:space="preserve">    if result.get("stockout_probability_pct", 0) &gt;= 40:</w:t>
        <w:br/>
        <w:t xml:space="preserve">        triggers.append("supplier")</w:t>
        <w:br/>
        <w:t xml:space="preserve">        await create_priority_alert(tenant_id, "CRITICAL",</w:t>
        <w:br/>
        <w:t xml:space="preserve">            f"Stockout probability {result['stockout_probability_pct']}%")</w:t>
        <w:br/>
        <w:t xml:space="preserve">    if result.get("reorder_needed_now"):</w:t>
        <w:br/>
        <w:t xml:space="preserve">        if not await has_pending_po(tenant_id, result.get("product_id")):</w:t>
        <w:br/>
        <w:t xml:space="preserve">            triggers.append("supplier")</w:t>
        <w:br/>
        <w:t xml:space="preserve">    return triggers</w:t>
        <w:br/>
        <w:br/>
        <w:t>async def evaluate_production_cascade(result: dict, tenant_id: str) -&gt; list[str]:</w:t>
        <w:br/>
        <w:t xml:space="preserve">    triggers = []</w:t>
        <w:br/>
        <w:t xml:space="preserve">    if result.get("procurement_alerts"):</w:t>
        <w:br/>
        <w:t xml:space="preserve">        triggers.append("supplier")</w:t>
        <w:br/>
        <w:t xml:space="preserve">    prev_req = await get_last_material_requirements(tenant_id)</w:t>
        <w:br/>
        <w:t xml:space="preserve">    new_req = result.get("material_requirements", {})</w:t>
        <w:br/>
        <w:t xml:space="preserve">    if requirements_differ_significantly(prev_req, new_req, threshold_pct=15):</w:t>
        <w:br/>
        <w:t xml:space="preserve">        triggers.append("supplier")</w:t>
        <w:br/>
        <w:t xml:space="preserve">    return triggers</w:t>
      </w:r>
    </w:p>
    <w:p>
      <w:pPr>
        <w:pStyle w:val="Heading3"/>
      </w:pPr>
      <w:r>
        <w:t>5.4 Implementation: 3 Phases</w:t>
      </w:r>
    </w:p>
    <w:p>
      <w:pPr>
        <w:spacing w:before="40" w:after="80"/>
      </w:pPr>
      <w:r>
        <w:rPr>
          <w:b/>
          <w:sz w:val="20"/>
        </w:rPr>
        <w:t>Phase 1 — APScheduler (Weeks 1–6, simplest)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from apscheduler.schedulers.asyncio import AsyncIOScheduler</w:t>
        <w:br/>
        <w:br/>
        <w:t>scheduler = AsyncIOScheduler()</w:t>
        <w:br/>
        <w:t>scheduler.add_job(run_monday_cascade,      'cron', day_of_week='mon', hour=6)</w:t>
        <w:br/>
        <w:t>scheduler.add_job(run_daily_inventory,     'cron', hour=8)</w:t>
        <w:br/>
        <w:t>scheduler.add_job(run_machine_monitor,     'interval', hours=4)</w:t>
        <w:br/>
        <w:t>scheduler.start()</w:t>
      </w:r>
    </w:p>
    <w:p>
      <w:pPr>
        <w:spacing w:before="40" w:after="80"/>
      </w:pPr>
      <w:r>
        <w:rPr>
          <w:sz w:val="20"/>
        </w:rPr>
        <w:t>Limitation: no retries, no distributed execution, single process only.</w:t>
      </w:r>
    </w:p>
    <w:p>
      <w:pPr>
        <w:spacing w:before="40" w:after="80"/>
      </w:pPr>
      <w:r>
        <w:rPr>
          <w:b/>
          <w:sz w:val="20"/>
        </w:rPr>
        <w:t>Phase 2 — Conditional Cascade (Weeks 7–14)</w:t>
      </w:r>
    </w:p>
    <w:p>
      <w:pPr>
        <w:spacing w:before="40" w:after="80"/>
      </w:pPr>
      <w:r>
        <w:rPr>
          <w:sz w:val="20"/>
        </w:rPr>
        <w:t xml:space="preserve">Add </w:t>
      </w:r>
      <w:r>
        <w:rPr>
          <w:rFonts w:ascii="Courier New" w:hAnsi="Courier New"/>
          <w:color w:val="C7254E"/>
          <w:sz w:val="20"/>
        </w:rPr>
        <w:t>run_cascade_evaluation()</w:t>
      </w:r>
      <w:r>
        <w:rPr>
          <w:sz w:val="20"/>
        </w:rPr>
        <w:t xml:space="preserve"> after every agent run. Add </w:t>
      </w:r>
      <w:r>
        <w:rPr>
          <w:rFonts w:ascii="Courier New" w:hAnsi="Courier New"/>
          <w:color w:val="C7254E"/>
          <w:sz w:val="20"/>
        </w:rPr>
        <w:t>agent_run_log</w:t>
      </w:r>
      <w:r>
        <w:rPr>
          <w:sz w:val="20"/>
        </w:rPr>
        <w:t xml:space="preserve"> table for observability.</w:t>
      </w:r>
    </w:p>
    <w:p>
      <w:pPr>
        <w:spacing w:before="40" w:after="80"/>
      </w:pPr>
      <w:r>
        <w:rPr>
          <w:b/>
          <w:sz w:val="20"/>
        </w:rPr>
        <w:t>Phase 3 — Redis + Celery (Month 4+, production-grade)</w:t>
      </w:r>
    </w:p>
    <w:p>
      <w:pPr>
        <w:spacing w:before="40" w:after="80"/>
      </w:pPr>
      <w:r>
        <w:rPr>
          <w:sz w:val="20"/>
        </w:rPr>
        <w:t>Distributed workers, priority queues, automatic retries, Flower monitoring dashboard.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celery_app.conf.task_queues = [</w:t>
        <w:br/>
        <w:t xml:space="preserve">    Queue("critical"),  # Emergency re-plans: immediate</w:t>
        <w:br/>
        <w:t xml:space="preserve">    Queue("high"),      # Event-triggered: within 5 min</w:t>
        <w:br/>
        <w:t xml:space="preserve">    Queue("normal"),    # Scheduled weekly/daily: standard</w:t>
        <w:br/>
        <w:t xml:space="preserve">    Queue("low"),       # Background analytics: best effort</w:t>
        <w:br/>
        <w:t>]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2"/>
      </w:pPr>
      <w:r>
        <w:t>6. User Roles</w:t>
      </w:r>
    </w:p>
    <w:p>
      <w:pPr>
        <w:pStyle w:val="Heading3"/>
      </w:pPr>
      <w:r>
        <w:t>Role 1: Plant Director / Operations Manager</w:t>
      </w:r>
    </w:p>
    <w:p>
      <w:pPr>
        <w:spacing w:before="40" w:after="80"/>
      </w:pPr>
      <w:r>
        <w:rPr>
          <w:b/>
          <w:sz w:val="20"/>
        </w:rPr>
        <w:t>Their 3 questions every morning:</w:t>
      </w:r>
    </w:p>
    <w:p>
      <w:pPr>
        <w:pStyle w:val="ListNumber"/>
        <w:spacing w:before="20" w:after="20"/>
      </w:pPr>
      <w:r>
        <w:rPr>
          <w:sz w:val="20"/>
        </w:rPr>
        <w:t>Is there anything that will cause us to miss customer commitments this week?</w:t>
      </w:r>
    </w:p>
    <w:p>
      <w:pPr>
        <w:pStyle w:val="ListNumber"/>
        <w:spacing w:before="20" w:after="20"/>
      </w:pPr>
      <w:r>
        <w:rPr>
          <w:sz w:val="20"/>
        </w:rPr>
        <w:t>What are we spending money on unnecessarily, and where are we under-spending?</w:t>
      </w:r>
    </w:p>
    <w:p>
      <w:pPr>
        <w:pStyle w:val="ListNumber"/>
        <w:spacing w:before="20" w:after="20"/>
      </w:pPr>
      <w:r>
        <w:rPr>
          <w:sz w:val="20"/>
        </w:rPr>
        <w:t>What decisions need my sign-off today?</w:t>
      </w:r>
    </w:p>
    <w:p>
      <w:pPr>
        <w:spacing w:before="40" w:after="80"/>
      </w:pPr>
      <w:r>
        <w:rPr>
          <w:b/>
          <w:sz w:val="20"/>
        </w:rPr>
        <w:t>Pages:</w:t>
      </w:r>
      <w:r>
        <w:rPr>
          <w:sz w:val="20"/>
        </w:rPr>
        <w:t xml:space="preserve"> Command Center, Weekly Brief, Human Decision Queue (escalations only), Demand summary</w:t>
      </w:r>
    </w:p>
    <w:p>
      <w:pPr>
        <w:spacing w:before="40" w:after="80"/>
      </w:pPr>
      <w:r>
        <w:rPr>
          <w:b/>
          <w:sz w:val="20"/>
        </w:rPr>
        <w:t>Actions:</w:t>
      </w:r>
      <w:r>
        <w:rPr>
          <w:sz w:val="20"/>
        </w:rPr>
        <w:t xml:space="preserve"> Approve high-value POs (above their threshold), authorize overtime, dismiss alerts with reason, download weekly PDF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3"/>
      </w:pPr>
      <w:r>
        <w:t>Role 2: Supply Chain / Demand Planner</w:t>
      </w:r>
    </w:p>
    <w:p>
      <w:pPr>
        <w:spacing w:before="40" w:after="80"/>
      </w:pPr>
      <w:r>
        <w:rPr>
          <w:b/>
          <w:sz w:val="20"/>
        </w:rPr>
        <w:t>Their 3 questions:</w:t>
      </w:r>
    </w:p>
    <w:p>
      <w:pPr>
        <w:pStyle w:val="ListNumber"/>
        <w:spacing w:before="20" w:after="20"/>
      </w:pPr>
      <w:r>
        <w:rPr>
          <w:sz w:val="20"/>
        </w:rPr>
        <w:t>Is the 4-week forecast still valid, or has something changed?</w:t>
      </w:r>
    </w:p>
    <w:p>
      <w:pPr>
        <w:pStyle w:val="ListNumber"/>
        <w:spacing w:before="20" w:after="20"/>
      </w:pPr>
      <w:r>
        <w:rPr>
          <w:sz w:val="20"/>
        </w:rPr>
        <w:t>Are we at risk of stockout on any product?</w:t>
      </w:r>
    </w:p>
    <w:p>
      <w:pPr>
        <w:pStyle w:val="ListNumber"/>
        <w:spacing w:before="20" w:after="20"/>
      </w:pPr>
      <w:r>
        <w:rPr>
          <w:sz w:val="20"/>
        </w:rPr>
        <w:t>Are my forecast assumptions still correct (competitor, promotion, seasonality)?</w:t>
      </w:r>
    </w:p>
    <w:p>
      <w:pPr>
        <w:spacing w:before="40" w:after="80"/>
      </w:pPr>
      <w:r>
        <w:rPr>
          <w:b/>
          <w:sz w:val="20"/>
        </w:rPr>
        <w:t>Pages:</w:t>
      </w:r>
      <w:r>
        <w:rPr>
          <w:sz w:val="20"/>
        </w:rPr>
        <w:t xml:space="preserve"> Command Center, Demand Intelligence (primary), Inventory Control, Supplier Management (PO status), AI Chat</w:t>
      </w:r>
    </w:p>
    <w:p>
      <w:pPr>
        <w:spacing w:before="40" w:after="80"/>
      </w:pPr>
      <w:r>
        <w:rPr>
          <w:b/>
          <w:sz w:val="20"/>
        </w:rPr>
        <w:t>Actions:</w:t>
      </w:r>
      <w:r>
        <w:rPr>
          <w:sz w:val="20"/>
        </w:rPr>
        <w:t xml:space="preserve"> Override forecast assumptions, approve inventory orders (within PO authority), configure safety stock policy, create what-if scenarios, export forecast CSV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3"/>
      </w:pPr>
      <w:r>
        <w:t>Role 3: Production Planner</w:t>
      </w:r>
    </w:p>
    <w:p>
      <w:pPr>
        <w:spacing w:before="40" w:after="80"/>
      </w:pPr>
      <w:r>
        <w:rPr>
          <w:b/>
          <w:sz w:val="20"/>
        </w:rPr>
        <w:t>Their 3 questions:</w:t>
      </w:r>
    </w:p>
    <w:p>
      <w:pPr>
        <w:pStyle w:val="ListNumber"/>
        <w:spacing w:before="20" w:after="20"/>
      </w:pPr>
      <w:r>
        <w:rPr>
          <w:sz w:val="20"/>
        </w:rPr>
        <w:t>What is today's production target given current machine availability?</w:t>
      </w:r>
    </w:p>
    <w:p>
      <w:pPr>
        <w:pStyle w:val="ListNumber"/>
        <w:spacing w:before="20" w:after="20"/>
      </w:pPr>
      <w:r>
        <w:rPr>
          <w:sz w:val="20"/>
        </w:rPr>
        <w:t>Which lines are constrained and why?</w:t>
      </w:r>
    </w:p>
    <w:p>
      <w:pPr>
        <w:pStyle w:val="ListNumber"/>
        <w:spacing w:before="20" w:after="20"/>
      </w:pPr>
      <w:r>
        <w:rPr>
          <w:sz w:val="20"/>
        </w:rPr>
        <w:t>Do we have the materials to run today's schedule?</w:t>
      </w:r>
    </w:p>
    <w:p>
      <w:pPr>
        <w:spacing w:before="40" w:after="80"/>
      </w:pPr>
      <w:r>
        <w:rPr>
          <w:b/>
          <w:sz w:val="20"/>
        </w:rPr>
        <w:t>Pages:</w:t>
      </w:r>
      <w:r>
        <w:rPr>
          <w:sz w:val="20"/>
        </w:rPr>
        <w:t xml:space="preserve"> Command Center, Production Planning (primary), Machine Health (read), Inventory (component view), AI Chat</w:t>
      </w:r>
    </w:p>
    <w:p>
      <w:pPr>
        <w:spacing w:before="40" w:after="80"/>
      </w:pPr>
      <w:r>
        <w:rPr>
          <w:b/>
          <w:sz w:val="20"/>
        </w:rPr>
        <w:t>Actions:</w:t>
      </w:r>
      <w:r>
        <w:rPr>
          <w:sz w:val="20"/>
        </w:rPr>
        <w:t xml:space="preserve"> Approve schedule adjustments, request overtime authorization, adjust line assignments, flag production shortfall with reason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3"/>
      </w:pPr>
      <w:r>
        <w:t>Role 4: Maintenance Manager</w:t>
      </w:r>
    </w:p>
    <w:p>
      <w:pPr>
        <w:spacing w:before="40" w:after="80"/>
      </w:pPr>
      <w:r>
        <w:rPr>
          <w:b/>
          <w:sz w:val="20"/>
        </w:rPr>
        <w:t>Their 3 questions:</w:t>
      </w:r>
    </w:p>
    <w:p>
      <w:pPr>
        <w:pStyle w:val="ListNumber"/>
        <w:spacing w:before="20" w:after="20"/>
      </w:pPr>
      <w:r>
        <w:rPr>
          <w:sz w:val="20"/>
        </w:rPr>
        <w:t>Which machines are showing failure signs and how much time do I have?</w:t>
      </w:r>
    </w:p>
    <w:p>
      <w:pPr>
        <w:pStyle w:val="ListNumber"/>
        <w:spacing w:before="20" w:after="20"/>
      </w:pPr>
      <w:r>
        <w:rPr>
          <w:sz w:val="20"/>
        </w:rPr>
        <w:t>What PM work is scheduled this week and does it conflict with production?</w:t>
      </w:r>
    </w:p>
    <w:p>
      <w:pPr>
        <w:pStyle w:val="ListNumber"/>
        <w:spacing w:before="20" w:after="20"/>
      </w:pPr>
      <w:r>
        <w:rPr>
          <w:sz w:val="20"/>
        </w:rPr>
        <w:t>What did we spend on unplanned vs. planned maintenance last month?</w:t>
      </w:r>
    </w:p>
    <w:p>
      <w:pPr>
        <w:spacing w:before="40" w:after="80"/>
      </w:pPr>
      <w:r>
        <w:rPr>
          <w:b/>
          <w:sz w:val="20"/>
        </w:rPr>
        <w:t>Pages:</w:t>
      </w:r>
      <w:r>
        <w:rPr>
          <w:sz w:val="20"/>
        </w:rPr>
        <w:t xml:space="preserve"> Command Center, Machine Health (primary), Production Planning (read), AI Chat</w:t>
      </w:r>
    </w:p>
    <w:p>
      <w:pPr>
        <w:spacing w:before="40" w:after="80"/>
      </w:pPr>
      <w:r>
        <w:rPr>
          <w:b/>
          <w:sz w:val="20"/>
        </w:rPr>
        <w:t>Actions:</w:t>
      </w:r>
      <w:r>
        <w:rPr>
          <w:sz w:val="20"/>
        </w:rPr>
        <w:t xml:space="preserve"> Create/update/close work orders (sync to CMMS), schedule maintenance windows (auto-checks production conflicts), acknowledge machine alerts, export maintenance reports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3"/>
      </w:pPr>
      <w:r>
        <w:t>Role 5: Procurement Officer</w:t>
      </w:r>
    </w:p>
    <w:p>
      <w:pPr>
        <w:spacing w:before="40" w:after="80"/>
      </w:pPr>
      <w:r>
        <w:rPr>
          <w:b/>
          <w:sz w:val="20"/>
        </w:rPr>
        <w:t>Their 3 questions:</w:t>
      </w:r>
    </w:p>
    <w:p>
      <w:pPr>
        <w:pStyle w:val="ListNumber"/>
        <w:spacing w:before="20" w:after="20"/>
      </w:pPr>
      <w:r>
        <w:rPr>
          <w:sz w:val="20"/>
        </w:rPr>
        <w:t>Which POs are late and what is the production impact?</w:t>
      </w:r>
    </w:p>
    <w:p>
      <w:pPr>
        <w:pStyle w:val="ListNumber"/>
        <w:spacing w:before="20" w:after="20"/>
      </w:pPr>
      <w:r>
        <w:rPr>
          <w:sz w:val="20"/>
        </w:rPr>
        <w:t>Are there any components I need to order today?</w:t>
      </w:r>
    </w:p>
    <w:p>
      <w:pPr>
        <w:pStyle w:val="ListNumber"/>
        <w:spacing w:before="20" w:after="20"/>
      </w:pPr>
      <w:r>
        <w:rPr>
          <w:sz w:val="20"/>
        </w:rPr>
        <w:t>How are my suppliers performing against their SLAs?</w:t>
      </w:r>
    </w:p>
    <w:p>
      <w:pPr>
        <w:spacing w:before="40" w:after="80"/>
      </w:pPr>
      <w:r>
        <w:rPr>
          <w:b/>
          <w:sz w:val="20"/>
        </w:rPr>
        <w:t>Pages:</w:t>
      </w:r>
      <w:r>
        <w:rPr>
          <w:sz w:val="20"/>
        </w:rPr>
        <w:t xml:space="preserve"> Command Center, Supplier Management (primary), Inventory Control (reorder queue), Human Decision Queue (PO approvals), AI Chat</w:t>
      </w:r>
    </w:p>
    <w:p>
      <w:pPr>
        <w:spacing w:before="40" w:after="80"/>
      </w:pPr>
      <w:r>
        <w:rPr>
          <w:b/>
          <w:sz w:val="20"/>
        </w:rPr>
        <w:t>Actions:</w:t>
      </w:r>
      <w:r>
        <w:rPr>
          <w:sz w:val="20"/>
        </w:rPr>
        <w:t xml:space="preserve"> Approve/reject AI-recommended POs, manually create POs, update supplier delivery confirmations, initiate contract renegotiation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3"/>
      </w:pPr>
      <w:r>
        <w:t>Role 6: Plant Floor Supervisor</w:t>
      </w:r>
    </w:p>
    <w:p>
      <w:pPr>
        <w:spacing w:before="40" w:after="80"/>
      </w:pPr>
      <w:r>
        <w:rPr>
          <w:b/>
          <w:sz w:val="20"/>
        </w:rPr>
        <w:t>Their 3 questions:</w:t>
      </w:r>
    </w:p>
    <w:p>
      <w:pPr>
        <w:pStyle w:val="ListNumber"/>
        <w:spacing w:before="20" w:after="20"/>
      </w:pPr>
      <w:r>
        <w:rPr>
          <w:sz w:val="20"/>
        </w:rPr>
        <w:t>Any machine alerts right now?</w:t>
      </w:r>
    </w:p>
    <w:p>
      <w:pPr>
        <w:pStyle w:val="ListNumber"/>
        <w:spacing w:before="20" w:after="20"/>
      </w:pPr>
      <w:r>
        <w:rPr>
          <w:sz w:val="20"/>
        </w:rPr>
        <w:t>What is the shift production target per line?</w:t>
      </w:r>
    </w:p>
    <w:p>
      <w:pPr>
        <w:pStyle w:val="ListNumber"/>
        <w:spacing w:before="20" w:after="20"/>
      </w:pPr>
      <w:r>
        <w:rPr>
          <w:sz w:val="20"/>
        </w:rPr>
        <w:t>Any incoming materials I need to stage?</w:t>
      </w:r>
    </w:p>
    <w:p>
      <w:pPr>
        <w:spacing w:before="40" w:after="80"/>
      </w:pPr>
      <w:r>
        <w:rPr>
          <w:b/>
          <w:sz w:val="20"/>
        </w:rPr>
        <w:t>Pages:</w:t>
      </w:r>
      <w:r>
        <w:rPr>
          <w:sz w:val="20"/>
        </w:rPr>
        <w:t xml:space="preserve"> Simplified mobile-first dashboard — alerts + shift target + machine status only</w:t>
      </w:r>
    </w:p>
    <w:p>
      <w:pPr>
        <w:spacing w:before="40" w:after="80"/>
      </w:pPr>
      <w:r>
        <w:rPr>
          <w:b/>
          <w:sz w:val="20"/>
        </w:rPr>
        <w:t>Actions:</w:t>
      </w:r>
      <w:r>
        <w:rPr>
          <w:sz w:val="20"/>
        </w:rPr>
        <w:t xml:space="preserve"> Acknowledge machine alerts, log production downtime events, mark maintenance work started/complete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3"/>
      </w:pPr>
      <w:r>
        <w:t>Role 7: IT Administrator</w:t>
      </w:r>
    </w:p>
    <w:p>
      <w:pPr>
        <w:spacing w:before="40" w:after="80"/>
      </w:pPr>
      <w:r>
        <w:rPr>
          <w:b/>
          <w:sz w:val="20"/>
        </w:rPr>
        <w:t>Their questions:</w:t>
      </w:r>
      <w:r>
        <w:rPr>
          <w:sz w:val="20"/>
        </w:rPr>
        <w:t xml:space="preserve"> Are all integrations running? Any failed agent runs? Any security events?</w:t>
      </w:r>
    </w:p>
    <w:p>
      <w:pPr>
        <w:spacing w:before="40" w:after="80"/>
      </w:pPr>
      <w:r>
        <w:rPr>
          <w:b/>
          <w:sz w:val="20"/>
        </w:rPr>
        <w:t>Pages:</w:t>
      </w:r>
      <w:r>
        <w:rPr>
          <w:sz w:val="20"/>
        </w:rPr>
        <w:t xml:space="preserve"> System Configuration (primary), Audit Log, User Management, Data Quality Monitor, API credentials</w:t>
      </w:r>
    </w:p>
    <w:p>
      <w:pPr>
        <w:spacing w:before="40" w:after="80"/>
      </w:pPr>
      <w:r>
        <w:rPr>
          <w:b/>
          <w:sz w:val="20"/>
        </w:rPr>
        <w:t>Actions:</w:t>
      </w:r>
      <w:r>
        <w:rPr>
          <w:sz w:val="20"/>
        </w:rPr>
        <w:t xml:space="preserve"> Configure ERP/MES/IoT connectors, manage users and roles, configure thresholds, view and export audit logs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2"/>
      </w:pPr>
      <w:r>
        <w:t>7. UI Design — Page by Page</w:t>
      </w:r>
    </w:p>
    <w:p>
      <w:pPr>
        <w:pStyle w:val="Heading3"/>
      </w:pPr>
      <w:r>
        <w:t>Page 1: Command Center Dashboard</w:t>
      </w:r>
    </w:p>
    <w:p>
      <w:pPr>
        <w:spacing w:before="40" w:after="80"/>
      </w:pPr>
      <w:r>
        <w:rPr>
          <w:b/>
          <w:sz w:val="20"/>
        </w:rPr>
        <w:t>Users:</w:t>
      </w:r>
      <w:r>
        <w:rPr>
          <w:sz w:val="20"/>
        </w:rPr>
        <w:t xml:space="preserve"> All roles (content filtered by role)</w:t>
      </w:r>
    </w:p>
    <w:p>
      <w:pPr>
        <w:spacing w:before="40" w:after="80"/>
      </w:pPr>
      <w:r>
        <w:rPr>
          <w:b/>
          <w:sz w:val="20"/>
        </w:rPr>
        <w:t>Purpose:</w:t>
      </w:r>
      <w:r>
        <w:rPr>
          <w:sz w:val="20"/>
        </w:rPr>
        <w:t xml:space="preserve"> Single-screen answer to "Is everything OK?" with one-click to anything that is not.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AMIS                  Acme Manufacturing — Plant 01  Mon 24 Feb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SYSTEM HEALTH: 68/100  ⚠ AT RISK                                  │</w:t>
        <w:br/>
        <w:t>│  ████████████░░░░░░░░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┌──────────┐ ┌──────────┐ ┌──────────┐ ┌──────────┐              │</w:t>
        <w:br/>
        <w:t>│  │ DEMAND   │ │INVENTORY │ │ MACHINES │ │PRODUCTION│              │</w:t>
        <w:br/>
        <w:t>│  │ ↗ +1.8% │ │ 12.8 days│ │  OEE 78% │ │  94% att │              │</w:t>
        <w:br/>
        <w:t>│  │ 1,050/wk │ │ ⚠ 2 ROP  │ │ ⚠ MCH-002│ │  Gap: -70│              │</w:t>
        <w:br/>
        <w:t>│  │  WATCH   │ │ AT RISK  │ │ AT RISK  │ │  WATCH   │              │</w:t>
        <w:br/>
        <w:t>│  └──────────┘ └──────────┘ └──────────┘ └──────────┘          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ACTION QUEUE — 3 items need your attention                         │</w:t>
        <w:br/>
        <w:t>│  ┌─────┬──────────────────────────────────┬────────┬───────────┐  │</w:t>
        <w:br/>
        <w:t>│  │ 🔴  │ MCH-002 failure risk 47% (7-day) │ URGENT │ [Review]  │  │</w:t>
        <w:br/>
        <w:t>│  │ 🟡  │ PROD-C below reorder point       │  HIGH  │ [Approve] │  │</w:t>
        <w:br/>
        <w:t>│  │ 🟡  │ SUP-B contract expiring Jun 30   │ MEDIUM │  [View]   │  │</w:t>
        <w:br/>
        <w:t>│  └─────┴──────────────────────────────────┴────────┴───────────┘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FINANCIAL SNAPSHOT THIS WEEK                                       │</w:t>
        <w:br/>
        <w:t>│  Revenue at risk: $47,250  │  Holding cost: $4,255                 │</w:t>
        <w:br/>
        <w:t>│  Potential savings: $8,400 │  Pending PO approvals: $71,550    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Last run: Mon 06:00 ✓   Next run: Tue 06:00   [Run Now]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80"/>
      </w:pPr>
      <w:r>
        <w:rPr>
          <w:b/>
          <w:sz w:val="20"/>
        </w:rPr>
        <w:t>Key principles:</w:t>
      </w:r>
    </w:p>
    <w:p>
      <w:pPr>
        <w:pStyle w:val="ListBullet"/>
        <w:spacing w:before="20" w:after="20"/>
        <w:ind w:left="340"/>
      </w:pPr>
      <w:r>
        <w:rPr>
          <w:sz w:val="20"/>
        </w:rPr>
        <w:t>System health score (0–100) visible immediately — the single number executives care about</w:t>
      </w:r>
    </w:p>
    <w:p>
      <w:pPr>
        <w:pStyle w:val="ListBullet"/>
        <w:spacing w:before="20" w:after="20"/>
        <w:ind w:left="340"/>
      </w:pPr>
      <w:r>
        <w:rPr>
          <w:sz w:val="20"/>
        </w:rPr>
        <w:t xml:space="preserve">Action queue shows only items needing a </w:t>
      </w:r>
      <w:r>
        <w:rPr>
          <w:b/>
          <w:sz w:val="20"/>
        </w:rPr>
        <w:t>decision</w:t>
      </w:r>
      <w:r>
        <w:rPr>
          <w:sz w:val="20"/>
        </w:rPr>
        <w:t>, not just information</w:t>
      </w:r>
    </w:p>
    <w:p>
      <w:pPr>
        <w:pStyle w:val="ListBullet"/>
        <w:spacing w:before="20" w:after="20"/>
        <w:ind w:left="340"/>
      </w:pPr>
      <w:r>
        <w:rPr>
          <w:sz w:val="20"/>
        </w:rPr>
        <w:t xml:space="preserve">Every risk quantified in </w:t>
      </w:r>
      <w:r>
        <w:rPr>
          <w:b/>
          <w:sz w:val="20"/>
        </w:rPr>
        <w:t>dollars</w:t>
      </w:r>
      <w:r>
        <w:rPr>
          <w:sz w:val="20"/>
        </w:rPr>
        <w:t xml:space="preserve"> — manufacturers think in money, not percentages</w:t>
      </w:r>
    </w:p>
    <w:p>
      <w:pPr>
        <w:pStyle w:val="ListBullet"/>
        <w:spacing w:before="20" w:after="20"/>
        <w:ind w:left="340"/>
      </w:pPr>
      <w:r>
        <w:rPr>
          <w:sz w:val="20"/>
        </w:rPr>
        <w:t>Data freshness timestamp — users need to trust the data is current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3"/>
      </w:pPr>
      <w:r>
        <w:t>Page 2: Demand Intelligence</w:t>
      </w:r>
    </w:p>
    <w:p>
      <w:pPr>
        <w:spacing w:before="40" w:after="80"/>
      </w:pPr>
      <w:r>
        <w:rPr>
          <w:b/>
          <w:sz w:val="20"/>
        </w:rPr>
        <w:t>Users:</w:t>
      </w:r>
      <w:r>
        <w:rPr>
          <w:sz w:val="20"/>
        </w:rPr>
        <w:t xml:space="preserve"> Demand Planner, Plant Director (summary view)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Demand Intelligence                     Product: PROD-A  [Change]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FORECAST — NEXT 4 WEEKS                                            │</w:t>
        <w:br/>
        <w:t>│  1200 ┤                    ╭───────────────── Optimistic (20%)     │</w:t>
        <w:br/>
        <w:t>│  1100 ┤            ╭───────╯                                        │</w:t>
        <w:br/>
        <w:t>│  1050 ┤────────────╮           Base (55%)                          │</w:t>
        <w:br/>
        <w:t>│   950 ┤      ╭─────╯                                               │</w:t>
        <w:br/>
        <w:t>│   880 ┤──────╯                 Pessimistic (25%)                   │</w:t>
        <w:br/>
        <w:t>│        W07   W08    W09    W10    W11                               │</w:t>
        <w:br/>
        <w:t>│  95% Confidence: 880 – 1,210 units / week                      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ANOMALY DETECTED — Week 05 (Feb 05)              [See Details]    │</w:t>
        <w:br/>
        <w:t>│  🔴 +53% spike: 1,652 units vs 1,079 expected                      │</w:t>
        <w:br/>
        <w:t>│  Root cause: Promotional pricing + viral social media              │</w:t>
        <w:br/>
        <w:t>│  Assessment: Temporary spike. Base demand trend unaffected.    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WHAT-IF SIMULATOR                             [Run Simulation]    │</w:t>
        <w:br/>
        <w:t>│  Demand shift:      [────●────────] +0%                            │</w:t>
        <w:br/>
        <w:t>│  Lose enterprise X: [ ] Impact: -$275/wk                          │</w:t>
        <w:br/>
        <w:t>│  Trade show boost:  [ ] +15% optimistic scenario              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AI REASONING (excerpt)                            [Show Full]     │</w:t>
        <w:br/>
        <w:t>│  "Base case 1,050 units/week reflects viral spike normalization    │</w:t>
        <w:br/>
        <w:t>│  while preserving the underlying 1.8%/week growth trend. New       │</w:t>
        <w:br/>
        <w:t>│  competitor product factors in a -8% demand headwind..."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3"/>
      </w:pPr>
      <w:r>
        <w:t>Page 3: Inventory Control</w:t>
      </w:r>
    </w:p>
    <w:p>
      <w:pPr>
        <w:spacing w:before="40" w:after="80"/>
      </w:pPr>
      <w:r>
        <w:rPr>
          <w:b/>
          <w:sz w:val="20"/>
        </w:rPr>
        <w:t>Users:</w:t>
      </w:r>
      <w:r>
        <w:rPr>
          <w:sz w:val="20"/>
        </w:rPr>
        <w:t xml:space="preserve"> Demand Planner (primary), Procurement Officer (reorder queue)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Inventory Control                                                   │</w:t>
        <w:br/>
        <w:t>│  STOCK HEATMAP — All Products                [Filter: At Risk Only] │</w:t>
        <w:br/>
        <w:t>│  PROD-A  ████████████░░  12.8 days  🟡 WATCH  → Reorder soon       │</w:t>
        <w:br/>
        <w:t>│  PROD-B  ████████████████ 31.0 days  🟢 HEALTHY                    │</w:t>
        <w:br/>
        <w:t>│  PROD-C  ███░░░░░░░░░░░░   3.1 days  🔴 CRITICAL → ORDER NOW   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STOCKOUT RISK — PROD-A  (Monte Carlo: 1,000 simulations)           │</w:t>
        <w:br/>
        <w:t>│  Day 9:   0.5%  ░░░░░░░░░░░░░░░░░░░░░                              │</w:t>
        <w:br/>
        <w:t>│  Day 11:  7.2%  ██░░░░░░░░░░░░░░░░░░                               │</w:t>
        <w:br/>
        <w:t>│  Day 14: 41.5%  ██████████░░░░░░░░░  ← ORDER REQUIRED              │</w:t>
        <w:br/>
        <w:t>│  Cost if stockout: $45/unit × 1,087 units = $48,915            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REORDER QUEUE (requires approval)                                  │</w:t>
        <w:br/>
        <w:t>│  PROD-C   800 u   SUP-A   $41,600   Feb 26   URGENT   [APPROVE ✓]  │</w:t>
        <w:br/>
        <w:t>│  PROD-A   500 u   SUP-A   $26,000   Mar 03   Normal   [APPROVE ✓]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SAFETY STOCK OPTIMIZER                                             │</w:t>
        <w:br/>
        <w:t>│  Current: 300 units   →  Optimal: 596 units                        │</w:t>
        <w:br/>
        <w:t>│  Extra holding cost:  +$680 / year                                  │</w:t>
        <w:br/>
        <w:t>│  Stockout cost saving: -$27,099 / year                              │</w:t>
        <w:br/>
        <w:t>│  Net annual savings:   $26,419   [Apply Recommendation]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3"/>
      </w:pPr>
      <w:r>
        <w:t>Page 4: Machine Health</w:t>
      </w:r>
    </w:p>
    <w:p>
      <w:pPr>
        <w:spacing w:before="40" w:after="80"/>
      </w:pPr>
      <w:r>
        <w:rPr>
          <w:b/>
          <w:sz w:val="20"/>
        </w:rPr>
        <w:t>Users:</w:t>
      </w:r>
      <w:r>
        <w:rPr>
          <w:sz w:val="20"/>
        </w:rPr>
        <w:t xml:space="preserve"> Maintenance Manager (primary), Production Planner (read)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Machine Health                          Plant: PLANT-01            │</w:t>
        <w:br/>
        <w:t>│  FLEET MAP                                                           │</w:t>
        <w:br/>
        <w:t>│  MCH-001    MCH-002    MCH-003    MCH-004    MCH-005                │</w:t>
        <w:br/>
        <w:t>│  Line 1     Line 2     Line 3     Line 4     Line 5                 │</w:t>
        <w:br/>
        <w:t>│  [████ 91]  [▓▓░░ 58]  [███░ 74]  [■■■■ DN]  [████ 96]            │</w:t>
        <w:br/>
        <w:t>│  NORMAL     WARNING    CAUTION    DOWN       NORMAL             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DETAIL: MCH-002 — CNC Machining Center                            │</w:t>
        <w:br/>
        <w:t>│  Health: 58/100  │  Alert: WARNING  │  Age: 6.4 years              │</w:t>
        <w:br/>
        <w:t>│                                                                      │</w:t>
        <w:br/>
        <w:t>│  Vibration:   4.2 mm/s²  [Baseline: 1.8]  [Limit: 3.0]  ⚠ HIGH   │</w:t>
        <w:br/>
        <w:t>│  Temperature:  81°C      [Baseline: 72°C]  [Limit: 85°C]  WATCH   │</w:t>
        <w:br/>
        <w:t>│  Spindle RPM: 2,850      [Baseline: 3,000]  Degrading trend        │</w:t>
        <w:br/>
        <w:t>│                                                                      │</w:t>
        <w:br/>
        <w:t>│  7-DAY VIBRATION TREND:                                             │</w:t>
        <w:br/>
        <w:t>│  4.2┤                                                ●              │</w:t>
        <w:br/>
        <w:t>│  3.5┤                        ●           ●                          │</w:t>
        <w:br/>
        <w:t>│  3.0┤─ ─ ─ ─ (threshold)─ ─ ─ ─ ─ ─ ─ ─ ─ ─ ─ ─                  │</w:t>
        <w:br/>
        <w:t>│  2.0┤●    ●    ●                                                    │</w:t>
        <w:br/>
        <w:t>│      Mon  Tue  Wed  Thu  Fri  Sat  Sun                              │</w:t>
        <w:br/>
        <w:t>│                                                                      │</w:t>
        <w:br/>
        <w:t>│  AI: Rising at 0.31 mm/s²/day. Threshold breach in 4–5 days.       │</w:t>
        <w:br/>
        <w:t>│  7-day failure probability: 47%  │  14-day: 68%                    │</w:t>
        <w:br/>
        <w:t>│  Cost if fails unplanned: $47,200  │  Planned PM: $3,800           │</w:t>
        <w:br/>
        <w:t>│                                                                      │</w:t>
        <w:br/>
        <w:t>│  [Schedule Maintenance]  [Create Work Order]  [View History]   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MAINTENANCE CALENDAR — Next 14 Days                                │</w:t>
        <w:br/>
        <w:t>│  Feb 24  MCH-002  Recommended PM (URGENT) — Line 2 offline 8h      │</w:t>
        <w:br/>
        <w:t>│  Mar 01  MCH-003  Scheduled PM — Overnight, no production impact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CAPACITY CEILING: 910 units/week  │  Demand target: 1,050/week    │</w:t>
        <w:br/>
        <w:t>│  GAP: -140 units/week  → Overtime required for this week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3"/>
      </w:pPr>
      <w:r>
        <w:t>Page 5: Production Planning</w:t>
      </w:r>
    </w:p>
    <w:p>
      <w:pPr>
        <w:spacing w:before="40" w:after="80"/>
      </w:pPr>
      <w:r>
        <w:rPr>
          <w:b/>
          <w:sz w:val="20"/>
        </w:rPr>
        <w:t>Users:</w:t>
      </w:r>
      <w:r>
        <w:rPr>
          <w:sz w:val="20"/>
        </w:rPr>
        <w:t xml:space="preserve"> Production Planner (primary)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Production Planning                          Week of Feb 24, 2026  │</w:t>
        <w:br/>
        <w:t>│  MASTER PRODUCTION SCHEDULE — GANTT                                 │</w:t>
        <w:br/>
        <w:t>│        Mon    Tue    Wed    Thu    Fri    Cap/day  Effective        │</w:t>
        <w:br/>
        <w:t>│  Line1 [████] [████] [████] [████] [████]   55u     51u           │</w:t>
        <w:br/>
        <w:t>│  Line2 [▓▓▓▓] [▓▓PM] [████] [████] [████]   60u     45u (75%)     │</w:t>
        <w:br/>
        <w:t>│  Line3 [███░] [███░] [███░] [███░] [███░]   50u     44u (88%)     │</w:t>
        <w:br/>
        <w:t>│  Line4 [DOWN] [DOWN] [████] [████] [████]   45u      0u (Mon-Tue)  │</w:t>
        <w:br/>
        <w:t>│  Line5 [████] [████] [████] [████] [████]   58u     56u           │</w:t>
        <w:br/>
        <w:t>│  OT   [░░░█] [████] [░░░░] [░░░░] [░░░░]          +70u            │</w:t>
        <w:br/>
        <w:t>│  TOTAL: 1,091 planned  │  TARGET: 1,050  │  SURPLUS: +41 (buffer)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CAPACITY vs DEMAND                                                 │</w:t>
        <w:br/>
        <w:t>│  1200│ demand ─────────────────────────── 1,050                   │</w:t>
        <w:br/>
        <w:t>│   980│ capacity ─────────────────── 910/980/1120/1120              │</w:t>
        <w:br/>
        <w:t>│   700│ overtime ──────── +140 / +70 / 0 / 0                       │</w:t>
        <w:br/>
        <w:t>│       W07     W08     W09     W10                              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OVERTIME REQUIRED — W07 &amp; W08                                      │</w:t>
        <w:br/>
        <w:t>│  Additional units: 70/wk  │  Cost: $6,050/week                    │</w:t>
        <w:br/>
        <w:t>│  [Authorize Overtime ✓]  [Reject — Adjust Target ✗]           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MATERIAL REQUIREMENTS (BOM explosion, 4 weeks)                    │</w:t>
        <w:br/>
        <w:t>│  SH-100  Steel Housing   4,200 req  ✓ OK (PO-018 due today)       │</w:t>
        <w:br/>
        <w:t>│  VSA-200 Valve Seal     12,600 req  ✓ OK                           │</w:t>
        <w:br/>
        <w:t>│  AM-300  Control Module  4,200 req  ⚠ SINGLE SOURCE RISK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3"/>
      </w:pPr>
      <w:r>
        <w:t>Page 6: Supplier Management</w:t>
      </w:r>
    </w:p>
    <w:p>
      <w:pPr>
        <w:spacing w:before="40" w:after="80"/>
      </w:pPr>
      <w:r>
        <w:rPr>
          <w:b/>
          <w:sz w:val="20"/>
        </w:rPr>
        <w:t>Users:</w:t>
      </w:r>
      <w:r>
        <w:rPr>
          <w:sz w:val="20"/>
        </w:rPr>
        <w:t xml:space="preserve"> Procurement Officer (primary)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Supplier Management                                                 │</w:t>
        <w:br/>
        <w:t>│  SUPPLIER SCORECARDS                                                 │</w:t>
        <w:br/>
        <w:t>│  Supplier  Score  OTD%   Quality  Lead Time  Contract   Risk       │</w:t>
        <w:br/>
        <w:t>│  SUP-A     87     92.5%  98.8%    4.2 days   Dec 2026  🟢 LOW      │</w:t>
        <w:br/>
        <w:t>│  SUP-B     74     85.0%  97.9%    6.8 days   Jun 2026  🟡 MEDIUM   │</w:t>
        <w:br/>
        <w:t>│  SUP-C     61     78.3%  96.1%    9.1 days   Mar 2026  🔴 HIGH 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OPEN POs — AWAITING APPROVAL                     Total: $71,550   │</w:t>
        <w:br/>
        <w:t>│  SUP-A  900 units Steel Housing  $46,800  Arr. Feb 27  [APPROVE]   │</w:t>
        <w:br/>
        <w:t>│  SUP-B  500 units Steel Housing  $24,750  Arr. Mar 02  [APPROVE]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SUPPLY CHAIN RISK MAP                                              │</w:t>
        <w:br/>
        <w:t>│  🔴 SINGLE SOURCE: Control Module (AM-300) — only SUP-C            │</w:t>
        <w:br/>
        <w:t>│     Risk: If SUP-C fails, production stops in 8 days               │</w:t>
        <w:br/>
        <w:t>│     Action: Qualify SUP-A as backup  [Start Qualification]        │</w:t>
        <w:br/>
        <w:t>│                                                                      │</w:t>
        <w:br/>
        <w:t>│  🟡 CONTRACT EXPIRY: SUP-B expires Jun 30 (127 days)               │</w:t>
        <w:br/>
        <w:t>│     Action: Begin renegotiation  [Create Reminder]             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DELIVERY TRACKER                                                   │</w:t>
        <w:br/>
        <w:t>│  PO-2026-041  SUP-A  500 units  Due Feb 23  ✓ On track             │</w:t>
        <w:br/>
        <w:t>│  PO-2026-039  SUP-B  300 units  Due Feb 26  ⚠ 3 days late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3"/>
      </w:pPr>
      <w:r>
        <w:t>Page 7: Weekly Intelligence Brief</w:t>
      </w:r>
    </w:p>
    <w:p>
      <w:pPr>
        <w:spacing w:before="40" w:after="80"/>
      </w:pPr>
      <w:r>
        <w:rPr>
          <w:b/>
          <w:sz w:val="20"/>
        </w:rPr>
        <w:t>Users:</w:t>
      </w:r>
      <w:r>
        <w:rPr>
          <w:sz w:val="20"/>
        </w:rPr>
        <w:t xml:space="preserve"> Plant Director, department heads — delivered every Monday at 09:45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MANUFACTURING INTELLIGENCE BRIEF — Week 08, 2026                   │</w:t>
        <w:br/>
        <w:t>│  Acme Manufacturing — Plant 01          Generated Mon 06 Feb    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HEADLINE: Production at risk this week — MCH-002 failure could     │</w:t>
        <w:br/>
        <w:t>│            cost $47K and disrupt 2-week output.                 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SYSTEM HEALTH: 68/100  ⚠ AT RISK  (▼ from 81 last week)           │</w:t>
        <w:br/>
        <w:t>│                                                                      │</w:t>
        <w:br/>
        <w:t>│  Demand       🟡 WATCH    82/100  Trend +1.8%, trade show in 3 wks │</w:t>
        <w:br/>
        <w:t>│  Inventory    🔴 AT RISK  61/100  2 SKUs below reorder point        │</w:t>
        <w:br/>
        <w:t>│  Machines     🔴 AT RISK  55/100  MCH-002 degrading rapidly         │</w:t>
        <w:br/>
        <w:t>│  Production   🟡 WATCH    74/100  Gap 140 u/wk, OT needed          │</w:t>
        <w:br/>
        <w:t>│  Supply Chain 🟢 HEALTHY  82/100  SUP-B contract expiry in 127 d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3 CROSS-DOMAIN INSIGHTS THIS WEEK                                  │</w:t>
        <w:br/>
        <w:t>│                                                                      │</w:t>
        <w:br/>
        <w:t>│  1. MCH-002 degradation + growing demand = $94K combined risk       │</w:t>
        <w:br/>
        <w:t>│     Capacity ceiling (910/wk) is BELOW base demand (1,050/wk).     │</w:t>
        <w:br/>
        <w:t>│     If MCH-002 fails, gap widens to 280 u/wk.                      │</w:t>
        <w:br/>
        <w:t>│                                                                      │</w:t>
        <w:br/>
        <w:t>│  2. Demand anomaly (W05) created false safety stock signal          │</w:t>
        <w:br/>
        <w:t>│     Spike was promotional — not structural. Hold the extra order.   │</w:t>
        <w:br/>
        <w:t>│                                                                      │</w:t>
        <w:br/>
        <w:t>│  3. SUP-C single-source risk growing with demand                    │</w:t>
        <w:br/>
        <w:t>│     Control Module only from SUP-C. At +1.8%/wk demand growth,     │</w:t>
        <w:br/>
        <w:t>│     SUP-C capacity insufficient in ~8 weeks.                    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YOUR 3 PRIORITY ACTIONS THIS WEEK                                  │</w:t>
        <w:br/>
        <w:t>│  [1] IMMEDIATE   Authorize MCH-002 maintenance (saves $43,400)      │</w:t>
        <w:br/>
        <w:t>│  [2] THIS WEEK   Approve emergency POs for Steel Housing            │</w:t>
        <w:br/>
        <w:t>│  [3] THIS MONTH  Begin SUP-A qualification for Control Module   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[Download PDF]  [Share via Email]  [View Full Dashboard]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3"/>
      </w:pPr>
      <w:r>
        <w:t>Page 8: Human Decision Queue</w:t>
      </w:r>
    </w:p>
    <w:p>
      <w:pPr>
        <w:spacing w:before="40" w:after="80"/>
      </w:pPr>
      <w:r>
        <w:rPr>
          <w:b/>
          <w:sz w:val="20"/>
        </w:rPr>
        <w:t>Users:</w:t>
      </w:r>
      <w:r>
        <w:rPr>
          <w:sz w:val="20"/>
        </w:rPr>
        <w:t xml:space="preserve"> All roles with approval authority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Decision Queue                   3 items require your attention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ITEM 1 — URGENT                                 Expires in: 4 hrs  │</w:t>
        <w:br/>
        <w:t>│  ┌───────────────────────────────────────────────────────────────┐ │</w:t>
        <w:br/>
        <w:t>│  │  RECOMMENDATION: Emergency Purchase Order                     │ │</w:t>
        <w:br/>
        <w:t>│  │  Agent: Supplier Agent  │  Triggered: Inventory cascade       │ │</w:t>
        <w:br/>
        <w:t>│  │                                                               │ │</w:t>
        <w:br/>
        <w:t>│  │  AI REASONING:                                                │ │</w:t>
        <w:br/>
        <w:t>│  │  PROD-C will reach zero in ~4 days at 68 units/day current   │ │</w:t>
        <w:br/>
        <w:t>│  │  demand. No open POs exist. SUP-A lead time is 4 days — an  │ │</w:t>
        <w:br/>
        <w:t>│  │  order placed today arrives exactly as stock hits zero.       │ │</w:t>
        <w:br/>
        <w:t>│  │                                                               │ │</w:t>
        <w:br/>
        <w:t>│  │  RECOMMENDED ACTION:                                          │ │</w:t>
        <w:br/>
        <w:t>│  │  Place emergency PO with SUP-A: 800 units of PROD-C          │ │</w:t>
        <w:br/>
        <w:t>│  │  Cost: $41,600  │  Expected delivery: Feb 28                 │ │</w:t>
        <w:br/>
        <w:t>│  │  Confidence: 0.81  │  Data quality: 0.92                     │ │</w:t>
        <w:br/>
        <w:t>│  │                                                               │ │</w:t>
        <w:br/>
        <w:t>│  │  RISK IF DELAYED:                                             │ │</w:t>
        <w:br/>
        <w:t>│  │  Every 24h delay adds ~18% stockout probability.             │ │</w:t>
        <w:br/>
        <w:t>│  │  A 2-day stockout costs approximately $9,200 in lost margin. │ │</w:t>
        <w:br/>
        <w:t>│  │                                                               │ │</w:t>
        <w:br/>
        <w:t>│  │  [✓ APPROVE — PLACE PO NOW]  [✓ APPROVE, qty: ___]         │ │</w:t>
        <w:br/>
        <w:t>│  │  [✗ REJECT — reason: _______________________________]        │ │</w:t>
        <w:br/>
        <w:t>│  └───────────────────────────────────────────────────────────────┘ │</w:t>
        <w:br/>
        <w:t>│                                                                      │</w:t>
        <w:br/>
        <w:t>│  ITEM 2 — HIGH     Overtime Authorization Mon–Wed  +$12,100         │</w:t>
        <w:br/>
        <w:t>│  ITEM 3 — MEDIUM   Dual-source qualification for AM-300         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All decisions are logged with your name, timestamp, and reason.    │</w:t>
        <w:br/>
        <w:t>│  Approved actions execute automatically within 5 minutes.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3"/>
      </w:pPr>
      <w:r>
        <w:t>Page 9: AI Chat</w:t>
      </w:r>
    </w:p>
    <w:p>
      <w:pPr>
        <w:spacing w:before="40" w:after="80"/>
      </w:pPr>
      <w:r>
        <w:rPr>
          <w:b/>
          <w:sz w:val="20"/>
        </w:rPr>
        <w:t>Users:</w:t>
      </w:r>
      <w:r>
        <w:rPr>
          <w:sz w:val="20"/>
        </w:rPr>
        <w:t xml:space="preserve"> All roles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AI Assistant                          Powered by AMIS Agents       │</w:t>
        <w:br/>
        <w:t>│  Context: PROD-A  │  PLANT-01  │  Feb 2026                     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💬 You: Why is production attainment lower this week?              │</w:t>
        <w:br/>
        <w:t>│                                                                      │</w:t>
        <w:br/>
        <w:t>│  🤖 AMIS: Two factors are contributing:                             │</w:t>
        <w:br/>
        <w:t>│                                                                      │</w:t>
        <w:br/>
        <w:t>│  1. Line 4 has been down since Feb 18 (MCH-004 bearing failure).   │</w:t>
        <w:br/>
        <w:t>│     Removes 45 units/day. Expected return: today.                  │</w:t>
        <w:br/>
        <w:t>│                                                                      │</w:t>
        <w:br/>
        <w:t>│  2. Line 2 (MCH-002) running at 75% efficiency — vibration at      │</w:t>
        <w:br/>
        <w:t>│     140% of baseline. Costs ~15 units/day.                         │</w:t>
        <w:br/>
        <w:t>│                                                                      │</w:t>
        <w:br/>
        <w:t>│  Combined impact: -60 units/day from normal capacity 220 u/day.    │</w:t>
        <w:br/>
        <w:t>│  This explains the 94% attainment you are seeing.                  │</w:t>
        <w:br/>
        <w:t>│                                                                      │</w:t>
        <w:br/>
        <w:t>│  Recommendation: Schedule MCH-002 PM within 2 days. Once Line 4   │</w:t>
        <w:br/>
        <w:t>│  returns today, attainment should recover to 98%+ this week.       │</w:t>
        <w:br/>
        <w:t>│                                                                      │</w:t>
        <w:br/>
        <w:t>│  [Schedule MCH-002 PM]  [View Machine Health Dashboard]        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Suggested: "What happens if SUP-A is delayed 2 weeks?"            │</w:t>
        <w:br/>
        <w:t>│             "Should we run overtime next week?"                     │</w:t>
        <w:br/>
        <w:t>│             "Compare this week to last week"                        │</w:t>
        <w:br/>
        <w:t>│  ───────────────────────────────────────────────────────────────── │</w:t>
        <w:br/>
        <w:t>│  [ Ask anything about demand, inventory, machines, production... ]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3"/>
      </w:pPr>
      <w:r>
        <w:t>Page 10: Onboarding Wizard (Day 1)</w:t>
      </w:r>
    </w:p>
    <w:p>
      <w:pPr>
        <w:spacing w:before="40" w:after="80"/>
      </w:pPr>
      <w:r>
        <w:rPr>
          <w:b/>
          <w:sz w:val="20"/>
        </w:rPr>
        <w:t>Users:</w:t>
      </w:r>
      <w:r>
        <w:rPr>
          <w:sz w:val="20"/>
        </w:rPr>
        <w:t xml:space="preserve"> IT Admin + one domain expert on first setup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STEP 1 (5 min)   Company &amp; Plant Setup</w:t>
        <w:br/>
        <w:t xml:space="preserve">                 Company name, timezone, industry, units (metric/imperial)</w:t>
        <w:br/>
        <w:br/>
        <w:t>STEP 2 (15 min)  Upload Your Data</w:t>
        <w:br/>
        <w:t xml:space="preserve">                 ┌──────────────────────────────────────────────────┐</w:t>
        <w:br/>
        <w:t xml:space="preserve">                 │  📁 Drag &amp; drop CSV/Excel files here            │</w:t>
        <w:br/>
        <w:t xml:space="preserve">                 │                                                   │</w:t>
        <w:br/>
        <w:t xml:space="preserve">                 │  ✓ demand_history.csv        (uploaded, valid)  │</w:t>
        <w:br/>
        <w:t xml:space="preserve">                 │  ✓ inventory_snapshot.csv    (uploaded, valid)  │</w:t>
        <w:br/>
        <w:t xml:space="preserve">                 │  ✓ machine_list.csv          (uploaded, valid)  │</w:t>
        <w:br/>
        <w:t xml:space="preserve">                 │  ⏳ supplier_list.csv        (uploading...)     │</w:t>
        <w:br/>
        <w:t xml:space="preserve">                 │  ○ bom_components.csv        (optional)         │</w:t>
        <w:br/>
        <w:t xml:space="preserve">                 └──────────────────────────────────────────────────┘</w:t>
        <w:br/>
        <w:t xml:space="preserve">                 Auto-detects column names, shows mapping for confirmation</w:t>
        <w:br/>
        <w:br/>
        <w:t>STEP 3 (5 min)   Review What AMIS Found</w:t>
        <w:br/>
        <w:t xml:space="preserve">                 "We found 52 weeks of demand, 12 products, 6 machines,</w:t>
        <w:br/>
        <w:t xml:space="preserve">                  3 suppliers, and 48 BOM components."</w:t>
        <w:br/>
        <w:br/>
        <w:t>STEP 4 (10 min)  First AI Run</w:t>
        <w:br/>
        <w:t xml:space="preserve">                 Progress bar: Demand Agent... Inventory... Machine Health...</w:t>
        <w:br/>
        <w:t xml:space="preserve">                 "Your first analysis is ready."</w:t>
        <w:br/>
        <w:br/>
        <w:t>STEP 5 (5 min)   Your First Dashboard</w:t>
        <w:br/>
        <w:t xml:space="preserve">                 Walks through top 3 findings.</w:t>
        <w:br/>
        <w:t xml:space="preserve">                 Prompt: "Set up automated weekly analysis?"</w:t>
        <w:br/>
        <w:br/>
        <w:t>STEP 6 (5 min)   Invite Your Team</w:t>
        <w:br/>
        <w:t xml:space="preserve">                 Add users, assign roles, send invitations</w:t>
        <w:br/>
        <w:br/>
        <w:t>STEP 7 (deferred) Connect Your ERP</w:t>
        <w:br/>
        <w:t xml:space="preserve">                 "When ready to automate data sync, connect here."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2"/>
      </w:pPr>
      <w:r>
        <w:t>8. Human-in-the-Loop Approval Workflow</w:t>
      </w:r>
    </w:p>
    <w:p>
      <w:pPr>
        <w:pStyle w:val="Heading3"/>
      </w:pPr>
      <w:r>
        <w:t>8.1 Auto-Execute vs. Require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Decision Type</w:t>
            </w:r>
          </w:p>
        </w:tc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Default Policy</w:t>
            </w:r>
          </w:p>
        </w:tc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Configurable?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Send alert notification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Always auto-execute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Flag item in dashboard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Always auto-execute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Small reorder (&lt; $X, confidence &gt; 0.85)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Auto-execute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Standard reorder (&lt; $Y, confidence &gt; 0.70)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Notify + auto-execute in 4h if no response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Large reorder (&gt; $Y)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Require explicit approval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Overtime (&lt; Z hours)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Notify + auto-execute in 2h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Overtime (&gt; Z hours)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Require plant director approval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Contract manufacturing activation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Require dual approval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Supplier dual-source qualification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Require procurement + legal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Emergency re-plan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Notify all affected roles; require acknowledgment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Yes</w:t>
            </w:r>
          </w:p>
        </w:tc>
      </w:tr>
    </w:tbl>
    <w:p/>
    <w:p>
      <w:pPr>
        <w:spacing w:before="40" w:after="80"/>
      </w:pPr>
      <w:r>
        <w:rPr>
          <w:sz w:val="20"/>
        </w:rPr>
        <w:t>Dollar and hour thresholds (X, Y, Z) are configured per tenant in System Configuration.</w:t>
      </w:r>
    </w:p>
    <w:p>
      <w:pPr>
        <w:pStyle w:val="Heading3"/>
      </w:pPr>
      <w:r>
        <w:t>8.2 The Approval Flow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AI generates recommendation</w:t>
        <w:br/>
        <w:t xml:space="preserve">        │</w:t>
        <w:br/>
        <w:t xml:space="preserve">        ├── confidence &gt; 0.85 AND value &lt; auto_threshold</w:t>
        <w:br/>
        <w:t xml:space="preserve">        │         → Auto-execute immediately + log</w:t>
        <w:br/>
        <w:t xml:space="preserve">        │</w:t>
        <w:br/>
        <w:t xml:space="preserve">        ├── confidence 0.65–0.85 OR value &lt; notify_threshold</w:t>
        <w:br/>
        <w:t xml:space="preserve">        │         → Create approval item + notify</w:t>
        <w:br/>
        <w:t xml:space="preserve">        │         → Wait N hours</w:t>
        <w:br/>
        <w:t xml:space="preserve">        │               ├── Human approves → Execute + log</w:t>
        <w:br/>
        <w:t xml:space="preserve">        │               ├── Human rejects → Log + feedback</w:t>
        <w:br/>
        <w:t xml:space="preserve">        │               └── No response   → Auto-execute + log</w:t>
        <w:br/>
        <w:t xml:space="preserve">        │</w:t>
        <w:br/>
        <w:t xml:space="preserve">        └── confidence &lt; 0.65 OR value &gt; require_threshold</w:t>
        <w:br/>
        <w:t xml:space="preserve">                  → Create URGENT approval item + notify + escalate</w:t>
        <w:br/>
        <w:t xml:space="preserve">                  → WAIT for explicit human response (no auto-timeout)</w:t>
        <w:br/>
        <w:t xml:space="preserve">                        ├── Human approves → Execute + log</w:t>
        <w:br/>
        <w:t xml:space="preserve">                        └── Human rejects → Log + feedback + re-alert if still risky</w:t>
      </w:r>
    </w:p>
    <w:p>
      <w:pPr>
        <w:pStyle w:val="Heading3"/>
      </w:pPr>
      <w:r>
        <w:t>8.3 Escalation Matrix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Procurement Officer   → approves POs up to $10,000</w:t>
        <w:br/>
        <w:t xml:space="preserve">  └── PO &gt; $10,000 or no response in 4h → escalate to Plant Director</w:t>
        <w:br/>
        <w:br/>
        <w:t>Plant Director        → approves all remaining items</w:t>
        <w:br/>
        <w:t xml:space="preserve">  └── No response in 8h AND CRITICAL → SMS + email to leadership</w:t>
        <w:br/>
        <w:br/>
        <w:t>Maintenance Manager   → approves maintenance scheduling &lt; 4h downtime</w:t>
        <w:br/>
        <w:t xml:space="preserve">  └── &gt; 4h downtime or &gt; $5,000 cost → escalate to Plant Director</w:t>
      </w:r>
    </w:p>
    <w:p>
      <w:pPr>
        <w:pStyle w:val="Heading3"/>
      </w:pPr>
      <w:r>
        <w:t>8.4 Audit Log — Every Decision Recorded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CREATE TABLE audit_log (</w:t>
        <w:br/>
        <w:t xml:space="preserve">    id              UUID PRIMARY KEY,</w:t>
        <w:br/>
        <w:t xml:space="preserve">    tenant_id       UUID NOT NULL,</w:t>
        <w:br/>
        <w:t xml:space="preserve">    timestamp       TIMESTAMPTZ NOT NULL DEFAULT NOW(), -- immutable, server-side</w:t>
        <w:br/>
        <w:t xml:space="preserve">    actor_user_id   UUID,</w:t>
        <w:br/>
        <w:t xml:space="preserve">    actor_role      TEXT,</w:t>
        <w:br/>
        <w:t xml:space="preserve">    action_type     TEXT,   -- 'approve_po', 'reject_recommendation', 'configure_threshold'</w:t>
        <w:br/>
        <w:t xml:space="preserve">    entity_type     TEXT,</w:t>
        <w:br/>
        <w:t xml:space="preserve">    entity_id       TEXT,</w:t>
        <w:br/>
        <w:t xml:space="preserve">    before_state    JSONB,</w:t>
        <w:br/>
        <w:t xml:space="preserve">    after_state     JSONB,</w:t>
        <w:br/>
        <w:t xml:space="preserve">    ip_address      INET,</w:t>
        <w:br/>
        <w:t xml:space="preserve">    notes           TEXT</w:t>
        <w:br/>
        <w:t>);</w:t>
        <w:br/>
        <w:t>-- Append-only: no UPDATE or DELETE on this table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2"/>
      </w:pPr>
      <w:r>
        <w:t>9. Technical Architecture</w:t>
      </w:r>
    </w:p>
    <w:p>
      <w:pPr>
        <w:pStyle w:val="Heading3"/>
      </w:pPr>
      <w:r>
        <w:t>9.1 Full System Diagram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┌────────────────────────────────────────────────────────────────────┐</w:t>
        <w:br/>
        <w:t>│                  MANUFACTURER'S ENVIRONMENT                         │</w:t>
        <w:br/>
        <w:t>│  SAP/Oracle  │  MES/SCADA  │  IoT Sensors  │  CMMS  │  CSV       │</w:t>
        <w:br/>
        <w:t>└───────┬──────┴──────┬───────┴───────┬────────┴───┬────┴────┬───────┘</w:t>
        <w:br/>
        <w:t xml:space="preserve">        │             │               │             │          │</w:t>
        <w:br/>
        <w:t xml:space="preserve">    REST API      OPC-UA/MQTT       MQTT         REST API  File Upload</w:t>
        <w:br/>
        <w:t xml:space="preserve">        │             │               │             │          │</w:t>
        <w:br/>
        <w:t>┌───────▼─────────────▼───────────────▼─────────────▼──────────▼──────┐</w:t>
        <w:br/>
        <w:t>│                       API GATEWAY (nginx / ALB)                      │</w:t>
        <w:br/>
        <w:t>│                  Rate limiting, SSL termination, routing              │</w:t>
        <w:br/>
        <w:t>└─────────────────────────────┬────────────────────────────────────────┘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┌───────────────┼──────────────────┐</w:t>
        <w:br/>
        <w:t xml:space="preserve">              ▼               ▼                  ▼</w:t>
        <w:br/>
        <w:t xml:space="preserve">     ┌──────────────┐ ┌──────────────┐  ┌──────────────┐</w:t>
        <w:br/>
        <w:t xml:space="preserve">     │  FastAPI     │ │  FastAPI     │  │  FastAPI     │  (3+ instances)</w:t>
        <w:br/>
        <w:t xml:space="preserve">     │  Auth routes │ │  Agent API   │  │  Dashboard   │</w:t>
        <w:br/>
        <w:t xml:space="preserve">     │  Webhooks    │ │  Config API  │  │  Chat API    │</w:t>
        <w:br/>
        <w:t xml:space="preserve">     └──────┬───────┘ └──────┬───────┘  └──────┬───────┘</w:t>
        <w:br/>
        <w:t xml:space="preserve">            └────────────────┼──────────────────┘</w:t>
        <w:br/>
        <w:t xml:space="preserve">                             │</w:t>
        <w:br/>
        <w:t xml:space="preserve">            ┌────────────────▼────────────────────┐</w:t>
        <w:br/>
        <w:t xml:space="preserve">            │               Redis                  │</w:t>
        <w:br/>
        <w:t xml:space="preserve">            │  Celery broker │ Result cache        │</w:t>
        <w:br/>
        <w:t xml:space="preserve">            │  Session store │ Rate limit counters │</w:t>
        <w:br/>
        <w:t xml:space="preserve">            │  Pub/Sub (event cascade triggers)    │</w:t>
        <w:br/>
        <w:t xml:space="preserve">            │  Latest sensor values (real-time)    │</w:t>
        <w:br/>
        <w:t xml:space="preserve">            └───────┬─────────────────────────────┘</w:t>
        <w:br/>
        <w:t xml:space="preserve">                    │</w:t>
        <w:br/>
        <w:t xml:space="preserve">        ┌───────────▼──────────────────────────────────┐</w:t>
        <w:br/>
        <w:t xml:space="preserve">        │         Celery Workers (Agent Execution)       │</w:t>
        <w:br/>
        <w:t xml:space="preserve">        │                                               │</w:t>
        <w:br/>
        <w:t xml:space="preserve">        │  Critical Queue  High Queue   Normal Queue    │</w:t>
        <w:br/>
        <w:t xml:space="preserve">        │  (emergency)     (events)     (scheduled)     │</w:t>
        <w:br/>
        <w:t xml:space="preserve">        │                                               │</w:t>
        <w:br/>
        <w:t xml:space="preserve">        │  Demand  │ Inventory  │ Machine Health        │</w:t>
        <w:br/>
        <w:t xml:space="preserve">        │  Production  │ Supplier  │ Orchestrator        │</w:t>
        <w:br/>
        <w:t xml:space="preserve">        │                                               │</w:t>
        <w:br/>
        <w:t xml:space="preserve">        │  All agents → Claude API (Anthropic) via HTTPS│</w:t>
        <w:br/>
        <w:t xml:space="preserve">        └───────────────────────────────────────────────┘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┌───────────────────────────────────────────────────────────────────┐</w:t>
        <w:br/>
        <w:t>│                          DATA LAYER                                │</w:t>
        <w:br/>
        <w:t>│  PostgreSQL + TimescaleDB        S3 / Blob Store                  │</w:t>
        <w:br/>
        <w:t>│  ├── demand_history              ├── CSV uploads                  │</w:t>
        <w:br/>
        <w:t>│  ├── inventory_positions         ├── PDF reports                  │</w:t>
        <w:br/>
        <w:t>│  ├── machine_fleet               ├── Data exports                 │</w:t>
        <w:br/>
        <w:t>│  ├── agent_run_results           └── Backups                      │</w:t>
        <w:br/>
        <w:t>│  ├── approval_items                                               │</w:t>
        <w:br/>
        <w:t>│  └── audit_log                   Redis (above)                    │</w:t>
        <w:br/>
        <w:t>│  TimescaleDB hypertables:                                         │</w:t>
        <w:br/>
        <w:t>│  └── sensor_readings (per-minute per sensor)                      │</w:t>
        <w:br/>
        <w:t>└───────────────────────────────────────────────────────────────────┘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      ┌────────────────────────────────────┐</w:t>
        <w:br/>
        <w:t xml:space="preserve">          │             FRONTEND                │</w:t>
        <w:br/>
        <w:t xml:space="preserve">          │  Streamlit (MVP — weeks 1–6)        │</w:t>
        <w:br/>
        <w:t xml:space="preserve">          │  React + Next.js (production)        │</w:t>
        <w:br/>
        <w:t xml:space="preserve">          │  Hosted on Vercel / CloudFront       │</w:t>
        <w:br/>
        <w:t xml:space="preserve">          └────────────────────────────────────┘</w:t>
      </w:r>
    </w:p>
    <w:p>
      <w:pPr>
        <w:pStyle w:val="Heading3"/>
      </w:pPr>
      <w:r>
        <w:t>9.2 Core Database Schema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-- Tenants</w:t>
        <w:br/>
        <w:t>CREATE TABLE tenants (</w:t>
        <w:br/>
        <w:t xml:space="preserve">    id          UUID PRIMARY KEY DEFAULT gen_random_uuid(),</w:t>
        <w:br/>
        <w:t xml:space="preserve">    name        TEXT NOT NULL,</w:t>
        <w:br/>
        <w:t xml:space="preserve">    slug        TEXT UNIQUE NOT NULL,</w:t>
        <w:br/>
        <w:t xml:space="preserve">    plan        TEXT NOT NULL DEFAULT 'starter',</w:t>
        <w:br/>
        <w:t xml:space="preserve">    created_at  TIMESTAMPTZ DEFAULT NOW()</w:t>
        <w:br/>
        <w:t>);</w:t>
        <w:br/>
        <w:br/>
        <w:t>-- Users</w:t>
        <w:br/>
        <w:t>CREATE TABLE users (</w:t>
        <w:br/>
        <w:t xml:space="preserve">    id              UUID PRIMARY KEY DEFAULT gen_random_uuid(),</w:t>
        <w:br/>
        <w:t xml:space="preserve">    tenant_id       UUID REFERENCES tenants(id),</w:t>
        <w:br/>
        <w:t xml:space="preserve">    email           TEXT NOT NULL,</w:t>
        <w:br/>
        <w:t xml:space="preserve">    hashed_password TEXT,</w:t>
        <w:br/>
        <w:t xml:space="preserve">    role            TEXT NOT NULL,  -- plant_director, demand_planner, etc.</w:t>
        <w:br/>
        <w:t xml:space="preserve">    is_active       BOOLEAN DEFAULT TRUE,</w:t>
        <w:br/>
        <w:t xml:space="preserve">    last_login      TIMESTAMPTZ</w:t>
        <w:br/>
        <w:t>);</w:t>
        <w:br/>
        <w:br/>
        <w:t>-- Agent Run Tracking</w:t>
        <w:br/>
        <w:t>CREATE TABLE agent_runs (</w:t>
        <w:br/>
        <w:t xml:space="preserve">    id                UUID PRIMARY KEY DEFAULT gen_random_uuid(),</w:t>
        <w:br/>
        <w:t xml:space="preserve">    tenant_id         UUID REFERENCES tenants(id),</w:t>
        <w:br/>
        <w:t xml:space="preserve">    agent_type        TEXT NOT NULL,</w:t>
        <w:br/>
        <w:t xml:space="preserve">    triggered_by      UUID REFERENCES users(id),  -- null if scheduled</w:t>
        <w:br/>
        <w:t xml:space="preserve">    trigger_reason    TEXT,  -- 'scheduled:weekly', 'cascade:demand', 'manual'</w:t>
        <w:br/>
        <w:t xml:space="preserve">    cascade_depth     INT DEFAULT 0,</w:t>
        <w:br/>
        <w:t xml:space="preserve">    input_params      JSONB,</w:t>
        <w:br/>
        <w:t xml:space="preserve">    status            TEXT DEFAULT 'pending',  -- pending, running, completed, failed</w:t>
        <w:br/>
        <w:t xml:space="preserve">    started_at        TIMESTAMPTZ,</w:t>
        <w:br/>
        <w:t xml:space="preserve">    completed_at      TIMESTAMPTZ,</w:t>
        <w:br/>
        <w:t xml:space="preserve">    output            JSONB,   -- full agent result</w:t>
        <w:br/>
        <w:t xml:space="preserve">    llm_trace         JSONB,   -- self.trace from BaseAgent</w:t>
        <w:br/>
        <w:t xml:space="preserve">    token_usage       INT,</w:t>
        <w:br/>
        <w:t xml:space="preserve">    confidence_score  FLOAT,</w:t>
        <w:br/>
        <w:t xml:space="preserve">    data_quality_score FLOAT,</w:t>
        <w:br/>
        <w:t xml:space="preserve">    error_message     TEXT,</w:t>
        <w:br/>
        <w:t xml:space="preserve">    created_at        TIMESTAMPTZ DEFAULT NOW()</w:t>
        <w:br/>
        <w:t>);</w:t>
        <w:br/>
        <w:br/>
        <w:t>-- Human Approval Queue</w:t>
        <w:br/>
        <w:t>CREATE TABLE approval_items (</w:t>
        <w:br/>
        <w:t xml:space="preserve">    id                      UUID PRIMARY KEY DEFAULT gen_random_uuid(),</w:t>
        <w:br/>
        <w:t xml:space="preserve">    tenant_id               UUID REFERENCES tenants(id),</w:t>
        <w:br/>
        <w:t xml:space="preserve">    agent_run_id            UUID REFERENCES agent_runs(id),</w:t>
        <w:br/>
        <w:t xml:space="preserve">    recommendation_type     TEXT,  -- 'purchase_order', 'overtime', 'maintenance'</w:t>
        <w:br/>
        <w:t xml:space="preserve">    recommendation_payload  JSONB,</w:t>
        <w:br/>
        <w:t xml:space="preserve">    ai_reasoning            TEXT,</w:t>
        <w:br/>
        <w:t xml:space="preserve">    confidence_score        FLOAT,</w:t>
        <w:br/>
        <w:t xml:space="preserve">    estimated_value         FLOAT,</w:t>
        <w:br/>
        <w:t xml:space="preserve">    urgency                 TEXT,  -- CRITICAL, HIGH, MEDIUM, LOW</w:t>
        <w:br/>
        <w:t xml:space="preserve">    status                  TEXT DEFAULT 'pending',</w:t>
        <w:br/>
        <w:t xml:space="preserve">    assigned_to_role        TEXT,</w:t>
        <w:br/>
        <w:t xml:space="preserve">    expires_at              TIMESTAMPTZ,</w:t>
        <w:br/>
        <w:t xml:space="preserve">    decision_by_user_id     UUID REFERENCES users(id),</w:t>
        <w:br/>
        <w:t xml:space="preserve">    decision_at             TIMESTAMPTZ,</w:t>
        <w:br/>
        <w:t xml:space="preserve">    decision_reason         TEXT,</w:t>
        <w:br/>
        <w:t xml:space="preserve">    executed_at             TIMESTAMPTZ,</w:t>
        <w:br/>
        <w:t xml:space="preserve">    created_at              TIMESTAMPTZ DEFAULT NOW()</w:t>
        <w:br/>
        <w:t>);</w:t>
        <w:br/>
        <w:br/>
        <w:t>-- Sensor Time-Series (TimescaleDB hypertable)</w:t>
        <w:br/>
        <w:t>CREATE TABLE sensor_readings (</w:t>
        <w:br/>
        <w:t xml:space="preserve">    time        TIMESTAMPTZ NOT NULL,</w:t>
        <w:br/>
        <w:t xml:space="preserve">    tenant_id   UUID NOT NULL,</w:t>
        <w:br/>
        <w:t xml:space="preserve">    machine_id  TEXT NOT NULL,</w:t>
        <w:br/>
        <w:t xml:space="preserve">    sensor_name TEXT NOT NULL,</w:t>
        <w:br/>
        <w:t xml:space="preserve">    value       FLOAT NOT NULL,</w:t>
        <w:br/>
        <w:t xml:space="preserve">    unit        TEXT,</w:t>
        <w:br/>
        <w:t xml:space="preserve">    quality     INT DEFAULT 192</w:t>
        <w:br/>
        <w:t>);</w:t>
        <w:br/>
        <w:t>SELECT create_hypertable('sensor_readings', 'time');</w:t>
        <w:br/>
        <w:t>CREATE INDEX ON sensor_readings (tenant_id, machine_id, sensor_name, time DESC);</w:t>
      </w:r>
    </w:p>
    <w:p>
      <w:pPr>
        <w:pStyle w:val="Heading3"/>
      </w:pPr>
      <w:r>
        <w:t>9.3 Technology Choices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API framework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Async-native Python; shares runtime with agents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Primary database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PostgreSQL + TimescaleDB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One DB for relational + time-series; native SQL joins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Cache / queue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Celery broker + result cache + pub/sub in one service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queue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Celery + Celery Beat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Retries, distributed workers, priority queues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MVP frontend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Streamlit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Python-native; no JS required for MVP; ship in days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Production frontend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React + Next.js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SSR, type safety, component ecosystem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JWT + RBAC + PostgreSQL RLS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4-layer tenant isolation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Day 1 data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CSV upload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Removes 6-month integration barrier to first value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SendGrid + Slack + Teams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Covers email, dev tools, enterprise platforms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Docker Compose (dev) → Kubernetes (prod)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Cloud-agnostic standard</w:t>
            </w:r>
          </w:p>
        </w:tc>
      </w:tr>
    </w:tbl>
    <w:p/>
    <w:p>
      <w:pPr>
        <w:pStyle w:val="Heading3"/>
      </w:pPr>
      <w:r>
        <w:t>9.4 Security Requirements</w:t>
      </w:r>
    </w:p>
    <w:p>
      <w:pPr>
        <w:pStyle w:val="ListBullet"/>
        <w:spacing w:before="20" w:after="20"/>
        <w:ind w:left="340"/>
      </w:pPr>
      <w:r>
        <w:rPr>
          <w:sz w:val="20"/>
        </w:rPr>
        <w:t>All API communication: TLS 1.3 minimum</w:t>
      </w:r>
    </w:p>
    <w:p>
      <w:pPr>
        <w:pStyle w:val="ListBullet"/>
        <w:spacing w:before="20" w:after="20"/>
        <w:ind w:left="340"/>
      </w:pPr>
      <w:r>
        <w:rPr>
          <w:sz w:val="20"/>
        </w:rPr>
        <w:t>JWT: 1-hour expiry; refresh tokens 24-hour in httpOnly cookies</w:t>
      </w:r>
    </w:p>
    <w:p>
      <w:pPr>
        <w:pStyle w:val="ListBullet"/>
        <w:spacing w:before="20" w:after="20"/>
        <w:ind w:left="340"/>
      </w:pPr>
      <w:r>
        <w:rPr>
          <w:sz w:val="20"/>
        </w:rPr>
        <w:t>JWT revocation via Redis blacklist (logout, role changes)</w:t>
      </w:r>
    </w:p>
    <w:p>
      <w:pPr>
        <w:pStyle w:val="ListBullet"/>
        <w:spacing w:before="20" w:after="20"/>
        <w:ind w:left="340"/>
      </w:pPr>
      <w:r>
        <w:rPr>
          <w:sz w:val="20"/>
        </w:rPr>
        <w:t>PostgreSQL row-level security on all tenant tables</w:t>
      </w:r>
    </w:p>
    <w:p>
      <w:pPr>
        <w:pStyle w:val="ListBullet"/>
        <w:spacing w:before="20" w:after="20"/>
        <w:ind w:left="340"/>
      </w:pPr>
      <w:r>
        <w:rPr>
          <w:sz w:val="20"/>
        </w:rPr>
        <w:t>API key encryption at rest (AES-256 for ERP connector credentials)</w:t>
      </w:r>
    </w:p>
    <w:p>
      <w:pPr>
        <w:pStyle w:val="ListBullet"/>
        <w:spacing w:before="20" w:after="20"/>
        <w:ind w:left="340"/>
      </w:pPr>
      <w:r>
        <w:rPr>
          <w:sz w:val="20"/>
        </w:rPr>
        <w:t>Rate limiting per user (API) and per tenant (Claude API spend)</w:t>
      </w:r>
    </w:p>
    <w:p>
      <w:pPr>
        <w:pStyle w:val="ListBullet"/>
        <w:spacing w:before="20" w:after="20"/>
        <w:ind w:left="340"/>
      </w:pPr>
      <w:r>
        <w:rPr>
          <w:sz w:val="20"/>
        </w:rPr>
        <w:t xml:space="preserve">Secrets management: AWS Secrets Manager / Azure Key Vault — never in </w:t>
      </w:r>
      <w:r>
        <w:rPr>
          <w:rFonts w:ascii="Courier New" w:hAnsi="Courier New"/>
          <w:color w:val="C7254E"/>
          <w:sz w:val="20"/>
        </w:rPr>
        <w:t>.env</w:t>
      </w:r>
      <w:r>
        <w:rPr>
          <w:sz w:val="20"/>
        </w:rPr>
        <w:t xml:space="preserve"> for production</w:t>
      </w:r>
    </w:p>
    <w:p>
      <w:pPr>
        <w:pStyle w:val="ListBullet"/>
        <w:spacing w:before="20" w:after="20"/>
        <w:ind w:left="340"/>
      </w:pPr>
      <w:r>
        <w:rPr>
          <w:sz w:val="20"/>
        </w:rPr>
        <w:t>Audit log: append-only (no UPDATE/DELETE)</w:t>
      </w:r>
    </w:p>
    <w:p>
      <w:pPr>
        <w:pStyle w:val="ListBullet"/>
        <w:spacing w:before="20" w:after="20"/>
        <w:ind w:left="340"/>
      </w:pPr>
      <w:r>
        <w:rPr>
          <w:sz w:val="20"/>
        </w:rPr>
        <w:t>GDPR compliance: data residency config, user deletion workflows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2"/>
      </w:pPr>
      <w:r>
        <w:t>10. API Design</w:t>
      </w:r>
    </w:p>
    <w:p>
      <w:pPr>
        <w:pStyle w:val="Heading3"/>
      </w:pPr>
      <w:r>
        <w:t>Authentication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POST   /api/v1/auth/login              {email, password} → {access_token, refresh_token}</w:t>
        <w:br/>
        <w:t>POST   /api/v1/auth/refresh            {refresh_token} → {access_token}</w:t>
        <w:br/>
        <w:t>POST   /api/v1/auth/logout             Revokes refresh token</w:t>
        <w:br/>
        <w:t>POST   /api/v1/auth/forgot-password    Sends reset email</w:t>
        <w:br/>
        <w:t>POST   /api/v1/auth/reset-password     {token, new_password}</w:t>
        <w:br/>
        <w:t>GET    /api/v1/auth/me                 Returns current user + role</w:t>
      </w:r>
    </w:p>
    <w:p>
      <w:pPr>
        <w:pStyle w:val="Heading3"/>
      </w:pPr>
      <w:r>
        <w:t>Agent Runs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POST   /api/v1/agents/{agent_type}/run</w:t>
        <w:br/>
        <w:t xml:space="preserve">       Body: {params: {product_id, plant_id, planning_weeks}}</w:t>
        <w:br/>
        <w:t xml:space="preserve">       Returns: {run_id, status: "pending"}</w:t>
        <w:br/>
        <w:br/>
        <w:t>GET    /api/v1/agents/runs/{run_id}</w:t>
        <w:br/>
        <w:t xml:space="preserve">       Returns: {status, output, confidence_score, error}</w:t>
        <w:br/>
        <w:br/>
        <w:t>GET    /api/v1/agents/runs?agent_type=demand&amp;limit=20</w:t>
        <w:br/>
        <w:t xml:space="preserve">       Lists historical runs for the tenant</w:t>
        <w:br/>
        <w:br/>
        <w:t>POST   /api/v1/agents/pipeline/run</w:t>
        <w:br/>
        <w:t xml:space="preserve">       Triggers full 5-agent cascade</w:t>
        <w:br/>
        <w:t xml:space="preserve">       Returns: {pipeline_run_id, agent_run_ids: [...]}</w:t>
        <w:br/>
        <w:br/>
        <w:t>GET    /api/v1/agents/pipeline/{pipeline_run_id}</w:t>
        <w:br/>
        <w:t xml:space="preserve">       Returns: {status, agent_statuses, report}</w:t>
      </w:r>
    </w:p>
    <w:p>
      <w:pPr>
        <w:pStyle w:val="Heading3"/>
      </w:pPr>
      <w:r>
        <w:t>Dashboard Data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GET    /api/v1/dashboard/command-center</w:t>
        <w:br/>
        <w:t>GET    /api/v1/dashboard/demand?product_id=PROD-A</w:t>
        <w:br/>
        <w:t>GET    /api/v1/dashboard/inventory?product_id=PROD-A</w:t>
        <w:br/>
        <w:t>GET    /api/v1/dashboard/machines?plant_id=PLANT-01</w:t>
        <w:br/>
        <w:t>GET    /api/v1/dashboard/machines/{machine_id}/sensors</w:t>
        <w:br/>
        <w:t>GET    /api/v1/dashboard/production?product_id=PROD-A&amp;weeks=4</w:t>
        <w:br/>
        <w:t>GET    /api/v1/dashboard/suppliers</w:t>
        <w:br/>
        <w:t>GET    /api/v1/dashboard/weekly-brief</w:t>
      </w:r>
    </w:p>
    <w:p>
      <w:pPr>
        <w:pStyle w:val="Heading3"/>
      </w:pPr>
      <w:r>
        <w:t>Approvals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GET    /api/v1/approvals?status=pending&amp;assigned_to=me</w:t>
        <w:br/>
        <w:t>GET    /api/v1/approvals/{approval_id}</w:t>
        <w:br/>
        <w:t>POST   /api/v1/approvals/{approval_id}/approve    {override_value, notes}</w:t>
        <w:br/>
        <w:t>POST   /api/v1/approvals/{approval_id}/reject     {reason}</w:t>
      </w:r>
    </w:p>
    <w:p>
      <w:pPr>
        <w:pStyle w:val="Heading3"/>
      </w:pPr>
      <w:r>
        <w:t>Webhooks (for ERP / IoT integrations)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POST   /api/v1/webhooks/erp/inventory-update</w:t>
        <w:br/>
        <w:t>POST   /api/v1/webhooks/erp/sales-order-new        → triggers pipeline re-run</w:t>
        <w:br/>
        <w:t>POST   /api/v1/webhooks/erp/purchase-order-update</w:t>
        <w:br/>
        <w:t>POST   /api/v1/webhooks/iot/sensor-reading          → threshold check → cascade</w:t>
        <w:br/>
        <w:t>POST   /api/v1/webhooks/supplier/delivery-update    → cascade to production</w:t>
        <w:br/>
        <w:t>POST   /api/v1/webhooks/mes/production-event</w:t>
      </w:r>
    </w:p>
    <w:p>
      <w:pPr>
        <w:pStyle w:val="Heading3"/>
      </w:pPr>
      <w:r>
        <w:t>Chat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POST   /api/v1/chat/message    {session_id, message, context: {product_id}}</w:t>
        <w:br/>
        <w:t>GET    /api/v1/chat/sessions/{session_id}/history</w:t>
      </w:r>
    </w:p>
    <w:p>
      <w:pPr>
        <w:pStyle w:val="Heading3"/>
      </w:pPr>
      <w:r>
        <w:t>Configuration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GET/PUT  /api/v1/config/integrations/{connector_id}</w:t>
        <w:br/>
        <w:t>POST     /api/v1/config/integrations/{connector_id}/test</w:t>
        <w:br/>
        <w:t>GET/PUT  /api/v1/config/schedules</w:t>
        <w:br/>
        <w:t>GET/PUT  /api/v1/config/thresholds</w:t>
        <w:br/>
        <w:t>GET/PUT  /api/v1/config/approvals-authority</w:t>
        <w:br/>
        <w:t>GET/PUT  /api/v1/config/notifications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2"/>
      </w:pPr>
      <w:r>
        <w:t>11. Phased Build Plan</w:t>
      </w:r>
    </w:p>
    <w:p>
      <w:pPr>
        <w:pStyle w:val="Heading3"/>
      </w:pPr>
      <w:r>
        <w:t>Phase 1 — Working MVP (Weeks 1–6)</w:t>
      </w:r>
    </w:p>
    <w:p>
      <w:pPr>
        <w:spacing w:before="40" w:after="80"/>
      </w:pPr>
      <w:r>
        <w:rPr>
          <w:b/>
          <w:sz w:val="20"/>
        </w:rPr>
        <w:t>Goal:</w:t>
      </w:r>
      <w:r>
        <w:rPr>
          <w:sz w:val="20"/>
        </w:rPr>
        <w:t xml:space="preserve"> Manufacturer uploads CSV, sees dashboard, gets alerts.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4703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Deliverables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4703"/>
          </w:tcPr>
          <w:p>
            <w:r>
              <w:rPr>
                <w:rFonts w:ascii="Courier New" w:hAnsi="Courier New"/>
                <w:color w:val="C7254E"/>
                <w:sz w:val="18"/>
              </w:rPr>
              <w:t>.env</w:t>
            </w:r>
            <w:r>
              <w:rPr>
                <w:sz w:val="18"/>
              </w:rPr>
              <w:t xml:space="preserve"> config (fix API key now). FastAPI skeleton. PostgreSQL schema (5 core tables). Redis + Docker Compose. Replace </w:t>
            </w:r>
            <w:r>
              <w:rPr>
                <w:rFonts w:ascii="Courier New" w:hAnsi="Courier New"/>
                <w:color w:val="C7254E"/>
                <w:sz w:val="18"/>
              </w:rPr>
              <w:t>sample_data.py</w:t>
            </w:r>
            <w:r>
              <w:rPr>
                <w:sz w:val="18"/>
              </w:rPr>
              <w:t xml:space="preserve"> bodies with async DB queries.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CSV upload API. ETL pipeline (validate → normalize → load). Column mapping UI in Streamlit. End of week: upload CSV and see data in DB.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 xml:space="preserve">All 5 agent tools read from PostgreSQL. </w:t>
            </w:r>
            <w:r>
              <w:rPr>
                <w:rFonts w:ascii="Courier New" w:hAnsi="Courier New"/>
                <w:color w:val="C7254E"/>
                <w:sz w:val="18"/>
              </w:rPr>
              <w:t>POST /api/v1/agents/pipeline/run</w:t>
            </w:r>
            <w:r>
              <w:rPr>
                <w:sz w:val="18"/>
              </w:rPr>
              <w:t xml:space="preserve"> works end-to-end. Store results in </w:t>
            </w:r>
            <w:r>
              <w:rPr>
                <w:rFonts w:ascii="Courier New" w:hAnsi="Courier New"/>
                <w:color w:val="C7254E"/>
                <w:sz w:val="18"/>
              </w:rPr>
              <w:t>agent_runs</w:t>
            </w:r>
            <w:r>
              <w:rPr>
                <w:sz w:val="18"/>
              </w:rPr>
              <w:t xml:space="preserve"> table.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 xml:space="preserve">Streamlit dashboard: Command Center, Demand, Inventory, Machine Health, Production, Supplier pages reading from latest </w:t>
            </w:r>
            <w:r>
              <w:rPr>
                <w:rFonts w:ascii="Courier New" w:hAnsi="Courier New"/>
                <w:color w:val="C7254E"/>
                <w:sz w:val="18"/>
              </w:rPr>
              <w:t>agent_run</w:t>
            </w:r>
            <w:r>
              <w:rPr>
                <w:sz w:val="18"/>
              </w:rPr>
              <w:t xml:space="preserve"> results.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 xml:space="preserve">JWT auth + login. Multi-tenant </w:t>
            </w:r>
            <w:r>
              <w:rPr>
                <w:rFonts w:ascii="Courier New" w:hAnsi="Courier New"/>
                <w:color w:val="C7254E"/>
                <w:sz w:val="18"/>
              </w:rPr>
              <w:t>tenant_id</w:t>
            </w:r>
            <w:r>
              <w:rPr>
                <w:sz w:val="18"/>
              </w:rPr>
              <w:t xml:space="preserve"> on all tables + row-level security. Test with 2 tenants to verify isolation.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Onboarding wizard. APScheduler weekly pipeline. Email notification (SendGrid) on CRITICAL alerts. Demo to first pilot customer.</w:t>
            </w:r>
          </w:p>
        </w:tc>
      </w:tr>
    </w:tbl>
    <w:p/>
    <w:p>
      <w:pPr>
        <w:spacing w:before="40" w:after="80"/>
      </w:pPr>
      <w:r>
        <w:rPr>
          <w:b/>
          <w:sz w:val="20"/>
        </w:rPr>
        <w:t>Exit criteria:</w:t>
      </w:r>
      <w:r>
        <w:rPr>
          <w:sz w:val="20"/>
        </w:rPr>
        <w:t xml:space="preserve"> Manufacturer uploads CSV, sees real dashboard, gets email if something is critical.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3"/>
      </w:pPr>
      <w:r>
        <w:t>Phase 2 — Core Product (Weeks 7–14)</w:t>
      </w:r>
    </w:p>
    <w:p>
      <w:pPr>
        <w:spacing w:before="40" w:after="80"/>
      </w:pPr>
      <w:r>
        <w:rPr>
          <w:b/>
          <w:sz w:val="20"/>
        </w:rPr>
        <w:t>Goal:</w:t>
      </w:r>
      <w:r>
        <w:rPr>
          <w:sz w:val="20"/>
        </w:rPr>
        <w:t xml:space="preserve"> All dashboards complete, ERP connector, human approvals, reactive triggers, Slack alerts.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4703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Deliverables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 xml:space="preserve">Human Decision Queue: </w:t>
            </w:r>
            <w:r>
              <w:rPr>
                <w:rFonts w:ascii="Courier New" w:hAnsi="Courier New"/>
                <w:color w:val="C7254E"/>
                <w:sz w:val="18"/>
              </w:rPr>
              <w:t>approval_items</w:t>
            </w:r>
            <w:r>
              <w:rPr>
                <w:sz w:val="18"/>
              </w:rPr>
              <w:t xml:space="preserve"> table, workflow logic, approval queue page, connect PO recommendations to queue.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8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 xml:space="preserve">Celery workers: move agent runs to async Celery tasks. API returns </w:t>
            </w:r>
            <w:r>
              <w:rPr>
                <w:rFonts w:ascii="Courier New" w:hAnsi="Courier New"/>
                <w:color w:val="C7254E"/>
                <w:sz w:val="18"/>
              </w:rPr>
              <w:t>run_id</w:t>
            </w:r>
            <w:r>
              <w:rPr>
                <w:sz w:val="18"/>
              </w:rPr>
              <w:t xml:space="preserve"> immediately. Flower monitoring dashboard.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9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 xml:space="preserve">Cascade evaluator: </w:t>
            </w:r>
            <w:r>
              <w:rPr>
                <w:rFonts w:ascii="Courier New" w:hAnsi="Courier New"/>
                <w:color w:val="C7254E"/>
                <w:sz w:val="18"/>
              </w:rPr>
              <w:t>run_cascade_evaluation()</w:t>
            </w:r>
            <w:r>
              <w:rPr>
                <w:sz w:val="18"/>
              </w:rPr>
              <w:t>. End of week: inventory threshold breach automatically triggers Supplier Agent.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Odoo ERP connector (easiest API). Connector framework: abstract base, credential storage, sync scheduler, field mapping.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11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SAP connector (basic read-only: inventory, POs, sales orders). SAP webhook receiver.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12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Notification system: Slack webhook, Teams webhook, HTML email templates, notification preferences per user.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13–14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React + Next.js frontend: all 6 dashboard pages + Human Decision Queue. Streamlit retired.</w:t>
            </w:r>
          </w:p>
        </w:tc>
      </w:tr>
    </w:tbl>
    <w:p/>
    <w:p>
      <w:pPr>
        <w:spacing w:before="40" w:after="80"/>
      </w:pPr>
      <w:r>
        <w:rPr>
          <w:b/>
          <w:sz w:val="20"/>
        </w:rPr>
        <w:t>Exit criteria:</w:t>
      </w:r>
      <w:r>
        <w:rPr>
          <w:sz w:val="20"/>
        </w:rPr>
        <w:t xml:space="preserve"> ERP syncs data → agents run automatically → alerts fire → humans approve from clean UI → audit trail records everything.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3"/>
      </w:pPr>
      <w:r>
        <w:t>Phase 3 — Enterprise Ready (Weeks 15–22)</w:t>
      </w:r>
    </w:p>
    <w:p>
      <w:pPr>
        <w:spacing w:before="40" w:after="80"/>
      </w:pPr>
      <w:r>
        <w:rPr>
          <w:b/>
          <w:sz w:val="20"/>
        </w:rPr>
        <w:t>Goal:</w:t>
      </w:r>
      <w:r>
        <w:rPr>
          <w:sz w:val="20"/>
        </w:rPr>
        <w:t xml:space="preserve"> Real-time IoT, multi-plant, SSO, audit compliance, PDF weekly 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4703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Deliverables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15–16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TimescaleDB sensor tables. MQTT broker. IoT webhook. Real-time sensor threshold monitoring. Machine Health reads TimescaleDB.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17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 xml:space="preserve">Multi-plant: </w:t>
            </w:r>
            <w:r>
              <w:rPr>
                <w:rFonts w:ascii="Courier New" w:hAnsi="Courier New"/>
                <w:color w:val="C7254E"/>
                <w:sz w:val="18"/>
              </w:rPr>
              <w:t>plant_id</w:t>
            </w:r>
            <w:r>
              <w:rPr>
                <w:sz w:val="18"/>
              </w:rPr>
              <w:t xml:space="preserve"> on tables, plant selector in UI, cross-plant Orchestrator summary.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18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SSO: SAML 2.0 (Azure AD, Okta). JIT user provisioning. Role mapping from SSO groups.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19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Audit log: append-only table, all writes instrumented, export to CSV/PDF. SOC 2 documentation.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20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Weekly Intelligence Brief: PDF generation (WeasyPrint), formatted HTML email, Monday 09:45 delivery.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21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Advanced analytics: forecast vs. actual accuracy, recommendation acceptance rate, cost savings attribution.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22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AI Chat: full Orchestrator Agent behind chat endpoint, conversation history in DB, context-aware with dashboard links.</w:t>
            </w:r>
          </w:p>
        </w:tc>
      </w:tr>
    </w:tbl>
    <w:p/>
    <w:p>
      <w:pPr>
        <w:spacing w:before="40" w:after="80"/>
      </w:pPr>
      <w:r>
        <w:rPr>
          <w:b/>
          <w:sz w:val="20"/>
        </w:rPr>
        <w:t>Exit criteria:</w:t>
      </w:r>
      <w:r>
        <w:rPr>
          <w:sz w:val="20"/>
        </w:rPr>
        <w:t xml:space="preserve"> Enterprise customer connects SSO, sees multi-plant data, receives weekly PDF, passes basic security audit.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3"/>
      </w:pPr>
      <w:r>
        <w:t>Phase 4 — Scale &amp; Differentiation (Ongoing)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4703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Mobile app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React Native for Plant Floor Supervisor: push alerts, shift target, machine QR scan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ML predictive models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Gradient-boosted models trained on per-tenant sensor + failure history. LLM explains ML output.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Industry templates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Pre-built configs: Automotive Parts, Food &amp; Beverage (shelf life, temp), Pharma (batch tracking, FDA 21 CFR Part 11)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Integration marketplace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20+ ERP/MES/CMMS connectors. Community-contributed. Revenue share.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Supplier portal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Lightweight portal: suppliers self-report delivery status, receive PO confirmations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What-if engine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Full pipeline runs with modified inputs. Comparative report. Export to Excel.</w:t>
            </w:r>
          </w:p>
        </w:tc>
      </w:tr>
    </w:tbl>
    <w:p/>
    <w:p>
      <w:pPr>
        <w:pBdr>
          <w:bottom w:val="single" w:sz="6" w:space="1" w:color="2E74B5"/>
        </w:pBdr>
        <w:spacing w:before="0" w:after="0"/>
      </w:pPr>
    </w:p>
    <w:p>
      <w:pPr>
        <w:pStyle w:val="Heading2"/>
      </w:pPr>
      <w:r>
        <w:t>12. What Makes This Different</w:t>
      </w:r>
    </w:p>
    <w:p>
      <w:pPr>
        <w:pStyle w:val="Heading3"/>
      </w:pPr>
      <w:r>
        <w:t>What Existing Tools Do Well (and Should Not Be Replaced)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4703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What It Does Well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SAP / Oracle ERP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Master data, financial records, compliance, transaction history — irreplaceable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PowerBI / Tableau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Self-service BI, custom reporting, "what happened?" questions with known dimensions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Real-time production tracking, work order execution, source of truth for shop floor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CMMS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Maintenance work order management, PM scheduling, spare parts inventory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Excel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Flexibility — manufacturers always use Excel for one-off analysis</w:t>
            </w:r>
          </w:p>
        </w:tc>
      </w:tr>
    </w:tbl>
    <w:p/>
    <w:p>
      <w:pPr>
        <w:spacing w:before="40" w:after="80"/>
      </w:pPr>
      <w:r>
        <w:rPr>
          <w:sz w:val="20"/>
        </w:rPr>
        <w:t>AMIS reads from these systems. It does not replace them.</w:t>
      </w:r>
    </w:p>
    <w:p>
      <w:pPr>
        <w:pStyle w:val="Heading3"/>
      </w:pPr>
      <w:r>
        <w:t>What Existing Tools Do Poorly</w:t>
      </w:r>
    </w:p>
    <w:p>
      <w:pPr>
        <w:spacing w:before="40" w:after="80"/>
      </w:pPr>
      <w:r>
        <w:rPr>
          <w:b/>
          <w:sz w:val="20"/>
        </w:rPr>
        <w:t>Cross-domain reasoning.</w:t>
      </w:r>
      <w:r>
        <w:rPr>
          <w:sz w:val="20"/>
        </w:rPr>
        <w:t xml:space="preserve"> SAP knows inventory. The MES knows machine status. They are separate systems. No existing tool looks at them together and says: *"Your inventory is low AND your top machine is about to fail AND your best supplier just reported a 3-day delay — together, these mean you will miss your customer commitment next Tuesday."* Manufacturers figure this out manually, in a Monday morning meeting, from printed reports, 48 hours after the data was available.</w:t>
      </w:r>
    </w:p>
    <w:p>
      <w:pPr>
        <w:spacing w:before="40" w:after="80"/>
      </w:pPr>
      <w:r>
        <w:rPr>
          <w:b/>
          <w:sz w:val="20"/>
        </w:rPr>
        <w:t>Natural language.</w:t>
      </w:r>
      <w:r>
        <w:rPr>
          <w:sz w:val="20"/>
        </w:rPr>
        <w:t xml:space="preserve"> PowerBI dashboards require someone who knows how to build them. A Plant Director cannot ask "why are we missing plan this week?" and receive a specific, contextualized answer in plain English.</w:t>
      </w:r>
    </w:p>
    <w:p>
      <w:pPr>
        <w:spacing w:before="40" w:after="80"/>
      </w:pPr>
      <w:r>
        <w:rPr>
          <w:b/>
          <w:sz w:val="20"/>
        </w:rPr>
        <w:t>Proactive alerting with context.</w:t>
      </w:r>
      <w:r>
        <w:rPr>
          <w:sz w:val="20"/>
        </w:rPr>
        <w:t xml:space="preserve"> ERP systems alert on thresholds — but the alert says "inventory low," not "inventory is low, your safety stock model is wrong for current demand variability, your best supplier has 15% late delivery rate this quarter, so order 2 weeks early."</w:t>
      </w:r>
    </w:p>
    <w:p>
      <w:pPr>
        <w:spacing w:before="40" w:after="80"/>
      </w:pPr>
      <w:r>
        <w:rPr>
          <w:b/>
          <w:sz w:val="20"/>
        </w:rPr>
        <w:t>Synthesis across all domains simultaneously.</w:t>
      </w:r>
      <w:r>
        <w:rPr>
          <w:sz w:val="20"/>
        </w:rPr>
        <w:t xml:space="preserve"> A human planner looks at 12 weeks of history, today's inventory, next week's maintenance schedule, and the supplier contract expiry — all at once — to make a judgment call. This is a human cognitive task done in spreadsheets today. AMIS does it automatically, every morning, across all five domains.</w:t>
      </w:r>
    </w:p>
    <w:p>
      <w:pPr>
        <w:pStyle w:val="Heading3"/>
      </w:pPr>
      <w:r>
        <w:t>The Value Proposition in One Sentence</w:t>
      </w:r>
    </w:p>
    <w:p>
      <w:pPr>
        <w:spacing w:before="60" w:after="60"/>
        <w:ind w:left="567"/>
        <w:pBdr>
          <w:left w:val="single" w:sz="12" w:space="8" w:color="2E74B5"/>
        </w:pBdr>
      </w:pPr>
      <w:r>
        <w:rPr>
          <w:b/>
          <w:i/>
          <w:sz w:val="20"/>
        </w:rPr>
        <w:t>AMIS is the first system that tells manufacturers WHY something is happening and WHAT to do about it — not just what the numbers are.</w:t>
      </w:r>
    </w:p>
    <w:p>
      <w:pPr>
        <w:pStyle w:val="Heading3"/>
      </w:pPr>
      <w:r>
        <w:t>Business Case (Illustrative for a $50M Revenue Manufacturer)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Improvement</w:t>
            </w:r>
          </w:p>
        </w:tc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How AMIS Delivers It</w:t>
            </w:r>
          </w:p>
        </w:tc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Annual Value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Reduce unplanned downtime 30%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Predictive maintenance before failure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$120K–$400K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Reduce stockouts 50%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Demand-driven inventory policy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$80K–$250K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Reduce safety stock 15%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Precise calculation using real demand variability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$50K–$150K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Reduce premium freight 40%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Earlier reorder triggers, fewer emergencies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$30K–$100K</w:t>
            </w:r>
          </w:p>
        </w:tc>
      </w:tr>
    </w:tbl>
    <w:p/>
    <w:p>
      <w:pPr>
        <w:spacing w:before="40" w:after="80"/>
      </w:pPr>
      <w:r>
        <w:rPr>
          <w:b/>
          <w:sz w:val="20"/>
        </w:rPr>
        <w:t>Total annual value: $280K–$900K.</w:t>
      </w:r>
      <w:r>
        <w:rPr>
          <w:sz w:val="20"/>
        </w:rPr>
        <w:t xml:space="preserve"> A SaaS price of $3K–$8K/month is an easy ROI conversation.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2"/>
      </w:pPr>
      <w:r>
        <w:t>13. Production File Structure</w:t>
      </w:r>
    </w:p>
    <w:p>
      <w:pPr>
        <w:spacing w:before="80" w:after="80"/>
        <w:ind w:left="454"/>
        <w:shd w:val="clear" w:color="auto" w:fill="F3F3F3"/>
      </w:pPr>
      <w:r>
        <w:rPr>
          <w:rFonts w:ascii="Courier New" w:hAnsi="Courier New"/>
          <w:color w:val="24292E"/>
          <w:sz w:val="16"/>
        </w:rPr>
        <w:t>amis/</w:t>
        <w:br/>
        <w:t>├── api/</w:t>
        <w:br/>
        <w:t>│   ├── main.py                      # FastAPI app factory + startup</w:t>
        <w:br/>
        <w:t>│   ├── middleware/</w:t>
        <w:br/>
        <w:t>│   │   ├── auth.py                  # JWT validation, tenant context injection</w:t>
        <w:br/>
        <w:t>│   │   └── rate_limit.py            # Per-user and per-tenant rate limits</w:t>
        <w:br/>
        <w:t>│   └── routes/</w:t>
        <w:br/>
        <w:t>│       ├── auth.py</w:t>
        <w:br/>
        <w:t>│       ├── agents.py                # Trigger + status endpoints</w:t>
        <w:br/>
        <w:t>│       ├── dashboard.py             # All dashboard data endpoints</w:t>
        <w:br/>
        <w:t>│       ├── approvals.py             # Human decision queue</w:t>
        <w:br/>
        <w:t>│       ├── config.py                # Tenant configuration</w:t>
        <w:br/>
        <w:t>│       ├── webhooks.py              # ERP / IoT event receivers</w:t>
        <w:br/>
        <w:t>│       └── chat.py                  # AI Chat endpoint</w:t>
        <w:br/>
        <w:t>│</w:t>
        <w:br/>
        <w:t>├── agents/</w:t>
        <w:br/>
        <w:t>│   ├── base_agent.py               # KEEP — add async, structured logging</w:t>
        <w:br/>
        <w:t>│   ├── demand_agent.py             # KEEP — swap tool data sources only</w:t>
        <w:br/>
        <w:t>│   ├── inventory_agent.py</w:t>
        <w:br/>
        <w:t>│   ├── machine_health_agent.py</w:t>
        <w:br/>
        <w:t>│   ├── production_agent.py</w:t>
        <w:br/>
        <w:t>│   ├── supplier_agent.py</w:t>
        <w:br/>
        <w:t>│   └── orchestrator_agent.py</w:t>
        <w:br/>
        <w:t>│</w:t>
        <w:br/>
        <w:t>├── data/</w:t>
        <w:br/>
        <w:t>│   ├── connectors/</w:t>
        <w:br/>
        <w:t>│   │   ├── base_connector.py       # Abstract connector interface</w:t>
        <w:br/>
        <w:t>│   │   ├── postgres_connector.py   # Reads from normalized DB (replaces sample_data)</w:t>
        <w:br/>
        <w:t>│   │   ├── sap_connector.py</w:t>
        <w:br/>
        <w:t>│   │   ├── odoo_connector.py</w:t>
        <w:br/>
        <w:t>│   │   ├── mqtt_connector.py       # IoT sensor ingestion</w:t>
        <w:br/>
        <w:t>│   │   └── csv_connector.py        # CSV upload processing</w:t>
        <w:br/>
        <w:t>│   └── etl/</w:t>
        <w:br/>
        <w:t>│       ├── pipeline.py             # ETL orchestration</w:t>
        <w:br/>
        <w:t>│       ├── normalizer.py           # Unit + schema normalization</w:t>
        <w:br/>
        <w:t>│       ├── quality_scorer.py       # Data quality scoring (0.0–1.0)</w:t>
        <w:br/>
        <w:t>│       └── loaders.py              # PostgreSQL load operations</w:t>
        <w:br/>
        <w:t>│</w:t>
        <w:br/>
        <w:t>├── db/</w:t>
        <w:br/>
        <w:t>│   ├── session.py                  # AsyncSession factory, tenant context</w:t>
        <w:br/>
        <w:t>│   ├── models/                     # SQLAlchemy ORM models</w:t>
        <w:br/>
        <w:t>│   └── migrations/                 # Alembic migrations</w:t>
        <w:br/>
        <w:t>│</w:t>
        <w:br/>
        <w:t>├── tools/</w:t>
        <w:br/>
        <w:t>│   ├── forecasting.py              # KEEP signatures; replace sample_data bodies</w:t>
        <w:br/>
        <w:t>│   ├── inventory.py</w:t>
        <w:br/>
        <w:t>│   ├── machine_health.py</w:t>
        <w:br/>
        <w:t>│   ├── production.py</w:t>
        <w:br/>
        <w:t>│   ├── supplier.py</w:t>
        <w:br/>
        <w:t>│   ├── orchestrator.py             # KEEP _compute_report(); add unit tests</w:t>
        <w:br/>
        <w:t>│   ├── tracer.py                   # KEEP as-is</w:t>
        <w:br/>
        <w:t>│   └── validator.py                # KEEP as-is; expand to integration tests</w:t>
        <w:br/>
        <w:t>│</w:t>
        <w:br/>
        <w:t>├── prompts/                        # KEEP structure; add DB-backed versioning later</w:t>
        <w:br/>
        <w:t>│</w:t>
        <w:br/>
        <w:t>├── workers/</w:t>
        <w:br/>
        <w:t>│   ├── celery_app.py               # Celery configuration + priority queues</w:t>
        <w:br/>
        <w:t>│   ├── agent_tasks.py              # Agent run Celery tasks</w:t>
        <w:br/>
        <w:t>│   ├── cascade_evaluator.py        # Post-run cascade condition logic</w:t>
        <w:br/>
        <w:t>│   ├── scheduler.py                # Celery Beat scheduled tasks</w:t>
        <w:br/>
        <w:t>│   └── notification_tasks.py       # Email / Slack / Teams send tasks</w:t>
        <w:br/>
        <w:t>│</w:t>
        <w:br/>
        <w:t>├── notifications/</w:t>
        <w:br/>
        <w:t>│   ├── email.py                    # SendGrid integration + HTML templates</w:t>
        <w:br/>
        <w:t>│   ├── slack.py                    # Slack webhook sender</w:t>
        <w:br/>
        <w:t>│   └── teams.py                    # Microsoft Teams webhook sender</w:t>
        <w:br/>
        <w:t>│</w:t>
        <w:br/>
        <w:t>├── frontend/                       # Streamlit (MVP) → React + Next.js (Phase 2)</w:t>
        <w:br/>
        <w:t>│</w:t>
        <w:br/>
        <w:t>├── tests/</w:t>
        <w:br/>
        <w:t>│   ├── unit/                       # Tool function tests, scorer tests</w:t>
        <w:br/>
        <w:t>│   ├── integration/                # Full agent run tests with DB</w:t>
        <w:br/>
        <w:t>│   └── scenarios/                  # Expand from current ScenarioValidator</w:t>
        <w:br/>
        <w:t>│</w:t>
        <w:br/>
        <w:t>├── .env.example                    # Template — never commit real .env</w:t>
        <w:br/>
        <w:t>├── config.py                       # REPLACE hardcoded key with strict env loading</w:t>
        <w:br/>
        <w:t>├── docker-compose.yml              # Local dev: FastAPI + PostgreSQL + Redis + Celery</w:t>
        <w:br/>
        <w:t>├── Dockerfile</w:t>
        <w:br/>
        <w:t>└── requirements.txt</w:t>
      </w:r>
    </w:p>
    <w:p>
      <w:pPr>
        <w:pBdr>
          <w:bottom w:val="single" w:sz="6" w:space="1" w:color="2E74B5"/>
        </w:pBdr>
        <w:spacing w:before="0" w:after="0"/>
      </w:pPr>
    </w:p>
    <w:p>
      <w:pPr>
        <w:pStyle w:val="Heading2"/>
      </w:pPr>
      <w:r>
        <w:t>14. Key Decisions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API framework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Async-native, shares Python runtime with agents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Primary database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PostgreSQL + TimescaleDB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One DB for relational + time-series; native SQL joins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Cache / queue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Celery broker + result cache + pub/sub in one service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Task queue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Celery + Celery Beat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Retries, distributed, priority queues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MVP frontend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Streamlit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Python-native; no JS; ships in days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Production frontend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React + Next.js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SSR, TypeScript, component ecosystem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JWT + RBAC + PostgreSQL RLS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Four-layer tenant isolation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Day 1 data path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CSV upload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Removes 6-month integration barrier to first value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Agent pattern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ReAct loop (keep from current)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 xml:space="preserve">Proven, extensible, auditable via </w:t>
            </w:r>
            <w:r>
              <w:rPr>
                <w:rFonts w:ascii="Courier New" w:hAnsi="Courier New"/>
                <w:color w:val="C7254E"/>
                <w:sz w:val="18"/>
              </w:rPr>
              <w:t>self.trace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LLM calls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Async (</w:t>
            </w:r>
            <w:r>
              <w:rPr>
                <w:rFonts w:ascii="Courier New" w:hAnsi="Courier New"/>
                <w:color w:val="C7254E"/>
                <w:sz w:val="18"/>
              </w:rPr>
              <w:t>ainvoke</w:t>
            </w:r>
            <w:r>
              <w:rPr>
                <w:sz w:val="18"/>
              </w:rPr>
              <w:t>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Required for non-blocking API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SendGrid + Slack + Teams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Email + developer tools + enterprise platforms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Docker Compose → Kubernetes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Cloud-agnostic, well-documented standard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First ERP connector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Odoo (open-source)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Easiest API to test; good for SME market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Scheduler (MVP)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APScheduler (in-process)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Simple; ships in hours; replace with Celery Beat in Phase 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Time-series data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TimescaleDB (PostgreSQL ext.)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Sensor queries fast; JOIN with production data natively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Secrets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AWS Secrets Manager / Key Vault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Never in environment variables for production</w:t>
            </w:r>
          </w:p>
        </w:tc>
      </w:tr>
    </w:tbl>
    <w:p/>
    <w:p>
      <w:pPr>
        <w:pBdr>
          <w:bottom w:val="single" w:sz="6" w:space="1" w:color="2E74B5"/>
        </w:pBdr>
        <w:spacing w:before="0" w:after="0"/>
      </w:pPr>
    </w:p>
    <w:p>
      <w:pPr>
        <w:pStyle w:val="Heading2"/>
      </w:pPr>
      <w:r>
        <w:t>What To Build This Week</w:t>
      </w:r>
    </w:p>
    <w:p>
      <w:pPr>
        <w:spacing w:before="40" w:after="80"/>
      </w:pPr>
      <w:r>
        <w:rPr>
          <w:sz w:val="20"/>
        </w:rPr>
        <w:t>Based on everything above, the correct first 3 actions are:</w:t>
      </w:r>
    </w:p>
    <w:p>
      <w:pPr>
        <w:pStyle w:val="ListNumber"/>
        <w:spacing w:before="20" w:after="20"/>
      </w:pPr>
      <w:r>
        <w:rPr>
          <w:b/>
          <w:sz w:val="20"/>
        </w:rPr>
        <w:t>Today:</w:t>
      </w:r>
      <w:r>
        <w:rPr>
          <w:sz w:val="20"/>
        </w:rPr>
        <w:t xml:space="preserve"> Rotate the hardcoded API key in </w:t>
      </w:r>
      <w:r>
        <w:rPr>
          <w:rFonts w:ascii="Courier New" w:hAnsi="Courier New"/>
          <w:color w:val="C7254E"/>
          <w:sz w:val="20"/>
        </w:rPr>
        <w:t>config.py</w:t>
      </w:r>
      <w:r>
        <w:rPr>
          <w:sz w:val="20"/>
        </w:rPr>
        <w:t xml:space="preserve"> and move to </w:t>
      </w:r>
      <w:r>
        <w:rPr>
          <w:rFonts w:ascii="Courier New" w:hAnsi="Courier New"/>
          <w:color w:val="C7254E"/>
          <w:sz w:val="20"/>
        </w:rPr>
        <w:t>.env</w:t>
      </w:r>
      <w:r>
        <w:rPr>
          <w:sz w:val="20"/>
        </w:rPr>
        <w:t>. This unblocks everything safely.</w:t>
      </w:r>
    </w:p>
    <w:p>
      <w:pPr>
        <w:pStyle w:val="ListNumber"/>
        <w:spacing w:before="20" w:after="20"/>
      </w:pPr>
      <w:r>
        <w:rPr>
          <w:b/>
          <w:sz w:val="20"/>
        </w:rPr>
        <w:t>This week:</w:t>
      </w:r>
      <w:r>
        <w:rPr>
          <w:sz w:val="20"/>
        </w:rPr>
        <w:t xml:space="preserve"> Create the FastAPI project structure and wrap the 3 most important agents (Demand, Inventory, Orchestrator) behind </w:t>
      </w:r>
      <w:r>
        <w:rPr>
          <w:rFonts w:ascii="Courier New" w:hAnsi="Courier New"/>
          <w:color w:val="C7254E"/>
          <w:sz w:val="20"/>
        </w:rPr>
        <w:t>POST /api/v1/agents/{type}/run</w:t>
      </w:r>
      <w:r>
        <w:rPr>
          <w:sz w:val="20"/>
        </w:rPr>
        <w:t xml:space="preserve"> endpoints.</w:t>
      </w:r>
    </w:p>
    <w:p>
      <w:pPr>
        <w:pStyle w:val="ListNumber"/>
        <w:spacing w:before="20" w:after="20"/>
      </w:pPr>
      <w:r>
        <w:rPr>
          <w:b/>
          <w:sz w:val="20"/>
        </w:rPr>
        <w:t>Next week:</w:t>
      </w:r>
      <w:r>
        <w:rPr>
          <w:sz w:val="20"/>
        </w:rPr>
        <w:t xml:space="preserve"> Add PostgreSQL schema, store </w:t>
      </w:r>
      <w:r>
        <w:rPr>
          <w:rFonts w:ascii="Courier New" w:hAnsi="Courier New"/>
          <w:color w:val="C7254E"/>
          <w:sz w:val="20"/>
        </w:rPr>
        <w:t>agent_run</w:t>
      </w:r>
      <w:r>
        <w:rPr>
          <w:sz w:val="20"/>
        </w:rPr>
        <w:t xml:space="preserve"> results, and build a 2-page Streamlit dashboard reading from the DB.</w:t>
      </w:r>
    </w:p>
    <w:p>
      <w:pPr>
        <w:spacing w:before="40" w:after="80"/>
      </w:pPr>
      <w:r>
        <w:rPr>
          <w:sz w:val="20"/>
        </w:rPr>
        <w:t>Everything else in this document builds on those 3 weeks. The agents are done. The infrastructure is the roadmap.</w:t>
      </w:r>
    </w:p>
    <w:p>
      <w:pPr>
        <w:pBdr>
          <w:bottom w:val="single" w:sz="6" w:space="1" w:color="2E74B5"/>
        </w:pBdr>
        <w:spacing w:before="0" w:after="0"/>
      </w:pPr>
    </w:p>
    <w:p>
      <w:pPr>
        <w:spacing w:before="40" w:after="80"/>
      </w:pPr>
      <w:r>
        <w:rPr>
          <w:sz w:val="20"/>
        </w:rPr>
        <w:t>*AMIS Real-World Blueprint — Version 1.0 — February 2026*</w:t>
      </w:r>
    </w:p>
    <w:p>
      <w:pPr>
        <w:spacing w:before="40" w:after="80"/>
      </w:pPr>
      <w:r>
        <w:rPr>
          <w:sz w:val="20"/>
        </w:rPr>
        <w:t>*Next review: after Phase 1 pilot customer feedback*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/>
    </w:pPr>
    <w:rPr>
      <w:b w:val="0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35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/>
      <w:bCs/>
      <w:i/>
      <w:iCs/>
      <w:color w:val="1775D2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