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PreformattedText"/>
        <w:rPr/>
      </w:pPr>
      <w:r>
        <w:rPr/>
        <w:t>Q1. For the given JSON iterate over all for loops (for, for in, for of, forEach)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>The ‘For’ Loop</w:t>
      </w:r>
    </w:p>
    <w:p>
      <w:pPr>
        <w:pStyle w:val="PreformattedText"/>
        <w:rPr/>
      </w:pPr>
      <w:r>
        <w:rPr/>
        <w:t>The For Loop comes first because of its simplicity and ease of use. It is a very user-friendly kind of loop that runs with a method of using a counter. The value is first set with an appropriate condition, which is also called ‘initializing a loop’.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>The ‘For In’ Loop</w:t>
      </w:r>
    </w:p>
    <w:p>
      <w:pPr>
        <w:pStyle w:val="PreformattedText"/>
        <w:rPr/>
      </w:pPr>
      <w:r>
        <w:rPr/>
        <w:t>Another way of looping is the For In Loop. Unlike the For Loop, this loop won’t be using a counter. So this makes the whole process even more simple and hassle-free. In fact, the For In Loop is essentially a simplified version of the For Loop.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>The ForEach() Loop</w:t>
      </w:r>
    </w:p>
    <w:p>
      <w:pPr>
        <w:pStyle w:val="PreformattedText"/>
        <w:rPr/>
      </w:pPr>
      <w:r>
        <w:rPr/>
        <w:t>This method is used for looping through an array element.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 w:val="false"/>
    </w:pPr>
    <w:rPr>
      <w:rFonts w:ascii="Liberation Serif" w:hAnsi="Liberation Serif" w:eastAsia="DejaVu Sans" w:cs="DejaVu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imbus Mono L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LibreOffice/5.2.7.2$Linux_X86_64 LibreOffice_project/20m0$Build-2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