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12956" w14:textId="13EA904A" w:rsidR="009C1DEA" w:rsidRDefault="009C1DEA" w:rsidP="00EA1CE0">
      <w:pPr>
        <w:pStyle w:val="Heading1"/>
      </w:pPr>
      <w:bookmarkStart w:id="0" w:name="_Toc233579704"/>
      <w:r w:rsidRPr="009C1DEA">
        <w:t>Chapter 1</w:t>
      </w:r>
      <w:r>
        <w:t xml:space="preserve"> : </w:t>
      </w:r>
      <w:r w:rsidRPr="009C1DEA">
        <w:t>Introduction</w:t>
      </w:r>
      <w:bookmarkEnd w:id="0"/>
    </w:p>
    <w:p w14:paraId="0C685A48" w14:textId="77777777" w:rsidR="00A11AFF" w:rsidRDefault="00A11AFF" w:rsidP="00A11AFF">
      <w:pPr>
        <w:pStyle w:val="Heading2"/>
      </w:pPr>
      <w:bookmarkStart w:id="1" w:name="_Toc233579705"/>
      <w:r w:rsidRPr="00A11AFF">
        <w:t>1.1 Background</w:t>
      </w:r>
      <w:bookmarkEnd w:id="1"/>
      <w:r w:rsidRPr="00A11AFF">
        <w:t xml:space="preserve"> </w:t>
      </w:r>
    </w:p>
    <w:p w14:paraId="2ADA5689" w14:textId="77777777" w:rsidR="00A11AFF" w:rsidRDefault="00A11AFF" w:rsidP="0075654B"/>
    <w:p w14:paraId="5DB32A7D" w14:textId="0B2879EE" w:rsidR="00A11AFF" w:rsidRDefault="00A11AFF" w:rsidP="00A11AFF">
      <w:pPr>
        <w:pStyle w:val="Heading2"/>
      </w:pPr>
      <w:bookmarkStart w:id="2" w:name="_Toc233579706"/>
      <w:r w:rsidRPr="00A11AFF">
        <w:t>1.2 Problem Statement</w:t>
      </w:r>
      <w:bookmarkEnd w:id="2"/>
      <w:r w:rsidRPr="00A11AFF">
        <w:t xml:space="preserve"> </w:t>
      </w:r>
    </w:p>
    <w:p w14:paraId="09B1F59F" w14:textId="77777777" w:rsidR="00A11AFF" w:rsidRDefault="00A11AFF" w:rsidP="0075654B"/>
    <w:p w14:paraId="54193B63" w14:textId="77777777" w:rsidR="00A11AFF" w:rsidRDefault="00A11AFF" w:rsidP="00A11AFF">
      <w:pPr>
        <w:pStyle w:val="Heading2"/>
      </w:pPr>
      <w:bookmarkStart w:id="3" w:name="_Toc233579707"/>
      <w:r w:rsidRPr="00A11AFF">
        <w:t>1.3 Research Question</w:t>
      </w:r>
      <w:bookmarkEnd w:id="3"/>
      <w:r w:rsidRPr="00A11AFF">
        <w:t xml:space="preserve"> </w:t>
      </w:r>
    </w:p>
    <w:p w14:paraId="5214269D" w14:textId="6A1A42E1" w:rsidR="00A11AFF" w:rsidRDefault="00A11AFF" w:rsidP="0075654B">
      <w:r w:rsidRPr="0075654B">
        <w:t>How does the adoption of Agile software development practices, compared to the traditional Waterfall model, influence project success outcomes within software development teams in modern software engineering projects?</w:t>
      </w:r>
    </w:p>
    <w:p w14:paraId="558F2B8E" w14:textId="77777777" w:rsidR="00A11AFF" w:rsidRDefault="00A11AFF" w:rsidP="0075654B"/>
    <w:p w14:paraId="3CFD1D3C" w14:textId="77777777" w:rsidR="00A11AFF" w:rsidRDefault="00A11AFF" w:rsidP="00A11AFF">
      <w:pPr>
        <w:pStyle w:val="Heading2"/>
      </w:pPr>
      <w:bookmarkStart w:id="4" w:name="_Toc233579708"/>
      <w:r w:rsidRPr="00A11AFF">
        <w:t>1.4 Aim</w:t>
      </w:r>
      <w:bookmarkEnd w:id="4"/>
      <w:r w:rsidRPr="00A11AFF">
        <w:t xml:space="preserve"> </w:t>
      </w:r>
    </w:p>
    <w:p w14:paraId="7E515317" w14:textId="77777777" w:rsidR="00A11AFF" w:rsidRDefault="00A11AFF" w:rsidP="0075654B"/>
    <w:p w14:paraId="11B07B15" w14:textId="070AA90C" w:rsidR="00A11AFF" w:rsidRDefault="00A11AFF" w:rsidP="00A11AFF">
      <w:pPr>
        <w:pStyle w:val="Heading2"/>
      </w:pPr>
      <w:bookmarkStart w:id="5" w:name="_Toc233579709"/>
      <w:r w:rsidRPr="00A11AFF">
        <w:t>1.5 Objectives</w:t>
      </w:r>
      <w:bookmarkEnd w:id="5"/>
      <w:r w:rsidRPr="00A11AFF">
        <w:t xml:space="preserve"> </w:t>
      </w:r>
    </w:p>
    <w:p w14:paraId="19E583C6" w14:textId="3E003F13" w:rsidR="00547817" w:rsidRPr="00547817" w:rsidRDefault="00547817" w:rsidP="00547817">
      <w:r w:rsidRPr="00547817">
        <w:t>The objective of this research is to explore how adopting Agile development practices, rather than relying on the traditional Waterfall model, shapes the success of modern software engineering projects. The study aims to investigate the ways Agile influences team collaboration, responsiveness to change, project delivery speed, product quality, and stakeholder satisfaction. It also seeks to determine whether Agile methods lead to more favourable project outcomes overall and to identify the specific aspects of Agile that contribute most strongly to improved performance within software development teams.</w:t>
      </w:r>
    </w:p>
    <w:p w14:paraId="4B3B0338" w14:textId="74ED264D" w:rsidR="009C1DEA" w:rsidRDefault="00A11AFF" w:rsidP="00A11AFF">
      <w:pPr>
        <w:pStyle w:val="Heading2"/>
      </w:pPr>
      <w:bookmarkStart w:id="6" w:name="_Toc233579710"/>
      <w:r w:rsidRPr="00A11AFF">
        <w:t>1.6 Significance</w:t>
      </w:r>
      <w:bookmarkEnd w:id="6"/>
    </w:p>
    <w:p w14:paraId="45815EE0" w14:textId="49ECCB7B" w:rsidR="009C1DEA" w:rsidRPr="003B2AF1" w:rsidRDefault="00547817" w:rsidP="003B2AF1">
      <w:r w:rsidRPr="00547817">
        <w:t>This study is significant because it provides a clearer understanding of how Agile and Waterfall approaches shape the success of software development projects in today’s fast</w:t>
      </w:r>
      <w:r w:rsidRPr="00547817">
        <w:rPr>
          <w:rFonts w:ascii="Cambria Math" w:hAnsi="Cambria Math" w:cs="Cambria Math"/>
        </w:rPr>
        <w:t>‑</w:t>
      </w:r>
      <w:r w:rsidRPr="00547817">
        <w:t>moving technological environment. As many organisations struggle to choose the most effective development method, the findings of this research can offer practical guidance on selecting an approach that improves team productivity, enhances product quality, and supports rapid adaptation to changing requirements. By highlighting the strengths and limitations of both Agile and Waterfall, the study can help project managers, software engineers, and decision</w:t>
      </w:r>
      <w:r w:rsidRPr="00547817">
        <w:rPr>
          <w:rFonts w:ascii="Cambria Math" w:hAnsi="Cambria Math" w:cs="Cambria Math"/>
        </w:rPr>
        <w:t>‑</w:t>
      </w:r>
      <w:r w:rsidRPr="00547817">
        <w:t>makers make more informed choices about their development strategies.</w:t>
      </w:r>
    </w:p>
    <w:sectPr w:rsidR="009C1DEA" w:rsidRPr="003B2AF1" w:rsidSect="00A11AFF">
      <w:headerReference w:type="default" r:id="rId8"/>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C0A9" w14:textId="77777777" w:rsidR="00F07661" w:rsidRDefault="00F07661" w:rsidP="00072F13">
      <w:pPr>
        <w:spacing w:after="0" w:line="240" w:lineRule="auto"/>
      </w:pPr>
      <w:r>
        <w:separator/>
      </w:r>
    </w:p>
  </w:endnote>
  <w:endnote w:type="continuationSeparator" w:id="0">
    <w:p w14:paraId="3089C740" w14:textId="77777777" w:rsidR="00F07661" w:rsidRDefault="00F07661" w:rsidP="00072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071998"/>
      <w:docPartObj>
        <w:docPartGallery w:val="Page Numbers (Bottom of Page)"/>
        <w:docPartUnique/>
      </w:docPartObj>
    </w:sdtPr>
    <w:sdtContent>
      <w:p w14:paraId="3DC2CEDB" w14:textId="634F0D27" w:rsidR="00072F13" w:rsidRDefault="00072F13" w:rsidP="00A11AF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CCE2F" w14:textId="77777777" w:rsidR="00F07661" w:rsidRDefault="00F07661" w:rsidP="00072F13">
      <w:pPr>
        <w:spacing w:after="0" w:line="240" w:lineRule="auto"/>
      </w:pPr>
      <w:r>
        <w:separator/>
      </w:r>
    </w:p>
  </w:footnote>
  <w:footnote w:type="continuationSeparator" w:id="0">
    <w:p w14:paraId="4271E8AB" w14:textId="77777777" w:rsidR="00F07661" w:rsidRDefault="00F07661" w:rsidP="00072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5F0E" w14:textId="4FDE4A66" w:rsidR="00072F13" w:rsidRDefault="00072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0B1"/>
    <w:multiLevelType w:val="hybridMultilevel"/>
    <w:tmpl w:val="001807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5B6ED0"/>
    <w:multiLevelType w:val="hybridMultilevel"/>
    <w:tmpl w:val="BC76AD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8352851">
    <w:abstractNumId w:val="0"/>
  </w:num>
  <w:num w:numId="2" w16cid:durableId="1801998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32B"/>
    <w:rsid w:val="00072F13"/>
    <w:rsid w:val="001B0AEE"/>
    <w:rsid w:val="001F7DE3"/>
    <w:rsid w:val="002159A9"/>
    <w:rsid w:val="00225121"/>
    <w:rsid w:val="002F397C"/>
    <w:rsid w:val="003B2AF1"/>
    <w:rsid w:val="003D4E81"/>
    <w:rsid w:val="00412F40"/>
    <w:rsid w:val="0054639A"/>
    <w:rsid w:val="00547817"/>
    <w:rsid w:val="00615EFC"/>
    <w:rsid w:val="00680E53"/>
    <w:rsid w:val="0075654B"/>
    <w:rsid w:val="00762D9B"/>
    <w:rsid w:val="007B0029"/>
    <w:rsid w:val="008C5FC4"/>
    <w:rsid w:val="00943457"/>
    <w:rsid w:val="009C1DEA"/>
    <w:rsid w:val="00A11AFF"/>
    <w:rsid w:val="00CA7112"/>
    <w:rsid w:val="00D2070A"/>
    <w:rsid w:val="00D72B06"/>
    <w:rsid w:val="00DC78BD"/>
    <w:rsid w:val="00E64EC9"/>
    <w:rsid w:val="00EA1CE0"/>
    <w:rsid w:val="00F07661"/>
    <w:rsid w:val="00F73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0989"/>
  <w15:chartTrackingRefBased/>
  <w15:docId w15:val="{F0E8D9F7-FFF2-4CC4-862B-5979A129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4B"/>
    <w:pPr>
      <w:spacing w:line="360" w:lineRule="auto"/>
      <w:jc w:val="both"/>
    </w:pPr>
    <w:rPr>
      <w:sz w:val="20"/>
    </w:rPr>
  </w:style>
  <w:style w:type="paragraph" w:styleId="Heading1">
    <w:name w:val="heading 1"/>
    <w:basedOn w:val="Normal"/>
    <w:next w:val="Normal"/>
    <w:link w:val="Heading1Char"/>
    <w:uiPriority w:val="9"/>
    <w:qFormat/>
    <w:rsid w:val="0075654B"/>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75654B"/>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F73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4B"/>
    <w:rPr>
      <w:rFonts w:eastAsiaTheme="majorEastAsia" w:cstheme="majorBidi"/>
      <w:b/>
      <w:sz w:val="24"/>
      <w:szCs w:val="40"/>
    </w:rPr>
  </w:style>
  <w:style w:type="character" w:customStyle="1" w:styleId="Heading2Char">
    <w:name w:val="Heading 2 Char"/>
    <w:basedOn w:val="DefaultParagraphFont"/>
    <w:link w:val="Heading2"/>
    <w:uiPriority w:val="9"/>
    <w:rsid w:val="0075654B"/>
    <w:rPr>
      <w:rFonts w:eastAsiaTheme="majorEastAsia" w:cstheme="majorBidi"/>
      <w:b/>
      <w:szCs w:val="32"/>
    </w:rPr>
  </w:style>
  <w:style w:type="character" w:customStyle="1" w:styleId="Heading3Char">
    <w:name w:val="Heading 3 Char"/>
    <w:basedOn w:val="DefaultParagraphFont"/>
    <w:link w:val="Heading3"/>
    <w:uiPriority w:val="9"/>
    <w:semiHidden/>
    <w:rsid w:val="00F73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32B"/>
    <w:rPr>
      <w:rFonts w:eastAsiaTheme="majorEastAsia" w:cstheme="majorBidi"/>
      <w:color w:val="272727" w:themeColor="text1" w:themeTint="D8"/>
    </w:rPr>
  </w:style>
  <w:style w:type="paragraph" w:styleId="Title">
    <w:name w:val="Title"/>
    <w:basedOn w:val="Normal"/>
    <w:next w:val="Normal"/>
    <w:link w:val="TitleChar"/>
    <w:uiPriority w:val="10"/>
    <w:qFormat/>
    <w:rsid w:val="00F7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32B"/>
    <w:pPr>
      <w:spacing w:before="160"/>
      <w:jc w:val="center"/>
    </w:pPr>
    <w:rPr>
      <w:i/>
      <w:iCs/>
      <w:color w:val="404040" w:themeColor="text1" w:themeTint="BF"/>
    </w:rPr>
  </w:style>
  <w:style w:type="character" w:customStyle="1" w:styleId="QuoteChar">
    <w:name w:val="Quote Char"/>
    <w:basedOn w:val="DefaultParagraphFont"/>
    <w:link w:val="Quote"/>
    <w:uiPriority w:val="29"/>
    <w:rsid w:val="00F7332B"/>
    <w:rPr>
      <w:i/>
      <w:iCs/>
      <w:color w:val="404040" w:themeColor="text1" w:themeTint="BF"/>
    </w:rPr>
  </w:style>
  <w:style w:type="paragraph" w:styleId="ListParagraph">
    <w:name w:val="List Paragraph"/>
    <w:basedOn w:val="Normal"/>
    <w:uiPriority w:val="34"/>
    <w:qFormat/>
    <w:rsid w:val="00F7332B"/>
    <w:pPr>
      <w:ind w:left="720"/>
      <w:contextualSpacing/>
    </w:pPr>
  </w:style>
  <w:style w:type="character" w:styleId="IntenseEmphasis">
    <w:name w:val="Intense Emphasis"/>
    <w:basedOn w:val="DefaultParagraphFont"/>
    <w:uiPriority w:val="21"/>
    <w:qFormat/>
    <w:rsid w:val="00F7332B"/>
    <w:rPr>
      <w:i/>
      <w:iCs/>
      <w:color w:val="2F5496" w:themeColor="accent1" w:themeShade="BF"/>
    </w:rPr>
  </w:style>
  <w:style w:type="paragraph" w:styleId="IntenseQuote">
    <w:name w:val="Intense Quote"/>
    <w:basedOn w:val="Normal"/>
    <w:next w:val="Normal"/>
    <w:link w:val="IntenseQuoteChar"/>
    <w:uiPriority w:val="30"/>
    <w:qFormat/>
    <w:rsid w:val="00F73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32B"/>
    <w:rPr>
      <w:i/>
      <w:iCs/>
      <w:color w:val="2F5496" w:themeColor="accent1" w:themeShade="BF"/>
    </w:rPr>
  </w:style>
  <w:style w:type="character" w:styleId="IntenseReference">
    <w:name w:val="Intense Reference"/>
    <w:basedOn w:val="DefaultParagraphFont"/>
    <w:uiPriority w:val="32"/>
    <w:qFormat/>
    <w:rsid w:val="00F7332B"/>
    <w:rPr>
      <w:b/>
      <w:bCs/>
      <w:smallCaps/>
      <w:color w:val="2F5496" w:themeColor="accent1" w:themeShade="BF"/>
      <w:spacing w:val="5"/>
    </w:rPr>
  </w:style>
  <w:style w:type="table" w:styleId="TableGrid">
    <w:name w:val="Table Grid"/>
    <w:basedOn w:val="TableNormal"/>
    <w:uiPriority w:val="39"/>
    <w:rsid w:val="00680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2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F13"/>
    <w:rPr>
      <w:sz w:val="20"/>
    </w:rPr>
  </w:style>
  <w:style w:type="paragraph" w:styleId="Footer">
    <w:name w:val="footer"/>
    <w:basedOn w:val="Normal"/>
    <w:link w:val="FooterChar"/>
    <w:uiPriority w:val="99"/>
    <w:unhideWhenUsed/>
    <w:rsid w:val="00072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F13"/>
    <w:rPr>
      <w:sz w:val="20"/>
    </w:rPr>
  </w:style>
  <w:style w:type="table" w:styleId="GridTable5Dark-Accent3">
    <w:name w:val="Grid Table 5 Dark Accent 3"/>
    <w:basedOn w:val="TableNormal"/>
    <w:uiPriority w:val="50"/>
    <w:rsid w:val="00A11A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412F4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4639A"/>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54639A"/>
    <w:pPr>
      <w:spacing w:after="100"/>
    </w:pPr>
  </w:style>
  <w:style w:type="paragraph" w:styleId="TOC2">
    <w:name w:val="toc 2"/>
    <w:basedOn w:val="Normal"/>
    <w:next w:val="Normal"/>
    <w:autoRedefine/>
    <w:uiPriority w:val="39"/>
    <w:unhideWhenUsed/>
    <w:rsid w:val="0054639A"/>
    <w:pPr>
      <w:spacing w:after="100"/>
      <w:ind w:left="200"/>
    </w:pPr>
  </w:style>
  <w:style w:type="character" w:styleId="Hyperlink">
    <w:name w:val="Hyperlink"/>
    <w:basedOn w:val="DefaultParagraphFont"/>
    <w:uiPriority w:val="99"/>
    <w:unhideWhenUsed/>
    <w:rsid w:val="0054639A"/>
    <w:rPr>
      <w:color w:val="0563C1" w:themeColor="hyperlink"/>
      <w:u w:val="single"/>
    </w:rPr>
  </w:style>
  <w:style w:type="character" w:styleId="UnresolvedMention">
    <w:name w:val="Unresolved Mention"/>
    <w:basedOn w:val="DefaultParagraphFont"/>
    <w:uiPriority w:val="99"/>
    <w:semiHidden/>
    <w:unhideWhenUsed/>
    <w:rsid w:val="008C5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94A7-D4C8-4CB4-8BA5-58787BB05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Kamalendran Sathurcigan</dc:creator>
  <cp:keywords/>
  <dc:description/>
  <cp:lastModifiedBy>Kamalendran Sathurcigan</cp:lastModifiedBy>
  <cp:revision>16</cp:revision>
  <dcterms:created xsi:type="dcterms:W3CDTF">2026-06-18T20:01:00Z</dcterms:created>
  <dcterms:modified xsi:type="dcterms:W3CDTF">2026-07-02T12:55:00Z</dcterms:modified>
</cp:coreProperties>
</file>