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AA30" w14:textId="63481EDB" w:rsidR="0011676D" w:rsidRDefault="0011676D" w:rsidP="0011676D">
      <w:pPr>
        <w:pStyle w:val="Heading1"/>
      </w:pPr>
      <w:r>
        <w:t>Guidelines to create the Research question</w:t>
      </w:r>
    </w:p>
    <w:p w14:paraId="66892238" w14:textId="73F1A2D3" w:rsidR="0011676D" w:rsidRDefault="0011676D" w:rsidP="0011676D">
      <w:pPr>
        <w:pStyle w:val="Heading2"/>
      </w:pPr>
      <w:r>
        <w:t>Components of Research question</w:t>
      </w:r>
    </w:p>
    <w:p w14:paraId="41C1D885" w14:textId="67529774" w:rsidR="0011676D" w:rsidRDefault="0011676D" w:rsidP="0011676D">
      <w:r>
        <w:t>Context - It can be Software Engineering / AI</w:t>
      </w:r>
    </w:p>
    <w:p w14:paraId="449C4CD1" w14:textId="4E8D1A56" w:rsidR="0011676D" w:rsidRDefault="0011676D" w:rsidP="0011676D">
      <w:r>
        <w:t>Population - Could be Software developers or Users</w:t>
      </w:r>
    </w:p>
    <w:p w14:paraId="3B3BDA59" w14:textId="30D069D0" w:rsidR="0011676D" w:rsidRDefault="0011676D" w:rsidP="0011676D">
      <w:r>
        <w:t xml:space="preserve">Intervention - </w:t>
      </w:r>
    </w:p>
    <w:p w14:paraId="02345BCE" w14:textId="6FAD0A30" w:rsidR="0011676D" w:rsidRDefault="0011676D" w:rsidP="0011676D">
      <w:r>
        <w:t>Comparison -</w:t>
      </w:r>
    </w:p>
    <w:p w14:paraId="79B86EA0" w14:textId="453F312B" w:rsidR="0011676D" w:rsidRDefault="0011676D" w:rsidP="0011676D">
      <w:r>
        <w:t>Outcome -</w:t>
      </w:r>
    </w:p>
    <w:p w14:paraId="605B5793" w14:textId="77777777" w:rsidR="0011676D" w:rsidRDefault="0011676D" w:rsidP="0011676D"/>
    <w:p w14:paraId="41309903" w14:textId="77777777" w:rsidR="0011676D" w:rsidRDefault="0011676D" w:rsidP="0011676D">
      <w:r>
        <w:t>Likewise, try to specifically choose the context of each component to create our research question.</w:t>
      </w:r>
    </w:p>
    <w:p w14:paraId="59B79B3D" w14:textId="31866474" w:rsidR="0011676D" w:rsidRDefault="0011676D" w:rsidP="0011676D">
      <w:r>
        <w:t xml:space="preserve">Everyone try to create at least </w:t>
      </w:r>
      <w:r w:rsidRPr="0011676D">
        <w:rPr>
          <w:highlight w:val="yellow"/>
        </w:rPr>
        <w:t>one</w:t>
      </w:r>
      <w:r>
        <w:t xml:space="preserve"> Research question, then we can finalise the research question which one we are going to finalise.    </w:t>
      </w:r>
    </w:p>
    <w:p w14:paraId="05FE504D" w14:textId="200742BF" w:rsidR="0011676D" w:rsidRDefault="0011676D" w:rsidP="0011676D">
      <w:r>
        <w:t xml:space="preserve">Make sure the research papers related to your research question available on </w:t>
      </w:r>
      <w:r w:rsidRPr="0011676D">
        <w:rPr>
          <w:highlight w:val="yellow"/>
        </w:rPr>
        <w:t>IEEE Digital Library</w:t>
      </w:r>
      <w:r>
        <w:t>.</w:t>
      </w:r>
    </w:p>
    <w:p w14:paraId="5F8C551F" w14:textId="022024C8" w:rsidR="0011676D" w:rsidRPr="0011676D" w:rsidRDefault="00BA2A00" w:rsidP="0011676D">
      <w:r>
        <w:t>Once we finalise our research question then we can create search string for that.</w:t>
      </w:r>
    </w:p>
    <w:sectPr w:rsidR="0011676D" w:rsidRPr="00116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A2"/>
    <w:rsid w:val="00097682"/>
    <w:rsid w:val="0011676D"/>
    <w:rsid w:val="00383CA2"/>
    <w:rsid w:val="00927DE9"/>
    <w:rsid w:val="00BA2A00"/>
    <w:rsid w:val="00CA7112"/>
    <w:rsid w:val="00DC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F1E98"/>
  <w15:chartTrackingRefBased/>
  <w15:docId w15:val="{0DE07681-1737-459A-8D61-D9FBF199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Kamalendran Sathurcigan</dc:creator>
  <cp:keywords/>
  <dc:description/>
  <cp:lastModifiedBy>Kamalendran Sathurcigan</cp:lastModifiedBy>
  <cp:revision>3</cp:revision>
  <dcterms:created xsi:type="dcterms:W3CDTF">2026-06-05T21:43:00Z</dcterms:created>
  <dcterms:modified xsi:type="dcterms:W3CDTF">2026-06-05T21:53:00Z</dcterms:modified>
</cp:coreProperties>
</file>