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6" w:after="120"/>
        <w:ind w:right="522" w:firstLine="2760" w:firstLineChars="11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Mini-Project Report on</w:t>
      </w:r>
    </w:p>
    <w:p>
      <w:pPr>
        <w:spacing w:before="66"/>
        <w:ind w:right="522" w:firstLine="2721" w:firstLineChars="85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FLY BIRD GAME</w:t>
      </w:r>
    </w:p>
    <w:p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ind w:left="181" w:right="522" w:firstLine="2640" w:firstLineChars="1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in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>
      <w:pPr>
        <w:spacing w:before="157" w:line="276" w:lineRule="auto"/>
        <w:ind w:left="186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Bachelor of Engineering</w:t>
      </w:r>
    </w:p>
    <w:p>
      <w:pPr>
        <w:spacing w:line="276" w:lineRule="auto"/>
        <w:ind w:left="184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>
      <w:pPr>
        <w:spacing w:before="6" w:line="276" w:lineRule="auto"/>
        <w:ind w:left="181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>
      <w:pPr>
        <w:spacing w:before="6"/>
        <w:ind w:left="183" w:right="52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/>
          <w:position w:val="-42"/>
          <w:sz w:val="20"/>
          <w:szCs w:val="20"/>
        </w:rPr>
        <w:drawing>
          <wp:inline distT="0" distB="0" distL="0" distR="0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line="360" w:lineRule="auto"/>
        <w:ind w:left="188" w:right="522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u w:val="single" w:color="000000"/>
        </w:rPr>
        <w:t>Submitted by</w:t>
      </w:r>
    </w:p>
    <w:p>
      <w:pPr>
        <w:pStyle w:val="3"/>
        <w:tabs>
          <w:tab w:val="left" w:pos="6336"/>
        </w:tabs>
        <w:spacing w:before="56" w:line="276" w:lineRule="auto"/>
        <w:ind w:right="2574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SATHVIK TN                                            1DS17CS101                                  </w:t>
      </w:r>
    </w:p>
    <w:p>
      <w:p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SHRAVANAKUMAR BAJANTRI          1DS17CS106 </w:t>
      </w:r>
    </w:p>
    <w:p>
      <w:p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RAGHAVENDRA                                      1DS17CS083</w:t>
      </w:r>
    </w:p>
    <w:p>
      <w:pPr>
        <w:ind w:firstLine="240" w:firstLineChars="1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SAGAR                                                        1DS17CS096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3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</w:p>
    <w:p>
      <w:pPr>
        <w:pStyle w:val="3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  <w:r>
        <w:rPr>
          <w:rFonts w:cs="Times New Roman"/>
          <w:b w:val="0"/>
        </w:rPr>
        <w:t>Under the guidance of</w:t>
      </w:r>
    </w:p>
    <w:p>
      <w:pPr>
        <w:pStyle w:val="3"/>
        <w:tabs>
          <w:tab w:val="left" w:pos="6336"/>
        </w:tabs>
        <w:spacing w:before="56"/>
        <w:ind w:right="2574" w:firstLine="2761" w:firstLineChars="115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PROF.</w:t>
      </w:r>
      <w:r>
        <w:rPr>
          <w:rFonts w:hint="default" w:ascii="Times New Roman" w:hAnsi="Times New Roman" w:cs="Times New Roman" w:eastAsiaTheme="minorEastAsia"/>
          <w:b/>
          <w:bCs/>
          <w:lang w:val="en-US"/>
        </w:rPr>
        <w:t>P</w:t>
      </w:r>
      <w:r>
        <w:rPr>
          <w:rFonts w:hint="default" w:cs="Times New Roman" w:eastAsiaTheme="minorEastAsia"/>
          <w:b/>
          <w:bCs/>
          <w:lang w:val="en-US"/>
        </w:rPr>
        <w:t>OORNIMA</w:t>
      </w:r>
      <w:r>
        <w:rPr>
          <w:rFonts w:hint="default" w:ascii="Times New Roman" w:hAnsi="Times New Roman" w:cs="Times New Roman" w:eastAsiaTheme="minorEastAsia"/>
          <w:b/>
          <w:bCs/>
          <w:lang w:val="en-US"/>
        </w:rPr>
        <w:t xml:space="preserve"> A</w:t>
      </w:r>
      <w:r>
        <w:rPr>
          <w:rFonts w:hint="default" w:cs="Times New Roman" w:eastAsiaTheme="minorEastAsia"/>
          <w:b/>
          <w:bCs/>
          <w:lang w:val="en-US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lang w:val="en-US"/>
        </w:rPr>
        <w:t>B</w:t>
      </w:r>
    </w:p>
    <w:p>
      <w:pPr>
        <w:rPr>
          <w:lang w:val="en-US"/>
        </w:rPr>
      </w:pPr>
      <w:r>
        <w:rPr>
          <w:rFonts w:cs="Times New Roman"/>
          <w:lang w:val="en-US"/>
        </w:rPr>
        <w:t xml:space="preserve">                                                               </w:t>
      </w:r>
    </w:p>
    <w:p>
      <w:pPr>
        <w:pStyle w:val="3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        Designation,</w:t>
      </w:r>
    </w:p>
    <w:p>
      <w:pPr>
        <w:pStyle w:val="3"/>
        <w:tabs>
          <w:tab w:val="left" w:pos="6336"/>
        </w:tabs>
        <w:spacing w:before="56"/>
        <w:ind w:left="2051" w:right="2574"/>
        <w:jc w:val="center"/>
        <w:rPr>
          <w:rFonts w:cs="Times New Roman"/>
          <w:position w:val="-42"/>
          <w:sz w:val="20"/>
          <w:szCs w:val="20"/>
        </w:rPr>
      </w:pPr>
      <w:r>
        <w:rPr>
          <w:rFonts w:cs="Times New Roman"/>
        </w:rPr>
        <w:t>Dept. of CSE, DSCE</w:t>
      </w:r>
    </w:p>
    <w:p>
      <w:pPr>
        <w:pStyle w:val="3"/>
        <w:tabs>
          <w:tab w:val="left" w:pos="6336"/>
        </w:tabs>
        <w:spacing w:before="56"/>
        <w:ind w:left="2051" w:right="2574"/>
        <w:jc w:val="center"/>
        <w:rPr>
          <w:rFonts w:cs="Times New Roman"/>
          <w:sz w:val="18"/>
          <w:szCs w:val="18"/>
        </w:rPr>
      </w:pPr>
    </w:p>
    <w:p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</w:p>
    <w:p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2018-2019</w:t>
      </w:r>
    </w:p>
    <w:p>
      <w:pPr>
        <w:spacing w:before="32"/>
        <w:ind w:left="184" w:right="522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Department of Computer Science and Engineering,</w:t>
      </w: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DAYANANDA SAGAR COLLEGE OF ENGINEERING</w:t>
      </w: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BANGALORE – 560078</w:t>
      </w: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before="32"/>
        <w:ind w:left="184" w:right="522"/>
        <w:jc w:val="both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ascii="Times New Roman" w:hAnsi="Times New Roman"/>
          <w:b/>
          <w:sz w:val="40"/>
          <w:szCs w:val="40"/>
          <w:lang w:val="en-US"/>
        </w:rPr>
        <w:t>FLY BIRD</w:t>
      </w:r>
    </w:p>
    <w:p>
      <w:pPr>
        <w:spacing w:after="0" w:line="240" w:lineRule="auto"/>
        <w:ind w:firstLine="200" w:firstLineChars="50"/>
        <w:jc w:val="left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  <w:lang w:val="en-US"/>
        </w:rPr>
        <w:t>SYNOPSIS:</w:t>
      </w:r>
    </w:p>
    <w:p>
      <w:pPr>
        <w:spacing w:after="0" w:line="240" w:lineRule="auto"/>
        <w:jc w:val="left"/>
        <w:rPr>
          <w:rFonts w:ascii="Times New Roman" w:hAnsi="Times New Roman"/>
          <w:b/>
          <w:sz w:val="40"/>
          <w:szCs w:val="40"/>
          <w:lang w:val="en-US"/>
        </w:rPr>
      </w:pPr>
    </w:p>
    <w:p>
      <w:pPr>
        <w:spacing w:after="0" w:line="240" w:lineRule="auto"/>
        <w:ind w:left="319" w:leftChars="145" w:firstLine="1001" w:firstLineChars="313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The project mainly deals with breadth-first traversing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(BFS)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the nodes of a tree. This is used to searching of a tree or graph data structures .  </w:t>
      </w:r>
    </w:p>
    <w:p>
      <w:pPr>
        <w:spacing w:after="0" w:line="240" w:lineRule="auto"/>
        <w:ind w:firstLine="80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firstLine="80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left="319" w:leftChars="145" w:firstLine="960" w:firstLineChars="300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BFS is a traversing algorithm where you should start traversing from a selected node (source or starting node) and traverse the tree layer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wise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,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thus exploring the neighbour nodes (nodes which are directly connected to source node).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e move towards the next-level neighbour nodes.</w:t>
      </w:r>
    </w:p>
    <w:p>
      <w:pPr>
        <w:spacing w:after="0" w:line="240" w:lineRule="auto"/>
        <w:ind w:firstLine="960" w:firstLineChars="30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firstLine="960" w:firstLineChars="300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spacing w:after="0" w:line="240" w:lineRule="auto"/>
        <w:ind w:left="319" w:leftChars="145" w:firstLine="1001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 xml:space="preserve">Breadth first search (BFS) is an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 xml:space="preserve">algorithm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for traversing or searching 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 xml:space="preserve">tree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or 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graph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 data structures. It starts at the 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tree root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</w:rPr>
        <w:t> (or some arbitrary node of a graph, sometimes referred to as a 'search key'), and explores all of the neighbor nodes at the present depth prior to moving on to the nodes at the next depth level</w:t>
      </w:r>
      <w:r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.</w:t>
      </w: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left="0" w:leftChars="0"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</w:p>
    <w:p>
      <w:pPr>
        <w:tabs>
          <w:tab w:val="left" w:pos="3720"/>
        </w:tabs>
        <w:ind w:firstLine="1121" w:firstLineChars="200"/>
        <w:jc w:val="left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TABLE OF CONTENTS</w:t>
      </w:r>
    </w:p>
    <w:p>
      <w:pPr>
        <w:pStyle w:val="16"/>
        <w:numPr>
          <w:ilvl w:val="0"/>
          <w:numId w:val="0"/>
        </w:numPr>
        <w:tabs>
          <w:tab w:val="left" w:pos="3720"/>
        </w:tabs>
        <w:ind w:left="360" w:leftChars="0"/>
        <w:jc w:val="left"/>
        <w:rPr>
          <w:rFonts w:ascii="Times New Roman" w:hAnsi="Times New Roman" w:cs="Times New Roman"/>
          <w:sz w:val="32"/>
          <w:szCs w:val="32"/>
        </w:rPr>
      </w:pPr>
    </w:p>
    <w:p>
      <w:pPr>
        <w:pStyle w:val="16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1  </w:t>
      </w:r>
      <w:r>
        <w:rPr>
          <w:rFonts w:ascii="Times New Roman" w:hAnsi="Times New Roman" w:cs="Times New Roman"/>
          <w:sz w:val="40"/>
          <w:szCs w:val="40"/>
        </w:rPr>
        <w:t>Introduction</w:t>
      </w:r>
    </w:p>
    <w:p>
      <w:pPr>
        <w:pStyle w:val="16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  </w:t>
      </w:r>
      <w:r>
        <w:rPr>
          <w:rFonts w:ascii="Times New Roman" w:hAnsi="Times New Roman" w:cs="Times New Roman"/>
          <w:sz w:val="40"/>
          <w:szCs w:val="40"/>
        </w:rPr>
        <w:t>Design and Implementation</w:t>
      </w:r>
    </w:p>
    <w:p>
      <w:pPr>
        <w:pStyle w:val="16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3  </w:t>
      </w:r>
      <w:r>
        <w:rPr>
          <w:rFonts w:ascii="Times New Roman" w:hAnsi="Times New Roman" w:cs="Times New Roman"/>
          <w:sz w:val="40"/>
          <w:szCs w:val="40"/>
        </w:rPr>
        <w:t xml:space="preserve">Result </w:t>
      </w:r>
    </w:p>
    <w:p>
      <w:pPr>
        <w:pStyle w:val="16"/>
        <w:numPr>
          <w:ilvl w:val="0"/>
          <w:numId w:val="0"/>
        </w:numPr>
        <w:tabs>
          <w:tab w:val="left" w:pos="3720"/>
        </w:tabs>
        <w:ind w:left="0" w:leftChars="0" w:firstLine="800" w:firstLineChars="20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4  </w:t>
      </w:r>
      <w:r>
        <w:rPr>
          <w:rFonts w:ascii="Times New Roman" w:hAnsi="Times New Roman" w:cs="Times New Roman"/>
          <w:sz w:val="40"/>
          <w:szCs w:val="40"/>
        </w:rPr>
        <w:t>Conclusion &amp; Analysis</w:t>
      </w:r>
    </w:p>
    <w:p>
      <w:pPr>
        <w:pStyle w:val="16"/>
        <w:numPr>
          <w:ilvl w:val="0"/>
          <w:numId w:val="0"/>
        </w:numPr>
        <w:ind w:left="0" w:leftChars="0" w:firstLine="800" w:firstLineChars="20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5  </w:t>
      </w:r>
      <w:r>
        <w:rPr>
          <w:rFonts w:ascii="Times New Roman" w:hAnsi="Times New Roman" w:cs="Times New Roman"/>
          <w:sz w:val="40"/>
          <w:szCs w:val="40"/>
        </w:rPr>
        <w:t>References</w:t>
      </w:r>
    </w:p>
    <w:p>
      <w:pPr>
        <w:pStyle w:val="3"/>
        <w:tabs>
          <w:tab w:val="left" w:pos="6336"/>
        </w:tabs>
        <w:spacing w:before="56" w:line="276" w:lineRule="auto"/>
        <w:ind w:left="2051" w:leftChars="0" w:right="2574"/>
        <w:jc w:val="both"/>
        <w:rPr>
          <w:rFonts w:cs="Times New Roman"/>
        </w:rPr>
      </w:pPr>
      <w:r>
        <w:rPr>
          <w:rFonts w:cs="Times New Roman"/>
        </w:rPr>
        <w:t xml:space="preserve">    </w:t>
      </w: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left="319" w:leftChars="145" w:firstLine="1002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INTRODUCTION:</w:t>
      </w: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>Breadth-first search (BFS) is a method for exploring a tree or graph. In a BFS, you first explore all the nodes one step away, then all the nodes two steps away, etc. Breadth-first search is like throwing a stone in the center of a pond. The nodes you explore "ripple out" from the starting point.</w:t>
      </w:r>
    </w:p>
    <w:p>
      <w:pPr>
        <w:spacing w:after="0" w:line="240" w:lineRule="auto"/>
        <w:ind w:firstLine="16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>Here's a how a BFS would traverse this tree, starting with the root:</w:t>
      </w:r>
    </w:p>
    <w:p>
      <w:pPr>
        <w:keepNext w:val="0"/>
        <w:keepLines w:val="0"/>
        <w:widowControl/>
        <w:suppressLineNumbers w:val="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645410" cy="1207770"/>
            <wp:effectExtent l="0" t="0" r="2540" b="11430"/>
            <wp:docPr id="2" name="Picture 2" descr="Asse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et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We’d visit all the immediate children (all the nodes that are one step away from our starting node):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178175" cy="1423035"/>
            <wp:effectExtent l="0" t="0" r="3175" b="5715"/>
            <wp:docPr id="7" name="Picture 7" descr="Asse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et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Then we’d move on to all those nodes’children (all the nodes that are two steps away from our starting node):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3683000" cy="1496695"/>
            <wp:effectExtent l="0" t="0" r="12700" b="8255"/>
            <wp:docPr id="4" name="Picture 4" descr="Asse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et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And so on until we reach the end.Breadth-first search is often compared with depth-first search.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400" w:firstLineChars="10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IMPLEMENTATION: </w:t>
      </w:r>
    </w:p>
    <w:p>
      <w:pPr>
        <w:spacing w:after="0" w:line="240" w:lineRule="auto"/>
        <w:ind w:firstLine="1081" w:firstLineChars="450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The traversing will start from the source node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(root)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and push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(enqueue) root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 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to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spacing w:after="0" w:line="240" w:lineRule="auto"/>
        <w:ind w:firstLine="1440" w:firstLineChars="450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drawing>
          <wp:inline distT="0" distB="0" distL="114300" distR="114300">
            <wp:extent cx="5268595" cy="3609975"/>
            <wp:effectExtent l="0" t="0" r="8255" b="9525"/>
            <wp:docPr id="5" name="Picture 5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et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24"/>
          <w:szCs w:val="24"/>
        </w:rPr>
        <w:t xml:space="preserve"> .</w:t>
      </w:r>
    </w:p>
    <w:p>
      <w:pPr>
        <w:spacing w:after="0" w:line="240" w:lineRule="auto"/>
        <w:jc w:val="left"/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According to the fig.,implementation is explained here. </w:t>
      </w:r>
    </w:p>
    <w:p>
      <w:pPr>
        <w:spacing w:after="0" w:line="240" w:lineRule="auto"/>
        <w:jc w:val="left"/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1: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olor w:val="252C33"/>
          <w:spacing w:val="0"/>
          <w:sz w:val="32"/>
          <w:szCs w:val="32"/>
          <w:lang w:val="en-US"/>
        </w:rPr>
        <w:t>R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oot 10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will be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 and printed.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Children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of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root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i.e.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and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30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will be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traversed and enqueued to queue.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10 is marked as ‘visited’.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2: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Children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of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i.e.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40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and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50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are traversed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 and enqueued to queue.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20 is marked as ‘visited’.</w:t>
      </w:r>
    </w:p>
    <w:p>
      <w:pPr>
        <w:spacing w:after="0" w:line="240" w:lineRule="auto"/>
        <w:jc w:val="left"/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3: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30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Children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of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30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i.e.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60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is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traversed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3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0 is marked as ‘visited’.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4: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40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Since there are no children,there will me no enqueue.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40 is marked as ‘visited’.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5: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50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will be popped from the queue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Since there are no children,there will me no enqueue.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50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marked as 'visited'</w:t>
      </w:r>
    </w:p>
    <w:p>
      <w:pPr>
        <w:spacing w:after="0" w:line="240" w:lineRule="auto"/>
        <w:jc w:val="left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</w:pPr>
      <w:r>
        <w:rPr>
          <w:rStyle w:val="9"/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Step 6: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60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 xml:space="preserve"> is popped from the queue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>Since there are no children,there will me no enqueue.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  <w:lang w:val="en-US"/>
        </w:rPr>
        <w:t xml:space="preserve">60 </w:t>
      </w: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is marked as 'visited'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252C33"/>
          <w:spacing w:val="0"/>
          <w:sz w:val="32"/>
          <w:szCs w:val="32"/>
        </w:rPr>
        <w:t>The queue is empty and it comes out of the loop. All the nodes have been traversed by using BFS.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RESULT: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drawing>
          <wp:inline distT="0" distB="0" distL="114300" distR="114300">
            <wp:extent cx="5267325" cy="221805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19" w:leftChars="145" w:firstLine="1253" w:firstLineChars="313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ANALYSIS/CONCLUSIONS: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    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 xml:space="preserve">This project deals with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BFS where you should start traversing from a selected node (source or starting node) and traverse the tree layer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wise thus exploring the neighbour nodes (nodes which are directly connected to source node).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W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e move towards the next-level neighbour node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</w:pPr>
    </w:p>
    <w:p>
      <w:pPr>
        <w:spacing w:after="0" w:line="240" w:lineRule="auto"/>
        <w:ind w:firstLine="200" w:firstLineChars="50"/>
        <w:jc w:val="left"/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  <w:lang w:val="en-US"/>
        </w:rPr>
        <w:t>REFERENCES: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 xml:space="preserve">1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www.hackerearth.com</w:t>
      </w:r>
    </w:p>
    <w:p>
      <w:pPr>
        <w:keepNext w:val="0"/>
        <w:keepLines w:val="0"/>
        <w:widowControl/>
        <w:suppressLineNumbers w:val="0"/>
        <w:ind w:firstLine="320" w:firstLineChars="10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 xml:space="preserve">2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 w:eastAsia="zh-CN" w:bidi="ar"/>
        </w:rPr>
        <w:t>www.interviewcake.com</w:t>
      </w:r>
    </w:p>
    <w:p>
      <w:pPr>
        <w:spacing w:after="0" w:line="240" w:lineRule="auto"/>
        <w:ind w:firstLine="320" w:firstLineChars="100"/>
        <w:jc w:val="left"/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222222"/>
          <w:sz w:val="32"/>
          <w:szCs w:val="32"/>
          <w:shd w:val="clear" w:color="auto" w:fill="FFFFFF"/>
          <w:lang w:val="en-US"/>
        </w:rPr>
        <w:t>3 www.wikipedia.org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thinThickSmallGap" w:color="auto" w:sz="18" w:space="1"/>
            <w:left w:val="thinThickSmallGap" w:color="auto" w:sz="18" w:space="4"/>
            <w:bottom w:val="thinThickSmallGap" w:color="auto" w:sz="18" w:space="1"/>
            <w:right w:val="thinThickSmallGap" w:color="auto" w:sz="18" w:space="4"/>
          </w:pgBorders>
          <w:cols w:space="720" w:num="1"/>
          <w:docGrid w:linePitch="360" w:charSpace="0"/>
        </w:sect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spacing w:after="0" w:line="240" w:lineRule="auto"/>
        <w:jc w:val="left"/>
        <w:rPr>
          <w:rFonts w:hint="default"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val="en-US"/>
        </w:rPr>
      </w:pPr>
    </w:p>
    <w:p>
      <w:pPr>
        <w:spacing w:before="32"/>
        <w:ind w:left="184" w:right="522"/>
        <w:jc w:val="both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>
      <w:pPr>
        <w:spacing w:before="32"/>
        <w:ind w:left="184" w:right="522"/>
        <w:jc w:val="both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sectPr>
      <w:pgSz w:w="12240" w:h="15840"/>
      <w:pgMar w:top="1440" w:right="1440" w:bottom="1440" w:left="1440" w:header="720" w:footer="720" w:gutter="0"/>
      <w:pgBorders>
        <w:top w:val="thinThickSmallGap" w:color="auto" w:sz="24" w:space="31"/>
        <w:left w:val="thinThickSmallGap" w:color="auto" w:sz="24" w:space="15"/>
        <w:bottom w:val="thickThinSmallGap" w:color="auto" w:sz="24" w:space="31"/>
        <w:right w:val="thickThinSmallGap" w:color="auto" w:sz="24" w:space="3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650A"/>
    <w:multiLevelType w:val="multilevel"/>
    <w:tmpl w:val="882A65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4E6F8E4"/>
    <w:multiLevelType w:val="multilevel"/>
    <w:tmpl w:val="B4E6F8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3B00AF"/>
    <w:multiLevelType w:val="multilevel"/>
    <w:tmpl w:val="DB3B0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CB01860"/>
    <w:multiLevelType w:val="multilevel"/>
    <w:tmpl w:val="0CB018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12C1C8A"/>
    <w:multiLevelType w:val="multilevel"/>
    <w:tmpl w:val="112C1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699E9F6"/>
    <w:multiLevelType w:val="multilevel"/>
    <w:tmpl w:val="1699E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AF"/>
    <w:rsid w:val="0003294E"/>
    <w:rsid w:val="00146C21"/>
    <w:rsid w:val="001D107D"/>
    <w:rsid w:val="001F72E9"/>
    <w:rsid w:val="00251942"/>
    <w:rsid w:val="002570A0"/>
    <w:rsid w:val="002D593A"/>
    <w:rsid w:val="003B4415"/>
    <w:rsid w:val="00421923"/>
    <w:rsid w:val="005532AF"/>
    <w:rsid w:val="005B48D8"/>
    <w:rsid w:val="005D41C6"/>
    <w:rsid w:val="005E10A6"/>
    <w:rsid w:val="005F6246"/>
    <w:rsid w:val="006A480D"/>
    <w:rsid w:val="007064F1"/>
    <w:rsid w:val="00775E5E"/>
    <w:rsid w:val="007E1F79"/>
    <w:rsid w:val="00833F3A"/>
    <w:rsid w:val="00991149"/>
    <w:rsid w:val="00AD1447"/>
    <w:rsid w:val="00AF7209"/>
    <w:rsid w:val="00B45723"/>
    <w:rsid w:val="00BD5B58"/>
    <w:rsid w:val="00C13FA7"/>
    <w:rsid w:val="00D40F99"/>
    <w:rsid w:val="00D679C6"/>
    <w:rsid w:val="00DA2F09"/>
    <w:rsid w:val="00DE5E62"/>
    <w:rsid w:val="00E20A03"/>
    <w:rsid w:val="00E516CA"/>
    <w:rsid w:val="00F801D0"/>
    <w:rsid w:val="05DC38D2"/>
    <w:rsid w:val="111879DD"/>
    <w:rsid w:val="31AA5B92"/>
    <w:rsid w:val="332A2A61"/>
    <w:rsid w:val="38BC3C5F"/>
    <w:rsid w:val="422C2C3B"/>
    <w:rsid w:val="612C1B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11"/>
    <w:qFormat/>
    <w:uiPriority w:val="1"/>
    <w:pPr>
      <w:spacing w:before="13"/>
      <w:ind w:left="880" w:hanging="720"/>
      <w:outlineLvl w:val="3"/>
    </w:pPr>
    <w:rPr>
      <w:rFonts w:ascii="Times New Roman" w:hAnsi="Times New Roman" w:eastAsia="Times New Roman"/>
      <w:b/>
      <w:bCs/>
      <w:sz w:val="28"/>
      <w:szCs w:val="28"/>
      <w:u w:val="single"/>
    </w:rPr>
  </w:style>
  <w:style w:type="paragraph" w:styleId="3">
    <w:name w:val="heading 5"/>
    <w:basedOn w:val="1"/>
    <w:next w:val="1"/>
    <w:link w:val="12"/>
    <w:qFormat/>
    <w:uiPriority w:val="1"/>
    <w:pPr>
      <w:outlineLvl w:val="4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Calibri" w:cs="Times New Roman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1">
    <w:name w:val="Heading 4 Char"/>
    <w:basedOn w:val="8"/>
    <w:link w:val="2"/>
    <w:qFormat/>
    <w:uiPriority w:val="1"/>
    <w:rPr>
      <w:rFonts w:ascii="Times New Roman" w:hAnsi="Times New Roman" w:eastAsia="Times New Roman"/>
      <w:b/>
      <w:bCs/>
      <w:sz w:val="28"/>
      <w:szCs w:val="28"/>
      <w:u w:val="single"/>
    </w:rPr>
  </w:style>
  <w:style w:type="character" w:customStyle="1" w:styleId="12">
    <w:name w:val="Heading 5 Char"/>
    <w:basedOn w:val="8"/>
    <w:link w:val="3"/>
    <w:qFormat/>
    <w:uiPriority w:val="1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3">
    <w:name w:val="Balloon Text Char"/>
    <w:basedOn w:val="8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8"/>
    <w:link w:val="6"/>
    <w:semiHidden/>
    <w:qFormat/>
    <w:uiPriority w:val="99"/>
  </w:style>
  <w:style w:type="character" w:customStyle="1" w:styleId="15">
    <w:name w:val="Footer Char"/>
    <w:basedOn w:val="8"/>
    <w:link w:val="5"/>
    <w:semiHidden/>
    <w:qFormat/>
    <w:uiPriority w:val="99"/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E97C8D-B951-4AF4-9CD4-E12A74F4CE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525</Characters>
  <Lines>4</Lines>
  <Paragraphs>1</Paragraphs>
  <TotalTime>2</TotalTime>
  <ScaleCrop>false</ScaleCrop>
  <LinksUpToDate>false</LinksUpToDate>
  <CharactersWithSpaces>616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2018-10-30T09:42:00Z</dcterms:created>
  <dc:creator>Ritwik Nagappa</dc:creator>
  <cp:lastModifiedBy>SATH</cp:lastModifiedBy>
  <dcterms:modified xsi:type="dcterms:W3CDTF">2018-11-24T06:28:04Z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