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794988" w14:textId="77777777" w:rsidR="00136301" w:rsidRDefault="00000000">
      <w:pPr>
        <w:spacing w:after="0"/>
        <w:jc w:val="center"/>
        <w:rPr>
          <w:b/>
          <w:sz w:val="28"/>
          <w:szCs w:val="28"/>
        </w:rPr>
      </w:pPr>
      <w:r>
        <w:rPr>
          <w:b/>
          <w:sz w:val="28"/>
          <w:szCs w:val="28"/>
        </w:rPr>
        <w:t>Ideation Phase</w:t>
      </w:r>
    </w:p>
    <w:p w14:paraId="6706B275" w14:textId="77777777" w:rsidR="00136301" w:rsidRDefault="00000000">
      <w:pPr>
        <w:spacing w:after="0"/>
        <w:jc w:val="center"/>
        <w:rPr>
          <w:b/>
          <w:sz w:val="28"/>
          <w:szCs w:val="28"/>
        </w:rPr>
      </w:pPr>
      <w:r>
        <w:rPr>
          <w:b/>
          <w:sz w:val="28"/>
          <w:szCs w:val="28"/>
        </w:rPr>
        <w:t>Define the Problem Statements</w:t>
      </w:r>
    </w:p>
    <w:p w14:paraId="06F91A5C" w14:textId="77777777" w:rsidR="00136301" w:rsidRDefault="00136301">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136301" w14:paraId="3FF5CF3D" w14:textId="77777777">
        <w:tc>
          <w:tcPr>
            <w:tcW w:w="4508" w:type="dxa"/>
          </w:tcPr>
          <w:p w14:paraId="1D74E576" w14:textId="77777777" w:rsidR="00136301" w:rsidRDefault="00000000">
            <w:r>
              <w:t>Date</w:t>
            </w:r>
          </w:p>
        </w:tc>
        <w:tc>
          <w:tcPr>
            <w:tcW w:w="4508" w:type="dxa"/>
          </w:tcPr>
          <w:p w14:paraId="28938F86" w14:textId="154CC5CC" w:rsidR="00136301" w:rsidRDefault="00D8714F">
            <w:r>
              <w:t>22</w:t>
            </w:r>
            <w:r w:rsidR="00000000">
              <w:t xml:space="preserve"> </w:t>
            </w:r>
            <w:proofErr w:type="spellStart"/>
            <w:r>
              <w:t>febr</w:t>
            </w:r>
            <w:r w:rsidR="00000000">
              <w:t>uary</w:t>
            </w:r>
            <w:proofErr w:type="spellEnd"/>
            <w:r w:rsidR="00000000">
              <w:t xml:space="preserve"> 202</w:t>
            </w:r>
            <w:r>
              <w:t>6</w:t>
            </w:r>
          </w:p>
        </w:tc>
      </w:tr>
      <w:tr w:rsidR="00136301" w14:paraId="260D19BA" w14:textId="77777777">
        <w:tc>
          <w:tcPr>
            <w:tcW w:w="4508" w:type="dxa"/>
          </w:tcPr>
          <w:p w14:paraId="541C1C8B" w14:textId="77777777" w:rsidR="00136301" w:rsidRDefault="00000000">
            <w:r>
              <w:t>Team ID</w:t>
            </w:r>
          </w:p>
        </w:tc>
        <w:tc>
          <w:tcPr>
            <w:tcW w:w="4508" w:type="dxa"/>
          </w:tcPr>
          <w:p w14:paraId="557FE1FA" w14:textId="13AB496E" w:rsidR="00136301" w:rsidRDefault="00D8714F">
            <w:r w:rsidRPr="008F1E32">
              <w:t>LTVIP2026TMIDS24072</w:t>
            </w:r>
          </w:p>
        </w:tc>
      </w:tr>
      <w:tr w:rsidR="00136301" w14:paraId="0863F88D" w14:textId="77777777">
        <w:tc>
          <w:tcPr>
            <w:tcW w:w="4508" w:type="dxa"/>
          </w:tcPr>
          <w:p w14:paraId="5FA0A93E" w14:textId="77777777" w:rsidR="00136301" w:rsidRDefault="00000000">
            <w:r>
              <w:t>Project Name</w:t>
            </w:r>
          </w:p>
        </w:tc>
        <w:tc>
          <w:tcPr>
            <w:tcW w:w="4508" w:type="dxa"/>
          </w:tcPr>
          <w:p w14:paraId="3189A3F7" w14:textId="7CD5CF47" w:rsidR="00136301" w:rsidRDefault="00D8714F">
            <w:proofErr w:type="spellStart"/>
            <w:proofErr w:type="gramStart"/>
            <w:r w:rsidRPr="008F1E32">
              <w:t>ShopEZ:One</w:t>
            </w:r>
            <w:proofErr w:type="gramEnd"/>
            <w:r w:rsidRPr="008F1E32">
              <w:t>-Stop</w:t>
            </w:r>
            <w:proofErr w:type="spellEnd"/>
            <w:r w:rsidRPr="008F1E32">
              <w:t xml:space="preserve"> Shop for Online Purchases</w:t>
            </w:r>
          </w:p>
        </w:tc>
      </w:tr>
      <w:tr w:rsidR="00136301" w14:paraId="2B0C86B2" w14:textId="77777777">
        <w:tc>
          <w:tcPr>
            <w:tcW w:w="4508" w:type="dxa"/>
          </w:tcPr>
          <w:p w14:paraId="7E42E713" w14:textId="77777777" w:rsidR="00136301" w:rsidRDefault="00000000">
            <w:r>
              <w:t>Maximum Marks</w:t>
            </w:r>
          </w:p>
        </w:tc>
        <w:tc>
          <w:tcPr>
            <w:tcW w:w="4508" w:type="dxa"/>
          </w:tcPr>
          <w:p w14:paraId="67A7CA66" w14:textId="77777777" w:rsidR="00136301" w:rsidRDefault="00000000">
            <w:r>
              <w:t>2 Marks</w:t>
            </w:r>
          </w:p>
        </w:tc>
      </w:tr>
    </w:tbl>
    <w:p w14:paraId="1A9813C3" w14:textId="77777777" w:rsidR="00136301" w:rsidRDefault="00136301">
      <w:pPr>
        <w:rPr>
          <w:b/>
          <w:sz w:val="24"/>
          <w:szCs w:val="24"/>
        </w:rPr>
      </w:pPr>
    </w:p>
    <w:p w14:paraId="573AE30D" w14:textId="77777777" w:rsidR="00136301" w:rsidRDefault="00000000">
      <w:pPr>
        <w:rPr>
          <w:b/>
          <w:sz w:val="24"/>
          <w:szCs w:val="24"/>
        </w:rPr>
      </w:pPr>
      <w:r>
        <w:rPr>
          <w:b/>
          <w:sz w:val="24"/>
          <w:szCs w:val="24"/>
        </w:rPr>
        <w:t>Customer Problem Statement Template:</w:t>
      </w:r>
    </w:p>
    <w:p w14:paraId="092540F1" w14:textId="77777777" w:rsidR="00136301" w:rsidRDefault="00000000">
      <w:pPr>
        <w:jc w:val="both"/>
        <w:rPr>
          <w:sz w:val="24"/>
          <w:szCs w:val="24"/>
        </w:rPr>
      </w:pPr>
      <w:r>
        <w:rPr>
          <w:sz w:val="24"/>
          <w:szCs w:val="24"/>
        </w:rPr>
        <w:t>Create a problem statement to understand your customer's point of view. The Customer Problem Statement template helps you focus on what matters to create experiences people will love.</w:t>
      </w:r>
    </w:p>
    <w:p w14:paraId="75392182" w14:textId="77777777" w:rsidR="00136301" w:rsidRDefault="00000000">
      <w:pPr>
        <w:jc w:val="both"/>
        <w:rPr>
          <w:sz w:val="24"/>
          <w:szCs w:val="24"/>
        </w:rPr>
      </w:pPr>
      <w:r>
        <w:rPr>
          <w:sz w:val="24"/>
          <w:szCs w:val="24"/>
        </w:rPr>
        <w:t>A well-articulated customer problem statement allows you and your team to find the ideal solution for the challenges your customers face. Throughout the process, you’ll also be able to empathize with your customers, which helps you better understand how they perceive your product or service.</w:t>
      </w:r>
    </w:p>
    <w:p w14:paraId="2BC76EC4" w14:textId="77777777" w:rsidR="00136301" w:rsidRDefault="00000000">
      <w:pPr>
        <w:rPr>
          <w:sz w:val="24"/>
          <w:szCs w:val="24"/>
        </w:rPr>
      </w:pPr>
      <w:r>
        <w:rPr>
          <w:noProof/>
          <w:sz w:val="24"/>
          <w:szCs w:val="24"/>
        </w:rPr>
        <w:drawing>
          <wp:inline distT="0" distB="0" distL="0" distR="0" wp14:anchorId="0071853D" wp14:editId="1E112857">
            <wp:extent cx="5731510" cy="2673350"/>
            <wp:effectExtent l="0" t="0" r="0" b="0"/>
            <wp:docPr id="3" name="image2.png" descr="Graphical user interface, text, application, email&#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Graphical user interface, text, application, email&#10;&#10;Description automatically generated"/>
                    <pic:cNvPicPr preferRelativeResize="0"/>
                  </pic:nvPicPr>
                  <pic:blipFill>
                    <a:blip r:embed="rId5"/>
                    <a:srcRect/>
                    <a:stretch>
                      <a:fillRect/>
                    </a:stretch>
                  </pic:blipFill>
                  <pic:spPr>
                    <a:xfrm>
                      <a:off x="0" y="0"/>
                      <a:ext cx="5731510" cy="2673350"/>
                    </a:xfrm>
                    <a:prstGeom prst="rect">
                      <a:avLst/>
                    </a:prstGeom>
                    <a:ln/>
                  </pic:spPr>
                </pic:pic>
              </a:graphicData>
            </a:graphic>
          </wp:inline>
        </w:drawing>
      </w:r>
    </w:p>
    <w:p w14:paraId="1CF11678" w14:textId="77777777" w:rsidR="00136301" w:rsidRDefault="00000000">
      <w:pPr>
        <w:rPr>
          <w:sz w:val="24"/>
          <w:szCs w:val="24"/>
        </w:rPr>
      </w:pPr>
      <w:r>
        <w:rPr>
          <w:sz w:val="24"/>
          <w:szCs w:val="24"/>
        </w:rPr>
        <w:t xml:space="preserve">Reference: </w:t>
      </w:r>
      <w:hyperlink r:id="rId6">
        <w:r>
          <w:rPr>
            <w:color w:val="0563C1"/>
            <w:sz w:val="24"/>
            <w:szCs w:val="24"/>
            <w:u w:val="single"/>
          </w:rPr>
          <w:t>https://miro.c</w:t>
        </w:r>
        <w:r>
          <w:rPr>
            <w:color w:val="0563C1"/>
            <w:sz w:val="24"/>
            <w:szCs w:val="24"/>
            <w:u w:val="single"/>
          </w:rPr>
          <w:t>o</w:t>
        </w:r>
        <w:r>
          <w:rPr>
            <w:color w:val="0563C1"/>
            <w:sz w:val="24"/>
            <w:szCs w:val="24"/>
            <w:u w:val="single"/>
          </w:rPr>
          <w:t>m/templates/customer-problem-statement/</w:t>
        </w:r>
      </w:hyperlink>
    </w:p>
    <w:p w14:paraId="67F7B516" w14:textId="77777777" w:rsidR="00136301" w:rsidRDefault="00000000">
      <w:pPr>
        <w:rPr>
          <w:b/>
          <w:sz w:val="24"/>
          <w:szCs w:val="24"/>
        </w:rPr>
      </w:pPr>
      <w:r>
        <w:rPr>
          <w:b/>
          <w:sz w:val="24"/>
          <w:szCs w:val="24"/>
        </w:rPr>
        <w:t>Example:</w:t>
      </w:r>
    </w:p>
    <w:p w14:paraId="24EAEF60" w14:textId="77777777" w:rsidR="00136301" w:rsidRDefault="00000000">
      <w:pPr>
        <w:rPr>
          <w:sz w:val="24"/>
          <w:szCs w:val="24"/>
        </w:rPr>
      </w:pPr>
      <w:r>
        <w:rPr>
          <w:noProof/>
          <w:sz w:val="24"/>
          <w:szCs w:val="24"/>
        </w:rPr>
        <w:drawing>
          <wp:inline distT="0" distB="0" distL="0" distR="0" wp14:anchorId="13454769" wp14:editId="63D12FCB">
            <wp:extent cx="5340624" cy="1111307"/>
            <wp:effectExtent l="0" t="0" r="0" b="0"/>
            <wp:docPr id="4" name="image1.png" descr="Chart, treemap chart&#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hart, treemap chart&#10;&#10;Description automatically generated"/>
                    <pic:cNvPicPr preferRelativeResize="0"/>
                  </pic:nvPicPr>
                  <pic:blipFill>
                    <a:blip r:embed="rId7"/>
                    <a:srcRect/>
                    <a:stretch>
                      <a:fillRect/>
                    </a:stretch>
                  </pic:blipFill>
                  <pic:spPr>
                    <a:xfrm>
                      <a:off x="0" y="0"/>
                      <a:ext cx="5340624" cy="1111307"/>
                    </a:xfrm>
                    <a:prstGeom prst="rect">
                      <a:avLst/>
                    </a:prstGeom>
                    <a:ln/>
                  </pic:spPr>
                </pic:pic>
              </a:graphicData>
            </a:graphic>
          </wp:inline>
        </w:drawing>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3"/>
        <w:gridCol w:w="1368"/>
        <w:gridCol w:w="1541"/>
        <w:gridCol w:w="1423"/>
        <w:gridCol w:w="1825"/>
        <w:gridCol w:w="1666"/>
      </w:tblGrid>
      <w:tr w:rsidR="00D8714F" w:rsidRPr="00D8714F" w14:paraId="2C43E6BA" w14:textId="77777777">
        <w:trPr>
          <w:tblHeader/>
          <w:tblCellSpacing w:w="15" w:type="dxa"/>
        </w:trPr>
        <w:tc>
          <w:tcPr>
            <w:tcW w:w="0" w:type="auto"/>
            <w:vAlign w:val="center"/>
            <w:hideMark/>
          </w:tcPr>
          <w:p w14:paraId="144E646C" w14:textId="77777777" w:rsidR="00D8714F" w:rsidRPr="00D8714F" w:rsidRDefault="00D8714F" w:rsidP="00D8714F">
            <w:pPr>
              <w:rPr>
                <w:b/>
                <w:bCs/>
                <w:sz w:val="24"/>
                <w:szCs w:val="24"/>
              </w:rPr>
            </w:pPr>
            <w:r w:rsidRPr="00D8714F">
              <w:rPr>
                <w:b/>
                <w:bCs/>
                <w:sz w:val="24"/>
                <w:szCs w:val="24"/>
              </w:rPr>
              <w:lastRenderedPageBreak/>
              <w:t>Problem Statement</w:t>
            </w:r>
          </w:p>
        </w:tc>
        <w:tc>
          <w:tcPr>
            <w:tcW w:w="0" w:type="auto"/>
            <w:vAlign w:val="center"/>
            <w:hideMark/>
          </w:tcPr>
          <w:p w14:paraId="1E6F2DB9" w14:textId="77777777" w:rsidR="00D8714F" w:rsidRPr="00D8714F" w:rsidRDefault="00D8714F" w:rsidP="00D8714F">
            <w:pPr>
              <w:rPr>
                <w:b/>
                <w:bCs/>
                <w:sz w:val="24"/>
                <w:szCs w:val="24"/>
              </w:rPr>
            </w:pPr>
            <w:r w:rsidRPr="00D8714F">
              <w:rPr>
                <w:b/>
                <w:bCs/>
                <w:sz w:val="24"/>
                <w:szCs w:val="24"/>
              </w:rPr>
              <w:t>I am (Customer)</w:t>
            </w:r>
          </w:p>
        </w:tc>
        <w:tc>
          <w:tcPr>
            <w:tcW w:w="0" w:type="auto"/>
            <w:vAlign w:val="center"/>
            <w:hideMark/>
          </w:tcPr>
          <w:p w14:paraId="2A39C54F" w14:textId="77777777" w:rsidR="00D8714F" w:rsidRPr="00D8714F" w:rsidRDefault="00D8714F" w:rsidP="00D8714F">
            <w:pPr>
              <w:rPr>
                <w:b/>
                <w:bCs/>
                <w:sz w:val="24"/>
                <w:szCs w:val="24"/>
              </w:rPr>
            </w:pPr>
            <w:r w:rsidRPr="00D8714F">
              <w:rPr>
                <w:b/>
                <w:bCs/>
                <w:sz w:val="24"/>
                <w:szCs w:val="24"/>
              </w:rPr>
              <w:t>I’m trying to</w:t>
            </w:r>
          </w:p>
        </w:tc>
        <w:tc>
          <w:tcPr>
            <w:tcW w:w="0" w:type="auto"/>
            <w:vAlign w:val="center"/>
            <w:hideMark/>
          </w:tcPr>
          <w:p w14:paraId="05533CE6" w14:textId="77777777" w:rsidR="00D8714F" w:rsidRPr="00D8714F" w:rsidRDefault="00D8714F" w:rsidP="00D8714F">
            <w:pPr>
              <w:rPr>
                <w:b/>
                <w:bCs/>
                <w:sz w:val="24"/>
                <w:szCs w:val="24"/>
              </w:rPr>
            </w:pPr>
            <w:r w:rsidRPr="00D8714F">
              <w:rPr>
                <w:b/>
                <w:bCs/>
                <w:sz w:val="24"/>
                <w:szCs w:val="24"/>
              </w:rPr>
              <w:t>But</w:t>
            </w:r>
          </w:p>
        </w:tc>
        <w:tc>
          <w:tcPr>
            <w:tcW w:w="0" w:type="auto"/>
            <w:vAlign w:val="center"/>
            <w:hideMark/>
          </w:tcPr>
          <w:p w14:paraId="6553E4D2" w14:textId="77777777" w:rsidR="00D8714F" w:rsidRPr="00D8714F" w:rsidRDefault="00D8714F" w:rsidP="00D8714F">
            <w:pPr>
              <w:rPr>
                <w:b/>
                <w:bCs/>
                <w:sz w:val="24"/>
                <w:szCs w:val="24"/>
              </w:rPr>
            </w:pPr>
            <w:r w:rsidRPr="00D8714F">
              <w:rPr>
                <w:b/>
                <w:bCs/>
                <w:sz w:val="24"/>
                <w:szCs w:val="24"/>
              </w:rPr>
              <w:t>Because</w:t>
            </w:r>
          </w:p>
        </w:tc>
        <w:tc>
          <w:tcPr>
            <w:tcW w:w="0" w:type="auto"/>
            <w:vAlign w:val="center"/>
            <w:hideMark/>
          </w:tcPr>
          <w:p w14:paraId="5E7E3F01" w14:textId="77777777" w:rsidR="00D8714F" w:rsidRPr="00D8714F" w:rsidRDefault="00D8714F" w:rsidP="00D8714F">
            <w:pPr>
              <w:rPr>
                <w:b/>
                <w:bCs/>
                <w:sz w:val="24"/>
                <w:szCs w:val="24"/>
              </w:rPr>
            </w:pPr>
            <w:r w:rsidRPr="00D8714F">
              <w:rPr>
                <w:b/>
                <w:bCs/>
                <w:sz w:val="24"/>
                <w:szCs w:val="24"/>
              </w:rPr>
              <w:t>Which makes me feel</w:t>
            </w:r>
          </w:p>
        </w:tc>
      </w:tr>
      <w:tr w:rsidR="00D8714F" w:rsidRPr="00D8714F" w14:paraId="27CBEC43" w14:textId="77777777">
        <w:trPr>
          <w:tblCellSpacing w:w="15" w:type="dxa"/>
        </w:trPr>
        <w:tc>
          <w:tcPr>
            <w:tcW w:w="0" w:type="auto"/>
            <w:vAlign w:val="center"/>
            <w:hideMark/>
          </w:tcPr>
          <w:p w14:paraId="43F72D7C" w14:textId="77777777" w:rsidR="00D8714F" w:rsidRPr="00D8714F" w:rsidRDefault="00D8714F" w:rsidP="00D8714F">
            <w:pPr>
              <w:rPr>
                <w:sz w:val="24"/>
                <w:szCs w:val="24"/>
              </w:rPr>
            </w:pPr>
            <w:r w:rsidRPr="00D8714F">
              <w:rPr>
                <w:b/>
                <w:bCs/>
                <w:sz w:val="24"/>
                <w:szCs w:val="24"/>
              </w:rPr>
              <w:t>PS-1</w:t>
            </w:r>
          </w:p>
        </w:tc>
        <w:tc>
          <w:tcPr>
            <w:tcW w:w="0" w:type="auto"/>
            <w:vAlign w:val="center"/>
            <w:hideMark/>
          </w:tcPr>
          <w:p w14:paraId="7C98C58F" w14:textId="77777777" w:rsidR="00D8714F" w:rsidRPr="00D8714F" w:rsidRDefault="00D8714F" w:rsidP="00D8714F">
            <w:pPr>
              <w:rPr>
                <w:sz w:val="24"/>
                <w:szCs w:val="24"/>
              </w:rPr>
            </w:pPr>
            <w:r w:rsidRPr="00D8714F">
              <w:rPr>
                <w:sz w:val="24"/>
                <w:szCs w:val="24"/>
              </w:rPr>
              <w:t>A customer shopping online</w:t>
            </w:r>
          </w:p>
        </w:tc>
        <w:tc>
          <w:tcPr>
            <w:tcW w:w="0" w:type="auto"/>
            <w:vAlign w:val="center"/>
            <w:hideMark/>
          </w:tcPr>
          <w:p w14:paraId="0BE00526" w14:textId="77777777" w:rsidR="00D8714F" w:rsidRPr="00D8714F" w:rsidRDefault="00D8714F" w:rsidP="00D8714F">
            <w:pPr>
              <w:rPr>
                <w:sz w:val="24"/>
                <w:szCs w:val="24"/>
              </w:rPr>
            </w:pPr>
            <w:r w:rsidRPr="00D8714F">
              <w:rPr>
                <w:sz w:val="24"/>
                <w:szCs w:val="24"/>
              </w:rPr>
              <w:t>Find and purchase products quickly</w:t>
            </w:r>
          </w:p>
        </w:tc>
        <w:tc>
          <w:tcPr>
            <w:tcW w:w="0" w:type="auto"/>
            <w:vAlign w:val="center"/>
            <w:hideMark/>
          </w:tcPr>
          <w:p w14:paraId="2C324292" w14:textId="77777777" w:rsidR="00D8714F" w:rsidRPr="00D8714F" w:rsidRDefault="00D8714F" w:rsidP="00D8714F">
            <w:pPr>
              <w:rPr>
                <w:sz w:val="24"/>
                <w:szCs w:val="24"/>
              </w:rPr>
            </w:pPr>
            <w:r w:rsidRPr="00D8714F">
              <w:rPr>
                <w:sz w:val="24"/>
                <w:szCs w:val="24"/>
              </w:rPr>
              <w:t>The website is confusing and time-consuming</w:t>
            </w:r>
          </w:p>
        </w:tc>
        <w:tc>
          <w:tcPr>
            <w:tcW w:w="0" w:type="auto"/>
            <w:vAlign w:val="center"/>
            <w:hideMark/>
          </w:tcPr>
          <w:p w14:paraId="1F30A49F" w14:textId="77777777" w:rsidR="00D8714F" w:rsidRPr="00D8714F" w:rsidRDefault="00D8714F" w:rsidP="00D8714F">
            <w:pPr>
              <w:rPr>
                <w:sz w:val="24"/>
                <w:szCs w:val="24"/>
              </w:rPr>
            </w:pPr>
            <w:r w:rsidRPr="00D8714F">
              <w:rPr>
                <w:sz w:val="24"/>
                <w:szCs w:val="24"/>
              </w:rPr>
              <w:t>Products are not clearly categorized and the checkout process is complicated</w:t>
            </w:r>
          </w:p>
        </w:tc>
        <w:tc>
          <w:tcPr>
            <w:tcW w:w="0" w:type="auto"/>
            <w:vAlign w:val="center"/>
            <w:hideMark/>
          </w:tcPr>
          <w:p w14:paraId="2828297A" w14:textId="77777777" w:rsidR="00D8714F" w:rsidRPr="00D8714F" w:rsidRDefault="00D8714F" w:rsidP="00D8714F">
            <w:pPr>
              <w:rPr>
                <w:sz w:val="24"/>
                <w:szCs w:val="24"/>
              </w:rPr>
            </w:pPr>
            <w:r w:rsidRPr="00D8714F">
              <w:rPr>
                <w:sz w:val="24"/>
                <w:szCs w:val="24"/>
              </w:rPr>
              <w:t>Frustrated and discouraged from completing the purchase</w:t>
            </w:r>
          </w:p>
        </w:tc>
      </w:tr>
      <w:tr w:rsidR="00D8714F" w:rsidRPr="00D8714F" w14:paraId="7666EB5F" w14:textId="77777777">
        <w:trPr>
          <w:tblCellSpacing w:w="15" w:type="dxa"/>
        </w:trPr>
        <w:tc>
          <w:tcPr>
            <w:tcW w:w="0" w:type="auto"/>
            <w:vAlign w:val="center"/>
            <w:hideMark/>
          </w:tcPr>
          <w:p w14:paraId="55338FFE" w14:textId="77777777" w:rsidR="00D8714F" w:rsidRPr="00D8714F" w:rsidRDefault="00D8714F" w:rsidP="00D8714F">
            <w:pPr>
              <w:rPr>
                <w:sz w:val="24"/>
                <w:szCs w:val="24"/>
              </w:rPr>
            </w:pPr>
            <w:r w:rsidRPr="00D8714F">
              <w:rPr>
                <w:b/>
                <w:bCs/>
                <w:sz w:val="24"/>
                <w:szCs w:val="24"/>
              </w:rPr>
              <w:t>PS-2</w:t>
            </w:r>
          </w:p>
        </w:tc>
        <w:tc>
          <w:tcPr>
            <w:tcW w:w="0" w:type="auto"/>
            <w:vAlign w:val="center"/>
            <w:hideMark/>
          </w:tcPr>
          <w:p w14:paraId="3627F251" w14:textId="77777777" w:rsidR="00D8714F" w:rsidRPr="00D8714F" w:rsidRDefault="00D8714F" w:rsidP="00D8714F">
            <w:pPr>
              <w:rPr>
                <w:sz w:val="24"/>
                <w:szCs w:val="24"/>
              </w:rPr>
            </w:pPr>
            <w:r w:rsidRPr="00D8714F">
              <w:rPr>
                <w:sz w:val="24"/>
                <w:szCs w:val="24"/>
              </w:rPr>
              <w:t>A customer using a mobile phone</w:t>
            </w:r>
          </w:p>
        </w:tc>
        <w:tc>
          <w:tcPr>
            <w:tcW w:w="0" w:type="auto"/>
            <w:vAlign w:val="center"/>
            <w:hideMark/>
          </w:tcPr>
          <w:p w14:paraId="3587EE9C" w14:textId="77777777" w:rsidR="00D8714F" w:rsidRPr="00D8714F" w:rsidRDefault="00D8714F" w:rsidP="00D8714F">
            <w:pPr>
              <w:rPr>
                <w:sz w:val="24"/>
                <w:szCs w:val="24"/>
              </w:rPr>
            </w:pPr>
            <w:r w:rsidRPr="00D8714F">
              <w:rPr>
                <w:sz w:val="24"/>
                <w:szCs w:val="24"/>
              </w:rPr>
              <w:t>Browse and buy products conveniently</w:t>
            </w:r>
          </w:p>
        </w:tc>
        <w:tc>
          <w:tcPr>
            <w:tcW w:w="0" w:type="auto"/>
            <w:vAlign w:val="center"/>
            <w:hideMark/>
          </w:tcPr>
          <w:p w14:paraId="3AD9A0B4" w14:textId="77777777" w:rsidR="00D8714F" w:rsidRPr="00D8714F" w:rsidRDefault="00D8714F" w:rsidP="00D8714F">
            <w:pPr>
              <w:rPr>
                <w:sz w:val="24"/>
                <w:szCs w:val="24"/>
              </w:rPr>
            </w:pPr>
            <w:r w:rsidRPr="00D8714F">
              <w:rPr>
                <w:sz w:val="24"/>
                <w:szCs w:val="24"/>
              </w:rPr>
              <w:t>The website is slow and not fully responsive</w:t>
            </w:r>
          </w:p>
        </w:tc>
        <w:tc>
          <w:tcPr>
            <w:tcW w:w="0" w:type="auto"/>
            <w:vAlign w:val="center"/>
            <w:hideMark/>
          </w:tcPr>
          <w:p w14:paraId="49F6DE8D" w14:textId="77777777" w:rsidR="00D8714F" w:rsidRPr="00D8714F" w:rsidRDefault="00D8714F" w:rsidP="00D8714F">
            <w:pPr>
              <w:rPr>
                <w:sz w:val="24"/>
                <w:szCs w:val="24"/>
              </w:rPr>
            </w:pPr>
            <w:r w:rsidRPr="00D8714F">
              <w:rPr>
                <w:sz w:val="24"/>
                <w:szCs w:val="24"/>
              </w:rPr>
              <w:t>It is not optimized for mobile devices and lacks smooth navigation</w:t>
            </w:r>
          </w:p>
        </w:tc>
        <w:tc>
          <w:tcPr>
            <w:tcW w:w="0" w:type="auto"/>
            <w:vAlign w:val="center"/>
            <w:hideMark/>
          </w:tcPr>
          <w:p w14:paraId="1EC493CD" w14:textId="77777777" w:rsidR="00D8714F" w:rsidRPr="00D8714F" w:rsidRDefault="00D8714F" w:rsidP="00D8714F">
            <w:pPr>
              <w:rPr>
                <w:sz w:val="24"/>
                <w:szCs w:val="24"/>
              </w:rPr>
            </w:pPr>
            <w:r w:rsidRPr="00D8714F">
              <w:rPr>
                <w:sz w:val="24"/>
                <w:szCs w:val="24"/>
              </w:rPr>
              <w:t>Annoyed and dissatisfied</w:t>
            </w:r>
          </w:p>
        </w:tc>
      </w:tr>
    </w:tbl>
    <w:p w14:paraId="79F328CF" w14:textId="77777777" w:rsidR="00136301" w:rsidRDefault="00136301">
      <w:pPr>
        <w:rPr>
          <w:sz w:val="24"/>
          <w:szCs w:val="24"/>
        </w:rPr>
      </w:pPr>
    </w:p>
    <w:sectPr w:rsidR="0013630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36301"/>
    <w:rsid w:val="000772A3"/>
    <w:rsid w:val="00136301"/>
    <w:rsid w:val="00D8714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2E5DBD"/>
  <w15:docId w15:val="{D079E158-BBEE-4AD8-8510-A4F7526A05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te-IN"/>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miro.com/templates/customer-problem-statement/" TargetMode="External"/><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67hPgH3unF8wV6Cv+06qI5n9aJw==">CgMxLjA4AHIhMWJTX1JHZWtMcS1oMGVzS2JZNWFHc1E4QXlQZ281SnZT</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2</Pages>
  <Words>206</Words>
  <Characters>1177</Characters>
  <Application>Microsoft Office Word</Application>
  <DocSecurity>0</DocSecurity>
  <Lines>9</Lines>
  <Paragraphs>2</Paragraphs>
  <ScaleCrop>false</ScaleCrop>
  <Company/>
  <LinksUpToDate>false</LinksUpToDate>
  <CharactersWithSpaces>1381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UMA MAHESWARARAO</cp:lastModifiedBy>
  <cp:revision>2</cp:revision>
  <dcterms:created xsi:type="dcterms:W3CDTF">2022-09-18T16:51:00Z</dcterms:created>
  <dcterms:modified xsi:type="dcterms:W3CDTF">2026-02-22T06:18:00Z</dcterms:modified>
</cp:coreProperties>
</file>