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56B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CHI-SQUARE TEST</w:t>
      </w:r>
    </w:p>
    <w:bookmarkEnd w:id="0"/>
    <w:p w14:paraId="4CD336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D8B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the association between device type and customer satisfaction using the Chi-Square test for independence, we need to follow these steps:</w:t>
      </w:r>
    </w:p>
    <w:p w14:paraId="7B05C7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 the Hypotheses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B61E3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 Hypothesis (H0)</w:t>
      </w:r>
      <w:r>
        <w:rPr>
          <w:rFonts w:ascii="Times New Roman" w:hAnsi="Times New Roman" w:cs="Times New Roman"/>
          <w:sz w:val="24"/>
          <w:szCs w:val="24"/>
        </w:rPr>
        <w:t>: There is no significant association between the type of device purchased and the customer satisfaction level. The satisfaction levels are independent of the type of device.</w:t>
      </w:r>
    </w:p>
    <w:p w14:paraId="10B16E4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Alternative Hypothesis (H1)</w:t>
      </w:r>
      <w:r>
        <w:rPr>
          <w:rFonts w:ascii="Times New Roman" w:hAnsi="Times New Roman" w:cs="Times New Roman"/>
          <w:sz w:val="24"/>
          <w:szCs w:val="24"/>
        </w:rPr>
        <w:t>: There is a significant association between the type of device purchased and the customer satisfaction level. The satisfaction levels are not independent of the type of device.</w:t>
      </w:r>
    </w:p>
    <w:p w14:paraId="01DFAA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 the Chi-Square Statistic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A6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the formula for the Chi-Square statistic:</w:t>
      </w:r>
    </w:p>
    <w:p w14:paraId="14E0F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χ2=∑(Oi−Ei)2Ei\chi^2 = \sum \frac{(O_i - E_i)^2}{E_i}χ2=∑Ei​(Oi​−Ei​)2​</w:t>
      </w:r>
    </w:p>
    <w:p w14:paraId="1638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OiO_iOi​ represents the observed frequency, and EiE_iEi​ represents the expected frequency.</w:t>
      </w:r>
    </w:p>
    <w:p w14:paraId="055EB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Step-by-Step Calculation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F2B02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 Calculate the expected frequencies for each cell.</w:t>
      </w:r>
    </w:p>
    <w:p w14:paraId="5F5C1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for the expected frequency EiE_iEi​ is:</w:t>
      </w:r>
    </w:p>
    <w:p w14:paraId="6A61C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Ei=(Row Total×Column Total)Grand TotalE_i = \frac{( \text{Row Total} \times \text{Column Total} )}{\text{Grand Total}}Ei​=Grand Total(Row Total×Column Total)​</w:t>
      </w:r>
    </w:p>
    <w:p w14:paraId="453C148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>: Compute the Chi-Square statistic using the observed and expected frequencies.</w:t>
      </w:r>
    </w:p>
    <w:p w14:paraId="2CEBC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Implementation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C26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C48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code</w:t>
      </w:r>
    </w:p>
    <w:p w14:paraId="134A1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 w14:paraId="1C048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scipy.stats import chi2</w:t>
      </w:r>
    </w:p>
    <w:p w14:paraId="7466884D">
      <w:pPr>
        <w:rPr>
          <w:rFonts w:ascii="Times New Roman" w:hAnsi="Times New Roman" w:cs="Times New Roman"/>
          <w:sz w:val="24"/>
          <w:szCs w:val="24"/>
        </w:rPr>
      </w:pPr>
    </w:p>
    <w:p w14:paraId="1C87F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Observed frequency table</w:t>
      </w:r>
    </w:p>
    <w:p w14:paraId="2687D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= np.array([[50, 70],</w:t>
      </w:r>
    </w:p>
    <w:p w14:paraId="44834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[80, 100],</w:t>
      </w:r>
    </w:p>
    <w:p w14:paraId="7BFF3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[60, 90],</w:t>
      </w:r>
    </w:p>
    <w:p w14:paraId="080C1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[30, 50],</w:t>
      </w:r>
    </w:p>
    <w:p w14:paraId="51D79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[20, 50]])</w:t>
      </w:r>
    </w:p>
    <w:p w14:paraId="574D00A6">
      <w:pPr>
        <w:rPr>
          <w:rFonts w:ascii="Times New Roman" w:hAnsi="Times New Roman" w:cs="Times New Roman"/>
          <w:sz w:val="24"/>
          <w:szCs w:val="24"/>
        </w:rPr>
      </w:pPr>
    </w:p>
    <w:p w14:paraId="401EB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Totals</w:t>
      </w:r>
    </w:p>
    <w:p w14:paraId="753CB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row_totals = observed.sum(axis=1)</w:t>
      </w:r>
    </w:p>
    <w:p w14:paraId="3522A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col_totals = observed.sum(axis=0)</w:t>
      </w:r>
    </w:p>
    <w:p w14:paraId="0E99D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grand_total = observed.sum()</w:t>
      </w:r>
    </w:p>
    <w:p w14:paraId="3F849BDA">
      <w:pPr>
        <w:rPr>
          <w:rFonts w:ascii="Times New Roman" w:hAnsi="Times New Roman" w:cs="Times New Roman"/>
          <w:sz w:val="24"/>
          <w:szCs w:val="24"/>
        </w:rPr>
      </w:pPr>
    </w:p>
    <w:p w14:paraId="5D5BC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Expected frequency table</w:t>
      </w:r>
    </w:p>
    <w:p w14:paraId="24360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= np.outer(row_totals, col_totals) / grand_total</w:t>
      </w:r>
    </w:p>
    <w:p w14:paraId="48B93AF6">
      <w:pPr>
        <w:rPr>
          <w:rFonts w:ascii="Times New Roman" w:hAnsi="Times New Roman" w:cs="Times New Roman"/>
          <w:sz w:val="24"/>
          <w:szCs w:val="24"/>
        </w:rPr>
      </w:pPr>
    </w:p>
    <w:p w14:paraId="0517D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Chi-Square statistic calculation</w:t>
      </w:r>
    </w:p>
    <w:p w14:paraId="7EB3C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chi2_stat = ((observed - expected) ** 2 / expected).sum()</w:t>
      </w:r>
    </w:p>
    <w:p w14:paraId="5321A99A">
      <w:pPr>
        <w:rPr>
          <w:rFonts w:ascii="Times New Roman" w:hAnsi="Times New Roman" w:cs="Times New Roman"/>
          <w:sz w:val="24"/>
          <w:szCs w:val="24"/>
        </w:rPr>
      </w:pPr>
    </w:p>
    <w:p w14:paraId="4D74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chi2_stat</w:t>
      </w:r>
    </w:p>
    <w:p w14:paraId="05D495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Determine the Critical 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76123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Degrees of Freedom (df)</w:t>
      </w:r>
      <w:r>
        <w:rPr>
          <w:rFonts w:ascii="Times New Roman" w:hAnsi="Times New Roman" w:cs="Times New Roman"/>
          <w:sz w:val="24"/>
          <w:szCs w:val="24"/>
        </w:rPr>
        <w:t>: Calculated as (Number of Rows−1)×(Number of Columns−1)(\text{Number of Rows} - 1) \times (\text{Number of Columns} - 1)(Number of Rows−1)×(Number of Columns−1).</w:t>
      </w:r>
    </w:p>
    <w:p w14:paraId="17A51BE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Rows = 5 (satisfaction levels)</w:t>
      </w:r>
    </w:p>
    <w:p w14:paraId="342D0E11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Columns = 2 (device types)</w:t>
      </w:r>
    </w:p>
    <w:p w14:paraId="3F817A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Degrees of Freedom = (5 - 1) * (2 - 1) = 4</w:t>
      </w:r>
    </w:p>
    <w:p w14:paraId="65379A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Significance Level (α)</w:t>
      </w:r>
      <w:r>
        <w:rPr>
          <w:rFonts w:ascii="Times New Roman" w:hAnsi="Times New Roman" w:cs="Times New Roman"/>
          <w:sz w:val="24"/>
          <w:szCs w:val="24"/>
        </w:rPr>
        <w:t>: 0.05</w:t>
      </w:r>
    </w:p>
    <w:p w14:paraId="21298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chi-square distribution to find the critical value.</w:t>
      </w:r>
    </w:p>
    <w:p w14:paraId="516FF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4EBB2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code</w:t>
      </w:r>
    </w:p>
    <w:p w14:paraId="7C0A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Critical value for alpha = 0.05 and df = 4</w:t>
      </w:r>
    </w:p>
    <w:p w14:paraId="2D48A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0.05</w:t>
      </w:r>
    </w:p>
    <w:p w14:paraId="564CB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4</w:t>
      </w:r>
    </w:p>
    <w:p w14:paraId="576EB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critical_value = chi2.ppf(1 - alpha, df)</w:t>
      </w:r>
    </w:p>
    <w:p w14:paraId="4CAF4ABE">
      <w:pPr>
        <w:rPr>
          <w:rFonts w:ascii="Times New Roman" w:hAnsi="Times New Roman" w:cs="Times New Roman"/>
          <w:sz w:val="24"/>
          <w:szCs w:val="24"/>
        </w:rPr>
      </w:pPr>
    </w:p>
    <w:p w14:paraId="7BD34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critical_value</w:t>
      </w:r>
    </w:p>
    <w:p w14:paraId="72CA9A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Make a Decision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A9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Chi-Square statistic with the critical value:</w:t>
      </w:r>
    </w:p>
    <w:p w14:paraId="2D4C42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χstat2&gt;critical value\chi^2_{\text{stat}} &gt; \text{critical value}χstat2​&gt;critical value, reject the null hypothesis.</w:t>
      </w:r>
    </w:p>
    <w:p w14:paraId="61B30A1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χstat2≤critical value\chi^2_{\text{stat}} \leq \text{critical value}χstat2​≤critical value, fail to reject the null hypothesis.</w:t>
      </w:r>
    </w:p>
    <w:p w14:paraId="2C975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Implementation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C9C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8EC2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code</w:t>
      </w:r>
    </w:p>
    <w:p w14:paraId="47D2B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chi2_stat &gt; critical_value:</w:t>
      </w:r>
    </w:p>
    <w:p w14:paraId="7ABAF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decision = "Reject the null hypothesis"</w:t>
      </w:r>
    </w:p>
    <w:p w14:paraId="70CC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6D8D4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decision = "Fail to reject the null hypothesis"</w:t>
      </w:r>
    </w:p>
    <w:p w14:paraId="6114CE3C">
      <w:pPr>
        <w:rPr>
          <w:rFonts w:ascii="Times New Roman" w:hAnsi="Times New Roman" w:cs="Times New Roman"/>
          <w:sz w:val="24"/>
          <w:szCs w:val="24"/>
        </w:rPr>
      </w:pPr>
    </w:p>
    <w:p w14:paraId="7638C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</w:t>
      </w:r>
    </w:p>
    <w:p w14:paraId="7ABCF1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 Python Code</w:t>
      </w:r>
    </w:p>
    <w:p w14:paraId="3D8DA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E8B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code</w:t>
      </w:r>
    </w:p>
    <w:p w14:paraId="46DF5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 as np</w:t>
      </w:r>
    </w:p>
    <w:p w14:paraId="023EC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scipy.stats import chi2</w:t>
      </w:r>
    </w:p>
    <w:p w14:paraId="3EB15991">
      <w:pPr>
        <w:rPr>
          <w:rFonts w:ascii="Times New Roman" w:hAnsi="Times New Roman" w:cs="Times New Roman"/>
          <w:sz w:val="24"/>
          <w:szCs w:val="24"/>
        </w:rPr>
      </w:pPr>
    </w:p>
    <w:p w14:paraId="34C5D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Observed frequency table</w:t>
      </w:r>
    </w:p>
    <w:p w14:paraId="256EA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= np.array([[50, 70],</w:t>
      </w:r>
    </w:p>
    <w:p w14:paraId="22319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[80, 100],</w:t>
      </w:r>
    </w:p>
    <w:p w14:paraId="62E22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[60, 90],</w:t>
      </w:r>
    </w:p>
    <w:p w14:paraId="17FD0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[30, 50],</w:t>
      </w:r>
    </w:p>
    <w:p w14:paraId="612DA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[20, 50]])</w:t>
      </w:r>
    </w:p>
    <w:p w14:paraId="2F5EB473">
      <w:pPr>
        <w:rPr>
          <w:rFonts w:ascii="Times New Roman" w:hAnsi="Times New Roman" w:cs="Times New Roman"/>
          <w:sz w:val="24"/>
          <w:szCs w:val="24"/>
        </w:rPr>
      </w:pPr>
    </w:p>
    <w:p w14:paraId="5F3D7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Totals</w:t>
      </w:r>
    </w:p>
    <w:p w14:paraId="53D4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row_totals = observed.sum(axis=1)</w:t>
      </w:r>
    </w:p>
    <w:p w14:paraId="0FEA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col_totals = observed.sum(axis=0)</w:t>
      </w:r>
    </w:p>
    <w:p w14:paraId="2C852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grand_total = observed.sum()</w:t>
      </w:r>
    </w:p>
    <w:p w14:paraId="0A45BCC5">
      <w:pPr>
        <w:rPr>
          <w:rFonts w:ascii="Times New Roman" w:hAnsi="Times New Roman" w:cs="Times New Roman"/>
          <w:sz w:val="24"/>
          <w:szCs w:val="24"/>
        </w:rPr>
      </w:pPr>
    </w:p>
    <w:p w14:paraId="30677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Expected frequency table</w:t>
      </w:r>
    </w:p>
    <w:p w14:paraId="0C59C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= np.outer(row_totals, col_totals) / grand_total</w:t>
      </w:r>
    </w:p>
    <w:p w14:paraId="6A346F84">
      <w:pPr>
        <w:rPr>
          <w:rFonts w:ascii="Times New Roman" w:hAnsi="Times New Roman" w:cs="Times New Roman"/>
          <w:sz w:val="24"/>
          <w:szCs w:val="24"/>
        </w:rPr>
      </w:pPr>
    </w:p>
    <w:p w14:paraId="78A71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Chi-Square statistic calculation</w:t>
      </w:r>
    </w:p>
    <w:p w14:paraId="3D456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chi2_stat = ((observed - expected) ** 2 / expected).sum()</w:t>
      </w:r>
    </w:p>
    <w:p w14:paraId="2A466050">
      <w:pPr>
        <w:rPr>
          <w:rFonts w:ascii="Times New Roman" w:hAnsi="Times New Roman" w:cs="Times New Roman"/>
          <w:sz w:val="24"/>
          <w:szCs w:val="24"/>
        </w:rPr>
      </w:pPr>
    </w:p>
    <w:p w14:paraId="68E99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Degrees of Freedom</w:t>
      </w:r>
    </w:p>
    <w:p w14:paraId="64C7D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(observed.shape[0] - 1) * (observed.shape[1] - 1)</w:t>
      </w:r>
    </w:p>
    <w:p w14:paraId="62D17356">
      <w:pPr>
        <w:rPr>
          <w:rFonts w:ascii="Times New Roman" w:hAnsi="Times New Roman" w:cs="Times New Roman"/>
          <w:sz w:val="24"/>
          <w:szCs w:val="24"/>
        </w:rPr>
      </w:pPr>
    </w:p>
    <w:p w14:paraId="1842A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Critical value for alpha = 0.05 and df = 4</w:t>
      </w:r>
    </w:p>
    <w:p w14:paraId="5035A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0.05</w:t>
      </w:r>
    </w:p>
    <w:p w14:paraId="36434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critical_value = chi2.ppf(1 - alpha, df)</w:t>
      </w:r>
    </w:p>
    <w:p w14:paraId="4F0F9956">
      <w:pPr>
        <w:rPr>
          <w:rFonts w:ascii="Times New Roman" w:hAnsi="Times New Roman" w:cs="Times New Roman"/>
          <w:sz w:val="24"/>
          <w:szCs w:val="24"/>
        </w:rPr>
      </w:pPr>
    </w:p>
    <w:p w14:paraId="247A6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Make a decision</w:t>
      </w:r>
    </w:p>
    <w:p w14:paraId="06F31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= "Reject the null hypothesis" if chi2_stat &gt; critical_value else "Fail to reject the null hypothesis"</w:t>
      </w:r>
    </w:p>
    <w:p w14:paraId="37744870">
      <w:pPr>
        <w:rPr>
          <w:rFonts w:ascii="Times New Roman" w:hAnsi="Times New Roman" w:cs="Times New Roman"/>
          <w:sz w:val="24"/>
          <w:szCs w:val="24"/>
        </w:rPr>
      </w:pPr>
    </w:p>
    <w:p w14:paraId="030BB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chi2_stat, critical_value, decision</w:t>
      </w:r>
    </w:p>
    <w:p w14:paraId="73CD6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2ACBAF2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Chi-Square Statistic</w:t>
      </w:r>
      <w:r>
        <w:rPr>
          <w:rFonts w:ascii="Times New Roman" w:hAnsi="Times New Roman" w:cs="Times New Roman"/>
          <w:sz w:val="24"/>
          <w:szCs w:val="24"/>
        </w:rPr>
        <w:t>: The calculated value tells us how much the observed frequencies differ from the expected frequencies.</w:t>
      </w:r>
    </w:p>
    <w:p w14:paraId="630A60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Critical Value</w:t>
      </w:r>
      <w:r>
        <w:rPr>
          <w:rFonts w:ascii="Times New Roman" w:hAnsi="Times New Roman" w:cs="Times New Roman"/>
          <w:sz w:val="24"/>
          <w:szCs w:val="24"/>
        </w:rPr>
        <w:t>: The value from the chi-square distribution table that corresponds to the given significance level and degrees of freedom.</w:t>
      </w:r>
    </w:p>
    <w:p w14:paraId="2023F9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Decision</w:t>
      </w:r>
      <w:r>
        <w:rPr>
          <w:rFonts w:ascii="Times New Roman" w:hAnsi="Times New Roman" w:cs="Times New Roman"/>
          <w:sz w:val="24"/>
          <w:szCs w:val="24"/>
        </w:rPr>
        <w:t>: Based on the comparison of the chi-square statistic with the critical value, determine whether there is a significant association between the type of device and customer satisfaction.</w:t>
      </w:r>
    </w:p>
    <w:p w14:paraId="1F349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above code, you can run the Chi-Square test for independence and interpret the results to make your decision.</w:t>
      </w:r>
    </w:p>
    <w:p w14:paraId="3FFED1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C363F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554355"/>
            <wp:effectExtent l="0" t="0" r="2540" b="0"/>
            <wp:docPr id="131014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4992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B3A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B3ADF"/>
    <w:multiLevelType w:val="multilevel"/>
    <w:tmpl w:val="1F9B3A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A3D46E1"/>
    <w:multiLevelType w:val="multilevel"/>
    <w:tmpl w:val="4A3D4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CB"/>
    <w:rsid w:val="003D2B3A"/>
    <w:rsid w:val="005A29C2"/>
    <w:rsid w:val="00683BCA"/>
    <w:rsid w:val="00786900"/>
    <w:rsid w:val="009B19CB"/>
    <w:rsid w:val="009E3A5F"/>
    <w:rsid w:val="3FF4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652</Words>
  <Characters>3719</Characters>
  <Lines>30</Lines>
  <Paragraphs>8</Paragraphs>
  <TotalTime>7</TotalTime>
  <ScaleCrop>false</ScaleCrop>
  <LinksUpToDate>false</LinksUpToDate>
  <CharactersWithSpaces>4363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2024-08-16T09:06:00Z</dcterms:created>
  <dc:creator>Sathvika Nannapaneni</dc:creator>
  <cp:lastModifiedBy>Sathvika Nannapaneni</cp:lastModifiedBy>
  <dcterms:modified xsi:type="dcterms:W3CDTF">2024-08-16T09:17:38Z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216C524730BD47E8A1EE36E048B42A2C_13</vt:lpwstr>
  </property>
</Properties>
</file>