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8EA9B">
      <w:pPr>
        <w:spacing w:line="360" w:lineRule="auto"/>
        <w:jc w:val="center"/>
        <w:rPr>
          <w:rFonts w:hint="default" w:ascii="Times New Roman" w:hAnsi="Times New Roman" w:cs="Times New Roman"/>
          <w:b/>
          <w:bCs/>
          <w:sz w:val="32"/>
          <w:szCs w:val="32"/>
          <w:lang w:val="en-IN"/>
        </w:rPr>
      </w:pPr>
      <w:r>
        <w:rPr>
          <w:rFonts w:ascii="Times New Roman" w:hAnsi="Times New Roman" w:cs="Times New Roman"/>
          <w:b/>
          <w:bCs/>
          <w:sz w:val="32"/>
          <w:szCs w:val="32"/>
        </w:rPr>
        <w:t xml:space="preserve">Additional </w:t>
      </w:r>
      <w:r>
        <w:rPr>
          <w:rFonts w:hint="default" w:ascii="Times New Roman" w:hAnsi="Times New Roman" w:cs="Times New Roman"/>
          <w:b/>
          <w:bCs/>
          <w:sz w:val="32"/>
          <w:szCs w:val="32"/>
          <w:lang w:val="en-IN"/>
        </w:rPr>
        <w:t>Notes</w:t>
      </w:r>
      <w:bookmarkStart w:id="0" w:name="_GoBack"/>
      <w:bookmarkEnd w:id="0"/>
    </w:p>
    <w:p w14:paraId="28830DB8">
      <w:pPr>
        <w:pStyle w:val="4"/>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Explain Bagging and Boosting methods. How is it different from each other.</w:t>
      </w:r>
    </w:p>
    <w:p w14:paraId="6DBC8A1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Bagging and Boosting</w:t>
      </w:r>
    </w:p>
    <w:p w14:paraId="750A529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Bagging (Bootstrap Aggregating)</w:t>
      </w:r>
      <w:r>
        <w:rPr>
          <w:rFonts w:ascii="Times New Roman" w:hAnsi="Times New Roman" w:cs="Times New Roman"/>
          <w:sz w:val="24"/>
          <w:szCs w:val="24"/>
        </w:rPr>
        <w:t>:</w:t>
      </w:r>
    </w:p>
    <w:p w14:paraId="28107581">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Concept</w:t>
      </w:r>
      <w:r>
        <w:rPr>
          <w:rFonts w:ascii="Times New Roman" w:hAnsi="Times New Roman" w:cs="Times New Roman"/>
          <w:sz w:val="24"/>
          <w:szCs w:val="24"/>
        </w:rPr>
        <w:t>: Bagging aims to improve the stability and accuracy of machine learning algorithms by combining the predictions of multiple models. It works by generating multiple subsets of the training data through bootstrapping (random sampling with replacement) and then training a model on each subset.</w:t>
      </w:r>
    </w:p>
    <w:p w14:paraId="1A78A451">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Process</w:t>
      </w:r>
      <w:r>
        <w:rPr>
          <w:rFonts w:ascii="Times New Roman" w:hAnsi="Times New Roman" w:cs="Times New Roman"/>
          <w:sz w:val="24"/>
          <w:szCs w:val="24"/>
        </w:rPr>
        <w:t>:</w:t>
      </w:r>
    </w:p>
    <w:p w14:paraId="214471B9">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Create multiple bootstrapped samples from the original dataset.</w:t>
      </w:r>
    </w:p>
    <w:p w14:paraId="59CB85D2">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Train a separate model on each sample.</w:t>
      </w:r>
    </w:p>
    <w:p w14:paraId="6FD9AB4B">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Aggregate the predictions (e.g., by voting for classification or averaging for regression).</w:t>
      </w:r>
    </w:p>
    <w:p w14:paraId="0C8D4C91">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Advantages</w:t>
      </w:r>
      <w:r>
        <w:rPr>
          <w:rFonts w:ascii="Times New Roman" w:hAnsi="Times New Roman" w:cs="Times New Roman"/>
          <w:sz w:val="24"/>
          <w:szCs w:val="24"/>
        </w:rPr>
        <w:t>:</w:t>
      </w:r>
    </w:p>
    <w:p w14:paraId="23BF14F1">
      <w:pPr>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Reduces variance and helps avoid overfitting.</w:t>
      </w:r>
    </w:p>
    <w:p w14:paraId="74933937">
      <w:pPr>
        <w:numPr>
          <w:ilvl w:val="1"/>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Works well with unstable models like decision trees.</w:t>
      </w:r>
    </w:p>
    <w:p w14:paraId="4F06E0C0">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Random Forest is a popular bagging technique that builds multiple decision trees and combines their outputs.</w:t>
      </w:r>
    </w:p>
    <w:p w14:paraId="55E903A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Boosting</w:t>
      </w:r>
      <w:r>
        <w:rPr>
          <w:rFonts w:ascii="Times New Roman" w:hAnsi="Times New Roman" w:cs="Times New Roman"/>
          <w:sz w:val="24"/>
          <w:szCs w:val="24"/>
        </w:rPr>
        <w:t>:</w:t>
      </w:r>
    </w:p>
    <w:p w14:paraId="673D4E8B">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Concept</w:t>
      </w:r>
      <w:r>
        <w:rPr>
          <w:rFonts w:ascii="Times New Roman" w:hAnsi="Times New Roman" w:cs="Times New Roman"/>
          <w:sz w:val="24"/>
          <w:szCs w:val="24"/>
        </w:rPr>
        <w:t>: Boosting aims to create a strong model by sequentially training a series of weaker models, each one focusing on the errors made by the previous ones. It gives more weight to the misclassified instances.</w:t>
      </w:r>
    </w:p>
    <w:p w14:paraId="35FB0B87">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Process</w:t>
      </w:r>
      <w:r>
        <w:rPr>
          <w:rFonts w:ascii="Times New Roman" w:hAnsi="Times New Roman" w:cs="Times New Roman"/>
          <w:sz w:val="24"/>
          <w:szCs w:val="24"/>
        </w:rPr>
        <w:t>:</w:t>
      </w:r>
    </w:p>
    <w:p w14:paraId="7AF61C7F">
      <w:pPr>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Train a model on the entire dataset.</w:t>
      </w:r>
    </w:p>
    <w:p w14:paraId="4EB027E6">
      <w:pPr>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Identify and increase the weights of the misclassified instances.</w:t>
      </w:r>
    </w:p>
    <w:p w14:paraId="56F794D2">
      <w:pPr>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Train a new model that focuses more on the instances with higher weights.</w:t>
      </w:r>
    </w:p>
    <w:p w14:paraId="73151633">
      <w:pPr>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Repeat this process for a specified number of iterations or until no further improvement is observed.</w:t>
      </w:r>
    </w:p>
    <w:p w14:paraId="0B01A189">
      <w:pPr>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Combine the predictions from all models, usually with weighted voting.</w:t>
      </w:r>
    </w:p>
    <w:p w14:paraId="589EB3C0">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Advantages</w:t>
      </w:r>
      <w:r>
        <w:rPr>
          <w:rFonts w:ascii="Times New Roman" w:hAnsi="Times New Roman" w:cs="Times New Roman"/>
          <w:sz w:val="24"/>
          <w:szCs w:val="24"/>
        </w:rPr>
        <w:t>:</w:t>
      </w:r>
    </w:p>
    <w:p w14:paraId="5B62A251">
      <w:pPr>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Reduces bias and can significantly improve the model's performance.</w:t>
      </w:r>
    </w:p>
    <w:p w14:paraId="71F9E7E5">
      <w:pPr>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Particularly effective for complex datasets with non-linear relationships.</w:t>
      </w:r>
    </w:p>
    <w:p w14:paraId="1B4240AB">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Example</w:t>
      </w:r>
      <w:r>
        <w:rPr>
          <w:rFonts w:ascii="Times New Roman" w:hAnsi="Times New Roman" w:cs="Times New Roman"/>
          <w:sz w:val="24"/>
          <w:szCs w:val="24"/>
        </w:rPr>
        <w:t>: AdaBoost and Gradient Boosting Machines (GBM) are common boosting techniques.</w:t>
      </w:r>
    </w:p>
    <w:p w14:paraId="57B798F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Key Differences:</w:t>
      </w:r>
    </w:p>
    <w:p w14:paraId="39751CF1">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Model Training</w:t>
      </w:r>
      <w:r>
        <w:rPr>
          <w:rFonts w:ascii="Times New Roman" w:hAnsi="Times New Roman" w:cs="Times New Roman"/>
          <w:sz w:val="24"/>
          <w:szCs w:val="24"/>
        </w:rPr>
        <w:t>:</w:t>
      </w:r>
    </w:p>
    <w:p w14:paraId="5CE42D21">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Bagging</w:t>
      </w:r>
      <w:r>
        <w:rPr>
          <w:rFonts w:ascii="Times New Roman" w:hAnsi="Times New Roman" w:cs="Times New Roman"/>
          <w:sz w:val="24"/>
          <w:szCs w:val="24"/>
        </w:rPr>
        <w:t>: Models are trained independently on different data subsets.</w:t>
      </w:r>
    </w:p>
    <w:p w14:paraId="38A43430">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Boosting</w:t>
      </w:r>
      <w:r>
        <w:rPr>
          <w:rFonts w:ascii="Times New Roman" w:hAnsi="Times New Roman" w:cs="Times New Roman"/>
          <w:sz w:val="24"/>
          <w:szCs w:val="24"/>
        </w:rPr>
        <w:t>: Models are trained sequentially, with each model learning from the errors of the previous ones.</w:t>
      </w:r>
    </w:p>
    <w:p w14:paraId="0E72F02E">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Focus</w:t>
      </w:r>
      <w:r>
        <w:rPr>
          <w:rFonts w:ascii="Times New Roman" w:hAnsi="Times New Roman" w:cs="Times New Roman"/>
          <w:sz w:val="24"/>
          <w:szCs w:val="24"/>
        </w:rPr>
        <w:t>:</w:t>
      </w:r>
    </w:p>
    <w:p w14:paraId="6A74C6E9">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Bagging</w:t>
      </w:r>
      <w:r>
        <w:rPr>
          <w:rFonts w:ascii="Times New Roman" w:hAnsi="Times New Roman" w:cs="Times New Roman"/>
          <w:sz w:val="24"/>
          <w:szCs w:val="24"/>
        </w:rPr>
        <w:t>: Aims to reduce variance.</w:t>
      </w:r>
    </w:p>
    <w:p w14:paraId="1CFFCD4F">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Boosting</w:t>
      </w:r>
      <w:r>
        <w:rPr>
          <w:rFonts w:ascii="Times New Roman" w:hAnsi="Times New Roman" w:cs="Times New Roman"/>
          <w:sz w:val="24"/>
          <w:szCs w:val="24"/>
        </w:rPr>
        <w:t>: Aims to reduce bias and improve accuracy.</w:t>
      </w:r>
    </w:p>
    <w:p w14:paraId="1C74226C">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Aggregation</w:t>
      </w:r>
      <w:r>
        <w:rPr>
          <w:rFonts w:ascii="Times New Roman" w:hAnsi="Times New Roman" w:cs="Times New Roman"/>
          <w:sz w:val="24"/>
          <w:szCs w:val="24"/>
        </w:rPr>
        <w:t>:</w:t>
      </w:r>
    </w:p>
    <w:p w14:paraId="2E595118">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Bagging</w:t>
      </w:r>
      <w:r>
        <w:rPr>
          <w:rFonts w:ascii="Times New Roman" w:hAnsi="Times New Roman" w:cs="Times New Roman"/>
          <w:sz w:val="24"/>
          <w:szCs w:val="24"/>
        </w:rPr>
        <w:t>: Combines models' predictions through averaging or voting.</w:t>
      </w:r>
    </w:p>
    <w:p w14:paraId="3388C09D">
      <w:pPr>
        <w:numPr>
          <w:ilvl w:val="1"/>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Boosting</w:t>
      </w:r>
      <w:r>
        <w:rPr>
          <w:rFonts w:ascii="Times New Roman" w:hAnsi="Times New Roman" w:cs="Times New Roman"/>
          <w:sz w:val="24"/>
          <w:szCs w:val="24"/>
        </w:rPr>
        <w:t>: Combines models’ predictions by assigning weights based on their accuracy.</w:t>
      </w:r>
    </w:p>
    <w:p w14:paraId="20521809">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72C4186B">
      <w:pPr>
        <w:pStyle w:val="4"/>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Explain how to handle imbalance in the data.</w:t>
      </w:r>
    </w:p>
    <w:p w14:paraId="0870D2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Handling Imbalanced Data</w:t>
      </w:r>
    </w:p>
    <w:p w14:paraId="6B40EDA6">
      <w:pPr>
        <w:spacing w:line="360" w:lineRule="auto"/>
        <w:jc w:val="both"/>
        <w:rPr>
          <w:rFonts w:ascii="Times New Roman" w:hAnsi="Times New Roman" w:cs="Times New Roman"/>
          <w:sz w:val="24"/>
          <w:szCs w:val="24"/>
        </w:rPr>
      </w:pPr>
      <w:r>
        <w:rPr>
          <w:rFonts w:ascii="Times New Roman" w:hAnsi="Times New Roman" w:cs="Times New Roman"/>
          <w:sz w:val="24"/>
          <w:szCs w:val="24"/>
        </w:rPr>
        <w:t>Imbalanced datasets can significantly affect the performance of machine learning models. Here are several strategies to handle this issue:</w:t>
      </w:r>
    </w:p>
    <w:p w14:paraId="34E9E80D">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Resampling Techniques</w:t>
      </w:r>
      <w:r>
        <w:rPr>
          <w:rFonts w:ascii="Times New Roman" w:hAnsi="Times New Roman" w:cs="Times New Roman"/>
          <w:sz w:val="24"/>
          <w:szCs w:val="24"/>
        </w:rPr>
        <w:t>:</w:t>
      </w:r>
    </w:p>
    <w:p w14:paraId="0C78002F">
      <w:pPr>
        <w:numPr>
          <w:ilvl w:val="1"/>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Oversampling</w:t>
      </w:r>
      <w:r>
        <w:rPr>
          <w:rFonts w:ascii="Times New Roman" w:hAnsi="Times New Roman" w:cs="Times New Roman"/>
          <w:sz w:val="24"/>
          <w:szCs w:val="24"/>
        </w:rPr>
        <w:t>: Increase the number of instances in the minority class by duplicating existing samples or generating synthetic samples (e.g., SMOTE - Synthetic Minority Over-sampling Technique).</w:t>
      </w:r>
    </w:p>
    <w:p w14:paraId="72ABCD29">
      <w:pPr>
        <w:numPr>
          <w:ilvl w:val="1"/>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Undersampling</w:t>
      </w:r>
      <w:r>
        <w:rPr>
          <w:rFonts w:ascii="Times New Roman" w:hAnsi="Times New Roman" w:cs="Times New Roman"/>
          <w:sz w:val="24"/>
          <w:szCs w:val="24"/>
        </w:rPr>
        <w:t>: Decrease the number of instances in the majority class by randomly removing samples, which can lead to loss of important information.</w:t>
      </w:r>
    </w:p>
    <w:p w14:paraId="43EA7FAD">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Use of Appropriate Metrics</w:t>
      </w:r>
      <w:r>
        <w:rPr>
          <w:rFonts w:ascii="Times New Roman" w:hAnsi="Times New Roman" w:cs="Times New Roman"/>
          <w:sz w:val="24"/>
          <w:szCs w:val="24"/>
        </w:rPr>
        <w:t>:</w:t>
      </w:r>
    </w:p>
    <w:p w14:paraId="1630EB57">
      <w:pPr>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Instead of accuracy, use metrics such as precision, recall, F1-score, or area under the ROC curve (AUC-ROC) that provide better insights into model performance on imbalanced datasets.</w:t>
      </w:r>
    </w:p>
    <w:p w14:paraId="6DC113C3">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Cost-Sensitive Learning</w:t>
      </w:r>
      <w:r>
        <w:rPr>
          <w:rFonts w:ascii="Times New Roman" w:hAnsi="Times New Roman" w:cs="Times New Roman"/>
          <w:sz w:val="24"/>
          <w:szCs w:val="24"/>
        </w:rPr>
        <w:t>:</w:t>
      </w:r>
    </w:p>
    <w:p w14:paraId="232011A8">
      <w:pPr>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Modify the learning algorithm to incorporate the costs of misclassification. For example, assign higher penalties to misclassifying the minority class compared to the majority class.</w:t>
      </w:r>
    </w:p>
    <w:p w14:paraId="20523093">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Anomaly Detection Algorithms</w:t>
      </w:r>
      <w:r>
        <w:rPr>
          <w:rFonts w:ascii="Times New Roman" w:hAnsi="Times New Roman" w:cs="Times New Roman"/>
          <w:sz w:val="24"/>
          <w:szCs w:val="24"/>
        </w:rPr>
        <w:t>:</w:t>
      </w:r>
    </w:p>
    <w:p w14:paraId="0C1E4961">
      <w:pPr>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Treat the minority class as anomalies and use anomaly detection techniques, which are often more effective in identifying rare events.</w:t>
      </w:r>
    </w:p>
    <w:p w14:paraId="00F1B6C7">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Ensemble Methods</w:t>
      </w:r>
      <w:r>
        <w:rPr>
          <w:rFonts w:ascii="Times New Roman" w:hAnsi="Times New Roman" w:cs="Times New Roman"/>
          <w:sz w:val="24"/>
          <w:szCs w:val="24"/>
        </w:rPr>
        <w:t>:</w:t>
      </w:r>
    </w:p>
    <w:p w14:paraId="53FDAE08">
      <w:pPr>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 ensemble techniques that are designed for imbalanced data, such as Balanced Random Forest or EasyEnsemble, which combine multiple models to improve predictive performance.</w:t>
      </w:r>
    </w:p>
    <w:p w14:paraId="460A5C86">
      <w:pPr>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Data Augmentation</w:t>
      </w:r>
      <w:r>
        <w:rPr>
          <w:rFonts w:ascii="Times New Roman" w:hAnsi="Times New Roman" w:cs="Times New Roman"/>
          <w:sz w:val="24"/>
          <w:szCs w:val="24"/>
        </w:rPr>
        <w:t>:</w:t>
      </w:r>
    </w:p>
    <w:p w14:paraId="168C4A0A">
      <w:pPr>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For certain types of data (like images or text), augmenting the minority class data through transformations can help increase its representation.</w:t>
      </w:r>
    </w:p>
    <w:p w14:paraId="1F010E71">
      <w:pPr>
        <w:spacing w:line="360" w:lineRule="auto"/>
        <w:jc w:val="both"/>
        <w:rPr>
          <w:rFonts w:ascii="Times New Roman" w:hAnsi="Times New Roman" w:cs="Times New Roman"/>
          <w:sz w:val="24"/>
          <w:szCs w:val="24"/>
        </w:rPr>
      </w:pPr>
      <w:r>
        <w:rPr>
          <w:rFonts w:ascii="Times New Roman" w:hAnsi="Times New Roman" w:cs="Times New Roman"/>
          <w:sz w:val="24"/>
          <w:szCs w:val="24"/>
        </w:rPr>
        <w:t>By applying these techniques, you can improve the model's ability to learn from imbalanced data and enhance overall performance.</w:t>
      </w:r>
    </w:p>
    <w:p w14:paraId="1A1E8012">
      <w:pPr>
        <w:spacing w:line="360" w:lineRule="auto"/>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409FA"/>
    <w:multiLevelType w:val="multilevel"/>
    <w:tmpl w:val="0A4409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1D3064C"/>
    <w:multiLevelType w:val="multilevel"/>
    <w:tmpl w:val="11D306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16E1EF4"/>
    <w:multiLevelType w:val="multilevel"/>
    <w:tmpl w:val="516E1EF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48A75E4"/>
    <w:multiLevelType w:val="multilevel"/>
    <w:tmpl w:val="548A75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8E776F6"/>
    <w:multiLevelType w:val="multilevel"/>
    <w:tmpl w:val="78E776F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3"/>
  </w:num>
  <w:num w:numId="3">
    <w:abstractNumId w:val="3"/>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4">
    <w:abstractNumId w:val="0"/>
  </w:num>
  <w:num w:numId="5">
    <w:abstractNumId w:val="0"/>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C9A"/>
    <w:rsid w:val="002152B3"/>
    <w:rsid w:val="003D2B3A"/>
    <w:rsid w:val="005A29C2"/>
    <w:rsid w:val="00683BCA"/>
    <w:rsid w:val="00786900"/>
    <w:rsid w:val="00787C9A"/>
    <w:rsid w:val="5A050BB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570</Words>
  <Characters>3252</Characters>
  <Lines>27</Lines>
  <Paragraphs>7</Paragraphs>
  <TotalTime>3</TotalTime>
  <ScaleCrop>false</ScaleCrop>
  <LinksUpToDate>false</LinksUpToDate>
  <CharactersWithSpaces>3815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2024-10-22T10:09:00Z</dcterms:created>
  <dc:creator>Sathvika Nannapaneni</dc:creator>
  <cp:lastModifiedBy>Sathvika Nannapaneni</cp:lastModifiedBy>
  <dcterms:modified xsi:type="dcterms:W3CDTF">2024-10-22T10:13:46Z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9F7D28E502B4453FAF7890936E966905_12</vt:lpwstr>
  </property>
</Properties>
</file>