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EC0731D" wp14:paraId="2C078E63" wp14:textId="77777777">
      <w:pPr>
        <w:rPr>
          <w:rFonts w:ascii="Calibri" w:hAnsi="Calibri" w:eastAsia="Calibri" w:cs="Calibri"/>
          <w:sz w:val="24"/>
          <w:szCs w:val="24"/>
        </w:rPr>
      </w:pPr>
    </w:p>
    <w:p w:rsidR="0EC0731D" w:rsidP="0EC0731D" w:rsidRDefault="0EC0731D" w14:paraId="36296926" w14:textId="435E1902">
      <w:pPr>
        <w:rPr>
          <w:rFonts w:ascii="Calibri" w:hAnsi="Calibri" w:eastAsia="Calibri" w:cs="Calibri"/>
          <w:sz w:val="24"/>
          <w:szCs w:val="24"/>
        </w:rPr>
      </w:pPr>
    </w:p>
    <w:p w:rsidR="0EC0731D" w:rsidP="0EC0731D" w:rsidRDefault="0EC0731D" w14:paraId="0CF4265A" w14:textId="455B7933">
      <w:pPr>
        <w:rPr>
          <w:rFonts w:ascii="Calibri" w:hAnsi="Calibri" w:eastAsia="Calibri" w:cs="Calibri"/>
          <w:sz w:val="24"/>
          <w:szCs w:val="24"/>
        </w:rPr>
      </w:pPr>
    </w:p>
    <w:p w:rsidR="0EC0731D" w:rsidP="0EC0731D" w:rsidRDefault="0EC0731D" w14:paraId="731005BB" w14:textId="2531C2DB">
      <w:pPr>
        <w:rPr>
          <w:rFonts w:ascii="Calibri" w:hAnsi="Calibri" w:eastAsia="Calibri" w:cs="Calibri"/>
          <w:sz w:val="24"/>
          <w:szCs w:val="24"/>
        </w:rPr>
      </w:pPr>
    </w:p>
    <w:p w:rsidR="0EC0731D" w:rsidP="0EC0731D" w:rsidRDefault="0EC0731D" w14:paraId="0638F484" w14:textId="1CC06680">
      <w:pPr>
        <w:rPr>
          <w:rFonts w:ascii="Calibri" w:hAnsi="Calibri" w:eastAsia="Calibri" w:cs="Calibri"/>
          <w:sz w:val="24"/>
          <w:szCs w:val="24"/>
        </w:rPr>
      </w:pPr>
    </w:p>
    <w:p w:rsidR="0EC0731D" w:rsidP="0EC0731D" w:rsidRDefault="0EC0731D" w14:paraId="596E717C" w14:textId="6F579914">
      <w:pPr>
        <w:rPr>
          <w:rFonts w:ascii="Calibri" w:hAnsi="Calibri" w:eastAsia="Calibri" w:cs="Calibri"/>
          <w:sz w:val="24"/>
          <w:szCs w:val="24"/>
        </w:rPr>
      </w:pPr>
    </w:p>
    <w:p w:rsidR="0EC0731D" w:rsidP="0EC0731D" w:rsidRDefault="0EC0731D" w14:paraId="70646326" w14:textId="50EF5215">
      <w:pPr>
        <w:rPr>
          <w:rFonts w:ascii="Calibri" w:hAnsi="Calibri" w:eastAsia="Calibri" w:cs="Calibri"/>
          <w:sz w:val="24"/>
          <w:szCs w:val="24"/>
        </w:rPr>
      </w:pPr>
    </w:p>
    <w:p w:rsidR="0EC0731D" w:rsidP="0EC0731D" w:rsidRDefault="0EC0731D" w14:paraId="3628815C" w14:textId="1AA8BE2E">
      <w:pPr>
        <w:rPr>
          <w:rFonts w:ascii="Calibri" w:hAnsi="Calibri" w:eastAsia="Calibri" w:cs="Calibri"/>
          <w:sz w:val="24"/>
          <w:szCs w:val="24"/>
        </w:rPr>
      </w:pPr>
    </w:p>
    <w:p w:rsidR="0EC0731D" w:rsidP="0EC0731D" w:rsidRDefault="0EC0731D" w14:paraId="3AC54D3D" w14:textId="27AF13DD">
      <w:pPr>
        <w:rPr>
          <w:rFonts w:ascii="Calibri" w:hAnsi="Calibri" w:eastAsia="Calibri" w:cs="Calibri"/>
          <w:sz w:val="24"/>
          <w:szCs w:val="24"/>
        </w:rPr>
      </w:pPr>
    </w:p>
    <w:p w:rsidR="5173909B" w:rsidP="0EC0731D" w:rsidRDefault="5173909B" w14:paraId="7FC11697" w14:textId="0BAAD28B">
      <w:pPr>
        <w:jc w:val="center"/>
        <w:rPr>
          <w:rFonts w:ascii="Calibri" w:hAnsi="Calibri" w:eastAsia="Calibri" w:cs="Calibri"/>
          <w:b w:val="1"/>
          <w:bCs w:val="1"/>
          <w:sz w:val="52"/>
          <w:szCs w:val="52"/>
        </w:rPr>
      </w:pPr>
      <w:r w:rsidRPr="0EC0731D" w:rsidR="5173909B">
        <w:rPr>
          <w:rFonts w:ascii="Calibri" w:hAnsi="Calibri" w:eastAsia="Calibri" w:cs="Calibri"/>
          <w:b w:val="1"/>
          <w:bCs w:val="1"/>
          <w:sz w:val="52"/>
          <w:szCs w:val="52"/>
        </w:rPr>
        <w:t>Weak ID Machine</w:t>
      </w:r>
      <w:r w:rsidRPr="0EC0731D" w:rsidR="0C104DCE">
        <w:rPr>
          <w:rFonts w:ascii="Calibri" w:hAnsi="Calibri" w:eastAsia="Calibri" w:cs="Calibri"/>
          <w:b w:val="1"/>
          <w:bCs w:val="1"/>
          <w:sz w:val="52"/>
          <w:szCs w:val="52"/>
        </w:rPr>
        <w:t xml:space="preserve"> </w:t>
      </w:r>
    </w:p>
    <w:p w:rsidR="0C104DCE" w:rsidP="0EC0731D" w:rsidRDefault="0C104DCE" w14:paraId="6B7CFD7F" w14:textId="312DFB84">
      <w:pPr>
        <w:jc w:val="center"/>
        <w:rPr>
          <w:rFonts w:ascii="Calibri" w:hAnsi="Calibri" w:eastAsia="Calibri" w:cs="Calibri"/>
          <w:b w:val="1"/>
          <w:bCs w:val="1"/>
          <w:sz w:val="52"/>
          <w:szCs w:val="52"/>
        </w:rPr>
      </w:pPr>
      <w:r w:rsidRPr="0EC0731D" w:rsidR="0C104DCE">
        <w:rPr>
          <w:rFonts w:ascii="Calibri" w:hAnsi="Calibri" w:eastAsia="Calibri" w:cs="Calibri"/>
          <w:b w:val="1"/>
          <w:bCs w:val="1"/>
          <w:sz w:val="52"/>
          <w:szCs w:val="52"/>
        </w:rPr>
        <w:t>Walkthrough Manual</w:t>
      </w:r>
    </w:p>
    <w:p w:rsidR="0EC0731D" w:rsidP="0EC0731D" w:rsidRDefault="0EC0731D" w14:paraId="1ECB06E8" w14:textId="26136538">
      <w:pPr>
        <w:jc w:val="center"/>
        <w:rPr>
          <w:rFonts w:ascii="Calibri" w:hAnsi="Calibri" w:eastAsia="Calibri" w:cs="Calibri"/>
          <w:b w:val="1"/>
          <w:bCs w:val="1"/>
          <w:sz w:val="24"/>
          <w:szCs w:val="24"/>
        </w:rPr>
      </w:pPr>
    </w:p>
    <w:p w:rsidR="0EC0731D" w:rsidP="0EC0731D" w:rsidRDefault="0EC0731D" w14:paraId="5F7EA502" w14:textId="1DFBE767">
      <w:pPr>
        <w:jc w:val="center"/>
        <w:rPr>
          <w:rFonts w:ascii="Calibri" w:hAnsi="Calibri" w:eastAsia="Calibri" w:cs="Calibri"/>
          <w:b w:val="1"/>
          <w:bCs w:val="1"/>
          <w:sz w:val="24"/>
          <w:szCs w:val="24"/>
        </w:rPr>
      </w:pPr>
    </w:p>
    <w:p w:rsidR="0EC0731D" w:rsidP="0EC0731D" w:rsidRDefault="0EC0731D" w14:paraId="5C401839" w14:textId="56ECBE09">
      <w:pPr>
        <w:jc w:val="center"/>
        <w:rPr>
          <w:rFonts w:ascii="Calibri" w:hAnsi="Calibri" w:eastAsia="Calibri" w:cs="Calibri"/>
          <w:b w:val="1"/>
          <w:bCs w:val="1"/>
          <w:sz w:val="24"/>
          <w:szCs w:val="24"/>
        </w:rPr>
      </w:pPr>
    </w:p>
    <w:p w:rsidR="0EC0731D" w:rsidP="0EC0731D" w:rsidRDefault="0EC0731D" w14:paraId="74E8972C" w14:textId="3D168021">
      <w:pPr>
        <w:jc w:val="center"/>
        <w:rPr>
          <w:rFonts w:ascii="Calibri" w:hAnsi="Calibri" w:eastAsia="Calibri" w:cs="Calibri"/>
          <w:b w:val="1"/>
          <w:bCs w:val="1"/>
          <w:sz w:val="24"/>
          <w:szCs w:val="24"/>
        </w:rPr>
      </w:pPr>
    </w:p>
    <w:p w:rsidR="0EC0731D" w:rsidP="0EC0731D" w:rsidRDefault="0EC0731D" w14:paraId="6DFF521B" w14:textId="15C636F8">
      <w:pPr>
        <w:jc w:val="center"/>
        <w:rPr>
          <w:rFonts w:ascii="Calibri" w:hAnsi="Calibri" w:eastAsia="Calibri" w:cs="Calibri"/>
          <w:b w:val="1"/>
          <w:bCs w:val="1"/>
          <w:sz w:val="24"/>
          <w:szCs w:val="24"/>
        </w:rPr>
      </w:pPr>
    </w:p>
    <w:p w:rsidR="0EC0731D" w:rsidP="0EC0731D" w:rsidRDefault="0EC0731D" w14:paraId="3853DAF6" w14:textId="04AEB800">
      <w:pPr>
        <w:jc w:val="center"/>
        <w:rPr>
          <w:rFonts w:ascii="Calibri" w:hAnsi="Calibri" w:eastAsia="Calibri" w:cs="Calibri"/>
          <w:b w:val="1"/>
          <w:bCs w:val="1"/>
          <w:sz w:val="24"/>
          <w:szCs w:val="24"/>
        </w:rPr>
      </w:pPr>
    </w:p>
    <w:p w:rsidR="0EC0731D" w:rsidP="0EC0731D" w:rsidRDefault="0EC0731D" w14:paraId="7FCA543D" w14:textId="2419DB75">
      <w:pPr>
        <w:pStyle w:val="Normal"/>
        <w:rPr>
          <w:rFonts w:ascii="Calibri" w:hAnsi="Calibri" w:eastAsia="Calibri" w:cs="Calibri"/>
          <w:noProof w:val="0"/>
          <w:sz w:val="24"/>
          <w:szCs w:val="24"/>
          <w:lang w:val="en-US"/>
        </w:rPr>
      </w:pPr>
    </w:p>
    <w:p w:rsidR="0EC0731D" w:rsidP="0EC0731D" w:rsidRDefault="0EC0731D" w14:paraId="497F18EA" w14:textId="45467ACC">
      <w:pPr>
        <w:pStyle w:val="Normal"/>
        <w:rPr>
          <w:rFonts w:ascii="Calibri" w:hAnsi="Calibri" w:eastAsia="Calibri" w:cs="Calibri"/>
          <w:noProof w:val="0"/>
          <w:sz w:val="24"/>
          <w:szCs w:val="24"/>
          <w:lang w:val="en-US"/>
        </w:rPr>
      </w:pPr>
    </w:p>
    <w:p w:rsidR="0EC0731D" w:rsidP="0EC0731D" w:rsidRDefault="0EC0731D" w14:paraId="7D9EC247" w14:textId="13A6A00F">
      <w:pPr>
        <w:pStyle w:val="Normal"/>
        <w:rPr>
          <w:rFonts w:ascii="Calibri" w:hAnsi="Calibri" w:eastAsia="Calibri" w:cs="Calibri"/>
          <w:noProof w:val="0"/>
          <w:sz w:val="24"/>
          <w:szCs w:val="24"/>
          <w:lang w:val="en-US"/>
        </w:rPr>
      </w:pPr>
    </w:p>
    <w:p w:rsidR="0EC0731D" w:rsidP="0EC0731D" w:rsidRDefault="0EC0731D" w14:paraId="70826737" w14:textId="79454239">
      <w:pPr>
        <w:pStyle w:val="Normal"/>
        <w:rPr>
          <w:rFonts w:ascii="Calibri" w:hAnsi="Calibri" w:eastAsia="Calibri" w:cs="Calibri"/>
          <w:noProof w:val="0"/>
          <w:sz w:val="24"/>
          <w:szCs w:val="24"/>
          <w:lang w:val="en-US"/>
        </w:rPr>
      </w:pPr>
    </w:p>
    <w:p w:rsidR="0EC0731D" w:rsidP="0EC0731D" w:rsidRDefault="0EC0731D" w14:paraId="5B06869B" w14:textId="697BFC35">
      <w:pPr>
        <w:pStyle w:val="Normal"/>
        <w:rPr>
          <w:rFonts w:ascii="Calibri" w:hAnsi="Calibri" w:eastAsia="Calibri" w:cs="Calibri"/>
          <w:noProof w:val="0"/>
          <w:sz w:val="24"/>
          <w:szCs w:val="24"/>
          <w:lang w:val="en-US"/>
        </w:rPr>
      </w:pPr>
    </w:p>
    <w:p w:rsidR="0EC0731D" w:rsidP="0EC0731D" w:rsidRDefault="0EC0731D" w14:paraId="381240A0" w14:textId="62C887CF">
      <w:pPr>
        <w:pStyle w:val="Normal"/>
        <w:rPr>
          <w:rFonts w:ascii="Calibri" w:hAnsi="Calibri" w:eastAsia="Calibri" w:cs="Calibri"/>
          <w:noProof w:val="0"/>
          <w:sz w:val="24"/>
          <w:szCs w:val="24"/>
          <w:lang w:val="en-US"/>
        </w:rPr>
      </w:pPr>
    </w:p>
    <w:p w:rsidR="0EC0731D" w:rsidP="0EC0731D" w:rsidRDefault="0EC0731D" w14:paraId="3341A15F" w14:textId="14AEFDBF">
      <w:pPr>
        <w:pStyle w:val="Normal"/>
        <w:rPr>
          <w:rFonts w:ascii="Calibri" w:hAnsi="Calibri" w:eastAsia="Calibri" w:cs="Calibri"/>
          <w:noProof w:val="0"/>
          <w:sz w:val="24"/>
          <w:szCs w:val="24"/>
          <w:lang w:val="en-US"/>
        </w:rPr>
      </w:pPr>
    </w:p>
    <w:p w:rsidR="0C104DCE" w:rsidP="0EC0731D" w:rsidRDefault="0C104DCE" w14:paraId="4E07DDBB" w14:textId="512FE4DC">
      <w:pPr>
        <w:pStyle w:val="Normal"/>
        <w:rPr>
          <w:rFonts w:ascii="Calibri" w:hAnsi="Calibri" w:eastAsia="Calibri" w:cs="Calibri"/>
          <w:b w:val="1"/>
          <w:bCs w:val="1"/>
          <w:noProof w:val="0"/>
          <w:sz w:val="28"/>
          <w:szCs w:val="28"/>
          <w:lang w:val="en-US"/>
        </w:rPr>
      </w:pPr>
      <w:r w:rsidRPr="0EC0731D" w:rsidR="0C104DCE">
        <w:rPr>
          <w:rFonts w:ascii="Calibri" w:hAnsi="Calibri" w:eastAsia="Calibri" w:cs="Calibri"/>
          <w:b w:val="1"/>
          <w:bCs w:val="1"/>
          <w:noProof w:val="0"/>
          <w:sz w:val="28"/>
          <w:szCs w:val="28"/>
          <w:lang w:val="en-US"/>
        </w:rPr>
        <w:t>1.Introduction</w:t>
      </w:r>
    </w:p>
    <w:p w:rsidR="0C104DCE" w:rsidP="0EC0731D" w:rsidRDefault="0C104DCE" w14:paraId="5132776A" w14:textId="54CE63EB">
      <w:pPr>
        <w:spacing w:before="240" w:beforeAutospacing="off" w:after="240" w:afterAutospacing="off"/>
        <w:jc w:val="left"/>
        <w:rPr>
          <w:rFonts w:ascii="Calibri" w:hAnsi="Calibri" w:eastAsia="Calibri" w:cs="Calibri"/>
          <w:noProof w:val="0"/>
          <w:sz w:val="24"/>
          <w:szCs w:val="24"/>
          <w:lang w:val="en-US"/>
        </w:rPr>
      </w:pPr>
      <w:r w:rsidRPr="0EC0731D" w:rsidR="0C104DCE">
        <w:rPr>
          <w:rFonts w:ascii="Calibri" w:hAnsi="Calibri" w:eastAsia="Calibri" w:cs="Calibri"/>
          <w:noProof w:val="0"/>
          <w:sz w:val="24"/>
          <w:szCs w:val="24"/>
          <w:lang w:val="en-US"/>
        </w:rPr>
        <w:t xml:space="preserve">This manual provides a practical guide to understanding and exploiting a common web application vulnerability: </w:t>
      </w:r>
      <w:r w:rsidRPr="0EC0731D" w:rsidR="0C104DCE">
        <w:rPr>
          <w:rFonts w:ascii="Calibri" w:hAnsi="Calibri" w:eastAsia="Calibri" w:cs="Calibri"/>
          <w:b w:val="1"/>
          <w:bCs w:val="1"/>
          <w:noProof w:val="0"/>
          <w:sz w:val="24"/>
          <w:szCs w:val="24"/>
          <w:lang w:val="en-US"/>
        </w:rPr>
        <w:t>weak session IDs</w:t>
      </w:r>
      <w:r w:rsidRPr="0EC0731D" w:rsidR="0C104DCE">
        <w:rPr>
          <w:rFonts w:ascii="Calibri" w:hAnsi="Calibri" w:eastAsia="Calibri" w:cs="Calibri"/>
          <w:noProof w:val="0"/>
          <w:sz w:val="24"/>
          <w:szCs w:val="24"/>
          <w:lang w:val="en-US"/>
        </w:rPr>
        <w:t>. It demonstrates how predictable session identifiers can be leveraged to hijack a user's session, bypassing the need for a password. This exercise uses a controlled environment to simulate a real-world scenario and highlights the importance of robust session management.</w:t>
      </w:r>
    </w:p>
    <w:p w:rsidR="0EC0731D" w:rsidP="0EC0731D" w:rsidRDefault="0EC0731D" w14:paraId="17377B53" w14:textId="416B1905">
      <w:pPr>
        <w:jc w:val="left"/>
        <w:rPr>
          <w:rFonts w:ascii="Calibri" w:hAnsi="Calibri" w:eastAsia="Calibri" w:cs="Calibri"/>
          <w:sz w:val="24"/>
          <w:szCs w:val="24"/>
        </w:rPr>
      </w:pPr>
    </w:p>
    <w:p w:rsidR="0C104DCE" w:rsidP="0EC0731D" w:rsidRDefault="0C104DCE" w14:paraId="50C0B276" w14:textId="666BAA2D">
      <w:pPr>
        <w:pStyle w:val="Normal"/>
        <w:rPr>
          <w:rFonts w:ascii="Calibri" w:hAnsi="Calibri" w:eastAsia="Calibri" w:cs="Calibri"/>
          <w:b w:val="1"/>
          <w:bCs w:val="1"/>
          <w:noProof w:val="0"/>
          <w:sz w:val="28"/>
          <w:szCs w:val="28"/>
          <w:lang w:val="en-US"/>
        </w:rPr>
      </w:pPr>
      <w:r w:rsidRPr="0EC0731D" w:rsidR="0C104DCE">
        <w:rPr>
          <w:rFonts w:ascii="Calibri" w:hAnsi="Calibri" w:eastAsia="Calibri" w:cs="Calibri"/>
          <w:b w:val="1"/>
          <w:bCs w:val="1"/>
          <w:noProof w:val="0"/>
          <w:sz w:val="28"/>
          <w:szCs w:val="28"/>
          <w:lang w:val="en-US"/>
        </w:rPr>
        <w:t>2.Objectives</w:t>
      </w:r>
    </w:p>
    <w:p w:rsidR="0C104DCE" w:rsidP="0EC0731D" w:rsidRDefault="0C104DCE" w14:paraId="6D4121E7" w14:textId="7940B0B9">
      <w:pPr>
        <w:spacing w:before="240" w:beforeAutospacing="off" w:after="240" w:afterAutospacing="off"/>
        <w:jc w:val="left"/>
        <w:rPr>
          <w:rFonts w:ascii="Calibri" w:hAnsi="Calibri" w:eastAsia="Calibri" w:cs="Calibri"/>
          <w:noProof w:val="0"/>
          <w:sz w:val="24"/>
          <w:szCs w:val="24"/>
          <w:lang w:val="en-US"/>
        </w:rPr>
      </w:pPr>
      <w:r w:rsidRPr="0EC0731D" w:rsidR="0C104DCE">
        <w:rPr>
          <w:rFonts w:ascii="Calibri" w:hAnsi="Calibri" w:eastAsia="Calibri" w:cs="Calibri"/>
          <w:noProof w:val="0"/>
          <w:sz w:val="24"/>
          <w:szCs w:val="24"/>
          <w:lang w:val="en-US"/>
        </w:rPr>
        <w:t xml:space="preserve">The main </w:t>
      </w:r>
      <w:r w:rsidRPr="0EC0731D" w:rsidR="0C104DCE">
        <w:rPr>
          <w:rFonts w:ascii="Calibri" w:hAnsi="Calibri" w:eastAsia="Calibri" w:cs="Calibri"/>
          <w:noProof w:val="0"/>
          <w:sz w:val="24"/>
          <w:szCs w:val="24"/>
          <w:lang w:val="en-US"/>
        </w:rPr>
        <w:t>objective</w:t>
      </w:r>
      <w:r w:rsidRPr="0EC0731D" w:rsidR="0C104DCE">
        <w:rPr>
          <w:rFonts w:ascii="Calibri" w:hAnsi="Calibri" w:eastAsia="Calibri" w:cs="Calibri"/>
          <w:noProof w:val="0"/>
          <w:sz w:val="24"/>
          <w:szCs w:val="24"/>
          <w:lang w:val="en-US"/>
        </w:rPr>
        <w:t xml:space="preserve"> is to </w:t>
      </w:r>
      <w:r w:rsidRPr="0EC0731D" w:rsidR="0C104DCE">
        <w:rPr>
          <w:rFonts w:ascii="Calibri" w:hAnsi="Calibri" w:eastAsia="Calibri" w:cs="Calibri"/>
          <w:noProof w:val="0"/>
          <w:sz w:val="24"/>
          <w:szCs w:val="24"/>
          <w:lang w:val="en-US"/>
        </w:rPr>
        <w:t>identify</w:t>
      </w:r>
      <w:r w:rsidRPr="0EC0731D" w:rsidR="0C104DCE">
        <w:rPr>
          <w:rFonts w:ascii="Calibri" w:hAnsi="Calibri" w:eastAsia="Calibri" w:cs="Calibri"/>
          <w:noProof w:val="0"/>
          <w:sz w:val="24"/>
          <w:szCs w:val="24"/>
          <w:lang w:val="en-US"/>
        </w:rPr>
        <w:t xml:space="preserve"> and understand how a session ID is generated. By </w:t>
      </w:r>
      <w:r w:rsidRPr="0EC0731D" w:rsidR="0C104DCE">
        <w:rPr>
          <w:rFonts w:ascii="Calibri" w:hAnsi="Calibri" w:eastAsia="Calibri" w:cs="Calibri"/>
          <w:noProof w:val="0"/>
          <w:sz w:val="24"/>
          <w:szCs w:val="24"/>
          <w:lang w:val="en-US"/>
        </w:rPr>
        <w:t>observing</w:t>
      </w:r>
      <w:r w:rsidRPr="0EC0731D" w:rsidR="0C104DCE">
        <w:rPr>
          <w:rFonts w:ascii="Calibri" w:hAnsi="Calibri" w:eastAsia="Calibri" w:cs="Calibri"/>
          <w:noProof w:val="0"/>
          <w:sz w:val="24"/>
          <w:szCs w:val="24"/>
          <w:lang w:val="en-US"/>
        </w:rPr>
        <w:t xml:space="preserve"> the pattern, you will learn to predict or infer the session IDs of other users on the system, which could lead to unauthorized access.</w:t>
      </w:r>
    </w:p>
    <w:p w:rsidR="0EC0731D" w:rsidP="0EC0731D" w:rsidRDefault="0EC0731D" w14:paraId="21B23720" w14:textId="12BF6495">
      <w:pPr>
        <w:jc w:val="left"/>
        <w:rPr>
          <w:rFonts w:ascii="Calibri" w:hAnsi="Calibri" w:eastAsia="Calibri" w:cs="Calibri"/>
          <w:sz w:val="24"/>
          <w:szCs w:val="24"/>
        </w:rPr>
      </w:pPr>
    </w:p>
    <w:p w:rsidR="0C104DCE" w:rsidP="0EC0731D" w:rsidRDefault="0C104DCE" w14:paraId="5A4DEF7C" w14:textId="31E14DF4">
      <w:pPr>
        <w:pStyle w:val="Normal"/>
        <w:rPr>
          <w:rFonts w:ascii="Calibri" w:hAnsi="Calibri" w:eastAsia="Calibri" w:cs="Calibri"/>
          <w:b w:val="1"/>
          <w:bCs w:val="1"/>
          <w:noProof w:val="0"/>
          <w:sz w:val="28"/>
          <w:szCs w:val="28"/>
          <w:lang w:val="en-US"/>
        </w:rPr>
      </w:pPr>
      <w:r w:rsidRPr="0EC0731D" w:rsidR="0C104DCE">
        <w:rPr>
          <w:b w:val="1"/>
          <w:bCs w:val="1"/>
          <w:noProof w:val="0"/>
          <w:sz w:val="28"/>
          <w:szCs w:val="28"/>
          <w:lang w:val="en-US"/>
        </w:rPr>
        <w:t>3.Storyline</w:t>
      </w:r>
    </w:p>
    <w:p w:rsidR="0C104DCE" w:rsidP="0EC0731D" w:rsidRDefault="0C104DCE" w14:paraId="13C308AA" w14:textId="1613073E">
      <w:pPr>
        <w:spacing w:before="240" w:beforeAutospacing="off" w:after="240" w:afterAutospacing="off"/>
        <w:jc w:val="left"/>
        <w:rPr>
          <w:rFonts w:ascii="Calibri" w:hAnsi="Calibri" w:eastAsia="Calibri" w:cs="Calibri"/>
          <w:noProof w:val="0"/>
          <w:sz w:val="24"/>
          <w:szCs w:val="24"/>
          <w:lang w:val="en-US"/>
        </w:rPr>
      </w:pPr>
      <w:r w:rsidRPr="0EC0731D" w:rsidR="0C104DCE">
        <w:rPr>
          <w:rFonts w:ascii="Calibri" w:hAnsi="Calibri" w:eastAsia="Calibri" w:cs="Calibri"/>
          <w:noProof w:val="0"/>
          <w:sz w:val="24"/>
          <w:szCs w:val="24"/>
          <w:lang w:val="en-US"/>
        </w:rPr>
        <w:t>As a cybersecurity consultant, your task</w:t>
      </w:r>
      <w:r w:rsidRPr="0EC0731D" w:rsidR="0C104DCE">
        <w:rPr>
          <w:rFonts w:ascii="Calibri" w:hAnsi="Calibri" w:eastAsia="Calibri" w:cs="Calibri"/>
          <w:noProof w:val="0"/>
          <w:sz w:val="24"/>
          <w:szCs w:val="24"/>
          <w:lang w:val="en-US"/>
        </w:rPr>
        <w:t xml:space="preserve"> is to audit a web application's session management system. You are to investigate whether the session identifiers are generated securely or if they follow a predictable pattern. Your mission is to uncover this pattern and </w:t>
      </w:r>
      <w:r w:rsidRPr="0EC0731D" w:rsidR="0C104DCE">
        <w:rPr>
          <w:rFonts w:ascii="Calibri" w:hAnsi="Calibri" w:eastAsia="Calibri" w:cs="Calibri"/>
          <w:noProof w:val="0"/>
          <w:sz w:val="24"/>
          <w:szCs w:val="24"/>
          <w:lang w:val="en-US"/>
        </w:rPr>
        <w:t>demonstrate</w:t>
      </w:r>
      <w:r w:rsidRPr="0EC0731D" w:rsidR="0C104DCE">
        <w:rPr>
          <w:rFonts w:ascii="Calibri" w:hAnsi="Calibri" w:eastAsia="Calibri" w:cs="Calibri"/>
          <w:noProof w:val="0"/>
          <w:sz w:val="24"/>
          <w:szCs w:val="24"/>
          <w:lang w:val="en-US"/>
        </w:rPr>
        <w:t xml:space="preserve"> how an attacker could exploit it to gain access to other user accounts without their credentials.</w:t>
      </w:r>
    </w:p>
    <w:p w:rsidR="0EC0731D" w:rsidP="0EC0731D" w:rsidRDefault="0EC0731D" w14:paraId="335D8D98" w14:textId="4C25DB0E">
      <w:pPr>
        <w:pStyle w:val="Normal"/>
        <w:jc w:val="left"/>
        <w:rPr>
          <w:rFonts w:ascii="Calibri" w:hAnsi="Calibri" w:eastAsia="Calibri" w:cs="Calibri"/>
          <w:sz w:val="24"/>
          <w:szCs w:val="24"/>
        </w:rPr>
      </w:pPr>
    </w:p>
    <w:p w:rsidR="0EC0731D" w:rsidP="0EC0731D" w:rsidRDefault="0EC0731D" w14:paraId="40D8D5F3" w14:textId="2029B53D">
      <w:pPr>
        <w:pStyle w:val="Normal"/>
        <w:jc w:val="left"/>
        <w:rPr>
          <w:rFonts w:ascii="Calibri" w:hAnsi="Calibri" w:eastAsia="Calibri" w:cs="Calibri"/>
          <w:sz w:val="24"/>
          <w:szCs w:val="24"/>
        </w:rPr>
      </w:pPr>
    </w:p>
    <w:p w:rsidR="0EC0731D" w:rsidP="0EC0731D" w:rsidRDefault="0EC0731D" w14:paraId="31E9BF95" w14:textId="7B56BC1A">
      <w:pPr>
        <w:pStyle w:val="Normal"/>
        <w:jc w:val="left"/>
        <w:rPr>
          <w:rFonts w:ascii="Calibri" w:hAnsi="Calibri" w:eastAsia="Calibri" w:cs="Calibri"/>
          <w:sz w:val="24"/>
          <w:szCs w:val="24"/>
        </w:rPr>
      </w:pPr>
    </w:p>
    <w:p w:rsidR="0EC0731D" w:rsidP="0EC0731D" w:rsidRDefault="0EC0731D" w14:paraId="527DB731" w14:textId="4871CF30">
      <w:pPr>
        <w:pStyle w:val="Normal"/>
        <w:jc w:val="left"/>
        <w:rPr>
          <w:rFonts w:ascii="Calibri" w:hAnsi="Calibri" w:eastAsia="Calibri" w:cs="Calibri"/>
          <w:sz w:val="24"/>
          <w:szCs w:val="24"/>
        </w:rPr>
      </w:pPr>
    </w:p>
    <w:p w:rsidR="0EC0731D" w:rsidP="0EC0731D" w:rsidRDefault="0EC0731D" w14:paraId="2CF6596B" w14:textId="6E570ABD">
      <w:pPr>
        <w:pStyle w:val="Normal"/>
        <w:jc w:val="left"/>
        <w:rPr>
          <w:rFonts w:ascii="Calibri" w:hAnsi="Calibri" w:eastAsia="Calibri" w:cs="Calibri"/>
          <w:sz w:val="24"/>
          <w:szCs w:val="24"/>
        </w:rPr>
      </w:pPr>
    </w:p>
    <w:p w:rsidR="0EC0731D" w:rsidP="0EC0731D" w:rsidRDefault="0EC0731D" w14:paraId="7ED27D74" w14:textId="60112464">
      <w:pPr>
        <w:pStyle w:val="Normal"/>
        <w:jc w:val="left"/>
        <w:rPr>
          <w:rFonts w:ascii="Calibri" w:hAnsi="Calibri" w:eastAsia="Calibri" w:cs="Calibri"/>
          <w:sz w:val="24"/>
          <w:szCs w:val="24"/>
        </w:rPr>
      </w:pPr>
    </w:p>
    <w:p w:rsidR="0EC0731D" w:rsidP="0EC0731D" w:rsidRDefault="0EC0731D" w14:paraId="53C9BC6E" w14:textId="539B7B9D">
      <w:pPr>
        <w:pStyle w:val="Normal"/>
        <w:jc w:val="left"/>
        <w:rPr>
          <w:rFonts w:ascii="Calibri" w:hAnsi="Calibri" w:eastAsia="Calibri" w:cs="Calibri"/>
          <w:sz w:val="24"/>
          <w:szCs w:val="24"/>
        </w:rPr>
      </w:pPr>
    </w:p>
    <w:p w:rsidR="0EC0731D" w:rsidP="0EC0731D" w:rsidRDefault="0EC0731D" w14:paraId="3A477182" w14:textId="2A3F315A">
      <w:pPr>
        <w:pStyle w:val="Normal"/>
        <w:jc w:val="left"/>
        <w:rPr>
          <w:rFonts w:ascii="Calibri" w:hAnsi="Calibri" w:eastAsia="Calibri" w:cs="Calibri"/>
          <w:sz w:val="24"/>
          <w:szCs w:val="24"/>
        </w:rPr>
      </w:pPr>
    </w:p>
    <w:p w:rsidR="0EC0731D" w:rsidP="0EC0731D" w:rsidRDefault="0EC0731D" w14:paraId="1784C618" w14:textId="0B688526">
      <w:pPr>
        <w:pStyle w:val="Normal"/>
        <w:jc w:val="left"/>
        <w:rPr>
          <w:rFonts w:ascii="Calibri" w:hAnsi="Calibri" w:eastAsia="Calibri" w:cs="Calibri"/>
          <w:sz w:val="24"/>
          <w:szCs w:val="24"/>
        </w:rPr>
      </w:pPr>
    </w:p>
    <w:p w:rsidR="325671DD" w:rsidP="0EC0731D" w:rsidRDefault="325671DD" w14:paraId="1B201829" w14:textId="49354BCB">
      <w:pPr>
        <w:pStyle w:val="Normal"/>
        <w:rPr>
          <w:rFonts w:ascii="Calibri" w:hAnsi="Calibri" w:eastAsia="Calibri" w:cs="Calibri"/>
          <w:b w:val="1"/>
          <w:bCs w:val="1"/>
          <w:noProof w:val="0"/>
          <w:sz w:val="28"/>
          <w:szCs w:val="28"/>
          <w:lang w:val="en-US"/>
        </w:rPr>
      </w:pPr>
      <w:r w:rsidRPr="0EC0731D" w:rsidR="325671DD">
        <w:rPr>
          <w:rFonts w:ascii="Calibri" w:hAnsi="Calibri" w:eastAsia="Calibri" w:cs="Calibri"/>
          <w:b w:val="1"/>
          <w:bCs w:val="1"/>
          <w:noProof w:val="0"/>
          <w:sz w:val="28"/>
          <w:szCs w:val="28"/>
          <w:lang w:val="en-US"/>
        </w:rPr>
        <w:t xml:space="preserve">4. </w:t>
      </w:r>
      <w:r w:rsidRPr="0EC0731D" w:rsidR="09CE6A48">
        <w:rPr>
          <w:rFonts w:ascii="Calibri" w:hAnsi="Calibri" w:eastAsia="Calibri" w:cs="Calibri"/>
          <w:b w:val="1"/>
          <w:bCs w:val="1"/>
          <w:noProof w:val="0"/>
          <w:sz w:val="28"/>
          <w:szCs w:val="28"/>
          <w:lang w:val="en-US"/>
        </w:rPr>
        <w:t>Walkthrough</w:t>
      </w:r>
    </w:p>
    <w:p w:rsidR="09CE6A48" w:rsidP="0EC0731D" w:rsidRDefault="09CE6A48" w14:paraId="3A1B79AE" w14:textId="43B00166">
      <w:pPr>
        <w:spacing w:before="240" w:beforeAutospacing="off" w:after="240" w:afterAutospacing="off"/>
        <w:jc w:val="left"/>
        <w:rPr>
          <w:rFonts w:ascii="Calibri" w:hAnsi="Calibri" w:eastAsia="Calibri" w:cs="Calibri"/>
          <w:b w:val="1"/>
          <w:bCs w:val="1"/>
          <w:noProof w:val="0"/>
          <w:sz w:val="24"/>
          <w:szCs w:val="24"/>
          <w:lang w:val="en-US"/>
        </w:rPr>
      </w:pPr>
      <w:r w:rsidRPr="0EC0731D" w:rsidR="09CE6A48">
        <w:rPr>
          <w:rFonts w:ascii="Calibri" w:hAnsi="Calibri" w:eastAsia="Calibri" w:cs="Calibri"/>
          <w:b w:val="1"/>
          <w:bCs w:val="1"/>
          <w:noProof w:val="0"/>
          <w:sz w:val="24"/>
          <w:szCs w:val="24"/>
          <w:lang w:val="en-US"/>
        </w:rPr>
        <w:t xml:space="preserve">Step 1: Inspect the </w:t>
      </w:r>
      <w:r w:rsidRPr="0EC0731D" w:rsidR="09CE6A48">
        <w:rPr>
          <w:rFonts w:ascii="Calibri" w:hAnsi="Calibri" w:eastAsia="Calibri" w:cs="Calibri"/>
          <w:b w:val="1"/>
          <w:bCs w:val="1"/>
          <w:noProof w:val="0"/>
          <w:sz w:val="24"/>
          <w:szCs w:val="24"/>
          <w:lang w:val="en-US"/>
        </w:rPr>
        <w:t>wspSession</w:t>
      </w:r>
      <w:r w:rsidRPr="0EC0731D" w:rsidR="09CE6A48">
        <w:rPr>
          <w:rFonts w:ascii="Calibri" w:hAnsi="Calibri" w:eastAsia="Calibri" w:cs="Calibri"/>
          <w:b w:val="1"/>
          <w:bCs w:val="1"/>
          <w:noProof w:val="0"/>
          <w:sz w:val="24"/>
          <w:szCs w:val="24"/>
          <w:lang w:val="en-US"/>
        </w:rPr>
        <w:t xml:space="preserve"> Cookie</w:t>
      </w:r>
    </w:p>
    <w:p w:rsidR="0EC0731D" w:rsidP="0EC0731D" w:rsidRDefault="0EC0731D" w14:paraId="71E49332" w14:textId="3C042732">
      <w:pPr>
        <w:spacing w:before="240" w:beforeAutospacing="off" w:after="240" w:afterAutospacing="off"/>
        <w:jc w:val="left"/>
        <w:rPr>
          <w:rFonts w:ascii="Calibri" w:hAnsi="Calibri" w:eastAsia="Calibri" w:cs="Calibri"/>
          <w:b w:val="1"/>
          <w:bCs w:val="1"/>
          <w:noProof w:val="0"/>
          <w:sz w:val="24"/>
          <w:szCs w:val="24"/>
          <w:lang w:val="en-US"/>
        </w:rPr>
      </w:pPr>
    </w:p>
    <w:p w:rsidR="61FBB4F7" w:rsidP="0EC0731D" w:rsidRDefault="61FBB4F7" w14:paraId="35694052" w14:textId="256FCFC2">
      <w:pPr>
        <w:spacing w:before="240" w:beforeAutospacing="off" w:after="240" w:afterAutospacing="off"/>
        <w:jc w:val="left"/>
        <w:rPr>
          <w:rFonts w:ascii="Calibri" w:hAnsi="Calibri" w:eastAsia="Calibri" w:cs="Calibri"/>
          <w:sz w:val="24"/>
          <w:szCs w:val="24"/>
        </w:rPr>
      </w:pPr>
      <w:r w:rsidR="61FBB4F7">
        <w:drawing>
          <wp:inline wp14:editId="72326C62" wp14:anchorId="5BF57AAD">
            <wp:extent cx="5943600" cy="4305300"/>
            <wp:effectExtent l="0" t="0" r="0" b="0"/>
            <wp:docPr id="1672349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349434" name=""/>
                    <pic:cNvPicPr/>
                  </pic:nvPicPr>
                  <pic:blipFill>
                    <a:blip xmlns:r="http://schemas.openxmlformats.org/officeDocument/2006/relationships" r:embed="rId803623559">
                      <a:extLst>
                        <a:ext xmlns:a="http://schemas.openxmlformats.org/drawingml/2006/main" uri="{28A0092B-C50C-407E-A947-70E740481C1C}">
                          <a14:useLocalDpi xmlns:a14="http://schemas.microsoft.com/office/drawing/2010/main" val="0"/>
                        </a:ext>
                      </a:extLst>
                    </a:blip>
                    <a:stretch>
                      <a:fillRect/>
                    </a:stretch>
                  </pic:blipFill>
                  <pic:spPr>
                    <a:xfrm>
                      <a:off x="0" y="0"/>
                      <a:ext cx="5943600" cy="4305300"/>
                    </a:xfrm>
                    <a:prstGeom prst="rect">
                      <a:avLst/>
                    </a:prstGeom>
                  </pic:spPr>
                </pic:pic>
              </a:graphicData>
            </a:graphic>
          </wp:inline>
        </w:drawing>
      </w:r>
    </w:p>
    <w:p w:rsidR="09CE6A48" w:rsidP="0EC0731D" w:rsidRDefault="09CE6A48" w14:paraId="51D13956" w14:textId="5A7E8AC9">
      <w:pPr>
        <w:spacing w:before="240" w:beforeAutospacing="off" w:after="240" w:afterAutospacing="off"/>
        <w:jc w:val="left"/>
        <w:rPr>
          <w:rFonts w:ascii="Calibri" w:hAnsi="Calibri" w:eastAsia="Calibri" w:cs="Calibri"/>
          <w:noProof w:val="0"/>
          <w:sz w:val="24"/>
          <w:szCs w:val="24"/>
          <w:lang w:val="en-US"/>
        </w:rPr>
      </w:pPr>
      <w:r w:rsidRPr="0EC0731D" w:rsidR="09CE6A48">
        <w:rPr>
          <w:rFonts w:ascii="Calibri" w:hAnsi="Calibri" w:eastAsia="Calibri" w:cs="Calibri"/>
          <w:noProof w:val="0"/>
          <w:sz w:val="24"/>
          <w:szCs w:val="24"/>
          <w:lang w:val="en-US"/>
        </w:rPr>
        <w:t xml:space="preserve">Open the developer tools in your browser (e.g., by pressing F12 or right-clicking and selecting </w:t>
      </w:r>
      <w:r w:rsidRPr="0EC0731D" w:rsidR="09CE6A48">
        <w:rPr>
          <w:rFonts w:ascii="Calibri" w:hAnsi="Calibri" w:eastAsia="Calibri" w:cs="Calibri"/>
          <w:b w:val="1"/>
          <w:bCs w:val="1"/>
          <w:noProof w:val="0"/>
          <w:sz w:val="24"/>
          <w:szCs w:val="24"/>
          <w:lang w:val="en-US"/>
        </w:rPr>
        <w:t>Inspect</w:t>
      </w:r>
      <w:r w:rsidRPr="0EC0731D" w:rsidR="09CE6A48">
        <w:rPr>
          <w:rFonts w:ascii="Calibri" w:hAnsi="Calibri" w:eastAsia="Calibri" w:cs="Calibri"/>
          <w:noProof w:val="0"/>
          <w:sz w:val="24"/>
          <w:szCs w:val="24"/>
          <w:lang w:val="en-US"/>
        </w:rPr>
        <w:t xml:space="preserve">). Navigate to the </w:t>
      </w:r>
      <w:r w:rsidRPr="0EC0731D" w:rsidR="09CE6A48">
        <w:rPr>
          <w:rFonts w:ascii="Calibri" w:hAnsi="Calibri" w:eastAsia="Calibri" w:cs="Calibri"/>
          <w:b w:val="1"/>
          <w:bCs w:val="1"/>
          <w:noProof w:val="0"/>
          <w:sz w:val="24"/>
          <w:szCs w:val="24"/>
          <w:lang w:val="en-US"/>
        </w:rPr>
        <w:t>Storage</w:t>
      </w:r>
      <w:r w:rsidRPr="0EC0731D" w:rsidR="09CE6A48">
        <w:rPr>
          <w:rFonts w:ascii="Calibri" w:hAnsi="Calibri" w:eastAsia="Calibri" w:cs="Calibri"/>
          <w:noProof w:val="0"/>
          <w:sz w:val="24"/>
          <w:szCs w:val="24"/>
          <w:lang w:val="en-US"/>
        </w:rPr>
        <w:t xml:space="preserve"> or </w:t>
      </w:r>
      <w:r w:rsidRPr="0EC0731D" w:rsidR="09CE6A48">
        <w:rPr>
          <w:rFonts w:ascii="Calibri" w:hAnsi="Calibri" w:eastAsia="Calibri" w:cs="Calibri"/>
          <w:b w:val="1"/>
          <w:bCs w:val="1"/>
          <w:noProof w:val="0"/>
          <w:sz w:val="24"/>
          <w:szCs w:val="24"/>
          <w:lang w:val="en-US"/>
        </w:rPr>
        <w:t>Application</w:t>
      </w:r>
      <w:r w:rsidRPr="0EC0731D" w:rsidR="09CE6A48">
        <w:rPr>
          <w:rFonts w:ascii="Calibri" w:hAnsi="Calibri" w:eastAsia="Calibri" w:cs="Calibri"/>
          <w:noProof w:val="0"/>
          <w:sz w:val="24"/>
          <w:szCs w:val="24"/>
          <w:lang w:val="en-US"/>
        </w:rPr>
        <w:t xml:space="preserve"> tab and </w:t>
      </w:r>
      <w:r w:rsidRPr="0EC0731D" w:rsidR="09CE6A48">
        <w:rPr>
          <w:rFonts w:ascii="Calibri" w:hAnsi="Calibri" w:eastAsia="Calibri" w:cs="Calibri"/>
          <w:noProof w:val="0"/>
          <w:sz w:val="24"/>
          <w:szCs w:val="24"/>
          <w:lang w:val="en-US"/>
        </w:rPr>
        <w:t>locate</w:t>
      </w:r>
      <w:r w:rsidRPr="0EC0731D" w:rsidR="09CE6A48">
        <w:rPr>
          <w:rFonts w:ascii="Calibri" w:hAnsi="Calibri" w:eastAsia="Calibri" w:cs="Calibri"/>
          <w:noProof w:val="0"/>
          <w:sz w:val="24"/>
          <w:szCs w:val="24"/>
          <w:lang w:val="en-US"/>
        </w:rPr>
        <w:t xml:space="preserve"> the </w:t>
      </w:r>
      <w:r w:rsidRPr="0EC0731D" w:rsidR="09CE6A48">
        <w:rPr>
          <w:rFonts w:ascii="Calibri" w:hAnsi="Calibri" w:eastAsia="Calibri" w:cs="Calibri"/>
          <w:b w:val="1"/>
          <w:bCs w:val="1"/>
          <w:noProof w:val="0"/>
          <w:sz w:val="24"/>
          <w:szCs w:val="24"/>
          <w:lang w:val="en-US"/>
        </w:rPr>
        <w:t>Cookies</w:t>
      </w:r>
      <w:r w:rsidRPr="0EC0731D" w:rsidR="09CE6A48">
        <w:rPr>
          <w:rFonts w:ascii="Calibri" w:hAnsi="Calibri" w:eastAsia="Calibri" w:cs="Calibri"/>
          <w:noProof w:val="0"/>
          <w:sz w:val="24"/>
          <w:szCs w:val="24"/>
          <w:lang w:val="en-US"/>
        </w:rPr>
        <w:t xml:space="preserve"> section. Here, you will find the </w:t>
      </w:r>
      <w:r w:rsidRPr="0EC0731D" w:rsidR="09CE6A48">
        <w:rPr>
          <w:rFonts w:ascii="Calibri" w:hAnsi="Calibri" w:eastAsia="Calibri" w:cs="Calibri"/>
          <w:noProof w:val="0"/>
          <w:sz w:val="24"/>
          <w:szCs w:val="24"/>
          <w:lang w:val="en-US"/>
        </w:rPr>
        <w:t>wspSession</w:t>
      </w:r>
      <w:r w:rsidRPr="0EC0731D" w:rsidR="09CE6A48">
        <w:rPr>
          <w:rFonts w:ascii="Calibri" w:hAnsi="Calibri" w:eastAsia="Calibri" w:cs="Calibri"/>
          <w:noProof w:val="0"/>
          <w:sz w:val="24"/>
          <w:szCs w:val="24"/>
          <w:lang w:val="en-US"/>
        </w:rPr>
        <w:t xml:space="preserve"> cookie and its corresponding value.</w:t>
      </w:r>
    </w:p>
    <w:p w:rsidR="0EC0731D" w:rsidP="0EC0731D" w:rsidRDefault="0EC0731D" w14:paraId="745A1E04" w14:textId="23893066">
      <w:pPr>
        <w:spacing w:before="240" w:beforeAutospacing="off" w:after="240" w:afterAutospacing="off"/>
        <w:jc w:val="left"/>
        <w:rPr>
          <w:rFonts w:ascii="Calibri" w:hAnsi="Calibri" w:eastAsia="Calibri" w:cs="Calibri"/>
          <w:noProof w:val="0"/>
          <w:sz w:val="24"/>
          <w:szCs w:val="24"/>
          <w:lang w:val="en-US"/>
        </w:rPr>
      </w:pPr>
    </w:p>
    <w:p w:rsidR="09CE6A48" w:rsidP="0EC0731D" w:rsidRDefault="09CE6A48" w14:paraId="6438386D" w14:textId="13F9584D">
      <w:pPr>
        <w:spacing w:before="240" w:beforeAutospacing="off" w:after="240" w:afterAutospacing="off"/>
        <w:jc w:val="left"/>
        <w:rPr>
          <w:rFonts w:ascii="Calibri" w:hAnsi="Calibri" w:eastAsia="Calibri" w:cs="Calibri"/>
          <w:b w:val="1"/>
          <w:bCs w:val="1"/>
          <w:noProof w:val="0"/>
          <w:sz w:val="24"/>
          <w:szCs w:val="24"/>
          <w:lang w:val="en-US"/>
        </w:rPr>
      </w:pPr>
      <w:r w:rsidRPr="0EC0731D" w:rsidR="09CE6A48">
        <w:rPr>
          <w:rFonts w:ascii="Calibri" w:hAnsi="Calibri" w:eastAsia="Calibri" w:cs="Calibri"/>
          <w:b w:val="1"/>
          <w:bCs w:val="1"/>
          <w:noProof w:val="0"/>
          <w:sz w:val="24"/>
          <w:szCs w:val="24"/>
          <w:lang w:val="en-US"/>
        </w:rPr>
        <w:t xml:space="preserve">Step 2: </w:t>
      </w:r>
      <w:r w:rsidRPr="0EC0731D" w:rsidR="09CE6A48">
        <w:rPr>
          <w:rFonts w:ascii="Calibri" w:hAnsi="Calibri" w:eastAsia="Calibri" w:cs="Calibri"/>
          <w:b w:val="1"/>
          <w:bCs w:val="1"/>
          <w:noProof w:val="0"/>
          <w:sz w:val="24"/>
          <w:szCs w:val="24"/>
          <w:lang w:val="en-US"/>
        </w:rPr>
        <w:t>Observe</w:t>
      </w:r>
      <w:r w:rsidRPr="0EC0731D" w:rsidR="09CE6A48">
        <w:rPr>
          <w:rFonts w:ascii="Calibri" w:hAnsi="Calibri" w:eastAsia="Calibri" w:cs="Calibri"/>
          <w:b w:val="1"/>
          <w:bCs w:val="1"/>
          <w:noProof w:val="0"/>
          <w:sz w:val="24"/>
          <w:szCs w:val="24"/>
          <w:lang w:val="en-US"/>
        </w:rPr>
        <w:t xml:space="preserve"> the Session ID Generation</w:t>
      </w:r>
    </w:p>
    <w:p w:rsidR="35AE004A" w:rsidP="0EC0731D" w:rsidRDefault="35AE004A" w14:paraId="5439B2E3" w14:textId="419B412D">
      <w:pPr>
        <w:spacing w:before="240" w:beforeAutospacing="off" w:after="240" w:afterAutospacing="off"/>
        <w:jc w:val="left"/>
        <w:rPr>
          <w:rFonts w:ascii="Calibri" w:hAnsi="Calibri" w:eastAsia="Calibri" w:cs="Calibri"/>
          <w:sz w:val="24"/>
          <w:szCs w:val="24"/>
        </w:rPr>
      </w:pPr>
      <w:r w:rsidR="35AE004A">
        <w:drawing>
          <wp:inline wp14:editId="50266BE4" wp14:anchorId="4DFDA60E">
            <wp:extent cx="5943600" cy="3562350"/>
            <wp:effectExtent l="0" t="0" r="0" b="0"/>
            <wp:docPr id="839446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446986" name=""/>
                    <pic:cNvPicPr/>
                  </pic:nvPicPr>
                  <pic:blipFill>
                    <a:blip xmlns:r="http://schemas.openxmlformats.org/officeDocument/2006/relationships" r:embed="rId1411450616">
                      <a:extLst>
                        <a:ext xmlns:a="http://schemas.openxmlformats.org/drawingml/2006/main"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rsidR="09CE6A48" w:rsidP="0EC0731D" w:rsidRDefault="09CE6A48" w14:paraId="5E953007" w14:textId="4CA247A9">
      <w:pPr>
        <w:spacing w:before="240" w:beforeAutospacing="off" w:after="240" w:afterAutospacing="off"/>
        <w:jc w:val="left"/>
        <w:rPr>
          <w:rFonts w:ascii="Calibri" w:hAnsi="Calibri" w:eastAsia="Calibri" w:cs="Calibri"/>
          <w:noProof w:val="0"/>
          <w:sz w:val="24"/>
          <w:szCs w:val="24"/>
          <w:lang w:val="en-US"/>
        </w:rPr>
      </w:pPr>
      <w:r w:rsidRPr="0EC0731D" w:rsidR="09CE6A48">
        <w:rPr>
          <w:rFonts w:ascii="Calibri" w:hAnsi="Calibri" w:eastAsia="Calibri" w:cs="Calibri"/>
          <w:noProof w:val="0"/>
          <w:sz w:val="24"/>
          <w:szCs w:val="24"/>
          <w:lang w:val="en-US"/>
        </w:rPr>
        <w:t xml:space="preserve">Click the </w:t>
      </w:r>
      <w:r w:rsidRPr="0EC0731D" w:rsidR="09CE6A48">
        <w:rPr>
          <w:rFonts w:ascii="Calibri" w:hAnsi="Calibri" w:eastAsia="Calibri" w:cs="Calibri"/>
          <w:b w:val="1"/>
          <w:bCs w:val="1"/>
          <w:noProof w:val="0"/>
          <w:sz w:val="24"/>
          <w:szCs w:val="24"/>
          <w:lang w:val="en-US"/>
        </w:rPr>
        <w:t>Generate</w:t>
      </w:r>
      <w:r w:rsidRPr="0EC0731D" w:rsidR="09CE6A48">
        <w:rPr>
          <w:rFonts w:ascii="Calibri" w:hAnsi="Calibri" w:eastAsia="Calibri" w:cs="Calibri"/>
          <w:noProof w:val="0"/>
          <w:sz w:val="24"/>
          <w:szCs w:val="24"/>
          <w:lang w:val="en-US"/>
        </w:rPr>
        <w:t xml:space="preserve"> button on the web page and </w:t>
      </w:r>
      <w:r w:rsidRPr="0EC0731D" w:rsidR="09CE6A48">
        <w:rPr>
          <w:rFonts w:ascii="Calibri" w:hAnsi="Calibri" w:eastAsia="Calibri" w:cs="Calibri"/>
          <w:noProof w:val="0"/>
          <w:sz w:val="24"/>
          <w:szCs w:val="24"/>
          <w:lang w:val="en-US"/>
        </w:rPr>
        <w:t>observe</w:t>
      </w:r>
      <w:r w:rsidRPr="0EC0731D" w:rsidR="09CE6A48">
        <w:rPr>
          <w:rFonts w:ascii="Calibri" w:hAnsi="Calibri" w:eastAsia="Calibri" w:cs="Calibri"/>
          <w:noProof w:val="0"/>
          <w:sz w:val="24"/>
          <w:szCs w:val="24"/>
          <w:lang w:val="en-US"/>
        </w:rPr>
        <w:t xml:space="preserve"> the value of the </w:t>
      </w:r>
      <w:r w:rsidRPr="0EC0731D" w:rsidR="09CE6A48">
        <w:rPr>
          <w:rFonts w:ascii="Calibri" w:hAnsi="Calibri" w:eastAsia="Calibri" w:cs="Calibri"/>
          <w:noProof w:val="0"/>
          <w:sz w:val="24"/>
          <w:szCs w:val="24"/>
          <w:lang w:val="en-US"/>
        </w:rPr>
        <w:t>wspSession</w:t>
      </w:r>
      <w:r w:rsidRPr="0EC0731D" w:rsidR="09CE6A48">
        <w:rPr>
          <w:rFonts w:ascii="Calibri" w:hAnsi="Calibri" w:eastAsia="Calibri" w:cs="Calibri"/>
          <w:noProof w:val="0"/>
          <w:sz w:val="24"/>
          <w:szCs w:val="24"/>
          <w:lang w:val="en-US"/>
        </w:rPr>
        <w:t xml:space="preserve"> cookie. Each time you click it, the value should </w:t>
      </w:r>
      <w:r w:rsidRPr="0EC0731D" w:rsidR="09CE6A48">
        <w:rPr>
          <w:rFonts w:ascii="Calibri" w:hAnsi="Calibri" w:eastAsia="Calibri" w:cs="Calibri"/>
          <w:noProof w:val="0"/>
          <w:sz w:val="24"/>
          <w:szCs w:val="24"/>
          <w:lang w:val="en-US"/>
        </w:rPr>
        <w:t>increment</w:t>
      </w:r>
      <w:r w:rsidRPr="0EC0731D" w:rsidR="09CE6A48">
        <w:rPr>
          <w:rFonts w:ascii="Calibri" w:hAnsi="Calibri" w:eastAsia="Calibri" w:cs="Calibri"/>
          <w:noProof w:val="0"/>
          <w:sz w:val="24"/>
          <w:szCs w:val="24"/>
          <w:lang w:val="en-US"/>
        </w:rPr>
        <w:t xml:space="preserve"> by one. This predictable behavior is the core of </w:t>
      </w:r>
      <w:r w:rsidRPr="0EC0731D" w:rsidR="1BB3D85C">
        <w:rPr>
          <w:rFonts w:ascii="Calibri" w:hAnsi="Calibri" w:eastAsia="Calibri" w:cs="Calibri"/>
          <w:noProof w:val="0"/>
          <w:sz w:val="24"/>
          <w:szCs w:val="24"/>
          <w:lang w:val="en-US"/>
        </w:rPr>
        <w:t>vulnerability</w:t>
      </w:r>
      <w:r w:rsidRPr="0EC0731D" w:rsidR="09CE6A48">
        <w:rPr>
          <w:rFonts w:ascii="Calibri" w:hAnsi="Calibri" w:eastAsia="Calibri" w:cs="Calibri"/>
          <w:noProof w:val="0"/>
          <w:sz w:val="24"/>
          <w:szCs w:val="24"/>
          <w:lang w:val="en-US"/>
        </w:rPr>
        <w:t>.</w:t>
      </w:r>
    </w:p>
    <w:p w:rsidR="23C396DC" w:rsidP="0EC0731D" w:rsidRDefault="23C396DC" w14:paraId="2D5A6DD4" w14:textId="6391161B">
      <w:pPr>
        <w:spacing w:before="240" w:beforeAutospacing="off" w:after="240" w:afterAutospacing="off"/>
        <w:jc w:val="left"/>
        <w:rPr>
          <w:rFonts w:ascii="Calibri" w:hAnsi="Calibri" w:eastAsia="Calibri" w:cs="Calibri"/>
          <w:noProof w:val="0"/>
          <w:sz w:val="24"/>
          <w:szCs w:val="24"/>
          <w:lang w:val="en-US"/>
        </w:rPr>
      </w:pPr>
      <w:r w:rsidRPr="0EC0731D" w:rsidR="23C396DC">
        <w:rPr>
          <w:rFonts w:ascii="Calibri" w:hAnsi="Calibri" w:eastAsia="Calibri" w:cs="Calibri"/>
          <w:noProof w:val="0"/>
          <w:sz w:val="24"/>
          <w:szCs w:val="24"/>
          <w:lang w:val="en-US"/>
        </w:rPr>
        <w:t>Go to burp suite turn on intercept and capture traffic</w:t>
      </w:r>
    </w:p>
    <w:p w:rsidR="23C396DC" w:rsidP="0EC0731D" w:rsidRDefault="23C396DC" w14:paraId="29D6EF59" w14:textId="22658B79">
      <w:pPr>
        <w:spacing w:before="240" w:beforeAutospacing="off" w:after="240" w:afterAutospacing="off"/>
        <w:jc w:val="left"/>
        <w:rPr>
          <w:rFonts w:ascii="Calibri" w:hAnsi="Calibri" w:eastAsia="Calibri" w:cs="Calibri"/>
          <w:noProof w:val="0"/>
          <w:sz w:val="24"/>
          <w:szCs w:val="24"/>
          <w:lang w:val="en-US"/>
        </w:rPr>
      </w:pPr>
      <w:r w:rsidRPr="0EC0731D" w:rsidR="23C396DC">
        <w:rPr>
          <w:rFonts w:ascii="Calibri" w:hAnsi="Calibri" w:eastAsia="Calibri" w:cs="Calibri"/>
          <w:noProof w:val="0"/>
          <w:sz w:val="24"/>
          <w:szCs w:val="24"/>
          <w:lang w:val="en-US"/>
        </w:rPr>
        <w:t xml:space="preserve">Send it to repeater and </w:t>
      </w:r>
      <w:r w:rsidRPr="0EC0731D" w:rsidR="63387B3A">
        <w:rPr>
          <w:rFonts w:ascii="Calibri" w:hAnsi="Calibri" w:eastAsia="Calibri" w:cs="Calibri"/>
          <w:noProof w:val="0"/>
          <w:sz w:val="24"/>
          <w:szCs w:val="24"/>
          <w:lang w:val="en-US"/>
        </w:rPr>
        <w:t>click on send and look at the incremntion</w:t>
      </w:r>
    </w:p>
    <w:p w:rsidR="0EC0731D" w:rsidP="0EC0731D" w:rsidRDefault="0EC0731D" w14:paraId="5836D9AB" w14:textId="72A18518">
      <w:pPr>
        <w:spacing w:before="240" w:beforeAutospacing="off" w:after="240" w:afterAutospacing="off"/>
        <w:jc w:val="left"/>
        <w:rPr>
          <w:rFonts w:ascii="Calibri" w:hAnsi="Calibri" w:eastAsia="Calibri" w:cs="Calibri"/>
          <w:noProof w:val="0"/>
          <w:sz w:val="24"/>
          <w:szCs w:val="24"/>
          <w:lang w:val="en-US"/>
        </w:rPr>
      </w:pPr>
    </w:p>
    <w:p w:rsidR="0EC0731D" w:rsidP="0EC0731D" w:rsidRDefault="0EC0731D" w14:paraId="0EFB8DEE" w14:textId="705571A2">
      <w:pPr>
        <w:spacing w:before="240" w:beforeAutospacing="off" w:after="240" w:afterAutospacing="off"/>
        <w:jc w:val="left"/>
        <w:rPr>
          <w:rFonts w:ascii="Calibri" w:hAnsi="Calibri" w:eastAsia="Calibri" w:cs="Calibri"/>
          <w:noProof w:val="0"/>
          <w:sz w:val="24"/>
          <w:szCs w:val="24"/>
          <w:lang w:val="en-US"/>
        </w:rPr>
      </w:pPr>
    </w:p>
    <w:p w:rsidR="0EC0731D" w:rsidP="0EC0731D" w:rsidRDefault="0EC0731D" w14:paraId="4ACEA0EE" w14:textId="6D7C1007">
      <w:pPr>
        <w:pStyle w:val="Normal"/>
        <w:spacing w:before="240" w:beforeAutospacing="off" w:after="240" w:afterAutospacing="off"/>
        <w:jc w:val="left"/>
        <w:rPr>
          <w:rFonts w:ascii="Calibri" w:hAnsi="Calibri" w:eastAsia="Calibri" w:cs="Calibri"/>
          <w:noProof w:val="0"/>
          <w:sz w:val="24"/>
          <w:szCs w:val="24"/>
          <w:lang w:val="en-US"/>
        </w:rPr>
      </w:pPr>
    </w:p>
    <w:p w:rsidR="09CE6A48" w:rsidP="0EC0731D" w:rsidRDefault="09CE6A48" w14:paraId="7892814E" w14:textId="3A4F55EE">
      <w:pPr>
        <w:spacing w:before="240" w:beforeAutospacing="off" w:after="240" w:afterAutospacing="off"/>
        <w:jc w:val="left"/>
        <w:rPr>
          <w:rFonts w:ascii="Calibri" w:hAnsi="Calibri" w:eastAsia="Calibri" w:cs="Calibri"/>
          <w:b w:val="1"/>
          <w:bCs w:val="1"/>
          <w:noProof w:val="0"/>
          <w:sz w:val="24"/>
          <w:szCs w:val="24"/>
          <w:lang w:val="en-US"/>
        </w:rPr>
      </w:pPr>
      <w:r w:rsidRPr="0EC0731D" w:rsidR="09CE6A48">
        <w:rPr>
          <w:rFonts w:ascii="Calibri" w:hAnsi="Calibri" w:eastAsia="Calibri" w:cs="Calibri"/>
          <w:b w:val="1"/>
          <w:bCs w:val="1"/>
          <w:noProof w:val="0"/>
          <w:sz w:val="24"/>
          <w:szCs w:val="24"/>
          <w:lang w:val="en-US"/>
        </w:rPr>
        <w:t>Step 3: Infer User Session IDs</w:t>
      </w:r>
    </w:p>
    <w:p w:rsidR="09CE6A48" w:rsidP="0EC0731D" w:rsidRDefault="09CE6A48" w14:paraId="4531BA95" w14:textId="2F55AF0C">
      <w:pPr>
        <w:spacing w:before="240" w:beforeAutospacing="off" w:after="240" w:afterAutospacing="off"/>
        <w:jc w:val="left"/>
        <w:rPr>
          <w:rFonts w:ascii="Calibri" w:hAnsi="Calibri" w:eastAsia="Calibri" w:cs="Calibri"/>
          <w:noProof w:val="0"/>
          <w:sz w:val="24"/>
          <w:szCs w:val="24"/>
          <w:lang w:val="en-US"/>
        </w:rPr>
      </w:pPr>
      <w:r w:rsidRPr="0EC0731D" w:rsidR="09CE6A48">
        <w:rPr>
          <w:rFonts w:ascii="Calibri" w:hAnsi="Calibri" w:eastAsia="Calibri" w:cs="Calibri"/>
          <w:noProof w:val="0"/>
          <w:sz w:val="24"/>
          <w:szCs w:val="24"/>
          <w:lang w:val="en-US"/>
        </w:rPr>
        <w:t>Because the session ID increments predictably, you can infer the session IDs of other users. For example, if your current session ID is 12345, you can guess that a user who recently logged in might have a session ID of 12344, and a new user might have a session ID of 12346.</w:t>
      </w:r>
    </w:p>
    <w:p w:rsidR="0EC0731D" w:rsidP="0EC0731D" w:rsidRDefault="0EC0731D" w14:paraId="50A9F6F1" w14:textId="3FF9C044">
      <w:pPr>
        <w:pStyle w:val="Normal"/>
        <w:spacing w:before="240" w:beforeAutospacing="off" w:after="240" w:afterAutospacing="off"/>
        <w:jc w:val="left"/>
        <w:rPr>
          <w:rFonts w:ascii="Calibri" w:hAnsi="Calibri" w:eastAsia="Calibri" w:cs="Calibri"/>
          <w:noProof w:val="0"/>
          <w:sz w:val="24"/>
          <w:szCs w:val="24"/>
          <w:lang w:val="en-US"/>
        </w:rPr>
      </w:pPr>
    </w:p>
    <w:p w:rsidR="09CE6A48" w:rsidP="0EC0731D" w:rsidRDefault="09CE6A48" w14:paraId="7032D625" w14:textId="753DDDAF">
      <w:pPr>
        <w:spacing w:before="240" w:beforeAutospacing="off" w:after="240" w:afterAutospacing="off"/>
        <w:jc w:val="left"/>
        <w:rPr>
          <w:rFonts w:ascii="Calibri" w:hAnsi="Calibri" w:eastAsia="Calibri" w:cs="Calibri"/>
          <w:b w:val="1"/>
          <w:bCs w:val="1"/>
          <w:noProof w:val="0"/>
          <w:sz w:val="24"/>
          <w:szCs w:val="24"/>
          <w:lang w:val="en-US"/>
        </w:rPr>
      </w:pPr>
      <w:r w:rsidRPr="0EC0731D" w:rsidR="09CE6A48">
        <w:rPr>
          <w:rFonts w:ascii="Calibri" w:hAnsi="Calibri" w:eastAsia="Calibri" w:cs="Calibri"/>
          <w:b w:val="1"/>
          <w:bCs w:val="1"/>
          <w:noProof w:val="0"/>
          <w:sz w:val="24"/>
          <w:szCs w:val="24"/>
          <w:lang w:val="en-US"/>
        </w:rPr>
        <w:t>Step 4: Exploit the Vulnerability</w:t>
      </w:r>
    </w:p>
    <w:p w:rsidR="09CE6A48" w:rsidP="0EC0731D" w:rsidRDefault="09CE6A48" w14:paraId="15D7CCEE" w14:textId="34CF149D">
      <w:pPr>
        <w:spacing w:before="240" w:beforeAutospacing="off" w:after="240" w:afterAutospacing="off"/>
        <w:jc w:val="left"/>
        <w:rPr>
          <w:rFonts w:ascii="Calibri" w:hAnsi="Calibri" w:eastAsia="Calibri" w:cs="Calibri"/>
          <w:noProof w:val="0"/>
          <w:sz w:val="24"/>
          <w:szCs w:val="24"/>
          <w:lang w:val="en-US"/>
        </w:rPr>
      </w:pPr>
      <w:r w:rsidRPr="0EC0731D" w:rsidR="09CE6A48">
        <w:rPr>
          <w:rFonts w:ascii="Calibri" w:hAnsi="Calibri" w:eastAsia="Calibri" w:cs="Calibri"/>
          <w:noProof w:val="0"/>
          <w:sz w:val="24"/>
          <w:szCs w:val="24"/>
          <w:lang w:val="en-US"/>
        </w:rPr>
        <w:t xml:space="preserve">You can now use a tool like Burp Suite or a simple browser extension to manually change your </w:t>
      </w:r>
      <w:r w:rsidRPr="0EC0731D" w:rsidR="09CE6A48">
        <w:rPr>
          <w:rFonts w:ascii="Calibri" w:hAnsi="Calibri" w:eastAsia="Calibri" w:cs="Calibri"/>
          <w:noProof w:val="0"/>
          <w:sz w:val="24"/>
          <w:szCs w:val="24"/>
          <w:lang w:val="en-US"/>
        </w:rPr>
        <w:t>wspSession</w:t>
      </w:r>
      <w:r w:rsidRPr="0EC0731D" w:rsidR="09CE6A48">
        <w:rPr>
          <w:rFonts w:ascii="Calibri" w:hAnsi="Calibri" w:eastAsia="Calibri" w:cs="Calibri"/>
          <w:noProof w:val="0"/>
          <w:sz w:val="24"/>
          <w:szCs w:val="24"/>
          <w:lang w:val="en-US"/>
        </w:rPr>
        <w:t xml:space="preserve"> cookie value to one of the inferred session IDs. If successful, you will have hijacked another user's session, gaining access to their account without authentication.</w:t>
      </w:r>
    </w:p>
    <w:p w:rsidR="626F51EC" w:rsidP="0EC0731D" w:rsidRDefault="626F51EC" w14:paraId="43DA285B" w14:textId="0EF48A16">
      <w:pPr>
        <w:spacing w:before="240" w:beforeAutospacing="off" w:after="240" w:afterAutospacing="off"/>
        <w:jc w:val="left"/>
        <w:rPr>
          <w:rFonts w:ascii="Calibri" w:hAnsi="Calibri" w:eastAsia="Calibri" w:cs="Calibri"/>
          <w:b w:val="1"/>
          <w:bCs w:val="1"/>
          <w:noProof w:val="0"/>
          <w:sz w:val="24"/>
          <w:szCs w:val="24"/>
          <w:lang w:val="en-US"/>
        </w:rPr>
      </w:pPr>
      <w:r w:rsidRPr="0EC0731D" w:rsidR="626F51EC">
        <w:rPr>
          <w:rFonts w:ascii="Calibri" w:hAnsi="Calibri" w:eastAsia="Calibri" w:cs="Calibri"/>
          <w:b w:val="1"/>
          <w:bCs w:val="1"/>
          <w:noProof w:val="0"/>
          <w:sz w:val="24"/>
          <w:szCs w:val="24"/>
          <w:lang w:val="en-US"/>
        </w:rPr>
        <w:t xml:space="preserve">5. </w:t>
      </w:r>
      <w:r w:rsidRPr="0EC0731D" w:rsidR="738049EE">
        <w:rPr>
          <w:rFonts w:ascii="Calibri" w:hAnsi="Calibri" w:eastAsia="Calibri" w:cs="Calibri"/>
          <w:b w:val="1"/>
          <w:bCs w:val="1"/>
          <w:noProof w:val="0"/>
          <w:sz w:val="24"/>
          <w:szCs w:val="24"/>
          <w:lang w:val="en-US"/>
        </w:rPr>
        <w:t>MITRE ATT&amp;CK Tactics and Techniques</w:t>
      </w:r>
    </w:p>
    <w:p w:rsidR="0EC0731D" w:rsidP="0EC0731D" w:rsidRDefault="0EC0731D" w14:paraId="59A2E694" w14:textId="2B785E60">
      <w:pPr>
        <w:spacing w:before="240" w:beforeAutospacing="off" w:after="240" w:afterAutospacing="off"/>
        <w:jc w:val="left"/>
        <w:rPr>
          <w:rFonts w:ascii="Calibri" w:hAnsi="Calibri" w:eastAsia="Calibri" w:cs="Calibri"/>
          <w:b w:val="1"/>
          <w:bCs w:val="1"/>
          <w:noProof w:val="0"/>
          <w:sz w:val="24"/>
          <w:szCs w:val="24"/>
          <w:lang w:val="en-US"/>
        </w:rPr>
      </w:pPr>
    </w:p>
    <w:tbl>
      <w:tblPr>
        <w:tblStyle w:val="TableGrid"/>
        <w:tblW w:w="0" w:type="auto"/>
        <w:tblLayout w:type="fixed"/>
        <w:tblLook w:val="06A0" w:firstRow="1" w:lastRow="0" w:firstColumn="1" w:lastColumn="0" w:noHBand="1" w:noVBand="1"/>
      </w:tblPr>
      <w:tblGrid>
        <w:gridCol w:w="4680"/>
        <w:gridCol w:w="4680"/>
      </w:tblGrid>
      <w:tr w:rsidR="0EC0731D" w:rsidTr="0EC0731D" w14:paraId="7F102E03">
        <w:trPr>
          <w:trHeight w:val="300"/>
        </w:trPr>
        <w:tc>
          <w:tcPr>
            <w:tcW w:w="4680" w:type="dxa"/>
            <w:tcMar/>
          </w:tcPr>
          <w:p w:rsidR="23445529" w:rsidP="0EC0731D" w:rsidRDefault="23445529" w14:paraId="6D745346" w14:textId="2356575D">
            <w:pPr>
              <w:pStyle w:val="Normal"/>
              <w:jc w:val="center"/>
              <w:rPr>
                <w:rFonts w:ascii="Calibri" w:hAnsi="Calibri" w:eastAsia="Calibri" w:cs="Calibri"/>
                <w:b w:val="1"/>
                <w:bCs w:val="1"/>
                <w:noProof w:val="0"/>
                <w:sz w:val="24"/>
                <w:szCs w:val="24"/>
                <w:lang w:val="en-US"/>
              </w:rPr>
            </w:pPr>
            <w:r w:rsidRPr="0EC0731D" w:rsidR="23445529">
              <w:rPr>
                <w:rFonts w:ascii="Calibri" w:hAnsi="Calibri" w:eastAsia="Calibri" w:cs="Calibri"/>
                <w:b w:val="1"/>
                <w:bCs w:val="1"/>
                <w:noProof w:val="0"/>
                <w:sz w:val="24"/>
                <w:szCs w:val="24"/>
                <w:lang w:val="en-US"/>
              </w:rPr>
              <w:t>Tactics</w:t>
            </w:r>
          </w:p>
        </w:tc>
        <w:tc>
          <w:tcPr>
            <w:tcW w:w="4680" w:type="dxa"/>
            <w:tcMar/>
          </w:tcPr>
          <w:p w:rsidR="23445529" w:rsidP="0EC0731D" w:rsidRDefault="23445529" w14:paraId="10CE962F" w14:textId="5CD0A814">
            <w:pPr>
              <w:jc w:val="center"/>
              <w:rPr>
                <w:rFonts w:ascii="Calibri" w:hAnsi="Calibri" w:eastAsia="Calibri" w:cs="Calibri"/>
                <w:noProof w:val="0"/>
                <w:sz w:val="24"/>
                <w:szCs w:val="24"/>
                <w:lang w:val="en-US"/>
              </w:rPr>
            </w:pPr>
            <w:r w:rsidRPr="0EC0731D" w:rsidR="23445529">
              <w:rPr>
                <w:rFonts w:ascii="Calibri" w:hAnsi="Calibri" w:eastAsia="Calibri" w:cs="Calibri"/>
                <w:noProof w:val="0"/>
                <w:sz w:val="24"/>
                <w:szCs w:val="24"/>
                <w:lang w:val="en-US"/>
              </w:rPr>
              <w:t>Techniques</w:t>
            </w:r>
          </w:p>
        </w:tc>
      </w:tr>
      <w:tr w:rsidR="0EC0731D" w:rsidTr="0EC0731D" w14:paraId="6AB612A1">
        <w:trPr>
          <w:trHeight w:val="300"/>
        </w:trPr>
        <w:tc>
          <w:tcPr>
            <w:tcW w:w="4680" w:type="dxa"/>
            <w:tcMar/>
          </w:tcPr>
          <w:p w:rsidR="0EC0731D" w:rsidP="0EC0731D" w:rsidRDefault="0EC0731D" w14:paraId="5DF772EF" w14:textId="26713353">
            <w:pPr>
              <w:jc w:val="center"/>
              <w:rPr>
                <w:rFonts w:ascii="Calibri" w:hAnsi="Calibri" w:eastAsia="Calibri" w:cs="Calibri"/>
                <w:noProof w:val="0"/>
                <w:sz w:val="24"/>
                <w:szCs w:val="24"/>
                <w:lang w:val="en-US"/>
              </w:rPr>
            </w:pPr>
          </w:p>
          <w:p w:rsidR="23445529" w:rsidP="0EC0731D" w:rsidRDefault="23445529" w14:paraId="2679C757" w14:textId="082E81DD">
            <w:pPr>
              <w:jc w:val="center"/>
              <w:rPr>
                <w:rFonts w:ascii="Calibri" w:hAnsi="Calibri" w:eastAsia="Calibri" w:cs="Calibri"/>
                <w:noProof w:val="0"/>
                <w:sz w:val="24"/>
                <w:szCs w:val="24"/>
                <w:lang w:val="en-US"/>
              </w:rPr>
            </w:pPr>
            <w:r w:rsidRPr="0EC0731D" w:rsidR="23445529">
              <w:rPr>
                <w:rFonts w:ascii="Calibri" w:hAnsi="Calibri" w:eastAsia="Calibri" w:cs="Calibri"/>
                <w:noProof w:val="0"/>
                <w:sz w:val="24"/>
                <w:szCs w:val="24"/>
                <w:lang w:val="en-US"/>
              </w:rPr>
              <w:t>Initial Access</w:t>
            </w:r>
          </w:p>
        </w:tc>
        <w:tc>
          <w:tcPr>
            <w:tcW w:w="4680" w:type="dxa"/>
            <w:tcMar/>
          </w:tcPr>
          <w:p w:rsidR="23445529" w:rsidP="0EC0731D" w:rsidRDefault="23445529" w14:paraId="7A4368BC" w14:textId="724DCAEB">
            <w:pPr>
              <w:rPr>
                <w:rFonts w:ascii="Calibri" w:hAnsi="Calibri" w:eastAsia="Calibri" w:cs="Calibri"/>
                <w:noProof w:val="0"/>
                <w:sz w:val="24"/>
                <w:szCs w:val="24"/>
                <w:lang w:val="en-US"/>
              </w:rPr>
            </w:pPr>
            <w:r w:rsidRPr="0EC0731D" w:rsidR="23445529">
              <w:rPr>
                <w:rFonts w:ascii="Calibri" w:hAnsi="Calibri" w:eastAsia="Calibri" w:cs="Calibri"/>
                <w:b w:val="1"/>
                <w:bCs w:val="1"/>
                <w:noProof w:val="0"/>
                <w:sz w:val="24"/>
                <w:szCs w:val="24"/>
                <w:lang w:val="en-US"/>
              </w:rPr>
              <w:t>Exploit Public-Facing Application (T1190)</w:t>
            </w:r>
            <w:r w:rsidRPr="0EC0731D" w:rsidR="23445529">
              <w:rPr>
                <w:rFonts w:ascii="Calibri" w:hAnsi="Calibri" w:eastAsia="Calibri" w:cs="Calibri"/>
                <w:noProof w:val="0"/>
                <w:sz w:val="24"/>
                <w:szCs w:val="24"/>
                <w:lang w:val="en-US"/>
              </w:rPr>
              <w:t xml:space="preserve"> - The attack takes advantage of a weakness in the web application's session management, which is a public-facing </w:t>
            </w:r>
            <w:r w:rsidRPr="0EC0731D" w:rsidR="23445529">
              <w:rPr>
                <w:rFonts w:ascii="Calibri" w:hAnsi="Calibri" w:eastAsia="Calibri" w:cs="Calibri"/>
                <w:noProof w:val="0"/>
                <w:sz w:val="24"/>
                <w:szCs w:val="24"/>
                <w:lang w:val="en-US"/>
              </w:rPr>
              <w:t>component</w:t>
            </w:r>
            <w:r w:rsidRPr="0EC0731D" w:rsidR="23445529">
              <w:rPr>
                <w:rFonts w:ascii="Calibri" w:hAnsi="Calibri" w:eastAsia="Calibri" w:cs="Calibri"/>
                <w:noProof w:val="0"/>
                <w:sz w:val="24"/>
                <w:szCs w:val="24"/>
                <w:lang w:val="en-US"/>
              </w:rPr>
              <w:t>.</w:t>
            </w:r>
          </w:p>
        </w:tc>
      </w:tr>
      <w:tr w:rsidR="0EC0731D" w:rsidTr="0EC0731D" w14:paraId="24E25363">
        <w:trPr>
          <w:trHeight w:val="300"/>
        </w:trPr>
        <w:tc>
          <w:tcPr>
            <w:tcW w:w="4680" w:type="dxa"/>
            <w:tcMar/>
          </w:tcPr>
          <w:p w:rsidR="0EC0731D" w:rsidP="0EC0731D" w:rsidRDefault="0EC0731D" w14:paraId="1CA38541" w14:textId="25242ABE">
            <w:pPr>
              <w:jc w:val="center"/>
              <w:rPr>
                <w:rFonts w:ascii="Calibri" w:hAnsi="Calibri" w:eastAsia="Calibri" w:cs="Calibri"/>
                <w:noProof w:val="0"/>
                <w:sz w:val="24"/>
                <w:szCs w:val="24"/>
                <w:lang w:val="en-US"/>
              </w:rPr>
            </w:pPr>
          </w:p>
          <w:p w:rsidR="0EC0731D" w:rsidP="0EC0731D" w:rsidRDefault="0EC0731D" w14:paraId="6AD6A1CE" w14:textId="73AC22FD">
            <w:pPr>
              <w:jc w:val="center"/>
              <w:rPr>
                <w:rFonts w:ascii="Calibri" w:hAnsi="Calibri" w:eastAsia="Calibri" w:cs="Calibri"/>
                <w:noProof w:val="0"/>
                <w:sz w:val="24"/>
                <w:szCs w:val="24"/>
                <w:lang w:val="en-US"/>
              </w:rPr>
            </w:pPr>
          </w:p>
          <w:p w:rsidR="0EC0731D" w:rsidP="0EC0731D" w:rsidRDefault="0EC0731D" w14:paraId="035D05B1" w14:textId="1562A3C8">
            <w:pPr>
              <w:jc w:val="center"/>
              <w:rPr>
                <w:rFonts w:ascii="Calibri" w:hAnsi="Calibri" w:eastAsia="Calibri" w:cs="Calibri"/>
                <w:noProof w:val="0"/>
                <w:sz w:val="24"/>
                <w:szCs w:val="24"/>
                <w:lang w:val="en-US"/>
              </w:rPr>
            </w:pPr>
          </w:p>
          <w:p w:rsidR="23445529" w:rsidP="0EC0731D" w:rsidRDefault="23445529" w14:paraId="55AAD313" w14:textId="14A1C7C1">
            <w:pPr>
              <w:jc w:val="center"/>
              <w:rPr>
                <w:rFonts w:ascii="Calibri" w:hAnsi="Calibri" w:eastAsia="Calibri" w:cs="Calibri"/>
                <w:noProof w:val="0"/>
                <w:sz w:val="24"/>
                <w:szCs w:val="24"/>
                <w:lang w:val="en-US"/>
              </w:rPr>
            </w:pPr>
            <w:r w:rsidRPr="0EC0731D" w:rsidR="23445529">
              <w:rPr>
                <w:rFonts w:ascii="Calibri" w:hAnsi="Calibri" w:eastAsia="Calibri" w:cs="Calibri"/>
                <w:noProof w:val="0"/>
                <w:sz w:val="24"/>
                <w:szCs w:val="24"/>
                <w:lang w:val="en-US"/>
              </w:rPr>
              <w:t>Credential Access</w:t>
            </w:r>
          </w:p>
        </w:tc>
        <w:tc>
          <w:tcPr>
            <w:tcW w:w="4680" w:type="dxa"/>
            <w:tcMar/>
          </w:tcPr>
          <w:tbl>
            <w:tblPr>
              <w:tblStyle w:val="TableNormal"/>
              <w:bidiVisual w:val="0"/>
              <w:tblW w:w="0" w:type="auto"/>
              <w:tblLayout w:type="fixed"/>
              <w:tblLook w:val="06A0" w:firstRow="1" w:lastRow="0" w:firstColumn="1" w:lastColumn="0" w:noHBand="1" w:noVBand="1"/>
            </w:tblPr>
            <w:tblGrid>
              <w:gridCol w:w="4470"/>
            </w:tblGrid>
            <w:tr w:rsidR="0EC0731D" w:rsidTr="0EC0731D" w14:paraId="7776DE81">
              <w:trPr>
                <w:trHeight w:val="300"/>
              </w:trPr>
              <w:tc>
                <w:tcPr>
                  <w:tcW w:w="4470" w:type="dxa"/>
                  <w:tcMar/>
                  <w:vAlign w:val="center"/>
                </w:tcPr>
                <w:p w:rsidR="0EC0731D" w:rsidP="0EC0731D" w:rsidRDefault="0EC0731D" w14:paraId="30F9CA99" w14:textId="6FC14922">
                  <w:pPr>
                    <w:spacing w:before="0" w:beforeAutospacing="off" w:after="0" w:afterAutospacing="off"/>
                    <w:rPr>
                      <w:rFonts w:ascii="Calibri" w:hAnsi="Calibri" w:eastAsia="Calibri" w:cs="Calibri"/>
                      <w:sz w:val="24"/>
                      <w:szCs w:val="24"/>
                    </w:rPr>
                  </w:pPr>
                  <w:r w:rsidRPr="0EC0731D" w:rsidR="0EC0731D">
                    <w:rPr>
                      <w:rFonts w:ascii="Calibri" w:hAnsi="Calibri" w:eastAsia="Calibri" w:cs="Calibri"/>
                      <w:b w:val="1"/>
                      <w:bCs w:val="1"/>
                      <w:sz w:val="24"/>
                      <w:szCs w:val="24"/>
                    </w:rPr>
                    <w:t>Steal Web Session Cookie (T1539)</w:t>
                  </w:r>
                  <w:r w:rsidRPr="0EC0731D" w:rsidR="0EC0731D">
                    <w:rPr>
                      <w:rFonts w:ascii="Calibri" w:hAnsi="Calibri" w:eastAsia="Calibri" w:cs="Calibri"/>
                      <w:sz w:val="24"/>
                      <w:szCs w:val="24"/>
                    </w:rPr>
                    <w:t xml:space="preserve"> - This technique involves obtaining a valid session token from a victim to gain access to a system. The predictable session ID allows for this to happen without directly stealing the cookie.</w:t>
                  </w:r>
                </w:p>
              </w:tc>
            </w:tr>
          </w:tbl>
          <w:p w:rsidR="4FD98143" w:rsidP="0EC0731D" w:rsidRDefault="4FD98143" w14:paraId="29931133" w14:textId="6D8D933B">
            <w:pPr>
              <w:bidi w:val="0"/>
              <w:spacing w:before="0" w:beforeAutospacing="off" w:after="0" w:afterAutospacing="off"/>
              <w:rPr>
                <w:rFonts w:ascii="Calibri" w:hAnsi="Calibri" w:eastAsia="Calibri" w:cs="Calibri"/>
                <w:noProof w:val="0"/>
                <w:sz w:val="24"/>
                <w:szCs w:val="24"/>
                <w:lang w:val="en-US"/>
              </w:rPr>
            </w:pPr>
            <w:r w:rsidRPr="0EC0731D" w:rsidR="4FD98143">
              <w:rPr>
                <w:rFonts w:ascii="Calibri" w:hAnsi="Calibri" w:eastAsia="Calibri" w:cs="Calibri"/>
                <w:noProof w:val="0"/>
                <w:sz w:val="24"/>
                <w:szCs w:val="24"/>
                <w:lang w:val="en-US"/>
              </w:rPr>
              <w:t>Export to Sheets</w:t>
            </w:r>
          </w:p>
          <w:p w:rsidR="0EC0731D" w:rsidP="0EC0731D" w:rsidRDefault="0EC0731D" w14:paraId="6BF20A88" w14:textId="05947D74">
            <w:pPr>
              <w:pStyle w:val="Normal"/>
              <w:rPr>
                <w:rFonts w:ascii="Calibri" w:hAnsi="Calibri" w:eastAsia="Calibri" w:cs="Calibri"/>
                <w:b w:val="1"/>
                <w:bCs w:val="1"/>
                <w:noProof w:val="0"/>
                <w:sz w:val="24"/>
                <w:szCs w:val="24"/>
                <w:lang w:val="en-US"/>
              </w:rPr>
            </w:pPr>
          </w:p>
        </w:tc>
      </w:tr>
    </w:tbl>
    <w:p w:rsidR="0EC0731D" w:rsidP="0EC0731D" w:rsidRDefault="0EC0731D" w14:paraId="722C814B" w14:textId="555B1107">
      <w:pPr>
        <w:spacing w:before="240" w:beforeAutospacing="off" w:after="240" w:afterAutospacing="off"/>
        <w:jc w:val="left"/>
        <w:rPr>
          <w:rFonts w:ascii="Calibri" w:hAnsi="Calibri" w:eastAsia="Calibri" w:cs="Calibri"/>
          <w:noProof w:val="0"/>
          <w:sz w:val="24"/>
          <w:szCs w:val="24"/>
          <w:lang w:val="en-US"/>
        </w:rPr>
      </w:pPr>
    </w:p>
    <w:p w:rsidR="0EC0731D" w:rsidP="0EC0731D" w:rsidRDefault="0EC0731D" w14:paraId="5B7E696F" w14:textId="34673BB2">
      <w:pPr>
        <w:spacing w:before="240" w:beforeAutospacing="off" w:after="240" w:afterAutospacing="off"/>
        <w:jc w:val="left"/>
        <w:rPr>
          <w:rFonts w:ascii="Calibri" w:hAnsi="Calibri" w:eastAsia="Calibri" w:cs="Calibri"/>
          <w:noProof w:val="0"/>
          <w:sz w:val="24"/>
          <w:szCs w:val="24"/>
          <w:lang w:val="en-US"/>
        </w:rPr>
      </w:pPr>
    </w:p>
    <w:p w:rsidR="4FD98143" w:rsidP="0EC0731D" w:rsidRDefault="4FD98143" w14:paraId="7B02A3DF" w14:textId="4F8B79A5">
      <w:pPr>
        <w:pStyle w:val="Normal"/>
        <w:rPr>
          <w:rFonts w:ascii="Calibri" w:hAnsi="Calibri" w:eastAsia="Calibri" w:cs="Calibri"/>
          <w:b w:val="1"/>
          <w:bCs w:val="1"/>
          <w:noProof w:val="0"/>
          <w:sz w:val="24"/>
          <w:szCs w:val="24"/>
          <w:lang w:val="en-US"/>
        </w:rPr>
      </w:pPr>
      <w:r w:rsidRPr="0EC0731D" w:rsidR="4FD98143">
        <w:rPr>
          <w:rFonts w:ascii="Calibri" w:hAnsi="Calibri" w:eastAsia="Calibri" w:cs="Calibri"/>
          <w:b w:val="1"/>
          <w:bCs w:val="1"/>
          <w:noProof w:val="0"/>
          <w:sz w:val="24"/>
          <w:szCs w:val="24"/>
          <w:lang w:val="en-US"/>
        </w:rPr>
        <w:t>6. Conclusion</w:t>
      </w:r>
    </w:p>
    <w:p w:rsidR="4FD98143" w:rsidP="0EC0731D" w:rsidRDefault="4FD98143" w14:paraId="255A8D48" w14:textId="609BECBD">
      <w:pPr>
        <w:spacing w:before="240" w:beforeAutospacing="off" w:after="240" w:afterAutospacing="off"/>
        <w:jc w:val="left"/>
        <w:rPr>
          <w:rFonts w:ascii="Calibri" w:hAnsi="Calibri" w:eastAsia="Calibri" w:cs="Calibri"/>
          <w:noProof w:val="0"/>
          <w:sz w:val="24"/>
          <w:szCs w:val="24"/>
          <w:lang w:val="en-US"/>
        </w:rPr>
      </w:pPr>
      <w:r w:rsidRPr="0EC0731D" w:rsidR="4FD98143">
        <w:rPr>
          <w:rFonts w:ascii="Calibri" w:hAnsi="Calibri" w:eastAsia="Calibri" w:cs="Calibri"/>
          <w:noProof w:val="0"/>
          <w:sz w:val="24"/>
          <w:szCs w:val="24"/>
          <w:lang w:val="en-US"/>
        </w:rPr>
        <w:t xml:space="preserve">This manual </w:t>
      </w:r>
      <w:r w:rsidRPr="0EC0731D" w:rsidR="4FD98143">
        <w:rPr>
          <w:rFonts w:ascii="Calibri" w:hAnsi="Calibri" w:eastAsia="Calibri" w:cs="Calibri"/>
          <w:noProof w:val="0"/>
          <w:sz w:val="24"/>
          <w:szCs w:val="24"/>
          <w:lang w:val="en-US"/>
        </w:rPr>
        <w:t>demonstrates</w:t>
      </w:r>
      <w:r w:rsidRPr="0EC0731D" w:rsidR="4FD98143">
        <w:rPr>
          <w:rFonts w:ascii="Calibri" w:hAnsi="Calibri" w:eastAsia="Calibri" w:cs="Calibri"/>
          <w:noProof w:val="0"/>
          <w:sz w:val="24"/>
          <w:szCs w:val="24"/>
          <w:lang w:val="en-US"/>
        </w:rPr>
        <w:t xml:space="preserve"> the critical importance of secure session management. A weak or predictable session ID can be a severe vulnerability, allowing an attacker to bypass authentication and impersonate other users. The exercise highlights that a </w:t>
      </w:r>
      <w:r w:rsidRPr="0EC0731D" w:rsidR="4FD98143">
        <w:rPr>
          <w:rFonts w:ascii="Calibri" w:hAnsi="Calibri" w:eastAsia="Calibri" w:cs="Calibri"/>
          <w:noProof w:val="0"/>
          <w:sz w:val="24"/>
          <w:szCs w:val="24"/>
          <w:lang w:val="en-US"/>
        </w:rPr>
        <w:t>seemingly minor</w:t>
      </w:r>
      <w:r w:rsidRPr="0EC0731D" w:rsidR="4FD98143">
        <w:rPr>
          <w:rFonts w:ascii="Calibri" w:hAnsi="Calibri" w:eastAsia="Calibri" w:cs="Calibri"/>
          <w:noProof w:val="0"/>
          <w:sz w:val="24"/>
          <w:szCs w:val="24"/>
          <w:lang w:val="en-US"/>
        </w:rPr>
        <w:t xml:space="preserve"> flaw in how a session ID is generated can have significant security implications. To mitigate this risk, developers must use complex, randomly generated, and cryptographically secure session IDs. They should also implement measures like session </w:t>
      </w:r>
      <w:r w:rsidRPr="0EC0731D" w:rsidR="4FD98143">
        <w:rPr>
          <w:rFonts w:ascii="Calibri" w:hAnsi="Calibri" w:eastAsia="Calibri" w:cs="Calibri"/>
          <w:noProof w:val="0"/>
          <w:sz w:val="24"/>
          <w:szCs w:val="24"/>
          <w:lang w:val="en-US"/>
        </w:rPr>
        <w:t>expiration</w:t>
      </w:r>
      <w:r w:rsidRPr="0EC0731D" w:rsidR="4FD98143">
        <w:rPr>
          <w:rFonts w:ascii="Calibri" w:hAnsi="Calibri" w:eastAsia="Calibri" w:cs="Calibri"/>
          <w:noProof w:val="0"/>
          <w:sz w:val="24"/>
          <w:szCs w:val="24"/>
          <w:lang w:val="en-US"/>
        </w:rPr>
        <w:t xml:space="preserve"> and server-side validation to ensure that session identifiers cannot be guessed or hijacked.</w:t>
      </w:r>
    </w:p>
    <w:p w:rsidR="0EC0731D" w:rsidP="0EC0731D" w:rsidRDefault="0EC0731D" w14:paraId="76320FD0" w14:textId="7272D095">
      <w:pPr>
        <w:spacing w:before="240" w:beforeAutospacing="off" w:after="240" w:afterAutospacing="off"/>
        <w:jc w:val="left"/>
        <w:rPr>
          <w:rFonts w:ascii="Calibri" w:hAnsi="Calibri" w:eastAsia="Calibri" w:cs="Calibri"/>
          <w:noProof w:val="0"/>
          <w:sz w:val="24"/>
          <w:szCs w:val="24"/>
          <w:lang w:val="en-US"/>
        </w:rPr>
      </w:pPr>
    </w:p>
    <w:p w:rsidR="0EC0731D" w:rsidP="0EC0731D" w:rsidRDefault="0EC0731D" w14:paraId="5A73A4F4" w14:textId="2CAC06E5">
      <w:pPr>
        <w:spacing w:before="240" w:beforeAutospacing="off" w:after="240" w:afterAutospacing="off"/>
        <w:jc w:val="left"/>
        <w:rPr>
          <w:rFonts w:ascii="Calibri" w:hAnsi="Calibri" w:eastAsia="Calibri" w:cs="Calibri"/>
          <w:noProof w:val="0"/>
          <w:sz w:val="24"/>
          <w:szCs w:val="24"/>
          <w:lang w:val="en-US"/>
        </w:rPr>
      </w:pPr>
    </w:p>
    <w:p w:rsidR="0EC0731D" w:rsidP="0EC0731D" w:rsidRDefault="0EC0731D" w14:paraId="09734661" w14:textId="30759C47">
      <w:pPr>
        <w:jc w:val="left"/>
        <w:rPr>
          <w:rFonts w:ascii="Calibri" w:hAnsi="Calibri" w:eastAsia="Calibri" w:cs="Calibri"/>
          <w:b w:val="0"/>
          <w:bCs w:val="0"/>
          <w:sz w:val="24"/>
          <w:szCs w:val="24"/>
        </w:rPr>
      </w:pPr>
    </w:p>
    <w:p w:rsidR="0EC0731D" w:rsidP="0EC0731D" w:rsidRDefault="0EC0731D" w14:paraId="02278FD6" w14:textId="5EF8ADEC">
      <w:pPr>
        <w:jc w:val="left"/>
        <w:rPr>
          <w:rFonts w:ascii="Calibri" w:hAnsi="Calibri" w:eastAsia="Calibri" w:cs="Calibri"/>
          <w:b w:val="1"/>
          <w:bCs w:val="1"/>
          <w:sz w:val="24"/>
          <w:szCs w:val="24"/>
        </w:rPr>
      </w:pPr>
    </w:p>
    <w:sectPr>
      <w:pgSz w:w="12240" w:h="15840" w:orient="portrait"/>
      <w:pgMar w:top="1440" w:right="1440" w:bottom="1440" w:left="1440" w:header="720" w:footer="720" w:gutter="0"/>
      <w:cols w:space="720"/>
      <w:docGrid w:linePitch="360"/>
      <w:headerReference w:type="default" r:id="Rf36dbf12d6b14a28"/>
      <w:footerReference w:type="default" r:id="Rda7b1b0945674d6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EC0731D" w:rsidTr="0EC0731D" w14:paraId="67BC8FF8">
      <w:trPr>
        <w:trHeight w:val="300"/>
      </w:trPr>
      <w:tc>
        <w:tcPr>
          <w:tcW w:w="3120" w:type="dxa"/>
          <w:tcMar/>
        </w:tcPr>
        <w:p w:rsidR="0EC0731D" w:rsidP="0EC0731D" w:rsidRDefault="0EC0731D" w14:paraId="271840F5" w14:textId="02123986">
          <w:pPr>
            <w:pStyle w:val="Header"/>
            <w:bidi w:val="0"/>
            <w:ind w:left="-115"/>
            <w:jc w:val="left"/>
          </w:pPr>
        </w:p>
      </w:tc>
      <w:tc>
        <w:tcPr>
          <w:tcW w:w="3120" w:type="dxa"/>
          <w:tcMar/>
        </w:tcPr>
        <w:p w:rsidR="0EC0731D" w:rsidP="0EC0731D" w:rsidRDefault="0EC0731D" w14:paraId="6E23F590" w14:textId="0A1A4481">
          <w:pPr>
            <w:pStyle w:val="Header"/>
            <w:bidi w:val="0"/>
            <w:jc w:val="center"/>
          </w:pPr>
        </w:p>
      </w:tc>
      <w:tc>
        <w:tcPr>
          <w:tcW w:w="3120" w:type="dxa"/>
          <w:tcMar/>
        </w:tcPr>
        <w:p w:rsidR="0EC0731D" w:rsidP="0EC0731D" w:rsidRDefault="0EC0731D" w14:paraId="55040889" w14:textId="1C937B8E">
          <w:pPr>
            <w:pStyle w:val="Header"/>
            <w:bidi w:val="0"/>
            <w:ind w:right="-115"/>
            <w:jc w:val="right"/>
          </w:pPr>
          <w:r>
            <w:fldChar w:fldCharType="begin"/>
          </w:r>
          <w:r>
            <w:instrText xml:space="preserve">PAGE</w:instrText>
          </w:r>
          <w:r>
            <w:fldChar w:fldCharType="separate"/>
          </w:r>
          <w:r>
            <w:fldChar w:fldCharType="end"/>
          </w:r>
        </w:p>
      </w:tc>
    </w:tr>
  </w:tbl>
  <w:p w:rsidR="0EC0731D" w:rsidP="0EC0731D" w:rsidRDefault="0EC0731D" w14:paraId="7F434D1C" w14:textId="3BBD08AF">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EC0731D" w:rsidTr="0EC0731D" w14:paraId="39F22366">
      <w:trPr>
        <w:trHeight w:val="300"/>
      </w:trPr>
      <w:tc>
        <w:tcPr>
          <w:tcW w:w="3120" w:type="dxa"/>
          <w:tcMar/>
        </w:tcPr>
        <w:p w:rsidR="0EC0731D" w:rsidP="0EC0731D" w:rsidRDefault="0EC0731D" w14:paraId="4418FC1F" w14:textId="2C4024CC">
          <w:pPr>
            <w:bidi w:val="0"/>
            <w:ind w:left="-115"/>
            <w:jc w:val="left"/>
          </w:pPr>
          <w:r w:rsidR="0EC0731D">
            <w:drawing>
              <wp:inline wp14:editId="2229D045" wp14:anchorId="683132D5">
                <wp:extent cx="1847850" cy="352425"/>
                <wp:effectExtent l="0" t="0" r="0" b="0"/>
                <wp:docPr id="588081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8808103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64321332">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47850" cy="352425"/>
                        </a:xfrm>
                        <a:prstGeom xmlns:a="http://schemas.openxmlformats.org/drawingml/2006/main" prst="rect">
                          <a:avLst xmlns:a="http://schemas.openxmlformats.org/drawingml/2006/main"/>
                        </a:prstGeom>
                      </pic:spPr>
                    </pic:pic>
                  </a:graphicData>
                </a:graphic>
              </wp:inline>
            </w:drawing>
          </w:r>
        </w:p>
      </w:tc>
      <w:tc>
        <w:tcPr>
          <w:tcW w:w="3120" w:type="dxa"/>
          <w:tcMar/>
        </w:tcPr>
        <w:p w:rsidR="0EC0731D" w:rsidP="0EC0731D" w:rsidRDefault="0EC0731D" w14:paraId="6BF78E08" w14:textId="4772F62F">
          <w:pPr>
            <w:pStyle w:val="Header"/>
            <w:bidi w:val="0"/>
            <w:jc w:val="center"/>
          </w:pPr>
        </w:p>
      </w:tc>
      <w:tc>
        <w:tcPr>
          <w:tcW w:w="3120" w:type="dxa"/>
          <w:tcMar/>
        </w:tcPr>
        <w:p w:rsidR="0EC0731D" w:rsidP="0EC0731D" w:rsidRDefault="0EC0731D" w14:paraId="5C7DC12F" w14:textId="7A657555">
          <w:pPr>
            <w:pStyle w:val="Header"/>
            <w:bidi w:val="0"/>
            <w:ind w:right="-115"/>
            <w:jc w:val="right"/>
          </w:pPr>
        </w:p>
      </w:tc>
    </w:tr>
  </w:tbl>
  <w:p w:rsidR="0EC0731D" w:rsidP="0EC0731D" w:rsidRDefault="0EC0731D" w14:paraId="46C86827" w14:textId="2126889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69E131"/>
    <w:rsid w:val="001212FF"/>
    <w:rsid w:val="0835E012"/>
    <w:rsid w:val="08F684AB"/>
    <w:rsid w:val="09330A7E"/>
    <w:rsid w:val="09CE6A48"/>
    <w:rsid w:val="0C104DCE"/>
    <w:rsid w:val="0EC0731D"/>
    <w:rsid w:val="14D5F714"/>
    <w:rsid w:val="154CB3F0"/>
    <w:rsid w:val="1BB3D85C"/>
    <w:rsid w:val="206C0AE5"/>
    <w:rsid w:val="23445529"/>
    <w:rsid w:val="23C396DC"/>
    <w:rsid w:val="23E27FBC"/>
    <w:rsid w:val="2F66153B"/>
    <w:rsid w:val="325671DD"/>
    <w:rsid w:val="3469E131"/>
    <w:rsid w:val="35AE004A"/>
    <w:rsid w:val="370FF947"/>
    <w:rsid w:val="38B40DA9"/>
    <w:rsid w:val="4754B8C2"/>
    <w:rsid w:val="4FD98143"/>
    <w:rsid w:val="5173909B"/>
    <w:rsid w:val="526C9287"/>
    <w:rsid w:val="5558233A"/>
    <w:rsid w:val="57180B23"/>
    <w:rsid w:val="5D2731A5"/>
    <w:rsid w:val="5D37B0F2"/>
    <w:rsid w:val="61FBB4F7"/>
    <w:rsid w:val="626F51EC"/>
    <w:rsid w:val="63387B3A"/>
    <w:rsid w:val="738049EE"/>
    <w:rsid w:val="7AD83A93"/>
    <w:rsid w:val="7C1B468F"/>
    <w:rsid w:val="7D2B528C"/>
    <w:rsid w:val="7F54A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9E131"/>
  <w15:chartTrackingRefBased/>
  <w15:docId w15:val="{B666DA55-5F34-4FF4-B31A-E76CA544F9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EC0731D"/>
    <w:pPr>
      <w:tabs>
        <w:tab w:val="center" w:leader="none" w:pos="4680"/>
        <w:tab w:val="right" w:leader="none" w:pos="9360"/>
      </w:tabs>
      <w:spacing w:after="0" w:line="240" w:lineRule="auto"/>
    </w:pPr>
  </w:style>
  <w:style w:type="paragraph" w:styleId="Footer">
    <w:uiPriority w:val="99"/>
    <w:name w:val="footer"/>
    <w:basedOn w:val="Normal"/>
    <w:unhideWhenUsed/>
    <w:rsid w:val="0EC0731D"/>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0EC0731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EC0731D"/>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03623559" /><Relationship Type="http://schemas.openxmlformats.org/officeDocument/2006/relationships/image" Target="/media/image2.png" Id="rId1411450616" /><Relationship Type="http://schemas.openxmlformats.org/officeDocument/2006/relationships/header" Target="header.xml" Id="Rf36dbf12d6b14a28" /><Relationship Type="http://schemas.openxmlformats.org/officeDocument/2006/relationships/footer" Target="footer.xml" Id="Rda7b1b0945674d6d" /></Relationships>
</file>

<file path=word/_rels/header.xml.rels>&#65279;<?xml version="1.0" encoding="utf-8"?><Relationships xmlns="http://schemas.openxmlformats.org/package/2006/relationships"><Relationship Type="http://schemas.openxmlformats.org/officeDocument/2006/relationships/image" Target="/media/image3.png" Id="rId10643213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2025-09-18T09:33:09.2375777Z</dcterms:created>
  <dcterms:modified xsi:type="dcterms:W3CDTF">2025-09-18T11:34:03.1714814Z</dcterms:modified>
  <dc:creator>Abhiram</dc:creator>
  <lastModifiedBy>Abhiram</lastModifiedBy>
</coreProperties>
</file>