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200" w:lineRule="auto"/>
        <w:jc w:val="cente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Software Requirements Specification </w:t>
      </w:r>
    </w:p>
    <w:p w:rsidR="00000000" w:rsidDel="00000000" w:rsidP="00000000" w:rsidRDefault="00000000" w:rsidRPr="00000000" w14:paraId="00000002">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spacing w:after="20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Shopping Buddy </w:t>
      </w:r>
    </w:p>
    <w:p w:rsidR="00000000" w:rsidDel="00000000" w:rsidP="00000000" w:rsidRDefault="00000000" w:rsidRPr="00000000" w14:paraId="00000004">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5">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Software Requirements Specification</w:t>
      </w:r>
    </w:p>
    <w:p w:rsidR="00000000" w:rsidDel="00000000" w:rsidP="00000000" w:rsidRDefault="00000000" w:rsidRPr="00000000" w14:paraId="00000006">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7">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Version 1.2</w:t>
      </w:r>
    </w:p>
    <w:p w:rsidR="00000000" w:rsidDel="00000000" w:rsidP="00000000" w:rsidRDefault="00000000" w:rsidRPr="00000000" w14:paraId="00000008">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06/30/2019 </w:t>
      </w:r>
    </w:p>
    <w:p w:rsidR="00000000" w:rsidDel="00000000" w:rsidP="00000000" w:rsidRDefault="00000000" w:rsidRPr="00000000" w14:paraId="00000009">
      <w:pPr>
        <w:spacing w:after="20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Vennela Cheekoti</w:t>
      </w:r>
    </w:p>
    <w:p w:rsidR="00000000" w:rsidDel="00000000" w:rsidP="00000000" w:rsidRDefault="00000000" w:rsidRPr="00000000" w14:paraId="0000000B">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Sathwika Gone</w:t>
      </w:r>
    </w:p>
    <w:p w:rsidR="00000000" w:rsidDel="00000000" w:rsidP="00000000" w:rsidRDefault="00000000" w:rsidRPr="00000000" w14:paraId="0000000C">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Susritha Gade</w:t>
      </w:r>
    </w:p>
    <w:p w:rsidR="00000000" w:rsidDel="00000000" w:rsidP="00000000" w:rsidRDefault="00000000" w:rsidRPr="00000000" w14:paraId="0000000D">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Rakesh Avirineni</w:t>
      </w:r>
    </w:p>
    <w:p w:rsidR="00000000" w:rsidDel="00000000" w:rsidP="00000000" w:rsidRDefault="00000000" w:rsidRPr="00000000" w14:paraId="0000000E">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Yaswanth Yarram</w:t>
      </w:r>
    </w:p>
    <w:p w:rsidR="00000000" w:rsidDel="00000000" w:rsidP="00000000" w:rsidRDefault="00000000" w:rsidRPr="00000000" w14:paraId="0000000F">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Sandeep Devineni</w:t>
      </w:r>
    </w:p>
    <w:p w:rsidR="00000000" w:rsidDel="00000000" w:rsidP="00000000" w:rsidRDefault="00000000" w:rsidRPr="00000000" w14:paraId="00000010">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Mehar Choudhary Meenavilli</w:t>
      </w:r>
    </w:p>
    <w:p w:rsidR="00000000" w:rsidDel="00000000" w:rsidP="00000000" w:rsidRDefault="00000000" w:rsidRPr="00000000" w14:paraId="0000001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2">
      <w:pPr>
        <w:spacing w:after="2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Submitted in partial fulfillment</w:t>
      </w:r>
    </w:p>
    <w:p w:rsidR="00000000" w:rsidDel="00000000" w:rsidP="00000000" w:rsidRDefault="00000000" w:rsidRPr="00000000" w14:paraId="00000013">
      <w:pPr>
        <w:spacing w:after="2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Of the requirements of</w:t>
      </w:r>
    </w:p>
    <w:p w:rsidR="00000000" w:rsidDel="00000000" w:rsidP="00000000" w:rsidRDefault="00000000" w:rsidRPr="00000000" w14:paraId="00000014">
      <w:pPr>
        <w:spacing w:after="2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CSIS 44-691 Graduate Directed Project 1</w:t>
      </w:r>
    </w:p>
    <w:p w:rsidR="00000000" w:rsidDel="00000000" w:rsidP="00000000" w:rsidRDefault="00000000" w:rsidRPr="00000000" w14:paraId="00000015">
      <w:pPr>
        <w:pStyle w:val="Heading1"/>
        <w:keepNext w:val="0"/>
        <w:keepLines w:val="0"/>
        <w:spacing w:after="200" w:before="480" w:lineRule="auto"/>
        <w:rPr>
          <w:rFonts w:ascii="Times New Roman" w:cs="Times New Roman" w:eastAsia="Times New Roman" w:hAnsi="Times New Roman"/>
          <w:b w:val="1"/>
          <w:sz w:val="24"/>
          <w:szCs w:val="24"/>
        </w:rPr>
      </w:pPr>
      <w:bookmarkStart w:colFirst="0" w:colLast="0" w:name="_gjdgxs" w:id="0"/>
      <w:bookmarkEnd w:id="0"/>
      <w:r w:rsidDel="00000000" w:rsidR="00000000" w:rsidRPr="00000000">
        <w:rPr>
          <w:rtl w:val="0"/>
        </w:rPr>
      </w:r>
    </w:p>
    <w:p w:rsidR="00000000" w:rsidDel="00000000" w:rsidP="00000000" w:rsidRDefault="00000000" w:rsidRPr="00000000" w14:paraId="00000016">
      <w:pPr>
        <w:pStyle w:val="Heading1"/>
        <w:keepNext w:val="0"/>
        <w:keepLines w:val="0"/>
        <w:spacing w:after="200" w:before="480" w:lineRule="auto"/>
        <w:rPr>
          <w:rFonts w:ascii="Times New Roman" w:cs="Times New Roman" w:eastAsia="Times New Roman" w:hAnsi="Times New Roman"/>
          <w:b w:val="1"/>
          <w:sz w:val="24"/>
          <w:szCs w:val="24"/>
        </w:rPr>
      </w:pPr>
      <w:bookmarkStart w:colFirst="0" w:colLast="0" w:name="_30j0zll" w:id="1"/>
      <w:bookmarkEnd w:id="1"/>
      <w:r w:rsidDel="00000000" w:rsidR="00000000" w:rsidRPr="00000000">
        <w:rPr>
          <w:rFonts w:ascii="Times New Roman" w:cs="Times New Roman" w:eastAsia="Times New Roman" w:hAnsi="Times New Roman"/>
          <w:b w:val="1"/>
          <w:sz w:val="24"/>
          <w:szCs w:val="24"/>
          <w:rtl w:val="0"/>
        </w:rPr>
        <w:t xml:space="preserve">Revision History</w:t>
      </w:r>
    </w:p>
    <w:p w:rsidR="00000000" w:rsidDel="00000000" w:rsidP="00000000" w:rsidRDefault="00000000" w:rsidRPr="00000000" w14:paraId="00000017">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
        <w:tblW w:w="9960.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35"/>
        <w:gridCol w:w="1980"/>
        <w:gridCol w:w="4110"/>
        <w:gridCol w:w="2235"/>
        <w:tblGridChange w:id="0">
          <w:tblGrid>
            <w:gridCol w:w="1635"/>
            <w:gridCol w:w="1980"/>
            <w:gridCol w:w="4110"/>
            <w:gridCol w:w="2235"/>
          </w:tblGrid>
        </w:tblGridChange>
      </w:tblGrid>
      <w:tr>
        <w:trPr>
          <w:trHeight w:val="480" w:hRule="atLeast"/>
        </w:trPr>
        <w:tc>
          <w:tcPr>
            <w:tcBorders>
              <w:bottom w:color="000000" w:space="0" w:sz="8" w:val="single"/>
            </w:tcBorders>
            <w:tcMar>
              <w:top w:w="100.0" w:type="dxa"/>
              <w:left w:w="100.0" w:type="dxa"/>
              <w:bottom w:w="100.0" w:type="dxa"/>
              <w:right w:w="100.0" w:type="dxa"/>
            </w:tcMar>
          </w:tcPr>
          <w:p w:rsidR="00000000" w:rsidDel="00000000" w:rsidP="00000000" w:rsidRDefault="00000000" w:rsidRPr="00000000" w14:paraId="00000018">
            <w:pPr>
              <w:spacing w:after="200" w:lineRule="auto"/>
              <w:ind w:left="10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Date</w:t>
            </w:r>
          </w:p>
        </w:tc>
        <w:tc>
          <w:tcPr>
            <w:tcBorders>
              <w:bottom w:color="000000" w:space="0" w:sz="8" w:val="single"/>
            </w:tcBorders>
            <w:tcMar>
              <w:top w:w="100.0" w:type="dxa"/>
              <w:left w:w="100.0" w:type="dxa"/>
              <w:bottom w:w="100.0" w:type="dxa"/>
              <w:right w:w="100.0" w:type="dxa"/>
            </w:tcMar>
          </w:tcPr>
          <w:p w:rsidR="00000000" w:rsidDel="00000000" w:rsidP="00000000" w:rsidRDefault="00000000" w:rsidRPr="00000000" w14:paraId="00000019">
            <w:pPr>
              <w:spacing w:after="200" w:lineRule="auto"/>
              <w:ind w:left="10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Description</w:t>
            </w:r>
          </w:p>
        </w:tc>
        <w:tc>
          <w:tcPr>
            <w:tcBorders>
              <w:bottom w:color="000000" w:space="0" w:sz="8" w:val="single"/>
            </w:tcBorders>
            <w:tcMar>
              <w:top w:w="100.0" w:type="dxa"/>
              <w:left w:w="100.0" w:type="dxa"/>
              <w:bottom w:w="100.0" w:type="dxa"/>
              <w:right w:w="100.0" w:type="dxa"/>
            </w:tcMar>
          </w:tcPr>
          <w:p w:rsidR="00000000" w:rsidDel="00000000" w:rsidP="00000000" w:rsidRDefault="00000000" w:rsidRPr="00000000" w14:paraId="0000001A">
            <w:pPr>
              <w:spacing w:after="200" w:lineRule="auto"/>
              <w:ind w:left="10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Author</w:t>
            </w:r>
          </w:p>
        </w:tc>
        <w:tc>
          <w:tcPr>
            <w:tcBorders>
              <w:bottom w:color="000000" w:space="0" w:sz="8" w:val="single"/>
            </w:tcBorders>
            <w:tcMar>
              <w:top w:w="100.0" w:type="dxa"/>
              <w:left w:w="100.0" w:type="dxa"/>
              <w:bottom w:w="100.0" w:type="dxa"/>
              <w:right w:w="100.0" w:type="dxa"/>
            </w:tcMar>
          </w:tcPr>
          <w:p w:rsidR="00000000" w:rsidDel="00000000" w:rsidP="00000000" w:rsidRDefault="00000000" w:rsidRPr="00000000" w14:paraId="0000001B">
            <w:pPr>
              <w:spacing w:after="200" w:lineRule="auto"/>
              <w:ind w:left="10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Comments</w:t>
            </w:r>
          </w:p>
        </w:tc>
      </w:tr>
      <w:tr>
        <w:trPr>
          <w:trHeight w:val="4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C">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06/11/2019</w:t>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D">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1.0</w:t>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E">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Vennela Cheekoti</w:t>
            </w:r>
          </w:p>
          <w:p w:rsidR="00000000" w:rsidDel="00000000" w:rsidP="00000000" w:rsidRDefault="00000000" w:rsidRPr="00000000" w14:paraId="0000001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Sathwika Gone</w:t>
            </w:r>
            <w:r w:rsidDel="00000000" w:rsidR="00000000" w:rsidRPr="00000000">
              <w:rPr>
                <w:rtl w:val="0"/>
              </w:rPr>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0">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Revision</w:t>
            </w:r>
          </w:p>
        </w:tc>
      </w:tr>
      <w:tr>
        <w:trPr>
          <w:trHeight w:val="4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1">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06/13/2019</w:t>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2">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1.1</w:t>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3">
            <w:pPr>
              <w:spacing w:after="200" w:lineRule="auto"/>
              <w:ind w:left="10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8"/>
                <w:szCs w:val="28"/>
                <w:rtl w:val="0"/>
              </w:rPr>
              <w:t xml:space="preserve">Susritha Gade</w:t>
            </w:r>
          </w:p>
          <w:p w:rsidR="00000000" w:rsidDel="00000000" w:rsidP="00000000" w:rsidRDefault="00000000" w:rsidRPr="00000000" w14:paraId="00000024">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Rakesh Avirineni</w:t>
            </w:r>
            <w:r w:rsidDel="00000000" w:rsidR="00000000" w:rsidRPr="00000000">
              <w:rPr>
                <w:rtl w:val="0"/>
              </w:rPr>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5">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Second Revision</w:t>
            </w:r>
          </w:p>
        </w:tc>
      </w:tr>
      <w:tr>
        <w:trPr>
          <w:trHeight w:val="4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6">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06/30/2019</w:t>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7">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1.2</w:t>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8">
            <w:pPr>
              <w:spacing w:after="200" w:lineRule="auto"/>
              <w:ind w:left="10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Sandeep Devineni</w:t>
            </w:r>
          </w:p>
          <w:p w:rsidR="00000000" w:rsidDel="00000000" w:rsidP="00000000" w:rsidRDefault="00000000" w:rsidRPr="00000000" w14:paraId="00000029">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Mehar Choudhary Meenavilli</w:t>
            </w:r>
          </w:p>
          <w:p w:rsidR="00000000" w:rsidDel="00000000" w:rsidP="00000000" w:rsidRDefault="00000000" w:rsidRPr="00000000" w14:paraId="0000002A">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Yaswanth Yarram</w:t>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B">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Third Revision</w:t>
            </w:r>
          </w:p>
        </w:tc>
      </w:tr>
    </w:tbl>
    <w:p w:rsidR="00000000" w:rsidDel="00000000" w:rsidP="00000000" w:rsidRDefault="00000000" w:rsidRPr="00000000" w14:paraId="0000002C">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Document Approval</w:t>
      </w:r>
    </w:p>
    <w:p w:rsidR="00000000" w:rsidDel="00000000" w:rsidP="00000000" w:rsidRDefault="00000000" w:rsidRPr="00000000" w14:paraId="00000038">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following Software Requirements Specification has been accepted and approved by the following:</w:t>
      </w:r>
    </w:p>
    <w:tbl>
      <w:tblPr>
        <w:tblStyle w:val="Table2"/>
        <w:tblW w:w="9367.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11"/>
        <w:gridCol w:w="2381"/>
        <w:gridCol w:w="2775"/>
        <w:gridCol w:w="1800"/>
        <w:tblGridChange w:id="0">
          <w:tblGrid>
            <w:gridCol w:w="2411"/>
            <w:gridCol w:w="2381"/>
            <w:gridCol w:w="2775"/>
            <w:gridCol w:w="1800"/>
          </w:tblGrid>
        </w:tblGridChange>
      </w:tblGrid>
      <w:tr>
        <w:trPr>
          <w:trHeight w:val="480" w:hRule="atLeast"/>
        </w:trPr>
        <w:tc>
          <w:tcPr>
            <w:tcBorders>
              <w:bottom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after="200" w:lineRule="auto"/>
              <w:ind w:left="10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Signature</w:t>
            </w:r>
          </w:p>
        </w:tc>
        <w:tc>
          <w:tcPr>
            <w:tcBorders>
              <w:bottom w:color="000000" w:space="0" w:sz="8" w:val="single"/>
            </w:tcBorders>
            <w:tcMar>
              <w:top w:w="100.0" w:type="dxa"/>
              <w:left w:w="100.0" w:type="dxa"/>
              <w:bottom w:w="100.0" w:type="dxa"/>
              <w:right w:w="100.0" w:type="dxa"/>
            </w:tcMar>
          </w:tcPr>
          <w:p w:rsidR="00000000" w:rsidDel="00000000" w:rsidP="00000000" w:rsidRDefault="00000000" w:rsidRPr="00000000" w14:paraId="0000003A">
            <w:pPr>
              <w:spacing w:after="200" w:lineRule="auto"/>
              <w:ind w:left="10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Printed Name</w:t>
            </w:r>
          </w:p>
        </w:tc>
        <w:tc>
          <w:tcPr>
            <w:tcBorders>
              <w:bottom w:color="000000" w:space="0" w:sz="8" w:val="single"/>
            </w:tcBorders>
            <w:tcMar>
              <w:top w:w="100.0" w:type="dxa"/>
              <w:left w:w="100.0" w:type="dxa"/>
              <w:bottom w:w="100.0" w:type="dxa"/>
              <w:right w:w="100.0" w:type="dxa"/>
            </w:tcMar>
          </w:tcPr>
          <w:p w:rsidR="00000000" w:rsidDel="00000000" w:rsidP="00000000" w:rsidRDefault="00000000" w:rsidRPr="00000000" w14:paraId="0000003B">
            <w:pPr>
              <w:spacing w:after="200" w:lineRule="auto"/>
              <w:ind w:left="10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Title</w:t>
            </w:r>
          </w:p>
        </w:tc>
        <w:tc>
          <w:tcPr>
            <w:tcBorders>
              <w:bottom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after="200" w:lineRule="auto"/>
              <w:ind w:left="10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Date</w:t>
            </w:r>
          </w:p>
        </w:tc>
      </w:tr>
      <w:tr>
        <w:trPr>
          <w:trHeight w:val="5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3E">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Dr. Zhengrui Qin</w:t>
            </w:r>
          </w:p>
          <w:p w:rsidR="00000000" w:rsidDel="00000000" w:rsidP="00000000" w:rsidRDefault="00000000" w:rsidRPr="00000000" w14:paraId="0000003F">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Lohitha Bhethalam</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0">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Project Requirements</w:t>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06/11/2019</w:t>
            </w:r>
          </w:p>
        </w:tc>
      </w:tr>
      <w:tr>
        <w:trPr>
          <w:trHeight w:val="5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2">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3">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Dr. Zhengrui Qin</w:t>
            </w:r>
          </w:p>
          <w:p w:rsidR="00000000" w:rsidDel="00000000" w:rsidP="00000000" w:rsidRDefault="00000000" w:rsidRPr="00000000" w14:paraId="00000044">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Lohitha Bhethalam</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5">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ER Diagram</w:t>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6">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06/13/2019</w:t>
            </w:r>
          </w:p>
        </w:tc>
      </w:tr>
      <w:tr>
        <w:trPr>
          <w:trHeight w:val="5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8">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Dr. Zhengrui Qin</w:t>
            </w:r>
          </w:p>
          <w:p w:rsidR="00000000" w:rsidDel="00000000" w:rsidP="00000000" w:rsidRDefault="00000000" w:rsidRPr="00000000" w14:paraId="00000049">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Lohitha Bhethalam</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A">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Prototypes</w:t>
            </w:r>
          </w:p>
        </w:tc>
        <w:tc>
          <w:tcPr>
            <w:tcBorders>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B">
            <w:pPr>
              <w:spacing w:after="200" w:lineRule="auto"/>
              <w:ind w:left="10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06/13/2019</w:t>
            </w:r>
          </w:p>
        </w:tc>
      </w:tr>
    </w:tbl>
    <w:p w:rsidR="00000000" w:rsidDel="00000000" w:rsidP="00000000" w:rsidRDefault="00000000" w:rsidRPr="00000000" w14:paraId="0000004C">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r>
    </w:p>
    <w:p w:rsidR="00000000" w:rsidDel="00000000" w:rsidP="00000000" w:rsidRDefault="00000000" w:rsidRPr="00000000" w14:paraId="0000004D">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of Contents                                                                                      </w:t>
        <w:tab/>
        <w:t xml:space="preserve">Page Number</w:t>
      </w:r>
    </w:p>
    <w:p w:rsidR="00000000" w:rsidDel="00000000" w:rsidP="00000000" w:rsidRDefault="00000000" w:rsidRPr="00000000" w14:paraId="0000005A">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 Introduction</w:t>
        <w:tab/>
        <w:tab/>
      </w:r>
      <w:r w:rsidDel="00000000" w:rsidR="00000000" w:rsidRPr="00000000">
        <w:rPr>
          <w:rFonts w:ascii="Times New Roman" w:cs="Times New Roman" w:eastAsia="Times New Roman" w:hAnsi="Times New Roman"/>
          <w:sz w:val="24"/>
          <w:szCs w:val="24"/>
          <w:rtl w:val="0"/>
        </w:rPr>
        <w:tab/>
        <w:tab/>
        <w:tab/>
        <w:tab/>
        <w:tab/>
        <w:tab/>
      </w:r>
    </w:p>
    <w:p w:rsidR="00000000" w:rsidDel="00000000" w:rsidP="00000000" w:rsidRDefault="00000000" w:rsidRPr="00000000" w14:paraId="0000005B">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Purpose                                                                                           </w:t>
        <w:tab/>
        <w:t xml:space="preserve">6</w:t>
      </w:r>
    </w:p>
    <w:p w:rsidR="00000000" w:rsidDel="00000000" w:rsidP="00000000" w:rsidRDefault="00000000" w:rsidRPr="00000000" w14:paraId="0000005C">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Scope                                                                                              </w:t>
        <w:tab/>
        <w:t xml:space="preserve">6</w:t>
      </w:r>
    </w:p>
    <w:p w:rsidR="00000000" w:rsidDel="00000000" w:rsidP="00000000" w:rsidRDefault="00000000" w:rsidRPr="00000000" w14:paraId="0000005D">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Definitions, Acronyms, and Abbreviations                                    </w:t>
        <w:tab/>
        <w:t xml:space="preserve">6</w:t>
      </w:r>
    </w:p>
    <w:p w:rsidR="00000000" w:rsidDel="00000000" w:rsidP="00000000" w:rsidRDefault="00000000" w:rsidRPr="00000000" w14:paraId="0000005E">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References                                                                                      </w:t>
        <w:tab/>
        <w:t xml:space="preserve">6</w:t>
      </w:r>
    </w:p>
    <w:p w:rsidR="00000000" w:rsidDel="00000000" w:rsidP="00000000" w:rsidRDefault="00000000" w:rsidRPr="00000000" w14:paraId="0000005F">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Overview                                                                                        </w:t>
        <w:tab/>
        <w:t xml:space="preserve">7</w:t>
      </w:r>
    </w:p>
    <w:p w:rsidR="00000000" w:rsidDel="00000000" w:rsidP="00000000" w:rsidRDefault="00000000" w:rsidRPr="00000000" w14:paraId="00000060">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 General Description</w:t>
      </w:r>
    </w:p>
    <w:p w:rsidR="00000000" w:rsidDel="00000000" w:rsidP="00000000" w:rsidRDefault="00000000" w:rsidRPr="00000000" w14:paraId="00000061">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Product Perspective                                                                        </w:t>
        <w:tab/>
        <w:t xml:space="preserve">8</w:t>
      </w:r>
    </w:p>
    <w:p w:rsidR="00000000" w:rsidDel="00000000" w:rsidP="00000000" w:rsidRDefault="00000000" w:rsidRPr="00000000" w14:paraId="00000062">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Product Functions                                                                           </w:t>
        <w:tab/>
        <w:t xml:space="preserve">8</w:t>
      </w:r>
    </w:p>
    <w:p w:rsidR="00000000" w:rsidDel="00000000" w:rsidP="00000000" w:rsidRDefault="00000000" w:rsidRPr="00000000" w14:paraId="00000063">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User Characteristics                                                                        </w:t>
        <w:tab/>
        <w:t xml:space="preserve">8</w:t>
      </w:r>
    </w:p>
    <w:p w:rsidR="00000000" w:rsidDel="00000000" w:rsidP="00000000" w:rsidRDefault="00000000" w:rsidRPr="00000000" w14:paraId="00000064">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General Constraints                                                                        </w:t>
        <w:tab/>
        <w:t xml:space="preserve">8</w:t>
      </w:r>
    </w:p>
    <w:p w:rsidR="00000000" w:rsidDel="00000000" w:rsidP="00000000" w:rsidRDefault="00000000" w:rsidRPr="00000000" w14:paraId="00000065">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Assumptions and Dependencies                                                     </w:t>
        <w:tab/>
        <w:t xml:space="preserve">9</w:t>
      </w:r>
    </w:p>
    <w:p w:rsidR="00000000" w:rsidDel="00000000" w:rsidP="00000000" w:rsidRDefault="00000000" w:rsidRPr="00000000" w14:paraId="00000066">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 Specific Requirements</w:t>
      </w:r>
    </w:p>
    <w:p w:rsidR="00000000" w:rsidDel="00000000" w:rsidP="00000000" w:rsidRDefault="00000000" w:rsidRPr="00000000" w14:paraId="00000067">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External Interface Requirements                                                    </w:t>
        <w:tab/>
      </w:r>
    </w:p>
    <w:p w:rsidR="00000000" w:rsidDel="00000000" w:rsidP="00000000" w:rsidRDefault="00000000" w:rsidRPr="00000000" w14:paraId="00000068">
      <w:pPr>
        <w:spacing w:after="20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 User Interfaces                                           </w:t>
        <w:tab/>
        <w:t xml:space="preserve">                   </w:t>
        <w:tab/>
        <w:t xml:space="preserve">10         </w:t>
        <w:tab/>
      </w:r>
    </w:p>
    <w:p w:rsidR="00000000" w:rsidDel="00000000" w:rsidP="00000000" w:rsidRDefault="00000000" w:rsidRPr="00000000" w14:paraId="00000069">
      <w:pPr>
        <w:spacing w:after="20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 Hardware Interfaces</w:t>
        <w:tab/>
        <w:tab/>
        <w:tab/>
        <w:tab/>
        <w:tab/>
        <w:tab/>
        <w:t xml:space="preserve">10    </w:t>
        <w:tab/>
      </w:r>
    </w:p>
    <w:p w:rsidR="00000000" w:rsidDel="00000000" w:rsidP="00000000" w:rsidRDefault="00000000" w:rsidRPr="00000000" w14:paraId="0000006A">
      <w:pPr>
        <w:spacing w:after="20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 Software Interfaces                                                       </w:t>
        <w:tab/>
        <w:t xml:space="preserve">10 </w:t>
        <w:tab/>
      </w:r>
    </w:p>
    <w:p w:rsidR="00000000" w:rsidDel="00000000" w:rsidP="00000000" w:rsidRDefault="00000000" w:rsidRPr="00000000" w14:paraId="0000006B">
      <w:pPr>
        <w:spacing w:after="20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 Communications Interface                                            </w:t>
        <w:tab/>
        <w:t xml:space="preserve">10</w:t>
      </w:r>
    </w:p>
    <w:p w:rsidR="00000000" w:rsidDel="00000000" w:rsidP="00000000" w:rsidRDefault="00000000" w:rsidRPr="00000000" w14:paraId="0000006C">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Functional Requirements</w:t>
        <w:tab/>
        <w:tab/>
        <w:tab/>
        <w:tab/>
        <w:tab/>
        <w:tab/>
        <w:tab/>
        <w:t xml:space="preserve">10</w:t>
      </w:r>
    </w:p>
    <w:p w:rsidR="00000000" w:rsidDel="00000000" w:rsidP="00000000" w:rsidRDefault="00000000" w:rsidRPr="00000000" w14:paraId="0000006D">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Use Cases</w:t>
        <w:tab/>
        <w:tab/>
        <w:tab/>
        <w:tab/>
        <w:tab/>
        <w:tab/>
        <w:tab/>
        <w:tab/>
        <w:tab/>
        <w:t xml:space="preserve">12</w:t>
      </w:r>
    </w:p>
    <w:p w:rsidR="00000000" w:rsidDel="00000000" w:rsidP="00000000" w:rsidRDefault="00000000" w:rsidRPr="00000000" w14:paraId="0000006E">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 Class/Objects</w:t>
        <w:tab/>
        <w:tab/>
        <w:tab/>
        <w:tab/>
        <w:tab/>
        <w:tab/>
        <w:tab/>
        <w:tab/>
        <w:t xml:space="preserve">12</w:t>
      </w:r>
    </w:p>
    <w:p w:rsidR="00000000" w:rsidDel="00000000" w:rsidP="00000000" w:rsidRDefault="00000000" w:rsidRPr="00000000" w14:paraId="0000006F">
      <w:pPr>
        <w:spacing w:after="20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 Non-Functional Requirements</w:t>
        <w:tab/>
        <w:tab/>
        <w:tab/>
        <w:tab/>
        <w:tab/>
        <w:tab/>
      </w:r>
    </w:p>
    <w:p w:rsidR="00000000" w:rsidDel="00000000" w:rsidP="00000000" w:rsidRDefault="00000000" w:rsidRPr="00000000" w14:paraId="00000070">
      <w:pPr>
        <w:spacing w:after="20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3.5.1. Performance</w:t>
        <w:tab/>
        <w:tab/>
        <w:tab/>
        <w:tab/>
        <w:tab/>
        <w:tab/>
        <w:tab/>
        <w:t xml:space="preserve">12</w:t>
      </w:r>
    </w:p>
    <w:p w:rsidR="00000000" w:rsidDel="00000000" w:rsidP="00000000" w:rsidRDefault="00000000" w:rsidRPr="00000000" w14:paraId="00000071">
      <w:pPr>
        <w:spacing w:after="20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3.5.2. Reliability</w:t>
        <w:tab/>
        <w:tab/>
        <w:tab/>
        <w:tab/>
        <w:tab/>
        <w:tab/>
        <w:tab/>
        <w:t xml:space="preserve">12</w:t>
      </w:r>
    </w:p>
    <w:p w:rsidR="00000000" w:rsidDel="00000000" w:rsidP="00000000" w:rsidRDefault="00000000" w:rsidRPr="00000000" w14:paraId="00000072">
      <w:pPr>
        <w:spacing w:after="20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3.5.3. Availability                                                                   </w:t>
        <w:tab/>
        <w:tab/>
        <w:t xml:space="preserve">12</w:t>
        <w:tab/>
      </w:r>
    </w:p>
    <w:p w:rsidR="00000000" w:rsidDel="00000000" w:rsidP="00000000" w:rsidRDefault="00000000" w:rsidRPr="00000000" w14:paraId="00000073">
      <w:pPr>
        <w:spacing w:after="20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3.5.4. Security                                                             </w:t>
        <w:tab/>
        <w:t xml:space="preserve">            13              </w:t>
        <w:tab/>
      </w:r>
    </w:p>
    <w:p w:rsidR="00000000" w:rsidDel="00000000" w:rsidP="00000000" w:rsidRDefault="00000000" w:rsidRPr="00000000" w14:paraId="00000074">
      <w:pPr>
        <w:spacing w:after="20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3.5.5. Portability</w:t>
        <w:tab/>
        <w:tab/>
        <w:tab/>
        <w:tab/>
        <w:tab/>
        <w:tab/>
        <w:tab/>
        <w:t xml:space="preserve">13</w:t>
      </w:r>
    </w:p>
    <w:p w:rsidR="00000000" w:rsidDel="00000000" w:rsidP="00000000" w:rsidRDefault="00000000" w:rsidRPr="00000000" w14:paraId="00000075">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     Inverse Requirements                                                  </w:t>
        <w:tab/>
        <w:tab/>
        <w:t xml:space="preserve">            13            </w:t>
        <w:tab/>
      </w:r>
    </w:p>
    <w:p w:rsidR="00000000" w:rsidDel="00000000" w:rsidP="00000000" w:rsidRDefault="00000000" w:rsidRPr="00000000" w14:paraId="00000076">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     Design Constraints                                                                  </w:t>
        <w:tab/>
        <w:tab/>
        <w:t xml:space="preserve">13</w:t>
        <w:tab/>
      </w:r>
    </w:p>
    <w:p w:rsidR="00000000" w:rsidDel="00000000" w:rsidP="00000000" w:rsidRDefault="00000000" w:rsidRPr="00000000" w14:paraId="00000077">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     Logical Database Requirements</w:t>
        <w:tab/>
        <w:tab/>
        <w:tab/>
        <w:tab/>
        <w:tab/>
        <w:t xml:space="preserve">13    </w:t>
        <w:tab/>
      </w:r>
    </w:p>
    <w:p w:rsidR="00000000" w:rsidDel="00000000" w:rsidP="00000000" w:rsidRDefault="00000000" w:rsidRPr="00000000" w14:paraId="00000078">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     Other Requirements                                         </w:t>
        <w:tab/>
        <w:t xml:space="preserve">    </w:t>
        <w:tab/>
        <w:tab/>
        <w:t xml:space="preserve">13</w:t>
      </w:r>
    </w:p>
    <w:p w:rsidR="00000000" w:rsidDel="00000000" w:rsidP="00000000" w:rsidRDefault="00000000" w:rsidRPr="00000000" w14:paraId="00000079">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   Prototypes (for complete project)</w:t>
        <w:tab/>
        <w:tab/>
        <w:tab/>
        <w:tab/>
        <w:tab/>
        <w:t xml:space="preserve">13</w:t>
      </w:r>
    </w:p>
    <w:p w:rsidR="00000000" w:rsidDel="00000000" w:rsidP="00000000" w:rsidRDefault="00000000" w:rsidRPr="00000000" w14:paraId="0000007A">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   Use Case Diagrams </w:t>
        <w:tab/>
        <w:tab/>
        <w:tab/>
        <w:tab/>
        <w:tab/>
        <w:tab/>
        <w:tab/>
        <w:t xml:space="preserve">21</w:t>
      </w:r>
    </w:p>
    <w:p w:rsidR="00000000" w:rsidDel="00000000" w:rsidP="00000000" w:rsidRDefault="00000000" w:rsidRPr="00000000" w14:paraId="0000007B">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 Design</w:t>
      </w:r>
    </w:p>
    <w:p w:rsidR="00000000" w:rsidDel="00000000" w:rsidP="00000000" w:rsidRDefault="00000000" w:rsidRPr="00000000" w14:paraId="0000007C">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ER diagram</w:t>
        <w:tab/>
        <w:tab/>
        <w:tab/>
        <w:tab/>
        <w:tab/>
        <w:tab/>
        <w:tab/>
        <w:tab/>
        <w:t xml:space="preserve">22</w:t>
      </w:r>
    </w:p>
    <w:p w:rsidR="00000000" w:rsidDel="00000000" w:rsidP="00000000" w:rsidRDefault="00000000" w:rsidRPr="00000000" w14:paraId="0000007D">
      <w:pPr>
        <w:spacing w:after="200" w:lineRule="auto"/>
        <w:ind w:left="540" w:firstLine="1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GUI</w:t>
        <w:tab/>
        <w:tab/>
        <w:tab/>
        <w:tab/>
        <w:tab/>
        <w:tab/>
        <w:tab/>
        <w:tab/>
        <w:tab/>
        <w:t xml:space="preserve">23</w:t>
      </w:r>
    </w:p>
    <w:p w:rsidR="00000000" w:rsidDel="00000000" w:rsidP="00000000" w:rsidRDefault="00000000" w:rsidRPr="00000000" w14:paraId="0000007E">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5. Analysis Models  </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F">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Data Flow Diagram</w:t>
        <w:tab/>
        <w:tab/>
        <w:tab/>
        <w:tab/>
        <w:tab/>
        <w:tab/>
        <w:tab/>
        <w:t xml:space="preserve">23</w:t>
      </w:r>
    </w:p>
    <w:p w:rsidR="00000000" w:rsidDel="00000000" w:rsidP="00000000" w:rsidRDefault="00000000" w:rsidRPr="00000000" w14:paraId="00000080">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 Sequence Diagram</w:t>
        <w:tab/>
        <w:tab/>
        <w:tab/>
        <w:tab/>
        <w:tab/>
        <w:tab/>
        <w:tab/>
        <w:t xml:space="preserve">23</w:t>
      </w:r>
    </w:p>
    <w:p w:rsidR="00000000" w:rsidDel="00000000" w:rsidP="00000000" w:rsidRDefault="00000000" w:rsidRPr="00000000" w14:paraId="0000008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6. Technical Manual</w:t>
        <w:tab/>
      </w:r>
      <w:r w:rsidDel="00000000" w:rsidR="00000000" w:rsidRPr="00000000">
        <w:rPr>
          <w:rFonts w:ascii="Times New Roman" w:cs="Times New Roman" w:eastAsia="Times New Roman" w:hAnsi="Times New Roman"/>
          <w:sz w:val="24"/>
          <w:szCs w:val="24"/>
          <w:rtl w:val="0"/>
        </w:rPr>
        <w:tab/>
        <w:tab/>
        <w:tab/>
        <w:tab/>
        <w:tab/>
        <w:tab/>
        <w:tab/>
        <w:tab/>
        <w:t xml:space="preserve">24</w:t>
      </w:r>
    </w:p>
    <w:p w:rsidR="00000000" w:rsidDel="00000000" w:rsidP="00000000" w:rsidRDefault="00000000" w:rsidRPr="00000000" w14:paraId="00000082">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after="2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1.Introduction</w:t>
      </w:r>
    </w:p>
    <w:p w:rsidR="00000000" w:rsidDel="00000000" w:rsidP="00000000" w:rsidRDefault="00000000" w:rsidRPr="00000000" w14:paraId="0000008A">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8B">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1.1. Purpose</w:t>
      </w:r>
      <w:r w:rsidDel="00000000" w:rsidR="00000000" w:rsidRPr="00000000">
        <w:rPr>
          <w:rtl w:val="0"/>
        </w:rPr>
      </w:r>
    </w:p>
    <w:p w:rsidR="00000000" w:rsidDel="00000000" w:rsidP="00000000" w:rsidRDefault="00000000" w:rsidRPr="00000000" w14:paraId="0000008C">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project is to create a user-friendly e-commerce application which allows the user to shop online and place the order and receive those orders.                                                                                   </w:t>
      </w:r>
    </w:p>
    <w:p w:rsidR="00000000" w:rsidDel="00000000" w:rsidP="00000000" w:rsidRDefault="00000000" w:rsidRPr="00000000" w14:paraId="0000008D">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1.2. Scope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E">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an e-commerce application with a login page, if the user is new to the application then he will be allowed to register. User can browse through the different categories(Clothing, Household, Furniture, etc.) and place their order after that user will be redirected to the payment, once payment is done user order is placed successfully and the user will know about when their order will reach.                                                                                     </w:t>
      </w:r>
    </w:p>
    <w:p w:rsidR="00000000" w:rsidDel="00000000" w:rsidP="00000000" w:rsidRDefault="00000000" w:rsidRPr="00000000" w14:paraId="0000008F">
      <w:pPr>
        <w:spacing w:after="20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1.3. Definitions, Acronyms, and Abbreviations  </w:t>
      </w:r>
      <w:r w:rsidDel="00000000" w:rsidR="00000000" w:rsidRPr="00000000">
        <w:rPr>
          <w:rtl w:val="0"/>
        </w:rPr>
      </w:r>
    </w:p>
    <w:tbl>
      <w:tblPr>
        <w:tblStyle w:val="Table3"/>
        <w:tblW w:w="7110.0"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35"/>
        <w:gridCol w:w="4875"/>
        <w:tblGridChange w:id="0">
          <w:tblGrid>
            <w:gridCol w:w="2235"/>
            <w:gridCol w:w="4875"/>
          </w:tblGrid>
        </w:tblGridChange>
      </w:tblGrid>
      <w:tr>
        <w:trPr>
          <w:trHeight w:val="660" w:hRule="atLeast"/>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spacing w:after="160" w:line="254.4"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Definition</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spacing w:after="160" w:line="254.4"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Abbreviation</w:t>
            </w:r>
          </w:p>
        </w:tc>
      </w:tr>
      <w:tr>
        <w:trPr>
          <w:trHeight w:val="66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spacing w:after="160" w:line="254.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Interface</w:t>
            </w:r>
          </w:p>
        </w:tc>
      </w:tr>
      <w:tr>
        <w:trPr>
          <w:trHeight w:val="66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spacing w:after="160" w:line="254.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ERD</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Entity Relationship Diagram</w:t>
            </w:r>
          </w:p>
        </w:tc>
      </w:tr>
      <w:tr>
        <w:trPr>
          <w:trHeight w:val="66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spacing w:after="160" w:line="254.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URD</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Requirement Document</w:t>
            </w:r>
          </w:p>
        </w:tc>
      </w:tr>
      <w:tr>
        <w:trPr>
          <w:trHeight w:val="66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spacing w:after="160" w:line="254.4"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SRD</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Requirement Document</w:t>
            </w:r>
          </w:p>
        </w:tc>
      </w:tr>
    </w:tbl>
    <w:p w:rsidR="00000000" w:rsidDel="00000000" w:rsidP="00000000" w:rsidRDefault="00000000" w:rsidRPr="00000000" w14:paraId="0000009A">
      <w:pPr>
        <w:spacing w:after="200" w:lineRule="auto"/>
        <w:rPr>
          <w:rFonts w:ascii="Times New Roman" w:cs="Times New Roman" w:eastAsia="Times New Roman" w:hAnsi="Times New Roman"/>
          <w:b w:val="1"/>
          <w:color w:val="2e74b5"/>
          <w:sz w:val="28"/>
          <w:szCs w:val="28"/>
        </w:rPr>
      </w:pPr>
      <w:r w:rsidDel="00000000" w:rsidR="00000000" w:rsidRPr="00000000">
        <w:rPr>
          <w:rFonts w:ascii="Times New Roman" w:cs="Times New Roman" w:eastAsia="Times New Roman" w:hAnsi="Times New Roman"/>
          <w:b w:val="1"/>
          <w:color w:val="2e74b5"/>
          <w:sz w:val="28"/>
          <w:szCs w:val="28"/>
          <w:rtl w:val="0"/>
        </w:rPr>
        <w:t xml:space="preserve"> </w:t>
      </w:r>
    </w:p>
    <w:p w:rsidR="00000000" w:rsidDel="00000000" w:rsidP="00000000" w:rsidRDefault="00000000" w:rsidRPr="00000000" w14:paraId="0000009B">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1.4 References   </w:t>
        <w:tab/>
        <w:t xml:space="preserve">  </w:t>
        <w:tab/>
      </w:r>
    </w:p>
    <w:p w:rsidR="00000000" w:rsidDel="00000000" w:rsidP="00000000" w:rsidRDefault="00000000" w:rsidRPr="00000000" w14:paraId="0000009C">
      <w:pPr>
        <w:pStyle w:val="Heading2"/>
        <w:keepNext w:val="0"/>
        <w:keepLines w:val="0"/>
        <w:spacing w:after="80" w:lineRule="auto"/>
        <w:rPr>
          <w:rFonts w:ascii="Times New Roman" w:cs="Times New Roman" w:eastAsia="Times New Roman" w:hAnsi="Times New Roman"/>
          <w:b w:val="1"/>
          <w:sz w:val="24"/>
          <w:szCs w:val="24"/>
        </w:rPr>
      </w:pPr>
      <w:bookmarkStart w:colFirst="0" w:colLast="0" w:name="_nhke04knfmz3" w:id="2"/>
      <w:bookmarkEnd w:id="2"/>
      <w:r w:rsidDel="00000000" w:rsidR="00000000" w:rsidRPr="00000000">
        <w:rPr>
          <w:rFonts w:ascii="Times New Roman" w:cs="Times New Roman" w:eastAsia="Times New Roman" w:hAnsi="Times New Roman"/>
          <w:sz w:val="24"/>
          <w:szCs w:val="24"/>
          <w:rtl w:val="0"/>
        </w:rPr>
        <w:t xml:space="preserve">Developers, G. (n.d.). </w:t>
      </w:r>
      <w:r w:rsidDel="00000000" w:rsidR="00000000" w:rsidRPr="00000000">
        <w:rPr>
          <w:rFonts w:ascii="Times New Roman" w:cs="Times New Roman" w:eastAsia="Times New Roman" w:hAnsi="Times New Roman"/>
          <w:i w:val="1"/>
          <w:sz w:val="24"/>
          <w:szCs w:val="24"/>
          <w:rtl w:val="0"/>
        </w:rPr>
        <w:t xml:space="preserve">Firebase Documentation</w:t>
      </w:r>
      <w:r w:rsidDel="00000000" w:rsidR="00000000" w:rsidRPr="00000000">
        <w:rPr>
          <w:rFonts w:ascii="Times New Roman" w:cs="Times New Roman" w:eastAsia="Times New Roman" w:hAnsi="Times New Roman"/>
          <w:sz w:val="24"/>
          <w:szCs w:val="24"/>
          <w:rtl w:val="0"/>
        </w:rPr>
        <w:t xml:space="preserve">. Retrieved from </w:t>
      </w:r>
      <w:r w:rsidDel="00000000" w:rsidR="00000000" w:rsidRPr="00000000">
        <w:rPr>
          <w:rFonts w:ascii="Times New Roman" w:cs="Times New Roman" w:eastAsia="Times New Roman" w:hAnsi="Times New Roman"/>
          <w:b w:val="1"/>
          <w:sz w:val="24"/>
          <w:szCs w:val="24"/>
          <w:rtl w:val="0"/>
        </w:rPr>
        <w:t xml:space="preserve">https://firebase.google.com/docs/android/setup</w:t>
      </w:r>
    </w:p>
    <w:p w:rsidR="00000000" w:rsidDel="00000000" w:rsidP="00000000" w:rsidRDefault="00000000" w:rsidRPr="00000000" w14:paraId="0000009D">
      <w:pPr>
        <w:pStyle w:val="Heading2"/>
        <w:keepNext w:val="0"/>
        <w:keepLines w:val="0"/>
        <w:spacing w:after="80" w:lineRule="auto"/>
        <w:rPr>
          <w:rFonts w:ascii="Times New Roman" w:cs="Times New Roman" w:eastAsia="Times New Roman" w:hAnsi="Times New Roman"/>
          <w:b w:val="1"/>
          <w:sz w:val="24"/>
          <w:szCs w:val="24"/>
        </w:rPr>
      </w:pPr>
      <w:bookmarkStart w:colFirst="0" w:colLast="0" w:name="_mqllx6myt9k0" w:id="3"/>
      <w:bookmarkEnd w:id="3"/>
      <w:r w:rsidDel="00000000" w:rsidR="00000000" w:rsidRPr="00000000">
        <w:rPr>
          <w:rFonts w:ascii="Times New Roman" w:cs="Times New Roman" w:eastAsia="Times New Roman" w:hAnsi="Times New Roman"/>
          <w:sz w:val="24"/>
          <w:szCs w:val="24"/>
          <w:rtl w:val="0"/>
        </w:rPr>
        <w:t xml:space="preserve">Developers, G. (n.d.). </w:t>
      </w:r>
      <w:r w:rsidDel="00000000" w:rsidR="00000000" w:rsidRPr="00000000">
        <w:rPr>
          <w:rFonts w:ascii="Times New Roman" w:cs="Times New Roman" w:eastAsia="Times New Roman" w:hAnsi="Times New Roman"/>
          <w:i w:val="1"/>
          <w:sz w:val="24"/>
          <w:szCs w:val="24"/>
          <w:rtl w:val="0"/>
        </w:rPr>
        <w:t xml:space="preserve">Android Studio Documentation</w:t>
      </w:r>
      <w:r w:rsidDel="00000000" w:rsidR="00000000" w:rsidRPr="00000000">
        <w:rPr>
          <w:rFonts w:ascii="Times New Roman" w:cs="Times New Roman" w:eastAsia="Times New Roman" w:hAnsi="Times New Roman"/>
          <w:sz w:val="24"/>
          <w:szCs w:val="24"/>
          <w:rtl w:val="0"/>
        </w:rPr>
        <w:t xml:space="preserve">. Retrieved from </w:t>
      </w:r>
      <w:r w:rsidDel="00000000" w:rsidR="00000000" w:rsidRPr="00000000">
        <w:rPr>
          <w:rFonts w:ascii="Times New Roman" w:cs="Times New Roman" w:eastAsia="Times New Roman" w:hAnsi="Times New Roman"/>
          <w:b w:val="1"/>
          <w:sz w:val="24"/>
          <w:szCs w:val="24"/>
          <w:rtl w:val="0"/>
        </w:rPr>
        <w:t xml:space="preserve">https://developer.android.com/docs</w:t>
      </w:r>
    </w:p>
    <w:p w:rsidR="00000000" w:rsidDel="00000000" w:rsidP="00000000" w:rsidRDefault="00000000" w:rsidRPr="00000000" w14:paraId="0000009E">
      <w:pPr>
        <w:pStyle w:val="Heading2"/>
        <w:keepNext w:val="0"/>
        <w:keepLines w:val="0"/>
        <w:spacing w:after="80" w:lineRule="auto"/>
        <w:rPr>
          <w:rFonts w:ascii="Times New Roman" w:cs="Times New Roman" w:eastAsia="Times New Roman" w:hAnsi="Times New Roman"/>
          <w:b w:val="1"/>
          <w:color w:val="2e74b5"/>
          <w:sz w:val="28"/>
          <w:szCs w:val="28"/>
        </w:rPr>
      </w:pPr>
      <w:bookmarkStart w:colFirst="0" w:colLast="0" w:name="_878a7k9i05qc" w:id="4"/>
      <w:bookmarkEnd w:id="4"/>
      <w:r w:rsidDel="00000000" w:rsidR="00000000" w:rsidRPr="00000000">
        <w:rPr>
          <w:rFonts w:ascii="Times New Roman" w:cs="Times New Roman" w:eastAsia="Times New Roman" w:hAnsi="Times New Roman"/>
          <w:color w:val="2e74b5"/>
          <w:sz w:val="28"/>
          <w:szCs w:val="28"/>
          <w:rtl w:val="0"/>
        </w:rPr>
        <w:t xml:space="preserve">                                                         </w:t>
      </w:r>
      <w:r w:rsidDel="00000000" w:rsidR="00000000" w:rsidRPr="00000000">
        <w:rPr>
          <w:rFonts w:ascii="Times New Roman" w:cs="Times New Roman" w:eastAsia="Times New Roman" w:hAnsi="Times New Roman"/>
          <w:b w:val="1"/>
          <w:color w:val="2e74b5"/>
          <w:sz w:val="28"/>
          <w:szCs w:val="28"/>
          <w:rtl w:val="0"/>
        </w:rPr>
        <w:t xml:space="preserve">        </w:t>
      </w:r>
    </w:p>
    <w:p w:rsidR="00000000" w:rsidDel="00000000" w:rsidP="00000000" w:rsidRDefault="00000000" w:rsidRPr="00000000" w14:paraId="0000009F">
      <w:pPr>
        <w:pStyle w:val="Heading2"/>
        <w:keepNext w:val="0"/>
        <w:keepLines w:val="0"/>
        <w:spacing w:after="80" w:lineRule="auto"/>
        <w:rPr>
          <w:rFonts w:ascii="Times New Roman" w:cs="Times New Roman" w:eastAsia="Times New Roman" w:hAnsi="Times New Roman"/>
          <w:b w:val="1"/>
          <w:sz w:val="24"/>
          <w:szCs w:val="24"/>
        </w:rPr>
      </w:pPr>
      <w:bookmarkStart w:colFirst="0" w:colLast="0" w:name="_nsm601jzs2kz" w:id="5"/>
      <w:bookmarkEnd w:id="5"/>
      <w:r w:rsidDel="00000000" w:rsidR="00000000" w:rsidRPr="00000000">
        <w:rPr>
          <w:rFonts w:ascii="Times New Roman" w:cs="Times New Roman" w:eastAsia="Times New Roman" w:hAnsi="Times New Roman"/>
          <w:b w:val="1"/>
          <w:color w:val="2e74b5"/>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1.5 Overview</w:t>
      </w:r>
    </w:p>
    <w:p w:rsidR="00000000" w:rsidDel="00000000" w:rsidP="00000000" w:rsidRDefault="00000000" w:rsidRPr="00000000" w14:paraId="000000A0">
      <w:pPr>
        <w:spacing w:after="200" w:lineRule="auto"/>
        <w:ind w:left="1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is divided into five chapters, Introduction, General Description, Specific requirements, Design and Analysis Models.</w:t>
      </w:r>
    </w:p>
    <w:p w:rsidR="00000000" w:rsidDel="00000000" w:rsidP="00000000" w:rsidRDefault="00000000" w:rsidRPr="00000000" w14:paraId="000000A1">
      <w:pPr>
        <w:spacing w:after="200" w:lineRule="auto"/>
        <w:ind w:left="1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Introduction, it describes the purpose and scope of the project.</w:t>
      </w:r>
    </w:p>
    <w:p w:rsidR="00000000" w:rsidDel="00000000" w:rsidP="00000000" w:rsidRDefault="00000000" w:rsidRPr="00000000" w14:paraId="000000A2">
      <w:pPr>
        <w:spacing w:after="200" w:lineRule="auto"/>
        <w:ind w:left="1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General Description gives a clear and concise description of the product perspective. It consists of a short view of the product, a short summary of the general capabilities of the product and a more in-depth view of the main parts of the product.</w:t>
      </w:r>
    </w:p>
    <w:p w:rsidR="00000000" w:rsidDel="00000000" w:rsidP="00000000" w:rsidRDefault="00000000" w:rsidRPr="00000000" w14:paraId="000000A3">
      <w:pPr>
        <w:spacing w:after="200" w:lineRule="auto"/>
        <w:ind w:left="1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prototype, and use case diagrams.</w:t>
      </w:r>
    </w:p>
    <w:p w:rsidR="00000000" w:rsidDel="00000000" w:rsidP="00000000" w:rsidRDefault="00000000" w:rsidRPr="00000000" w14:paraId="000000A4">
      <w:pPr>
        <w:spacing w:after="200" w:lineRule="auto"/>
        <w:ind w:left="1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chapter will describe the ER diagram and UI designs.</w:t>
      </w:r>
    </w:p>
    <w:p w:rsidR="00000000" w:rsidDel="00000000" w:rsidP="00000000" w:rsidRDefault="00000000" w:rsidRPr="00000000" w14:paraId="000000A5">
      <w:pPr>
        <w:spacing w:after="200" w:lineRule="auto"/>
        <w:ind w:left="1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last chapter will describe the Data Flow diagram and Sequence design.</w:t>
      </w:r>
    </w:p>
    <w:p w:rsidR="00000000" w:rsidDel="00000000" w:rsidP="00000000" w:rsidRDefault="00000000" w:rsidRPr="00000000" w14:paraId="000000A6">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7">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after="2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General Description</w:t>
      </w:r>
    </w:p>
    <w:p w:rsidR="00000000" w:rsidDel="00000000" w:rsidP="00000000" w:rsidRDefault="00000000" w:rsidRPr="00000000" w14:paraId="000000B4">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B5">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 Product Perspective</w:t>
      </w:r>
    </w:p>
    <w:p w:rsidR="00000000" w:rsidDel="00000000" w:rsidP="00000000" w:rsidRDefault="00000000" w:rsidRPr="00000000" w14:paraId="000000B6">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Shopping Buddy is an application used for online shopping developed using open source technologies. This application provides a simple mechanism for users to buy new things and order them online. Some of the main features included in this application are</w:t>
      </w:r>
    </w:p>
    <w:p w:rsidR="00000000" w:rsidDel="00000000" w:rsidP="00000000" w:rsidRDefault="00000000" w:rsidRPr="00000000" w14:paraId="000000B7">
      <w:pPr>
        <w:numPr>
          <w:ilvl w:val="0"/>
          <w:numId w:val="3"/>
        </w:numPr>
        <w:spacing w:after="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Account: Our application allows the user to create their accounts in the system and provide features of updating viewing their profiles.</w:t>
      </w:r>
    </w:p>
    <w:p w:rsidR="00000000" w:rsidDel="00000000" w:rsidP="00000000" w:rsidRDefault="00000000" w:rsidRPr="00000000" w14:paraId="000000B8">
      <w:pPr>
        <w:numPr>
          <w:ilvl w:val="0"/>
          <w:numId w:val="3"/>
        </w:numPr>
        <w:spacing w:after="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Features &amp; Specifications: The user can get to know about every features and specification of a particular product.</w:t>
      </w:r>
    </w:p>
    <w:p w:rsidR="00000000" w:rsidDel="00000000" w:rsidP="00000000" w:rsidRDefault="00000000" w:rsidRPr="00000000" w14:paraId="000000B9">
      <w:pPr>
        <w:numPr>
          <w:ilvl w:val="0"/>
          <w:numId w:val="3"/>
        </w:numPr>
        <w:spacing w:after="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users being supported by the application: Though the number is not mentioned but our application supports a good number of users at a time</w:t>
      </w:r>
    </w:p>
    <w:p w:rsidR="00000000" w:rsidDel="00000000" w:rsidP="00000000" w:rsidRDefault="00000000" w:rsidRPr="00000000" w14:paraId="000000BA">
      <w:pPr>
        <w:numPr>
          <w:ilvl w:val="0"/>
          <w:numId w:val="3"/>
        </w:numPr>
        <w:spacing w:after="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The user is able to review the particular product before the user orders.</w:t>
      </w:r>
    </w:p>
    <w:p w:rsidR="00000000" w:rsidDel="00000000" w:rsidP="00000000" w:rsidRDefault="00000000" w:rsidRPr="00000000" w14:paraId="000000BB">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this is a data-centric product it will need a database to store the data. We add and modify the data whenever needed. All the database communication will go over the internet.</w:t>
      </w:r>
    </w:p>
    <w:p w:rsidR="00000000" w:rsidDel="00000000" w:rsidP="00000000" w:rsidRDefault="00000000" w:rsidRPr="00000000" w14:paraId="000000BC">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 Product Functions</w:t>
      </w:r>
    </w:p>
    <w:p w:rsidR="00000000" w:rsidDel="00000000" w:rsidP="00000000" w:rsidRDefault="00000000" w:rsidRPr="00000000" w14:paraId="000000BD">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this product, the uses are able to go through the different products available. The user is provided with an account where the user is able to know the deals available and orders. Also, the users can add their desired items into the cart. Additionally, we also provide some coupons to the user which are helpful in getting the reduced price.</w:t>
      </w:r>
    </w:p>
    <w:p w:rsidR="00000000" w:rsidDel="00000000" w:rsidP="00000000" w:rsidRDefault="00000000" w:rsidRPr="00000000" w14:paraId="000000BE">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 User Characteristics</w:t>
      </w:r>
    </w:p>
    <w:p w:rsidR="00000000" w:rsidDel="00000000" w:rsidP="00000000" w:rsidRDefault="00000000" w:rsidRPr="00000000" w14:paraId="000000B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users can use this application with and without logging into the application and can see the details and reviews of the various products present but during the checkout i.e when the user is about to pay for the product, the user must log into the application to proceed with the payment.</w:t>
      </w:r>
    </w:p>
    <w:p w:rsidR="00000000" w:rsidDel="00000000" w:rsidP="00000000" w:rsidRDefault="00000000" w:rsidRPr="00000000" w14:paraId="000000C0">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 General Constraints</w:t>
      </w:r>
    </w:p>
    <w:p w:rsidR="00000000" w:rsidDel="00000000" w:rsidP="00000000" w:rsidRDefault="00000000" w:rsidRPr="00000000" w14:paraId="000000C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internet connection is a constraint for this application. Since the application fetches the data from the database over the internet, it is important to make sure that there is an internet connection for the application to function.</w:t>
      </w:r>
    </w:p>
    <w:p w:rsidR="00000000" w:rsidDel="00000000" w:rsidP="00000000" w:rsidRDefault="00000000" w:rsidRPr="00000000" w14:paraId="000000C2">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2.5 Assumptions and Dependencies</w:t>
      </w:r>
    </w:p>
    <w:p w:rsidR="00000000" w:rsidDel="00000000" w:rsidP="00000000" w:rsidRDefault="00000000" w:rsidRPr="00000000" w14:paraId="000000C4">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000000" w:rsidDel="00000000" w:rsidP="00000000" w:rsidRDefault="00000000" w:rsidRPr="00000000" w14:paraId="000000C5">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spacing w:after="2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 Specific Requirements</w:t>
      </w:r>
    </w:p>
    <w:p w:rsidR="00000000" w:rsidDel="00000000" w:rsidP="00000000" w:rsidRDefault="00000000" w:rsidRPr="00000000" w14:paraId="000000DA">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DB">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 External Interface Requirements   </w:t>
      </w:r>
      <w:r w:rsidDel="00000000" w:rsidR="00000000" w:rsidRPr="00000000">
        <w:rPr>
          <w:rFonts w:ascii="Times New Roman" w:cs="Times New Roman" w:eastAsia="Times New Roman" w:hAnsi="Times New Roman"/>
          <w:sz w:val="24"/>
          <w:szCs w:val="24"/>
          <w:rtl w:val="0"/>
        </w:rPr>
        <w:t xml:space="preserve">                                                 </w:t>
        <w:tab/>
      </w:r>
    </w:p>
    <w:p w:rsidR="00000000" w:rsidDel="00000000" w:rsidP="00000000" w:rsidRDefault="00000000" w:rsidRPr="00000000" w14:paraId="000000DC">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 User Interfaces: </w:t>
      </w:r>
    </w:p>
    <w:p w:rsidR="00000000" w:rsidDel="00000000" w:rsidP="00000000" w:rsidRDefault="00000000" w:rsidRPr="00000000" w14:paraId="000000DD">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000000" w:rsidDel="00000000" w:rsidP="00000000" w:rsidRDefault="00000000" w:rsidRPr="00000000" w14:paraId="000000DE">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3.1.2. Hardware Interfaces:</w:t>
      </w:r>
    </w:p>
    <w:p w:rsidR="00000000" w:rsidDel="00000000" w:rsidP="00000000" w:rsidRDefault="00000000" w:rsidRPr="00000000" w14:paraId="000000D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application works on Android device. No other hardware is required.</w:t>
      </w:r>
    </w:p>
    <w:p w:rsidR="00000000" w:rsidDel="00000000" w:rsidP="00000000" w:rsidRDefault="00000000" w:rsidRPr="00000000" w14:paraId="000000E0">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 Software Interfaces:</w:t>
      </w:r>
    </w:p>
    <w:p w:rsidR="00000000" w:rsidDel="00000000" w:rsidP="00000000" w:rsidRDefault="00000000" w:rsidRPr="00000000" w14:paraId="000000E1">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 Android Studio</w:t>
      </w:r>
    </w:p>
    <w:p w:rsidR="00000000" w:rsidDel="00000000" w:rsidP="00000000" w:rsidRDefault="00000000" w:rsidRPr="00000000" w14:paraId="000000E2">
      <w:pPr>
        <w:numPr>
          <w:ilvl w:val="0"/>
          <w:numId w:val="2"/>
        </w:numPr>
        <w:spacing w:after="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Virtual Device: GVD(GenyMotion)</w:t>
      </w:r>
    </w:p>
    <w:p w:rsidR="00000000" w:rsidDel="00000000" w:rsidP="00000000" w:rsidRDefault="00000000" w:rsidRPr="00000000" w14:paraId="000000E3">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 Communications Interface:</w:t>
      </w:r>
    </w:p>
    <w:p w:rsidR="00000000" w:rsidDel="00000000" w:rsidP="00000000" w:rsidRDefault="00000000" w:rsidRPr="00000000" w14:paraId="000000E4">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This application uses Wi-Fi Direct to communicate Android devices.</w:t>
        <w:tab/>
      </w:r>
      <w:r w:rsidDel="00000000" w:rsidR="00000000" w:rsidRPr="00000000">
        <w:rPr>
          <w:rtl w:val="0"/>
        </w:rPr>
      </w:r>
    </w:p>
    <w:p w:rsidR="00000000" w:rsidDel="00000000" w:rsidP="00000000" w:rsidRDefault="00000000" w:rsidRPr="00000000" w14:paraId="000000E5">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E6">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3.2 Functional Requirements</w:t>
      </w:r>
      <w:r w:rsidDel="00000000" w:rsidR="00000000" w:rsidRPr="00000000">
        <w:rPr>
          <w:rtl w:val="0"/>
        </w:rPr>
      </w:r>
    </w:p>
    <w:p w:rsidR="00000000" w:rsidDel="00000000" w:rsidP="00000000" w:rsidRDefault="00000000" w:rsidRPr="00000000" w14:paraId="000000E7">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Registration screen: </w:t>
      </w:r>
    </w:p>
    <w:p w:rsidR="00000000" w:rsidDel="00000000" w:rsidP="00000000" w:rsidRDefault="00000000" w:rsidRPr="00000000" w14:paraId="000000E8">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 screen can be used by the novice user for registering into the application. In this screen the user need to enter Username, Contact number, Email, Password and Confirm password for registration.</w:t>
      </w:r>
    </w:p>
    <w:p w:rsidR="00000000" w:rsidDel="00000000" w:rsidP="00000000" w:rsidRDefault="00000000" w:rsidRPr="00000000" w14:paraId="000000E9">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Login screen:</w:t>
      </w:r>
    </w:p>
    <w:p w:rsidR="00000000" w:rsidDel="00000000" w:rsidP="00000000" w:rsidRDefault="00000000" w:rsidRPr="00000000" w14:paraId="000000EA">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login screen can be used by the registered user for logging into the application. In this screen, the user must enter the Username and Password to get into the application. This screen has Forgot Password feature which leads the user to reset their password.</w:t>
      </w:r>
    </w:p>
    <w:p w:rsidR="00000000" w:rsidDel="00000000" w:rsidP="00000000" w:rsidRDefault="00000000" w:rsidRPr="00000000" w14:paraId="000000EB">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Home screens: </w:t>
      </w:r>
    </w:p>
    <w:p w:rsidR="00000000" w:rsidDel="00000000" w:rsidP="00000000" w:rsidRDefault="00000000" w:rsidRPr="00000000" w14:paraId="000000EC">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Here the user can view the products. The user can find a particular product by selecting a product category on the menu. Each product has a product picture and description. This screen has “add to cart” feature where users can add the desired product to the cart so that the users can view the items later on. </w:t>
      </w:r>
    </w:p>
    <w:p w:rsidR="00000000" w:rsidDel="00000000" w:rsidP="00000000" w:rsidRDefault="00000000" w:rsidRPr="00000000" w14:paraId="000000ED">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Share item:</w:t>
      </w:r>
    </w:p>
    <w:p w:rsidR="00000000" w:rsidDel="00000000" w:rsidP="00000000" w:rsidRDefault="00000000" w:rsidRPr="00000000" w14:paraId="000000EE">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screen, by using the share button the user can share the product to other users.</w:t>
      </w:r>
    </w:p>
    <w:p w:rsidR="00000000" w:rsidDel="00000000" w:rsidP="00000000" w:rsidRDefault="00000000" w:rsidRPr="00000000" w14:paraId="000000EF">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Order list:</w:t>
      </w:r>
    </w:p>
    <w:p w:rsidR="00000000" w:rsidDel="00000000" w:rsidP="00000000" w:rsidRDefault="00000000" w:rsidRPr="00000000" w14:paraId="000000F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items which are about to purchase can be viewed in the order list screen.</w:t>
      </w:r>
    </w:p>
    <w:p w:rsidR="00000000" w:rsidDel="00000000" w:rsidP="00000000" w:rsidRDefault="00000000" w:rsidRPr="00000000" w14:paraId="000000F1">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Rating and review: </w:t>
      </w:r>
    </w:p>
    <w:p w:rsidR="00000000" w:rsidDel="00000000" w:rsidP="00000000" w:rsidRDefault="00000000" w:rsidRPr="00000000" w14:paraId="000000F2">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can give review and rating for the product.  </w:t>
      </w:r>
    </w:p>
    <w:p w:rsidR="00000000" w:rsidDel="00000000" w:rsidP="00000000" w:rsidRDefault="00000000" w:rsidRPr="00000000" w14:paraId="000000F3">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Deals: </w:t>
      </w:r>
    </w:p>
    <w:p w:rsidR="00000000" w:rsidDel="00000000" w:rsidP="00000000" w:rsidRDefault="00000000" w:rsidRPr="00000000" w14:paraId="000000F4">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Here the user can view current deals of Shopping Buddy application.</w:t>
      </w:r>
    </w:p>
    <w:p w:rsidR="00000000" w:rsidDel="00000000" w:rsidP="00000000" w:rsidRDefault="00000000" w:rsidRPr="00000000" w14:paraId="000000F5">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Promotional codes: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F6">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user enters the promo code while purchasing the items, then the user gets the discount on the purchase cost.</w:t>
      </w:r>
    </w:p>
    <w:p w:rsidR="00000000" w:rsidDel="00000000" w:rsidP="00000000" w:rsidRDefault="00000000" w:rsidRPr="00000000" w14:paraId="000000F7">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Payment page: </w:t>
      </w:r>
    </w:p>
    <w:p w:rsidR="00000000" w:rsidDel="00000000" w:rsidP="00000000" w:rsidRDefault="00000000" w:rsidRPr="00000000" w14:paraId="000000F8">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purchase items the user must enter the card number, the expiration date of the card and CVV number.  </w:t>
      </w:r>
    </w:p>
    <w:p w:rsidR="00000000" w:rsidDel="00000000" w:rsidP="00000000" w:rsidRDefault="00000000" w:rsidRPr="00000000" w14:paraId="000000F9">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Menu:</w:t>
      </w:r>
    </w:p>
    <w:p w:rsidR="00000000" w:rsidDel="00000000" w:rsidP="00000000" w:rsidRDefault="00000000" w:rsidRPr="00000000" w14:paraId="000000FA">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menu, the user can view all the categories in the application.</w:t>
      </w:r>
    </w:p>
    <w:p w:rsidR="00000000" w:rsidDel="00000000" w:rsidP="00000000" w:rsidRDefault="00000000" w:rsidRPr="00000000" w14:paraId="000000FB">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Contact us:</w:t>
      </w:r>
    </w:p>
    <w:p w:rsidR="00000000" w:rsidDel="00000000" w:rsidP="00000000" w:rsidRDefault="00000000" w:rsidRPr="00000000" w14:paraId="000000FC">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 this screen, the user can view the contact information.</w:t>
      </w:r>
    </w:p>
    <w:p w:rsidR="00000000" w:rsidDel="00000000" w:rsidP="00000000" w:rsidRDefault="00000000" w:rsidRPr="00000000" w14:paraId="000000FD">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Add products/Delete Products:</w:t>
      </w:r>
    </w:p>
    <w:p w:rsidR="00000000" w:rsidDel="00000000" w:rsidP="00000000" w:rsidRDefault="00000000" w:rsidRPr="00000000" w14:paraId="000000FE">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add/delete the products into the application.</w:t>
      </w:r>
    </w:p>
    <w:p w:rsidR="00000000" w:rsidDel="00000000" w:rsidP="00000000" w:rsidRDefault="00000000" w:rsidRPr="00000000" w14:paraId="000000FF">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Add/Delete promotional codes:</w:t>
      </w:r>
    </w:p>
    <w:p w:rsidR="00000000" w:rsidDel="00000000" w:rsidP="00000000" w:rsidRDefault="00000000" w:rsidRPr="00000000" w14:paraId="0000010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add/delete promotional codes.</w:t>
      </w:r>
    </w:p>
    <w:p w:rsidR="00000000" w:rsidDel="00000000" w:rsidP="00000000" w:rsidRDefault="00000000" w:rsidRPr="00000000" w14:paraId="00000101">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3.3. Use Cases</w:t>
      </w:r>
    </w:p>
    <w:p w:rsidR="00000000" w:rsidDel="00000000" w:rsidP="00000000" w:rsidRDefault="00000000" w:rsidRPr="00000000" w14:paraId="00000103">
      <w:pPr>
        <w:spacing w:after="20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000000" w:rsidDel="00000000" w:rsidP="00000000" w:rsidRDefault="00000000" w:rsidRPr="00000000" w14:paraId="00000104">
      <w:pPr>
        <w:spacing w:after="20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 use case (or set of use cases) has these characteristics:</w:t>
      </w:r>
    </w:p>
    <w:p w:rsidR="00000000" w:rsidDel="00000000" w:rsidP="00000000" w:rsidRDefault="00000000" w:rsidRPr="00000000" w14:paraId="00000105">
      <w:pPr>
        <w:numPr>
          <w:ilvl w:val="0"/>
          <w:numId w:val="1"/>
        </w:numPr>
        <w:spacing w:after="0" w:afterAutospacing="0" w:before="160" w:lineRule="auto"/>
        <w:ind w:left="144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Organizes functional requirements</w:t>
      </w:r>
    </w:p>
    <w:p w:rsidR="00000000" w:rsidDel="00000000" w:rsidP="00000000" w:rsidRDefault="00000000" w:rsidRPr="00000000" w14:paraId="00000106">
      <w:pPr>
        <w:numPr>
          <w:ilvl w:val="0"/>
          <w:numId w:val="1"/>
        </w:numPr>
        <w:spacing w:after="0" w:afterAutospacing="0" w:before="0" w:beforeAutospacing="0" w:lineRule="auto"/>
        <w:ind w:left="144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Models the goals of system/actor (user) interactions</w:t>
      </w:r>
    </w:p>
    <w:p w:rsidR="00000000" w:rsidDel="00000000" w:rsidP="00000000" w:rsidRDefault="00000000" w:rsidRPr="00000000" w14:paraId="00000107">
      <w:pPr>
        <w:numPr>
          <w:ilvl w:val="0"/>
          <w:numId w:val="1"/>
        </w:numPr>
        <w:spacing w:after="0" w:afterAutospacing="0" w:before="0" w:beforeAutospacing="0" w:lineRule="auto"/>
        <w:ind w:left="144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Records paths (called </w:t>
      </w:r>
      <w:r w:rsidDel="00000000" w:rsidR="00000000" w:rsidRPr="00000000">
        <w:rPr>
          <w:rFonts w:ascii="Times New Roman" w:cs="Times New Roman" w:eastAsia="Times New Roman" w:hAnsi="Times New Roman"/>
          <w:i w:val="1"/>
          <w:sz w:val="24"/>
          <w:szCs w:val="24"/>
          <w:highlight w:val="white"/>
          <w:rtl w:val="0"/>
        </w:rPr>
        <w:t xml:space="preserve">scenarios</w:t>
      </w:r>
      <w:r w:rsidDel="00000000" w:rsidR="00000000" w:rsidRPr="00000000">
        <w:rPr>
          <w:rFonts w:ascii="Times New Roman" w:cs="Times New Roman" w:eastAsia="Times New Roman" w:hAnsi="Times New Roman"/>
          <w:sz w:val="24"/>
          <w:szCs w:val="24"/>
          <w:highlight w:val="white"/>
          <w:rtl w:val="0"/>
        </w:rPr>
        <w:t xml:space="preserve">) from trigger events to goals</w:t>
      </w:r>
    </w:p>
    <w:p w:rsidR="00000000" w:rsidDel="00000000" w:rsidP="00000000" w:rsidRDefault="00000000" w:rsidRPr="00000000" w14:paraId="00000108">
      <w:pPr>
        <w:numPr>
          <w:ilvl w:val="0"/>
          <w:numId w:val="1"/>
        </w:numPr>
        <w:spacing w:after="0" w:afterAutospacing="0" w:before="0" w:beforeAutospacing="0" w:lineRule="auto"/>
        <w:ind w:left="144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Describes one main flow of events (also called a basic course of     action), and possibly other ones, called </w:t>
      </w:r>
      <w:r w:rsidDel="00000000" w:rsidR="00000000" w:rsidRPr="00000000">
        <w:rPr>
          <w:rFonts w:ascii="Times New Roman" w:cs="Times New Roman" w:eastAsia="Times New Roman" w:hAnsi="Times New Roman"/>
          <w:i w:val="1"/>
          <w:sz w:val="24"/>
          <w:szCs w:val="24"/>
          <w:highlight w:val="white"/>
          <w:rtl w:val="0"/>
        </w:rPr>
        <w:t xml:space="preserve">exceptional</w:t>
      </w:r>
      <w:r w:rsidDel="00000000" w:rsidR="00000000" w:rsidRPr="00000000">
        <w:rPr>
          <w:rFonts w:ascii="Times New Roman" w:cs="Times New Roman" w:eastAsia="Times New Roman" w:hAnsi="Times New Roman"/>
          <w:sz w:val="24"/>
          <w:szCs w:val="24"/>
          <w:highlight w:val="white"/>
          <w:rtl w:val="0"/>
        </w:rPr>
        <w:t xml:space="preserve"> flows of events (also called alternate courses of action)</w:t>
      </w:r>
    </w:p>
    <w:p w:rsidR="00000000" w:rsidDel="00000000" w:rsidP="00000000" w:rsidRDefault="00000000" w:rsidRPr="00000000" w14:paraId="00000109">
      <w:pPr>
        <w:numPr>
          <w:ilvl w:val="0"/>
          <w:numId w:val="1"/>
        </w:numPr>
        <w:spacing w:after="160" w:before="0" w:beforeAutospacing="0" w:lineRule="auto"/>
        <w:ind w:left="144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Is multi-level, so that one use case can use the functionality of another one.</w:t>
      </w:r>
    </w:p>
    <w:p w:rsidR="00000000" w:rsidDel="00000000" w:rsidP="00000000" w:rsidRDefault="00000000" w:rsidRPr="00000000" w14:paraId="0000010A">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B">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3.4. Class/Objects</w:t>
      </w:r>
      <w:r w:rsidDel="00000000" w:rsidR="00000000" w:rsidRPr="00000000">
        <w:rPr>
          <w:rtl w:val="0"/>
        </w:rPr>
      </w:r>
    </w:p>
    <w:p w:rsidR="00000000" w:rsidDel="00000000" w:rsidP="00000000" w:rsidRDefault="00000000" w:rsidRPr="00000000" w14:paraId="0000010C">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 Non-Functional Requirements</w:t>
      </w:r>
    </w:p>
    <w:p w:rsidR="00000000" w:rsidDel="00000000" w:rsidP="00000000" w:rsidRDefault="00000000" w:rsidRPr="00000000" w14:paraId="0000010D">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3.5.1. Performance: </w:t>
      </w:r>
    </w:p>
    <w:p w:rsidR="00000000" w:rsidDel="00000000" w:rsidP="00000000" w:rsidRDefault="00000000" w:rsidRPr="00000000" w14:paraId="0000010E">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about resources required, response time, transaction rates, throughput, benchmark specifications or anything else having to do with performance. </w:t>
      </w:r>
    </w:p>
    <w:p w:rsidR="00000000" w:rsidDel="00000000" w:rsidP="00000000" w:rsidRDefault="00000000" w:rsidRPr="00000000" w14:paraId="0000010F">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3.5.2. Reliability:</w:t>
      </w:r>
    </w:p>
    <w:p w:rsidR="00000000" w:rsidDel="00000000" w:rsidP="00000000" w:rsidRDefault="00000000" w:rsidRPr="00000000" w14:paraId="00000110">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Requirements about how often the software fails. The measurement is often expressed in MTBF (mean time between failures). The definition of a failure must be clear. Specify the consequences of software failure, how to protect from failure, a strategy for error detection, and a strategy for correction. </w:t>
      </w:r>
      <w:r w:rsidDel="00000000" w:rsidR="00000000" w:rsidRPr="00000000">
        <w:rPr>
          <w:rtl w:val="0"/>
        </w:rPr>
      </w:r>
    </w:p>
    <w:p w:rsidR="00000000" w:rsidDel="00000000" w:rsidP="00000000" w:rsidRDefault="00000000" w:rsidRPr="00000000" w14:paraId="00000111">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3.5.3. Availability:</w:t>
      </w:r>
    </w:p>
    <w:p w:rsidR="00000000" w:rsidDel="00000000" w:rsidP="00000000" w:rsidRDefault="00000000" w:rsidRPr="00000000" w14:paraId="00000112">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is gauged by the period of time that the system’s functionality and services are available for use with all operations.</w:t>
        <w:tab/>
      </w:r>
    </w:p>
    <w:p w:rsidR="00000000" w:rsidDel="00000000" w:rsidP="00000000" w:rsidRDefault="00000000" w:rsidRPr="00000000" w14:paraId="00000113">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3.5.4. Security: </w:t>
      </w:r>
    </w:p>
    <w:p w:rsidR="00000000" w:rsidDel="00000000" w:rsidP="00000000" w:rsidRDefault="00000000" w:rsidRPr="00000000" w14:paraId="00000116">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or more requirements about the protection of your system and its data. The measurement can be expressed in a variety of ways (effort, skill level, time, ...) to break into the system. </w:t>
      </w:r>
    </w:p>
    <w:p w:rsidR="00000000" w:rsidDel="00000000" w:rsidP="00000000" w:rsidRDefault="00000000" w:rsidRPr="00000000" w14:paraId="00000117">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3.5.5. Portability:</w:t>
      </w:r>
    </w:p>
    <w:p w:rsidR="00000000" w:rsidDel="00000000" w:rsidP="00000000" w:rsidRDefault="00000000" w:rsidRPr="00000000" w14:paraId="00000118">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effort required to move the software to a different target platform. The measurement is most commonly person-months or % of modules that need changing. </w:t>
      </w:r>
    </w:p>
    <w:p w:rsidR="00000000" w:rsidDel="00000000" w:rsidP="00000000" w:rsidRDefault="00000000" w:rsidRPr="00000000" w14:paraId="00000119">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3.6.     Inverse Requirements                                                                              </w:t>
        <w:tab/>
      </w:r>
    </w:p>
    <w:p w:rsidR="00000000" w:rsidDel="00000000" w:rsidP="00000000" w:rsidRDefault="00000000" w:rsidRPr="00000000" w14:paraId="0000011A">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3.7.     Design Constraints                                                                      </w:t>
        <w:tab/>
      </w:r>
    </w:p>
    <w:p w:rsidR="00000000" w:rsidDel="00000000" w:rsidP="00000000" w:rsidRDefault="00000000" w:rsidRPr="00000000" w14:paraId="0000011B">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3.8.     Logical Database Requirements                                                  </w:t>
        <w:tab/>
      </w:r>
    </w:p>
    <w:p w:rsidR="00000000" w:rsidDel="00000000" w:rsidP="00000000" w:rsidRDefault="00000000" w:rsidRPr="00000000" w14:paraId="0000011C">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3.9.     Other Requirements                                             </w:t>
        <w:tab/>
      </w:r>
    </w:p>
    <w:p w:rsidR="00000000" w:rsidDel="00000000" w:rsidP="00000000" w:rsidRDefault="00000000" w:rsidRPr="00000000" w14:paraId="0000011D">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3.10.   Prototypes (for a complete project)</w:t>
      </w:r>
    </w:p>
    <w:p w:rsidR="00000000" w:rsidDel="00000000" w:rsidP="00000000" w:rsidRDefault="00000000" w:rsidRPr="00000000" w14:paraId="0000011E">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Login/Register: </w:t>
      </w:r>
      <w:r w:rsidDel="00000000" w:rsidR="00000000" w:rsidRPr="00000000">
        <w:rPr>
          <w:rFonts w:ascii="Times New Roman" w:cs="Times New Roman" w:eastAsia="Times New Roman" w:hAnsi="Times New Roman"/>
          <w:sz w:val="24"/>
          <w:szCs w:val="24"/>
          <w:rtl w:val="0"/>
        </w:rPr>
        <w:t xml:space="preserve">User has to register or login into the application before paying their amount.</w:t>
      </w:r>
    </w:p>
    <w:p w:rsidR="00000000" w:rsidDel="00000000" w:rsidP="00000000" w:rsidRDefault="00000000" w:rsidRPr="00000000" w14:paraId="0000011F">
      <w:pPr>
        <w:spacing w:after="200" w:lineRule="auto"/>
        <w:ind w:firstLine="720"/>
        <w:rPr>
          <w:rFonts w:ascii="Times New Roman" w:cs="Times New Roman" w:eastAsia="Times New Roman" w:hAnsi="Times New Roman"/>
          <w:b w:val="1"/>
          <w:sz w:val="24"/>
          <w:szCs w:val="24"/>
        </w:rPr>
      </w:pPr>
      <w:bookmarkStart w:colFirst="0" w:colLast="0" w:name="_1fob9te" w:id="6"/>
      <w:bookmarkEnd w:id="6"/>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sz w:val="24"/>
          <w:szCs w:val="24"/>
        </w:rPr>
        <w:drawing>
          <wp:inline distB="0" distT="0" distL="0" distR="0">
            <wp:extent cx="2381250" cy="3371850"/>
            <wp:effectExtent b="0" l="0" r="0" t="0"/>
            <wp:docPr descr="C:\Users\S533907\Desktop\Capture.PNG" id="11" name="image11.png"/>
            <a:graphic>
              <a:graphicData uri="http://schemas.openxmlformats.org/drawingml/2006/picture">
                <pic:pic>
                  <pic:nvPicPr>
                    <pic:cNvPr descr="C:\Users\S533907\Desktop\Capture.PNG" id="0" name="image11.png"/>
                    <pic:cNvPicPr preferRelativeResize="0"/>
                  </pic:nvPicPr>
                  <pic:blipFill>
                    <a:blip r:embed="rId6"/>
                    <a:srcRect b="0" l="0" r="0" t="0"/>
                    <a:stretch>
                      <a:fillRect/>
                    </a:stretch>
                  </pic:blipFill>
                  <pic:spPr>
                    <a:xfrm>
                      <a:off x="0" y="0"/>
                      <a:ext cx="2381250" cy="3371850"/>
                    </a:xfrm>
                    <a:prstGeom prst="rect"/>
                    <a:ln/>
                  </pic:spPr>
                </pic:pic>
              </a:graphicData>
            </a:graphic>
          </wp:inline>
        </w:drawing>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sz w:val="24"/>
          <w:szCs w:val="24"/>
        </w:rPr>
        <w:drawing>
          <wp:inline distB="0" distT="0" distL="0" distR="0">
            <wp:extent cx="2257425" cy="3362325"/>
            <wp:effectExtent b="0" l="0" r="0" t="0"/>
            <wp:docPr descr="C:\Users\S533907\Desktop\Capture1.PNG" id="14" name="image1.png"/>
            <a:graphic>
              <a:graphicData uri="http://schemas.openxmlformats.org/drawingml/2006/picture">
                <pic:pic>
                  <pic:nvPicPr>
                    <pic:cNvPr descr="C:\Users\S533907\Desktop\Capture1.PNG" id="0" name="image1.png"/>
                    <pic:cNvPicPr preferRelativeResize="0"/>
                  </pic:nvPicPr>
                  <pic:blipFill>
                    <a:blip r:embed="rId7"/>
                    <a:srcRect b="0" l="0" r="0" t="0"/>
                    <a:stretch>
                      <a:fillRect/>
                    </a:stretch>
                  </pic:blipFill>
                  <pic:spPr>
                    <a:xfrm>
                      <a:off x="0" y="0"/>
                      <a:ext cx="2257425"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t xml:space="preserve">Home screen: </w:t>
      </w:r>
      <w:r w:rsidDel="00000000" w:rsidR="00000000" w:rsidRPr="00000000">
        <w:rPr>
          <w:rFonts w:ascii="Times New Roman" w:cs="Times New Roman" w:eastAsia="Times New Roman" w:hAnsi="Times New Roman"/>
          <w:sz w:val="24"/>
          <w:szCs w:val="24"/>
          <w:rtl w:val="0"/>
        </w:rPr>
        <w:t xml:space="preserve">Some random products are displayed on this screen.</w:t>
      </w:r>
    </w:p>
    <w:p w:rsidR="00000000" w:rsidDel="00000000" w:rsidP="00000000" w:rsidRDefault="00000000" w:rsidRPr="00000000" w14:paraId="00000121">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b w:val="1"/>
          <w:sz w:val="24"/>
          <w:szCs w:val="24"/>
        </w:rPr>
        <w:drawing>
          <wp:inline distB="114300" distT="114300" distL="114300" distR="114300">
            <wp:extent cx="2124075" cy="3367088"/>
            <wp:effectExtent b="0" l="0" r="0" t="0"/>
            <wp:docPr id="1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2124075" cy="3367088"/>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t xml:space="preserve">Menu: </w:t>
      </w:r>
      <w:r w:rsidDel="00000000" w:rsidR="00000000" w:rsidRPr="00000000">
        <w:rPr>
          <w:rFonts w:ascii="Times New Roman" w:cs="Times New Roman" w:eastAsia="Times New Roman" w:hAnsi="Times New Roman"/>
          <w:sz w:val="24"/>
          <w:szCs w:val="24"/>
          <w:rtl w:val="0"/>
        </w:rPr>
        <w:t xml:space="preserve">Shows the categories of the products.</w:t>
      </w:r>
    </w:p>
    <w:p w:rsidR="00000000" w:rsidDel="00000000" w:rsidP="00000000" w:rsidRDefault="00000000" w:rsidRPr="00000000" w14:paraId="00000123">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b w:val="1"/>
          <w:sz w:val="24"/>
          <w:szCs w:val="24"/>
        </w:rPr>
        <w:drawing>
          <wp:inline distB="114300" distT="114300" distL="114300" distR="114300">
            <wp:extent cx="2157413" cy="3666781"/>
            <wp:effectExtent b="0" l="0" r="0" t="0"/>
            <wp:docPr id="1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157413" cy="3666781"/>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t xml:space="preserve">Products: </w:t>
      </w:r>
      <w:r w:rsidDel="00000000" w:rsidR="00000000" w:rsidRPr="00000000">
        <w:rPr>
          <w:rFonts w:ascii="Times New Roman" w:cs="Times New Roman" w:eastAsia="Times New Roman" w:hAnsi="Times New Roman"/>
          <w:sz w:val="24"/>
          <w:szCs w:val="24"/>
          <w:rtl w:val="0"/>
        </w:rPr>
        <w:t xml:space="preserve">This page displays all the products of the category selected by the user.</w:t>
      </w:r>
    </w:p>
    <w:p w:rsidR="00000000" w:rsidDel="00000000" w:rsidP="00000000" w:rsidRDefault="00000000" w:rsidRPr="00000000" w14:paraId="00000125">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b w:val="1"/>
          <w:sz w:val="24"/>
          <w:szCs w:val="24"/>
        </w:rPr>
        <w:drawing>
          <wp:inline distB="114300" distT="114300" distL="114300" distR="114300">
            <wp:extent cx="1909763" cy="3318795"/>
            <wp:effectExtent b="0" l="0" r="0" t="0"/>
            <wp:docPr id="15" name="image19.png"/>
            <a:graphic>
              <a:graphicData uri="http://schemas.openxmlformats.org/drawingml/2006/picture">
                <pic:pic>
                  <pic:nvPicPr>
                    <pic:cNvPr id="0" name="image19.png"/>
                    <pic:cNvPicPr preferRelativeResize="0"/>
                  </pic:nvPicPr>
                  <pic:blipFill>
                    <a:blip r:embed="rId10"/>
                    <a:srcRect b="0" l="0" r="0" t="0"/>
                    <a:stretch>
                      <a:fillRect/>
                    </a:stretch>
                  </pic:blipFill>
                  <pic:spPr>
                    <a:xfrm>
                      <a:off x="0" y="0"/>
                      <a:ext cx="1909763" cy="3318795"/>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20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Product description: </w:t>
      </w:r>
      <w:r w:rsidDel="00000000" w:rsidR="00000000" w:rsidRPr="00000000">
        <w:rPr>
          <w:rFonts w:ascii="Times New Roman" w:cs="Times New Roman" w:eastAsia="Times New Roman" w:hAnsi="Times New Roman"/>
          <w:sz w:val="24"/>
          <w:szCs w:val="24"/>
          <w:rtl w:val="0"/>
        </w:rPr>
        <w:t xml:space="preserve">This page shows the product name, description, price and rating. User can also share the product by clicking on the share option.</w:t>
      </w:r>
    </w:p>
    <w:p w:rsidR="00000000" w:rsidDel="00000000" w:rsidP="00000000" w:rsidRDefault="00000000" w:rsidRPr="00000000" w14:paraId="00000127">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852985" cy="3205163"/>
            <wp:effectExtent b="0" l="0" r="0" t="0"/>
            <wp:docPr id="19"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1852985" cy="3205163"/>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spacing w:after="20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Cart: </w:t>
      </w:r>
      <w:r w:rsidDel="00000000" w:rsidR="00000000" w:rsidRPr="00000000">
        <w:rPr>
          <w:rFonts w:ascii="Times New Roman" w:cs="Times New Roman" w:eastAsia="Times New Roman" w:hAnsi="Times New Roman"/>
          <w:sz w:val="24"/>
          <w:szCs w:val="24"/>
          <w:rtl w:val="0"/>
        </w:rPr>
        <w:t xml:space="preserve">This page shows all the products added to the cart by the user. User can increase or decrease the quantity and can also remove the product from the cart.</w:t>
      </w:r>
    </w:p>
    <w:p w:rsidR="00000000" w:rsidDel="00000000" w:rsidP="00000000" w:rsidRDefault="00000000" w:rsidRPr="00000000" w14:paraId="00000129">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40780" cy="3290888"/>
            <wp:effectExtent b="0" l="0" r="0" t="0"/>
            <wp:docPr id="17"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1940780"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Shipping Address: </w:t>
      </w:r>
      <w:r w:rsidDel="00000000" w:rsidR="00000000" w:rsidRPr="00000000">
        <w:rPr>
          <w:rFonts w:ascii="Times New Roman" w:cs="Times New Roman" w:eastAsia="Times New Roman" w:hAnsi="Times New Roman"/>
          <w:sz w:val="24"/>
          <w:szCs w:val="24"/>
          <w:rtl w:val="0"/>
        </w:rPr>
        <w:t xml:space="preserve">User has to enter the shipping address before checkout.</w:t>
      </w:r>
    </w:p>
    <w:p w:rsidR="00000000" w:rsidDel="00000000" w:rsidP="00000000" w:rsidRDefault="00000000" w:rsidRPr="00000000" w14:paraId="0000012B">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09763" cy="3268043"/>
            <wp:effectExtent b="0" l="0" r="0" t="0"/>
            <wp:docPr id="21"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1909763" cy="3268043"/>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2D">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Payment: </w:t>
      </w:r>
      <w:r w:rsidDel="00000000" w:rsidR="00000000" w:rsidRPr="00000000">
        <w:rPr>
          <w:rFonts w:ascii="Times New Roman" w:cs="Times New Roman" w:eastAsia="Times New Roman" w:hAnsi="Times New Roman"/>
          <w:sz w:val="24"/>
          <w:szCs w:val="24"/>
          <w:rtl w:val="0"/>
        </w:rPr>
        <w:t xml:space="preserve">User has to enter their card details.</w:t>
      </w:r>
    </w:p>
    <w:p w:rsidR="00000000" w:rsidDel="00000000" w:rsidP="00000000" w:rsidRDefault="00000000" w:rsidRPr="00000000" w14:paraId="0000012E">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2147888" cy="3522128"/>
            <wp:effectExtent b="0" l="0" r="0" t="0"/>
            <wp:docPr id="20"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2147888" cy="3522128"/>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Orders: </w:t>
      </w:r>
      <w:r w:rsidDel="00000000" w:rsidR="00000000" w:rsidRPr="00000000">
        <w:rPr>
          <w:rFonts w:ascii="Times New Roman" w:cs="Times New Roman" w:eastAsia="Times New Roman" w:hAnsi="Times New Roman"/>
          <w:sz w:val="24"/>
          <w:szCs w:val="24"/>
          <w:rtl w:val="0"/>
        </w:rPr>
        <w:t xml:space="preserve">This page shows all the orders made by the user.</w:t>
      </w:r>
    </w:p>
    <w:p w:rsidR="00000000" w:rsidDel="00000000" w:rsidP="00000000" w:rsidRDefault="00000000" w:rsidRPr="00000000" w14:paraId="00000130">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71688" cy="3512265"/>
            <wp:effectExtent b="0" l="0" r="0" t="0"/>
            <wp:docPr id="25"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2071688" cy="351226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200" w:lineRule="auto"/>
        <w:ind w:left="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Settings: </w:t>
      </w:r>
      <w:r w:rsidDel="00000000" w:rsidR="00000000" w:rsidRPr="00000000">
        <w:rPr>
          <w:rFonts w:ascii="Times New Roman" w:cs="Times New Roman" w:eastAsia="Times New Roman" w:hAnsi="Times New Roman"/>
          <w:sz w:val="24"/>
          <w:szCs w:val="24"/>
          <w:rtl w:val="0"/>
        </w:rPr>
        <w:t xml:space="preserve">This page displays a menu where a user can see or reset their private information. User can also see contact details for this application.</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132">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47863" cy="3344814"/>
            <wp:effectExtent b="0" l="0" r="0" t="0"/>
            <wp:docPr id="23"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1947863" cy="3344814"/>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Privacy: </w:t>
      </w:r>
      <w:r w:rsidDel="00000000" w:rsidR="00000000" w:rsidRPr="00000000">
        <w:rPr>
          <w:rFonts w:ascii="Times New Roman" w:cs="Times New Roman" w:eastAsia="Times New Roman" w:hAnsi="Times New Roman"/>
          <w:sz w:val="24"/>
          <w:szCs w:val="24"/>
          <w:rtl w:val="0"/>
        </w:rPr>
        <w:t xml:space="preserve">This page helps the user to see or reset their details.</w:t>
      </w:r>
    </w:p>
    <w:p w:rsidR="00000000" w:rsidDel="00000000" w:rsidP="00000000" w:rsidRDefault="00000000" w:rsidRPr="00000000" w14:paraId="00000134">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95488" cy="3410348"/>
            <wp:effectExtent b="0" l="0" r="0" t="0"/>
            <wp:docPr id="24"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1995488" cy="3410348"/>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Contact Us: </w:t>
      </w:r>
      <w:r w:rsidDel="00000000" w:rsidR="00000000" w:rsidRPr="00000000">
        <w:rPr>
          <w:rFonts w:ascii="Times New Roman" w:cs="Times New Roman" w:eastAsia="Times New Roman" w:hAnsi="Times New Roman"/>
          <w:sz w:val="24"/>
          <w:szCs w:val="24"/>
          <w:rtl w:val="0"/>
        </w:rPr>
        <w:t xml:space="preserve">This page displays contact information of the customer support.</w:t>
      </w:r>
    </w:p>
    <w:p w:rsidR="00000000" w:rsidDel="00000000" w:rsidP="00000000" w:rsidRDefault="00000000" w:rsidRPr="00000000" w14:paraId="00000136">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2128838" cy="3692881"/>
            <wp:effectExtent b="0" l="0" r="0" t="0"/>
            <wp:docPr id="26"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2128838" cy="3692881"/>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38">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39">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3A">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3B">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3C">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3D">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3E">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3F">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40">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41">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42">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Admin Pages:</w:t>
      </w:r>
    </w:p>
    <w:p w:rsidR="00000000" w:rsidDel="00000000" w:rsidP="00000000" w:rsidRDefault="00000000" w:rsidRPr="00000000" w14:paraId="00000143">
      <w:pPr>
        <w:spacing w:after="20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Add product: </w:t>
      </w:r>
      <w:r w:rsidDel="00000000" w:rsidR="00000000" w:rsidRPr="00000000">
        <w:rPr>
          <w:rFonts w:ascii="Times New Roman" w:cs="Times New Roman" w:eastAsia="Times New Roman" w:hAnsi="Times New Roman"/>
          <w:sz w:val="24"/>
          <w:szCs w:val="24"/>
          <w:rtl w:val="0"/>
        </w:rPr>
        <w:t xml:space="preserve">This page allows admin to add the products by entering product id, product name, product description, product picture, product category, and product price.</w:t>
      </w:r>
    </w:p>
    <w:p w:rsidR="00000000" w:rsidDel="00000000" w:rsidP="00000000" w:rsidRDefault="00000000" w:rsidRPr="00000000" w14:paraId="00000144">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4063" cy="3189432"/>
            <wp:effectExtent b="0" l="0" r="0" t="0"/>
            <wp:docPr id="29"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2024063" cy="3189432"/>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spacing w:after="20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Remove Product</w:t>
      </w:r>
      <w:r w:rsidDel="00000000" w:rsidR="00000000" w:rsidRPr="00000000">
        <w:rPr>
          <w:rFonts w:ascii="Times New Roman" w:cs="Times New Roman" w:eastAsia="Times New Roman" w:hAnsi="Times New Roman"/>
          <w:sz w:val="24"/>
          <w:szCs w:val="24"/>
          <w:rtl w:val="0"/>
        </w:rPr>
        <w:t xml:space="preserve">: This screen allows the admin to remove the product by entering the product id and product name.</w:t>
      </w:r>
    </w:p>
    <w:p w:rsidR="00000000" w:rsidDel="00000000" w:rsidP="00000000" w:rsidRDefault="00000000" w:rsidRPr="00000000" w14:paraId="00000146">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05278" cy="3186113"/>
            <wp:effectExtent b="0" l="0" r="0" t="0"/>
            <wp:docPr id="30" name="image27.png"/>
            <a:graphic>
              <a:graphicData uri="http://schemas.openxmlformats.org/drawingml/2006/picture">
                <pic:pic>
                  <pic:nvPicPr>
                    <pic:cNvPr id="0" name="image27.png"/>
                    <pic:cNvPicPr preferRelativeResize="0"/>
                  </pic:nvPicPr>
                  <pic:blipFill>
                    <a:blip r:embed="rId20"/>
                    <a:srcRect b="0" l="0" r="0" t="0"/>
                    <a:stretch>
                      <a:fillRect/>
                    </a:stretch>
                  </pic:blipFill>
                  <pic:spPr>
                    <a:xfrm>
                      <a:off x="0" y="0"/>
                      <a:ext cx="2105278" cy="3186113"/>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spacing w:after="20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Add/Delete Promotional Code: </w:t>
      </w:r>
      <w:r w:rsidDel="00000000" w:rsidR="00000000" w:rsidRPr="00000000">
        <w:rPr>
          <w:rFonts w:ascii="Times New Roman" w:cs="Times New Roman" w:eastAsia="Times New Roman" w:hAnsi="Times New Roman"/>
          <w:sz w:val="24"/>
          <w:szCs w:val="24"/>
          <w:rtl w:val="0"/>
        </w:rPr>
        <w:t xml:space="preserve">This screen allows the user to add/delete the promo codes by entering promo code id and promo code.</w:t>
      </w:r>
    </w:p>
    <w:p w:rsidR="00000000" w:rsidDel="00000000" w:rsidP="00000000" w:rsidRDefault="00000000" w:rsidRPr="00000000" w14:paraId="00000148">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439209" cy="3814763"/>
            <wp:effectExtent b="0" l="0" r="0" t="0"/>
            <wp:docPr id="32" name="image30.png"/>
            <a:graphic>
              <a:graphicData uri="http://schemas.openxmlformats.org/drawingml/2006/picture">
                <pic:pic>
                  <pic:nvPicPr>
                    <pic:cNvPr id="0" name="image30.png"/>
                    <pic:cNvPicPr preferRelativeResize="0"/>
                  </pic:nvPicPr>
                  <pic:blipFill>
                    <a:blip r:embed="rId21"/>
                    <a:srcRect b="0" l="0" r="0" t="0"/>
                    <a:stretch>
                      <a:fillRect/>
                    </a:stretch>
                  </pic:blipFill>
                  <pic:spPr>
                    <a:xfrm>
                      <a:off x="0" y="0"/>
                      <a:ext cx="2439209" cy="3814763"/>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spacing w:after="20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   Use Case Diagram</w:t>
      </w:r>
    </w:p>
    <w:p w:rsidR="00000000" w:rsidDel="00000000" w:rsidP="00000000" w:rsidRDefault="00000000" w:rsidRPr="00000000" w14:paraId="0000014B">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Pr>
        <w:drawing>
          <wp:inline distB="0" distT="0" distL="0" distR="0">
            <wp:extent cx="4500563" cy="2700338"/>
            <wp:effectExtent b="0" l="0" r="0" t="0"/>
            <wp:docPr id="8"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4500563" cy="2700338"/>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spacing w:after="2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4. Design</w:t>
      </w:r>
    </w:p>
    <w:p w:rsidR="00000000" w:rsidDel="00000000" w:rsidP="00000000" w:rsidRDefault="00000000" w:rsidRPr="00000000" w14:paraId="0000014D">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4E">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4.1 ER Diagram:</w:t>
      </w:r>
    </w:p>
    <w:p w:rsidR="00000000" w:rsidDel="00000000" w:rsidP="00000000" w:rsidRDefault="00000000" w:rsidRPr="00000000" w14:paraId="0000014F">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6544200" cy="3995738"/>
            <wp:effectExtent b="0" l="0" r="0" t="0"/>
            <wp:docPr id="34"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6544200" cy="3995738"/>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Entity-Relationship diagram, it has 7 entities namely Customer, Products, Admin, Orders, Order_details, Promo codes, and payment. The customer can be considered as user and admin can be considered as a seller. From the above diagram, we can also see that we have only one associative entity that is Order_details which is a weak entity. Customer_id, Product_id, Admin_id, Order_id, Promocode_id, Payment_id are primary and foreign keys.</w:t>
      </w:r>
    </w:p>
    <w:p w:rsidR="00000000" w:rsidDel="00000000" w:rsidP="00000000" w:rsidRDefault="00000000" w:rsidRPr="00000000" w14:paraId="00000151">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Relationship:</w:t>
      </w:r>
    </w:p>
    <w:p w:rsidR="00000000" w:rsidDel="00000000" w:rsidP="00000000" w:rsidRDefault="00000000" w:rsidRPr="00000000" w14:paraId="00000152">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Customer: Orders               </w:t>
        <w:tab/>
        <w:t xml:space="preserve">- 1: M</w:t>
      </w:r>
    </w:p>
    <w:p w:rsidR="00000000" w:rsidDel="00000000" w:rsidP="00000000" w:rsidRDefault="00000000" w:rsidRPr="00000000" w14:paraId="00000153">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Orders: Payment                 </w:t>
        <w:tab/>
        <w:t xml:space="preserve">- 1: M</w:t>
      </w:r>
    </w:p>
    <w:p w:rsidR="00000000" w:rsidDel="00000000" w:rsidP="00000000" w:rsidRDefault="00000000" w:rsidRPr="00000000" w14:paraId="00000154">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Orders: Order_details         </w:t>
        <w:tab/>
        <w:t xml:space="preserve">- 1: M</w:t>
      </w:r>
    </w:p>
    <w:p w:rsidR="00000000" w:rsidDel="00000000" w:rsidP="00000000" w:rsidRDefault="00000000" w:rsidRPr="00000000" w14:paraId="00000155">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Product: Order_details        </w:t>
        <w:tab/>
        <w:t xml:space="preserve">- 1: M</w:t>
      </w:r>
    </w:p>
    <w:p w:rsidR="00000000" w:rsidDel="00000000" w:rsidP="00000000" w:rsidRDefault="00000000" w:rsidRPr="00000000" w14:paraId="00000156">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Orders: Promo codes          </w:t>
        <w:tab/>
        <w:t xml:space="preserve">- 1:1</w:t>
      </w:r>
    </w:p>
    <w:p w:rsidR="00000000" w:rsidDel="00000000" w:rsidP="00000000" w:rsidRDefault="00000000" w:rsidRPr="00000000" w14:paraId="00000157">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Product: Admin                  </w:t>
        <w:tab/>
        <w:t xml:space="preserve">- 1: M</w:t>
      </w:r>
    </w:p>
    <w:p w:rsidR="00000000" w:rsidDel="00000000" w:rsidP="00000000" w:rsidRDefault="00000000" w:rsidRPr="00000000" w14:paraId="00000158">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Admin: Promo codes          </w:t>
        <w:tab/>
        <w:t xml:space="preserve">- 1: M</w:t>
      </w:r>
    </w:p>
    <w:p w:rsidR="00000000" w:rsidDel="00000000" w:rsidP="00000000" w:rsidRDefault="00000000" w:rsidRPr="00000000" w14:paraId="00000159">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5A">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4.2. GUI:</w:t>
      </w:r>
    </w:p>
    <w:p w:rsidR="00000000" w:rsidDel="00000000" w:rsidP="00000000" w:rsidRDefault="00000000" w:rsidRPr="00000000" w14:paraId="0000015B">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Login/Register (User): </w:t>
      </w:r>
      <w:r w:rsidDel="00000000" w:rsidR="00000000" w:rsidRPr="00000000">
        <w:rPr>
          <w:rFonts w:ascii="Times New Roman" w:cs="Times New Roman" w:eastAsia="Times New Roman" w:hAnsi="Times New Roman"/>
          <w:sz w:val="24"/>
          <w:szCs w:val="24"/>
          <w:rtl w:val="0"/>
        </w:rPr>
        <w:t xml:space="preserve">User has to register or login into the application before paying their amount.</w:t>
      </w:r>
    </w:p>
    <w:p w:rsidR="00000000" w:rsidDel="00000000" w:rsidP="00000000" w:rsidRDefault="00000000" w:rsidRPr="00000000" w14:paraId="0000015C">
      <w:pPr>
        <w:spacing w:after="200" w:lineRule="auto"/>
        <w:ind w:firstLine="720"/>
        <w:rPr>
          <w:rFonts w:ascii="Times New Roman" w:cs="Times New Roman" w:eastAsia="Times New Roman" w:hAnsi="Times New Roman"/>
          <w:b w:val="1"/>
          <w:sz w:val="24"/>
          <w:szCs w:val="24"/>
        </w:rPr>
      </w:pPr>
      <w:bookmarkStart w:colFirst="0" w:colLast="0" w:name="_1fob9te" w:id="6"/>
      <w:bookmarkEnd w:id="6"/>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sz w:val="24"/>
          <w:szCs w:val="24"/>
        </w:rPr>
        <w:drawing>
          <wp:inline distB="0" distT="0" distL="0" distR="0">
            <wp:extent cx="2381250" cy="3371850"/>
            <wp:effectExtent b="0" l="0" r="0" t="0"/>
            <wp:docPr descr="C:\Users\S533907\Desktop\Capture.PNG" id="6" name="image11.png"/>
            <a:graphic>
              <a:graphicData uri="http://schemas.openxmlformats.org/drawingml/2006/picture">
                <pic:pic>
                  <pic:nvPicPr>
                    <pic:cNvPr descr="C:\Users\S533907\Desktop\Capture.PNG" id="0" name="image11.png"/>
                    <pic:cNvPicPr preferRelativeResize="0"/>
                  </pic:nvPicPr>
                  <pic:blipFill>
                    <a:blip r:embed="rId6"/>
                    <a:srcRect b="0" l="0" r="0" t="0"/>
                    <a:stretch>
                      <a:fillRect/>
                    </a:stretch>
                  </pic:blipFill>
                  <pic:spPr>
                    <a:xfrm>
                      <a:off x="0" y="0"/>
                      <a:ext cx="2381250" cy="3371850"/>
                    </a:xfrm>
                    <a:prstGeom prst="rect"/>
                    <a:ln/>
                  </pic:spPr>
                </pic:pic>
              </a:graphicData>
            </a:graphic>
          </wp:inline>
        </w:drawing>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sz w:val="24"/>
          <w:szCs w:val="24"/>
        </w:rPr>
        <w:drawing>
          <wp:inline distB="0" distT="0" distL="0" distR="0">
            <wp:extent cx="2257425" cy="3362325"/>
            <wp:effectExtent b="0" l="0" r="0" t="0"/>
            <wp:docPr descr="C:\Users\S533907\Desktop\Capture1.PNG" id="1" name="image1.png"/>
            <a:graphic>
              <a:graphicData uri="http://schemas.openxmlformats.org/drawingml/2006/picture">
                <pic:pic>
                  <pic:nvPicPr>
                    <pic:cNvPr descr="C:\Users\S533907\Desktop\Capture1.PNG" id="0" name="image1.png"/>
                    <pic:cNvPicPr preferRelativeResize="0"/>
                  </pic:nvPicPr>
                  <pic:blipFill>
                    <a:blip r:embed="rId7"/>
                    <a:srcRect b="0" l="0" r="0" t="0"/>
                    <a:stretch>
                      <a:fillRect/>
                    </a:stretch>
                  </pic:blipFill>
                  <pic:spPr>
                    <a:xfrm>
                      <a:off x="0" y="0"/>
                      <a:ext cx="2257425"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spacing w:after="20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5E">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5F">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0">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1">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2">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3">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4">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5">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5. Analysis Models                                                                                  </w:t>
      </w:r>
    </w:p>
    <w:p w:rsidR="00000000" w:rsidDel="00000000" w:rsidP="00000000" w:rsidRDefault="00000000" w:rsidRPr="00000000" w14:paraId="00000166">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5.1. Data Flow Diagram</w:t>
      </w:r>
    </w:p>
    <w:p w:rsidR="00000000" w:rsidDel="00000000" w:rsidP="00000000" w:rsidRDefault="00000000" w:rsidRPr="00000000" w14:paraId="00000167">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5.2. Sequence Diagram</w:t>
      </w:r>
    </w:p>
    <w:p w:rsidR="00000000" w:rsidDel="00000000" w:rsidP="00000000" w:rsidRDefault="00000000" w:rsidRPr="00000000" w14:paraId="00000168">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6A">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6B">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6C">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6">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8">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9">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A">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7C">
      <w:pPr>
        <w:spacing w:after="2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Shopping Buddy</w:t>
      </w:r>
    </w:p>
    <w:p w:rsidR="00000000" w:rsidDel="00000000" w:rsidP="00000000" w:rsidRDefault="00000000" w:rsidRPr="00000000" w14:paraId="0000017D">
      <w:pPr>
        <w:spacing w:after="20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Version 1.0.0</w:t>
      </w:r>
    </w:p>
    <w:p w:rsidR="00000000" w:rsidDel="00000000" w:rsidP="00000000" w:rsidRDefault="00000000" w:rsidRPr="00000000" w14:paraId="0000017E">
      <w:pPr>
        <w:pStyle w:val="Heading1"/>
        <w:keepNext w:val="0"/>
        <w:keepLines w:val="0"/>
        <w:spacing w:before="480" w:lineRule="auto"/>
        <w:jc w:val="center"/>
        <w:rPr>
          <w:rFonts w:ascii="Times New Roman" w:cs="Times New Roman" w:eastAsia="Times New Roman" w:hAnsi="Times New Roman"/>
          <w:b w:val="1"/>
        </w:rPr>
      </w:pPr>
      <w:bookmarkStart w:colFirst="0" w:colLast="0" w:name="_3phe9eahf9zd" w:id="7"/>
      <w:bookmarkEnd w:id="7"/>
      <w:r w:rsidDel="00000000" w:rsidR="00000000" w:rsidRPr="00000000">
        <w:rPr>
          <w:rFonts w:ascii="Times New Roman" w:cs="Times New Roman" w:eastAsia="Times New Roman" w:hAnsi="Times New Roman"/>
          <w:b w:val="1"/>
          <w:rtl w:val="0"/>
        </w:rPr>
        <w:t xml:space="preserve">Technical Manual</w:t>
      </w:r>
    </w:p>
    <w:p w:rsidR="00000000" w:rsidDel="00000000" w:rsidP="00000000" w:rsidRDefault="00000000" w:rsidRPr="00000000" w14:paraId="0000017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8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8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82">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4">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 xml:space="preserve">Team:  </w:t>
      </w:r>
      <w:r w:rsidDel="00000000" w:rsidR="00000000" w:rsidRPr="00000000">
        <w:rPr>
          <w:rFonts w:ascii="Times New Roman" w:cs="Times New Roman" w:eastAsia="Times New Roman" w:hAnsi="Times New Roman"/>
          <w:sz w:val="28"/>
          <w:szCs w:val="28"/>
          <w:rtl w:val="0"/>
        </w:rPr>
        <w:t xml:space="preserve">Android Team</w:t>
      </w:r>
    </w:p>
    <w:p w:rsidR="00000000" w:rsidDel="00000000" w:rsidP="00000000" w:rsidRDefault="00000000" w:rsidRPr="00000000" w14:paraId="00000185">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 xml:space="preserve">Course: </w:t>
      </w:r>
      <w:r w:rsidDel="00000000" w:rsidR="00000000" w:rsidRPr="00000000">
        <w:rPr>
          <w:rFonts w:ascii="Times New Roman" w:cs="Times New Roman" w:eastAsia="Times New Roman" w:hAnsi="Times New Roman"/>
          <w:sz w:val="28"/>
          <w:szCs w:val="28"/>
          <w:rtl w:val="0"/>
        </w:rPr>
        <w:t xml:space="preserve">44691-04</w:t>
      </w:r>
    </w:p>
    <w:p w:rsidR="00000000" w:rsidDel="00000000" w:rsidP="00000000" w:rsidRDefault="00000000" w:rsidRPr="00000000" w14:paraId="00000186">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 xml:space="preserve">Class: </w:t>
      </w:r>
      <w:r w:rsidDel="00000000" w:rsidR="00000000" w:rsidRPr="00000000">
        <w:rPr>
          <w:rFonts w:ascii="Times New Roman" w:cs="Times New Roman" w:eastAsia="Times New Roman" w:hAnsi="Times New Roman"/>
          <w:sz w:val="28"/>
          <w:szCs w:val="28"/>
          <w:rtl w:val="0"/>
        </w:rPr>
        <w:t xml:space="preserve">GDP 01 Summer 2019</w:t>
      </w:r>
    </w:p>
    <w:p w:rsidR="00000000" w:rsidDel="00000000" w:rsidP="00000000" w:rsidRDefault="00000000" w:rsidRPr="00000000" w14:paraId="00000187">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88">
      <w:pPr>
        <w:spacing w:after="20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TEAM MEMBERS</w:t>
      </w:r>
    </w:p>
    <w:p w:rsidR="00000000" w:rsidDel="00000000" w:rsidP="00000000" w:rsidRDefault="00000000" w:rsidRPr="00000000" w14:paraId="00000189">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Vennela Cheekoti</w:t>
      </w:r>
    </w:p>
    <w:p w:rsidR="00000000" w:rsidDel="00000000" w:rsidP="00000000" w:rsidRDefault="00000000" w:rsidRPr="00000000" w14:paraId="0000018A">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Sathwika Gone</w:t>
      </w:r>
    </w:p>
    <w:p w:rsidR="00000000" w:rsidDel="00000000" w:rsidP="00000000" w:rsidRDefault="00000000" w:rsidRPr="00000000" w14:paraId="0000018B">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Susritha Gade</w:t>
      </w:r>
    </w:p>
    <w:p w:rsidR="00000000" w:rsidDel="00000000" w:rsidP="00000000" w:rsidRDefault="00000000" w:rsidRPr="00000000" w14:paraId="0000018C">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Yaswanth Yarram</w:t>
      </w:r>
    </w:p>
    <w:p w:rsidR="00000000" w:rsidDel="00000000" w:rsidP="00000000" w:rsidRDefault="00000000" w:rsidRPr="00000000" w14:paraId="0000018D">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Rakesh Avirineni</w:t>
      </w:r>
    </w:p>
    <w:p w:rsidR="00000000" w:rsidDel="00000000" w:rsidP="00000000" w:rsidRDefault="00000000" w:rsidRPr="00000000" w14:paraId="0000018E">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Sandeep Devineni</w:t>
      </w:r>
    </w:p>
    <w:p w:rsidR="00000000" w:rsidDel="00000000" w:rsidP="00000000" w:rsidRDefault="00000000" w:rsidRPr="00000000" w14:paraId="0000018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Mehar Choudhary Meenavilli</w:t>
      </w:r>
      <w:r w:rsidDel="00000000" w:rsidR="00000000" w:rsidRPr="00000000">
        <w:rPr>
          <w:rtl w:val="0"/>
        </w:rPr>
      </w:r>
    </w:p>
    <w:p w:rsidR="00000000" w:rsidDel="00000000" w:rsidP="00000000" w:rsidRDefault="00000000" w:rsidRPr="00000000" w14:paraId="00000190">
      <w:pPr>
        <w:pStyle w:val="Heading1"/>
        <w:keepNext w:val="0"/>
        <w:keepLines w:val="0"/>
        <w:spacing w:before="80" w:line="276" w:lineRule="auto"/>
        <w:ind w:left="3880" w:firstLine="0"/>
        <w:jc w:val="left"/>
        <w:rPr>
          <w:rFonts w:ascii="Times New Roman" w:cs="Times New Roman" w:eastAsia="Times New Roman" w:hAnsi="Times New Roman"/>
          <w:b w:val="1"/>
          <w:sz w:val="28"/>
          <w:szCs w:val="28"/>
        </w:rPr>
      </w:pPr>
      <w:bookmarkStart w:colFirst="0" w:colLast="0" w:name="_bjrrv5xtlh9q" w:id="8"/>
      <w:bookmarkEnd w:id="8"/>
      <w:r w:rsidDel="00000000" w:rsidR="00000000" w:rsidRPr="00000000">
        <w:rPr>
          <w:rtl w:val="0"/>
        </w:rPr>
      </w:r>
    </w:p>
    <w:p w:rsidR="00000000" w:rsidDel="00000000" w:rsidP="00000000" w:rsidRDefault="00000000" w:rsidRPr="00000000" w14:paraId="00000191">
      <w:pPr>
        <w:pStyle w:val="Heading1"/>
        <w:keepNext w:val="0"/>
        <w:keepLines w:val="0"/>
        <w:spacing w:before="80" w:line="276" w:lineRule="auto"/>
        <w:ind w:left="3880" w:firstLine="0"/>
        <w:jc w:val="left"/>
        <w:rPr>
          <w:rFonts w:ascii="Times New Roman" w:cs="Times New Roman" w:eastAsia="Times New Roman" w:hAnsi="Times New Roman"/>
          <w:b w:val="1"/>
          <w:sz w:val="28"/>
          <w:szCs w:val="28"/>
        </w:rPr>
      </w:pPr>
      <w:bookmarkStart w:colFirst="0" w:colLast="0" w:name="_wk4murg4jrwf" w:id="9"/>
      <w:bookmarkEnd w:id="9"/>
      <w:r w:rsidDel="00000000" w:rsidR="00000000" w:rsidRPr="00000000">
        <w:rPr>
          <w:rtl w:val="0"/>
        </w:rPr>
      </w:r>
    </w:p>
    <w:p w:rsidR="00000000" w:rsidDel="00000000" w:rsidP="00000000" w:rsidRDefault="00000000" w:rsidRPr="00000000" w14:paraId="00000192">
      <w:pPr>
        <w:pStyle w:val="Heading1"/>
        <w:keepNext w:val="0"/>
        <w:keepLines w:val="0"/>
        <w:spacing w:before="80" w:line="276" w:lineRule="auto"/>
        <w:ind w:left="3880" w:firstLine="0"/>
        <w:jc w:val="left"/>
        <w:rPr>
          <w:rFonts w:ascii="Times New Roman" w:cs="Times New Roman" w:eastAsia="Times New Roman" w:hAnsi="Times New Roman"/>
          <w:b w:val="1"/>
          <w:sz w:val="46"/>
          <w:szCs w:val="46"/>
        </w:rPr>
      </w:pPr>
      <w:bookmarkStart w:colFirst="0" w:colLast="0" w:name="_pmwr67s4wpxa" w:id="10"/>
      <w:bookmarkEnd w:id="10"/>
      <w:r w:rsidDel="00000000" w:rsidR="00000000" w:rsidRPr="00000000">
        <w:rPr>
          <w:rFonts w:ascii="Times New Roman" w:cs="Times New Roman" w:eastAsia="Times New Roman" w:hAnsi="Times New Roman"/>
          <w:b w:val="1"/>
          <w:sz w:val="28"/>
          <w:szCs w:val="28"/>
          <w:rtl w:val="0"/>
        </w:rPr>
        <w:t xml:space="preserve">Table of Contents</w:t>
      </w:r>
      <w:r w:rsidDel="00000000" w:rsidR="00000000" w:rsidRPr="00000000">
        <w:rPr>
          <w:rFonts w:ascii="Times New Roman" w:cs="Times New Roman" w:eastAsia="Times New Roman" w:hAnsi="Times New Roman"/>
          <w:b w:val="1"/>
          <w:sz w:val="46"/>
          <w:szCs w:val="46"/>
          <w:rtl w:val="0"/>
        </w:rPr>
        <w:t xml:space="preserve">               </w:t>
        <w:tab/>
      </w:r>
    </w:p>
    <w:p w:rsidR="00000000" w:rsidDel="00000000" w:rsidP="00000000" w:rsidRDefault="00000000" w:rsidRPr="00000000" w14:paraId="00000193">
      <w:pPr>
        <w:spacing w:after="200" w:before="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 Introduction                                                                                                                            </w:t>
        <w:tab/>
      </w:r>
    </w:p>
    <w:p w:rsidR="00000000" w:rsidDel="00000000" w:rsidP="00000000" w:rsidRDefault="00000000" w:rsidRPr="00000000" w14:paraId="00000194">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Document Identification </w:t>
        <w:tab/>
        <w:t xml:space="preserve">                                                                              26                        </w:t>
        <w:tab/>
      </w:r>
    </w:p>
    <w:p w:rsidR="00000000" w:rsidDel="00000000" w:rsidP="00000000" w:rsidRDefault="00000000" w:rsidRPr="00000000" w14:paraId="00000195">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System overview                                                                                           26                  </w:t>
        <w:tab/>
      </w:r>
    </w:p>
    <w:p w:rsidR="00000000" w:rsidDel="00000000" w:rsidP="00000000" w:rsidRDefault="00000000" w:rsidRPr="00000000" w14:paraId="00000196">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Tools and technologies                                                                                  26             </w:t>
        <w:tab/>
      </w:r>
    </w:p>
    <w:p w:rsidR="00000000" w:rsidDel="00000000" w:rsidP="00000000" w:rsidRDefault="00000000" w:rsidRPr="00000000" w14:paraId="00000197">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Android Studio 3.2.1                                                                                  26                </w:t>
        <w:tab/>
      </w:r>
    </w:p>
    <w:p w:rsidR="00000000" w:rsidDel="00000000" w:rsidP="00000000" w:rsidRDefault="00000000" w:rsidRPr="00000000" w14:paraId="00000198">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 Firebase                                                                                                       26                </w:t>
        <w:tab/>
      </w:r>
    </w:p>
    <w:p w:rsidR="00000000" w:rsidDel="00000000" w:rsidP="00000000" w:rsidRDefault="00000000" w:rsidRPr="00000000" w14:paraId="00000199">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 GitHub                                                                                                       26                  </w:t>
        <w:tab/>
      </w:r>
    </w:p>
    <w:p w:rsidR="00000000" w:rsidDel="00000000" w:rsidP="00000000" w:rsidRDefault="00000000" w:rsidRPr="00000000" w14:paraId="0000019A">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Document overview                                                                                       26                 </w:t>
        <w:tab/>
      </w:r>
    </w:p>
    <w:p w:rsidR="00000000" w:rsidDel="00000000" w:rsidP="00000000" w:rsidRDefault="00000000" w:rsidRPr="00000000" w14:paraId="0000019B">
      <w:pPr>
        <w:spacing w:after="200" w:before="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 User Signup                                                                                                                        </w:t>
        <w:tab/>
      </w:r>
    </w:p>
    <w:p w:rsidR="00000000" w:rsidDel="00000000" w:rsidP="00000000" w:rsidRDefault="00000000" w:rsidRPr="00000000" w14:paraId="0000019C">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Requirement                                                                                                 28                  </w:t>
        <w:tab/>
      </w:r>
    </w:p>
    <w:p w:rsidR="00000000" w:rsidDel="00000000" w:rsidP="00000000" w:rsidRDefault="00000000" w:rsidRPr="00000000" w14:paraId="0000019D">
      <w:pPr>
        <w:spacing w:after="80"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Technical information   </w:t>
        <w:tab/>
        <w:tab/>
        <w:tab/>
        <w:tab/>
        <w:tab/>
        <w:tab/>
        <w:tab/>
        <w:t xml:space="preserve">     28</w:t>
      </w:r>
    </w:p>
    <w:p w:rsidR="00000000" w:rsidDel="00000000" w:rsidP="00000000" w:rsidRDefault="00000000" w:rsidRPr="00000000" w14:paraId="0000019E">
      <w:pPr>
        <w:spacing w:after="200" w:before="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 User SignIn                                                                                                                       </w:t>
        <w:tab/>
      </w:r>
    </w:p>
    <w:p w:rsidR="00000000" w:rsidDel="00000000" w:rsidP="00000000" w:rsidRDefault="00000000" w:rsidRPr="00000000" w14:paraId="0000019F">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Requirement                                                                                                 33                 </w:t>
        <w:tab/>
      </w:r>
    </w:p>
    <w:p w:rsidR="00000000" w:rsidDel="00000000" w:rsidP="00000000" w:rsidRDefault="00000000" w:rsidRPr="00000000" w14:paraId="000001A0">
      <w:pPr>
        <w:spacing w:after="80"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Technical information     </w:t>
        <w:tab/>
        <w:tab/>
        <w:tab/>
        <w:tab/>
        <w:tab/>
        <w:tab/>
        <w:tab/>
        <w:t xml:space="preserve">     33</w:t>
        <w:tab/>
      </w:r>
    </w:p>
    <w:p w:rsidR="00000000" w:rsidDel="00000000" w:rsidP="00000000" w:rsidRDefault="00000000" w:rsidRPr="00000000" w14:paraId="000001A1">
      <w:pPr>
        <w:spacing w:after="200" w:before="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 Reset Password                                                                                                                        </w:t>
        <w:tab/>
      </w:r>
    </w:p>
    <w:p w:rsidR="00000000" w:rsidDel="00000000" w:rsidP="00000000" w:rsidRDefault="00000000" w:rsidRPr="00000000" w14:paraId="000001A2">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Requirement                                                                                                37                  </w:t>
        <w:tab/>
      </w:r>
    </w:p>
    <w:p w:rsidR="00000000" w:rsidDel="00000000" w:rsidP="00000000" w:rsidRDefault="00000000" w:rsidRPr="00000000" w14:paraId="000001A3">
      <w:pPr>
        <w:spacing w:after="80"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Technical information   </w:t>
        <w:tab/>
        <w:tab/>
        <w:tab/>
        <w:tab/>
        <w:tab/>
        <w:tab/>
        <w:tab/>
        <w:t xml:space="preserve">    37</w:t>
      </w:r>
    </w:p>
    <w:p w:rsidR="00000000" w:rsidDel="00000000" w:rsidP="00000000" w:rsidRDefault="00000000" w:rsidRPr="00000000" w14:paraId="000001A4">
      <w:pPr>
        <w:spacing w:after="80" w:before="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5">
      <w:pPr>
        <w:spacing w:after="80"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6">
      <w:pPr>
        <w:spacing w:after="80"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r>
    </w:p>
    <w:p w:rsidR="00000000" w:rsidDel="00000000" w:rsidP="00000000" w:rsidRDefault="00000000" w:rsidRPr="00000000" w14:paraId="000001A7">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8">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9">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A">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B">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C">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D">
      <w:pPr>
        <w:pStyle w:val="Heading1"/>
        <w:keepNext w:val="0"/>
        <w:keepLines w:val="0"/>
        <w:spacing w:before="480" w:lineRule="auto"/>
        <w:jc w:val="center"/>
        <w:rPr>
          <w:rFonts w:ascii="Times New Roman" w:cs="Times New Roman" w:eastAsia="Times New Roman" w:hAnsi="Times New Roman"/>
          <w:b w:val="1"/>
          <w:sz w:val="28"/>
          <w:szCs w:val="28"/>
        </w:rPr>
      </w:pPr>
      <w:bookmarkStart w:colFirst="0" w:colLast="0" w:name="_4pr7lwobc3gn" w:id="11"/>
      <w:bookmarkEnd w:id="11"/>
      <w:r w:rsidDel="00000000" w:rsidR="00000000" w:rsidRPr="00000000">
        <w:rPr>
          <w:rFonts w:ascii="Times New Roman" w:cs="Times New Roman" w:eastAsia="Times New Roman" w:hAnsi="Times New Roman"/>
          <w:b w:val="1"/>
          <w:sz w:val="28"/>
          <w:szCs w:val="28"/>
          <w:rtl w:val="0"/>
        </w:rPr>
        <w:t xml:space="preserve">1 Introduction</w:t>
      </w:r>
    </w:p>
    <w:p w:rsidR="00000000" w:rsidDel="00000000" w:rsidP="00000000" w:rsidRDefault="00000000" w:rsidRPr="00000000" w14:paraId="000001AE">
      <w:pPr>
        <w:pStyle w:val="Heading2"/>
        <w:keepNext w:val="0"/>
        <w:keepLines w:val="0"/>
        <w:spacing w:after="80" w:lineRule="auto"/>
        <w:rPr>
          <w:rFonts w:ascii="Times New Roman" w:cs="Times New Roman" w:eastAsia="Times New Roman" w:hAnsi="Times New Roman"/>
          <w:b w:val="1"/>
          <w:sz w:val="24"/>
          <w:szCs w:val="24"/>
        </w:rPr>
      </w:pPr>
      <w:bookmarkStart w:colFirst="0" w:colLast="0" w:name="_4vijsz3i6vql" w:id="12"/>
      <w:bookmarkEnd w:id="12"/>
      <w:r w:rsidDel="00000000" w:rsidR="00000000" w:rsidRPr="00000000">
        <w:rPr>
          <w:rFonts w:ascii="Times New Roman" w:cs="Times New Roman" w:eastAsia="Times New Roman" w:hAnsi="Times New Roman"/>
          <w:b w:val="1"/>
          <w:sz w:val="24"/>
          <w:szCs w:val="24"/>
          <w:rtl w:val="0"/>
        </w:rPr>
        <w:t xml:space="preserve">1.1. Document Identification</w:t>
      </w:r>
    </w:p>
    <w:p w:rsidR="00000000" w:rsidDel="00000000" w:rsidP="00000000" w:rsidRDefault="00000000" w:rsidRPr="00000000" w14:paraId="000001A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describes the technical aspects of design and implementation of the Shopping Buddy App for android based mobile phone. This document is prepared by the Android team of GDP-02 (44691-04) Summer 2019.</w:t>
      </w:r>
    </w:p>
    <w:p w:rsidR="00000000" w:rsidDel="00000000" w:rsidP="00000000" w:rsidRDefault="00000000" w:rsidRPr="00000000" w14:paraId="000001B0">
      <w:pPr>
        <w:pStyle w:val="Heading2"/>
        <w:keepNext w:val="0"/>
        <w:keepLines w:val="0"/>
        <w:spacing w:after="80" w:lineRule="auto"/>
        <w:rPr>
          <w:rFonts w:ascii="Times New Roman" w:cs="Times New Roman" w:eastAsia="Times New Roman" w:hAnsi="Times New Roman"/>
          <w:b w:val="1"/>
          <w:sz w:val="24"/>
          <w:szCs w:val="24"/>
        </w:rPr>
      </w:pPr>
      <w:bookmarkStart w:colFirst="0" w:colLast="0" w:name="_79kmj3txlalr" w:id="13"/>
      <w:bookmarkEnd w:id="13"/>
      <w:r w:rsidDel="00000000" w:rsidR="00000000" w:rsidRPr="00000000">
        <w:rPr>
          <w:rFonts w:ascii="Times New Roman" w:cs="Times New Roman" w:eastAsia="Times New Roman" w:hAnsi="Times New Roman"/>
          <w:b w:val="1"/>
          <w:sz w:val="24"/>
          <w:szCs w:val="24"/>
          <w:rtl w:val="0"/>
        </w:rPr>
        <w:t xml:space="preserve">1.2. System overview</w:t>
      </w:r>
    </w:p>
    <w:p w:rsidR="00000000" w:rsidDel="00000000" w:rsidP="00000000" w:rsidRDefault="00000000" w:rsidRPr="00000000" w14:paraId="000001B1">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an e-commerce application with a login page, if the user is new to the application then he will be allowed to register. User can browse through the different categories(Clothing, Household, Furniture, etc.) and place their order after that user will be redirected to the payment, once payment is done user order is placed successfully and the user will know about when their order will reach.  </w:t>
      </w:r>
    </w:p>
    <w:p w:rsidR="00000000" w:rsidDel="00000000" w:rsidP="00000000" w:rsidRDefault="00000000" w:rsidRPr="00000000" w14:paraId="000001B2">
      <w:pPr>
        <w:pStyle w:val="Heading2"/>
        <w:keepNext w:val="0"/>
        <w:keepLines w:val="0"/>
        <w:spacing w:after="80" w:lineRule="auto"/>
        <w:jc w:val="both"/>
        <w:rPr>
          <w:rFonts w:ascii="Times New Roman" w:cs="Times New Roman" w:eastAsia="Times New Roman" w:hAnsi="Times New Roman"/>
          <w:b w:val="1"/>
          <w:sz w:val="28"/>
          <w:szCs w:val="28"/>
        </w:rPr>
      </w:pPr>
      <w:bookmarkStart w:colFirst="0" w:colLast="0" w:name="_x0zq0dddda1" w:id="14"/>
      <w:bookmarkEnd w:id="14"/>
      <w:r w:rsidDel="00000000" w:rsidR="00000000" w:rsidRPr="00000000">
        <w:rPr>
          <w:rFonts w:ascii="Times New Roman" w:cs="Times New Roman" w:eastAsia="Times New Roman" w:hAnsi="Times New Roman"/>
          <w:b w:val="1"/>
          <w:sz w:val="28"/>
          <w:szCs w:val="28"/>
          <w:rtl w:val="0"/>
        </w:rPr>
        <w:t xml:space="preserve">1.3. Tools and technologies</w:t>
      </w:r>
    </w:p>
    <w:p w:rsidR="00000000" w:rsidDel="00000000" w:rsidP="00000000" w:rsidRDefault="00000000" w:rsidRPr="00000000" w14:paraId="000001B3">
      <w:pPr>
        <w:pStyle w:val="Heading3"/>
        <w:keepNext w:val="0"/>
        <w:keepLines w:val="0"/>
        <w:spacing w:before="280" w:lineRule="auto"/>
        <w:jc w:val="both"/>
        <w:rPr>
          <w:rFonts w:ascii="Times New Roman" w:cs="Times New Roman" w:eastAsia="Times New Roman" w:hAnsi="Times New Roman"/>
          <w:b w:val="1"/>
          <w:color w:val="000000"/>
          <w:sz w:val="24"/>
          <w:szCs w:val="24"/>
        </w:rPr>
      </w:pPr>
      <w:bookmarkStart w:colFirst="0" w:colLast="0" w:name="_72aiyevf7gii" w:id="15"/>
      <w:bookmarkEnd w:id="15"/>
      <w:r w:rsidDel="00000000" w:rsidR="00000000" w:rsidRPr="00000000">
        <w:rPr>
          <w:rFonts w:ascii="Times New Roman" w:cs="Times New Roman" w:eastAsia="Times New Roman" w:hAnsi="Times New Roman"/>
          <w:b w:val="1"/>
          <w:color w:val="000000"/>
          <w:sz w:val="24"/>
          <w:szCs w:val="24"/>
          <w:rtl w:val="0"/>
        </w:rPr>
        <w:t xml:space="preserve">1.3.1. Android Studio 3.2.1</w:t>
      </w:r>
    </w:p>
    <w:p w:rsidR="00000000" w:rsidDel="00000000" w:rsidP="00000000" w:rsidRDefault="00000000" w:rsidRPr="00000000" w14:paraId="000001B4">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Studio 3.2.1 is used to develop the User Interfaces (UIs) -Activities, and frontend and backend functionalities.</w:t>
      </w:r>
    </w:p>
    <w:p w:rsidR="00000000" w:rsidDel="00000000" w:rsidP="00000000" w:rsidRDefault="00000000" w:rsidRPr="00000000" w14:paraId="000001B5">
      <w:pPr>
        <w:pStyle w:val="Heading3"/>
        <w:keepNext w:val="0"/>
        <w:keepLines w:val="0"/>
        <w:spacing w:before="280" w:lineRule="auto"/>
        <w:jc w:val="both"/>
        <w:rPr>
          <w:rFonts w:ascii="Times New Roman" w:cs="Times New Roman" w:eastAsia="Times New Roman" w:hAnsi="Times New Roman"/>
          <w:b w:val="1"/>
          <w:color w:val="000000"/>
          <w:sz w:val="24"/>
          <w:szCs w:val="24"/>
        </w:rPr>
      </w:pPr>
      <w:bookmarkStart w:colFirst="0" w:colLast="0" w:name="_mv4d6u9twl9z" w:id="16"/>
      <w:bookmarkEnd w:id="16"/>
      <w:r w:rsidDel="00000000" w:rsidR="00000000" w:rsidRPr="00000000">
        <w:rPr>
          <w:rFonts w:ascii="Times New Roman" w:cs="Times New Roman" w:eastAsia="Times New Roman" w:hAnsi="Times New Roman"/>
          <w:b w:val="1"/>
          <w:color w:val="000000"/>
          <w:sz w:val="24"/>
          <w:szCs w:val="24"/>
          <w:rtl w:val="0"/>
        </w:rPr>
        <w:t xml:space="preserve">1.3.2 Firebase</w:t>
      </w:r>
    </w:p>
    <w:p w:rsidR="00000000" w:rsidDel="00000000" w:rsidP="00000000" w:rsidRDefault="00000000" w:rsidRPr="00000000" w14:paraId="000001B6">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Firebase is used for backend data handling, storing and manipulation. Also, Authentication, Email verification, and password recovery functionalities are implemented using firebase functionalities.</w:t>
      </w:r>
    </w:p>
    <w:p w:rsidR="00000000" w:rsidDel="00000000" w:rsidP="00000000" w:rsidRDefault="00000000" w:rsidRPr="00000000" w14:paraId="000001B7">
      <w:pPr>
        <w:spacing w:after="20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1.3.3 GitHub</w:t>
      </w:r>
    </w:p>
    <w:p w:rsidR="00000000" w:rsidDel="00000000" w:rsidP="00000000" w:rsidRDefault="00000000" w:rsidRPr="00000000" w14:paraId="000001B8">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repository is used for version control and collaborating purpose of the development process. All the implementation and documentation work was uploaded to the github by each member of the team as they work.</w:t>
      </w:r>
    </w:p>
    <w:p w:rsidR="00000000" w:rsidDel="00000000" w:rsidP="00000000" w:rsidRDefault="00000000" w:rsidRPr="00000000" w14:paraId="000001B9">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Github link : </w:t>
      </w:r>
      <w:hyperlink r:id="rId24">
        <w:r w:rsidDel="00000000" w:rsidR="00000000" w:rsidRPr="00000000">
          <w:rPr>
            <w:rFonts w:ascii="Times New Roman" w:cs="Times New Roman" w:eastAsia="Times New Roman" w:hAnsi="Times New Roman"/>
            <w:color w:val="1155cc"/>
            <w:sz w:val="24"/>
            <w:szCs w:val="24"/>
            <w:u w:val="single"/>
            <w:rtl w:val="0"/>
          </w:rPr>
          <w:t xml:space="preserve">https://github.com/SathwikaGone/Shopping-Buddy</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A">
      <w:pPr>
        <w:pStyle w:val="Heading3"/>
        <w:keepNext w:val="0"/>
        <w:keepLines w:val="0"/>
        <w:spacing w:before="280" w:lineRule="auto"/>
        <w:jc w:val="both"/>
        <w:rPr>
          <w:rFonts w:ascii="Times New Roman" w:cs="Times New Roman" w:eastAsia="Times New Roman" w:hAnsi="Times New Roman"/>
          <w:b w:val="1"/>
          <w:color w:val="000000"/>
          <w:sz w:val="24"/>
          <w:szCs w:val="24"/>
        </w:rPr>
      </w:pPr>
      <w:bookmarkStart w:colFirst="0" w:colLast="0" w:name="_7jszdb5s5a0l" w:id="17"/>
      <w:bookmarkEnd w:id="17"/>
      <w:r w:rsidDel="00000000" w:rsidR="00000000" w:rsidRPr="00000000">
        <w:rPr>
          <w:rFonts w:ascii="Times New Roman" w:cs="Times New Roman" w:eastAsia="Times New Roman" w:hAnsi="Times New Roman"/>
          <w:b w:val="1"/>
          <w:color w:val="000000"/>
          <w:sz w:val="24"/>
          <w:szCs w:val="24"/>
          <w:rtl w:val="0"/>
        </w:rPr>
        <w:t xml:space="preserve">1.4 Document overview</w:t>
      </w:r>
    </w:p>
    <w:p w:rsidR="00000000" w:rsidDel="00000000" w:rsidP="00000000" w:rsidRDefault="00000000" w:rsidRPr="00000000" w14:paraId="000001BB">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will describe the technical aspect of each activity, functionality, and associations separately. The list and order of the items will be as follows.</w:t>
      </w:r>
    </w:p>
    <w:p w:rsidR="00000000" w:rsidDel="00000000" w:rsidP="00000000" w:rsidRDefault="00000000" w:rsidRPr="00000000" w14:paraId="000001BC">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Sign Up for user</w:t>
      </w:r>
    </w:p>
    <w:p w:rsidR="00000000" w:rsidDel="00000000" w:rsidP="00000000" w:rsidRDefault="00000000" w:rsidRPr="00000000" w14:paraId="000001BD">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Login for user</w:t>
      </w:r>
    </w:p>
    <w:p w:rsidR="00000000" w:rsidDel="00000000" w:rsidP="00000000" w:rsidRDefault="00000000" w:rsidRPr="00000000" w14:paraId="000001BE">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Reset Password for user</w:t>
      </w:r>
    </w:p>
    <w:p w:rsidR="00000000" w:rsidDel="00000000" w:rsidP="00000000" w:rsidRDefault="00000000" w:rsidRPr="00000000" w14:paraId="000001BF">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 will be continued as the functionalities are implemented.</w:t>
      </w:r>
    </w:p>
    <w:p w:rsidR="00000000" w:rsidDel="00000000" w:rsidP="00000000" w:rsidRDefault="00000000" w:rsidRPr="00000000" w14:paraId="000001C0">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1">
      <w:pPr>
        <w:spacing w:after="2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2">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5">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6">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7">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9">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A">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E">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F">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0">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1">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2">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3">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spacing w:after="2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User Signup</w:t>
      </w:r>
    </w:p>
    <w:p w:rsidR="00000000" w:rsidDel="00000000" w:rsidP="00000000" w:rsidRDefault="00000000" w:rsidRPr="00000000" w14:paraId="000001D6">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D7">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2.1. Requirement:</w:t>
      </w:r>
      <w:r w:rsidDel="00000000" w:rsidR="00000000" w:rsidRPr="00000000">
        <w:rPr>
          <w:rFonts w:ascii="Times New Roman" w:cs="Times New Roman" w:eastAsia="Times New Roman" w:hAnsi="Times New Roman"/>
          <w:sz w:val="24"/>
          <w:szCs w:val="24"/>
          <w:rtl w:val="0"/>
        </w:rPr>
        <w:t xml:space="preserve"> Once the user downloads the app, User can see a Signup page where he/she can enter their details and also a link to the login page can be seen on this page. When the user clicks on create account button an email verification link will be sent to his/her registered email account. User should be verified in order to Sign In into the account.                                                                                                        </w:t>
        <w:tab/>
      </w:r>
    </w:p>
    <w:p w:rsidR="00000000" w:rsidDel="00000000" w:rsidP="00000000" w:rsidRDefault="00000000" w:rsidRPr="00000000" w14:paraId="000001D8">
      <w:pPr>
        <w:spacing w:after="80" w:before="6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 Technical information:</w:t>
      </w:r>
    </w:p>
    <w:p w:rsidR="00000000" w:rsidDel="00000000" w:rsidP="00000000" w:rsidRDefault="00000000" w:rsidRPr="00000000" w14:paraId="000001D9">
      <w:pPr>
        <w:spacing w:after="80"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App is connected to the Firebase and activated the Authentication with email and password authentication option.</w:t>
      </w:r>
    </w:p>
    <w:p w:rsidR="00000000" w:rsidDel="00000000" w:rsidP="00000000" w:rsidRDefault="00000000" w:rsidRPr="00000000" w14:paraId="000001DA">
      <w:pPr>
        <w:spacing w:after="80"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009900" cy="4914900"/>
            <wp:effectExtent b="0" l="0" r="0" t="0"/>
            <wp:docPr id="35" name="image29.png"/>
            <a:graphic>
              <a:graphicData uri="http://schemas.openxmlformats.org/drawingml/2006/picture">
                <pic:pic>
                  <pic:nvPicPr>
                    <pic:cNvPr id="0" name="image29.png"/>
                    <pic:cNvPicPr preferRelativeResize="0"/>
                  </pic:nvPicPr>
                  <pic:blipFill>
                    <a:blip r:embed="rId25"/>
                    <a:srcRect b="0" l="0" r="0" t="0"/>
                    <a:stretch>
                      <a:fillRect/>
                    </a:stretch>
                  </pic:blipFill>
                  <pic:spPr>
                    <a:xfrm>
                      <a:off x="0" y="0"/>
                      <a:ext cx="300990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spacing w:after="80" w:before="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C">
      <w:pPr>
        <w:spacing w:after="80" w:before="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D">
      <w:pPr>
        <w:spacing w:after="80" w:before="60"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Step 2:</w:t>
      </w:r>
      <w:r w:rsidDel="00000000" w:rsidR="00000000" w:rsidRPr="00000000">
        <w:rPr>
          <w:rFonts w:ascii="Times New Roman" w:cs="Times New Roman" w:eastAsia="Times New Roman" w:hAnsi="Times New Roman"/>
          <w:sz w:val="24"/>
          <w:szCs w:val="24"/>
          <w:rtl w:val="0"/>
        </w:rPr>
        <w:t xml:space="preserve"> UI for Signup page is created by using XML pages. </w:t>
      </w:r>
      <w:r w:rsidDel="00000000" w:rsidR="00000000" w:rsidRPr="00000000">
        <w:rPr>
          <w:rtl w:val="0"/>
        </w:rPr>
      </w:r>
    </w:p>
    <w:p w:rsidR="00000000" w:rsidDel="00000000" w:rsidP="00000000" w:rsidRDefault="00000000" w:rsidRPr="00000000" w14:paraId="000001DE">
      <w:pPr>
        <w:spacing w:after="200" w:lineRule="auto"/>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5943600" cy="3810000"/>
            <wp:effectExtent b="0" l="0" r="0" t="0"/>
            <wp:docPr id="3"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E0">
      <w:pPr>
        <w:spacing w:after="200" w:lineRule="auto"/>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Step 3:</w:t>
      </w:r>
      <w:r w:rsidDel="00000000" w:rsidR="00000000" w:rsidRPr="00000000">
        <w:rPr>
          <w:rFonts w:ascii="Times New Roman" w:cs="Times New Roman" w:eastAsia="Times New Roman" w:hAnsi="Times New Roman"/>
          <w:sz w:val="24"/>
          <w:szCs w:val="24"/>
          <w:rtl w:val="0"/>
        </w:rPr>
        <w:t xml:space="preserve"> If all the valid details are provided by the user then the account is created for the user by using CreateUserWithEmailAndPassword() method.</w:t>
      </w:r>
      <w:r w:rsidDel="00000000" w:rsidR="00000000" w:rsidRPr="00000000">
        <w:rPr>
          <w:rtl w:val="0"/>
        </w:rPr>
      </w:r>
    </w:p>
    <w:p w:rsidR="00000000" w:rsidDel="00000000" w:rsidP="00000000" w:rsidRDefault="00000000" w:rsidRPr="00000000" w14:paraId="000001E1">
      <w:pPr>
        <w:spacing w:after="20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6164036" cy="2157413"/>
            <wp:effectExtent b="0" l="0" r="0" t="0"/>
            <wp:docPr id="28" name="image31.png"/>
            <a:graphic>
              <a:graphicData uri="http://schemas.openxmlformats.org/drawingml/2006/picture">
                <pic:pic>
                  <pic:nvPicPr>
                    <pic:cNvPr id="0" name="image31.png"/>
                    <pic:cNvPicPr preferRelativeResize="0"/>
                  </pic:nvPicPr>
                  <pic:blipFill>
                    <a:blip r:embed="rId27"/>
                    <a:srcRect b="0" l="0" r="0" t="0"/>
                    <a:stretch>
                      <a:fillRect/>
                    </a:stretch>
                  </pic:blipFill>
                  <pic:spPr>
                    <a:xfrm>
                      <a:off x="0" y="0"/>
                      <a:ext cx="6164036" cy="2157413"/>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spacing w:after="200" w:lineRule="auto"/>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E3">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Step 4: </w:t>
      </w:r>
      <w:r w:rsidDel="00000000" w:rsidR="00000000" w:rsidRPr="00000000">
        <w:rPr>
          <w:rFonts w:ascii="Times New Roman" w:cs="Times New Roman" w:eastAsia="Times New Roman" w:hAnsi="Times New Roman"/>
          <w:sz w:val="24"/>
          <w:szCs w:val="24"/>
          <w:rtl w:val="0"/>
        </w:rPr>
        <w:t xml:space="preserve">If the user clicks on create account button without entering any details or user entered invalid details then he gets an error message as shown below:</w:t>
      </w:r>
    </w:p>
    <w:p w:rsidR="00000000" w:rsidDel="00000000" w:rsidP="00000000" w:rsidRDefault="00000000" w:rsidRPr="00000000" w14:paraId="000001E4">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430898" cy="4852988"/>
            <wp:effectExtent b="0" l="0" r="0" t="0"/>
            <wp:docPr id="9" name="image10.png"/>
            <a:graphic>
              <a:graphicData uri="http://schemas.openxmlformats.org/drawingml/2006/picture">
                <pic:pic>
                  <pic:nvPicPr>
                    <pic:cNvPr id="0" name="image10.png"/>
                    <pic:cNvPicPr preferRelativeResize="0"/>
                  </pic:nvPicPr>
                  <pic:blipFill>
                    <a:blip r:embed="rId28"/>
                    <a:srcRect b="0" l="0" r="0" t="0"/>
                    <a:stretch>
                      <a:fillRect/>
                    </a:stretch>
                  </pic:blipFill>
                  <pic:spPr>
                    <a:xfrm>
                      <a:off x="0" y="0"/>
                      <a:ext cx="2430898" cy="4852988"/>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2476003" cy="4862513"/>
            <wp:effectExtent b="0" l="0" r="0" t="0"/>
            <wp:docPr id="7"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2476003" cy="4862513"/>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E6">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E7">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E8">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E9">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EA">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EB">
      <w:pPr>
        <w:spacing w:after="20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EC">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Validation code for Signup page:</w:t>
      </w:r>
    </w:p>
    <w:p w:rsidR="00000000" w:rsidDel="00000000" w:rsidP="00000000" w:rsidRDefault="00000000" w:rsidRPr="00000000" w14:paraId="000001ED">
      <w:pPr>
        <w:spacing w:after="20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5943600" cy="3187700"/>
            <wp:effectExtent b="0" l="0" r="0" t="0"/>
            <wp:docPr id="36"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5943600" cy="3187700"/>
                    </a:xfrm>
                    <a:prstGeom prst="rect"/>
                    <a:ln/>
                  </pic:spPr>
                </pic:pic>
              </a:graphicData>
            </a:graphic>
          </wp:inline>
        </w:drawing>
      </w:r>
      <w:r w:rsidDel="00000000" w:rsidR="00000000" w:rsidRPr="00000000">
        <w:rPr>
          <w:rFonts w:ascii="Times New Roman" w:cs="Times New Roman" w:eastAsia="Times New Roman" w:hAnsi="Times New Roman"/>
          <w:b w:val="1"/>
          <w:sz w:val="28"/>
          <w:szCs w:val="28"/>
        </w:rPr>
        <w:drawing>
          <wp:inline distB="114300" distT="114300" distL="114300" distR="114300">
            <wp:extent cx="5943600" cy="2374900"/>
            <wp:effectExtent b="0" l="0" r="0" t="0"/>
            <wp:docPr id="31"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59436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spacing w:after="200" w:lineRule="auto"/>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EF">
      <w:pPr>
        <w:spacing w:after="20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5943600" cy="3340100"/>
            <wp:effectExtent b="0" l="0" r="0" t="0"/>
            <wp:docPr id="12" name="image21.png"/>
            <a:graphic>
              <a:graphicData uri="http://schemas.openxmlformats.org/drawingml/2006/picture">
                <pic:pic>
                  <pic:nvPicPr>
                    <pic:cNvPr id="0" name="image21.png"/>
                    <pic:cNvPicPr preferRelativeResize="0"/>
                  </pic:nvPicPr>
                  <pic:blipFill>
                    <a:blip r:embed="rId32"/>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1">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2">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3">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4">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5">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6">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7">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8">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9">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A">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B">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C">
      <w:pPr>
        <w:spacing w:after="2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 User SignIn</w:t>
      </w:r>
    </w:p>
    <w:p w:rsidR="00000000" w:rsidDel="00000000" w:rsidP="00000000" w:rsidRDefault="00000000" w:rsidRPr="00000000" w14:paraId="000001FD">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1FE">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 Requirement:</w:t>
      </w:r>
      <w:r w:rsidDel="00000000" w:rsidR="00000000" w:rsidRPr="00000000">
        <w:rPr>
          <w:rFonts w:ascii="Times New Roman" w:cs="Times New Roman" w:eastAsia="Times New Roman" w:hAnsi="Times New Roman"/>
          <w:sz w:val="24"/>
          <w:szCs w:val="24"/>
          <w:rtl w:val="0"/>
        </w:rPr>
        <w:t xml:space="preserve"> Once the user downloads the app, User can see a SignIn link on the Create account page. When the user clicks on the link he/she will be navigated to the login page where the user needs to enter their registered email and password to sign in into the application.                                                                                                      </w:t>
        <w:tab/>
      </w:r>
    </w:p>
    <w:p w:rsidR="00000000" w:rsidDel="00000000" w:rsidP="00000000" w:rsidRDefault="00000000" w:rsidRPr="00000000" w14:paraId="000001FF">
      <w:pPr>
        <w:spacing w:after="80" w:before="6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 Technical information:</w:t>
      </w:r>
    </w:p>
    <w:p w:rsidR="00000000" w:rsidDel="00000000" w:rsidP="00000000" w:rsidRDefault="00000000" w:rsidRPr="00000000" w14:paraId="00000200">
      <w:pPr>
        <w:spacing w:after="20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UI of SignIn page is created by using XML pages.</w:t>
      </w:r>
    </w:p>
    <w:p w:rsidR="00000000" w:rsidDel="00000000" w:rsidP="00000000" w:rsidRDefault="00000000" w:rsidRPr="00000000" w14:paraId="00000201">
      <w:pPr>
        <w:spacing w:after="200" w:lineRule="auto"/>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5876925" cy="4295775"/>
            <wp:effectExtent b="0" l="0" r="0" t="0"/>
            <wp:docPr id="5" name="image16.png"/>
            <a:graphic>
              <a:graphicData uri="http://schemas.openxmlformats.org/drawingml/2006/picture">
                <pic:pic>
                  <pic:nvPicPr>
                    <pic:cNvPr id="0" name="image16.png"/>
                    <pic:cNvPicPr preferRelativeResize="0"/>
                  </pic:nvPicPr>
                  <pic:blipFill>
                    <a:blip r:embed="rId33"/>
                    <a:srcRect b="0" l="0" r="0" t="0"/>
                    <a:stretch>
                      <a:fillRect/>
                    </a:stretch>
                  </pic:blipFill>
                  <pic:spPr>
                    <a:xfrm>
                      <a:off x="0" y="0"/>
                      <a:ext cx="5876925" cy="4295775"/>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03">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04">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05">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06">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07">
      <w:pPr>
        <w:spacing w:after="200" w:lineRule="auto"/>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Step 2: </w:t>
      </w:r>
      <w:r w:rsidDel="00000000" w:rsidR="00000000" w:rsidRPr="00000000">
        <w:rPr>
          <w:rFonts w:ascii="Times New Roman" w:cs="Times New Roman" w:eastAsia="Times New Roman" w:hAnsi="Times New Roman"/>
          <w:sz w:val="24"/>
          <w:szCs w:val="24"/>
          <w:rtl w:val="0"/>
        </w:rPr>
        <w:t xml:space="preserve">If the user enters registered details then he/she can login into the application. We validated the user by using signInWithEmailAndPassword() method. To login into the application, he/she must verify with the link sent to their registered email. User can also select remember me option which stores the user credentials and will not ask the user to enter their details again. A detailed code for all the above is shown below.</w:t>
      </w:r>
      <w:r w:rsidDel="00000000" w:rsidR="00000000" w:rsidRPr="00000000">
        <w:rPr>
          <w:rFonts w:ascii="Times New Roman" w:cs="Times New Roman" w:eastAsia="Times New Roman" w:hAnsi="Times New Roman"/>
          <w:b w:val="1"/>
          <w:sz w:val="28"/>
          <w:szCs w:val="28"/>
        </w:rPr>
        <w:drawing>
          <wp:inline distB="114300" distT="114300" distL="114300" distR="114300">
            <wp:extent cx="5943600" cy="3035300"/>
            <wp:effectExtent b="0" l="0" r="0" t="0"/>
            <wp:docPr id="27" name="image22.png"/>
            <a:graphic>
              <a:graphicData uri="http://schemas.openxmlformats.org/drawingml/2006/picture">
                <pic:pic>
                  <pic:nvPicPr>
                    <pic:cNvPr id="0" name="image22.png"/>
                    <pic:cNvPicPr preferRelativeResize="0"/>
                  </pic:nvPicPr>
                  <pic:blipFill>
                    <a:blip r:embed="rId34"/>
                    <a:srcRect b="0" l="0" r="0" t="0"/>
                    <a:stretch>
                      <a:fillRect/>
                    </a:stretch>
                  </pic:blipFill>
                  <pic:spPr>
                    <a:xfrm>
                      <a:off x="0" y="0"/>
                      <a:ext cx="5943600" cy="3035300"/>
                    </a:xfrm>
                    <a:prstGeom prst="rect"/>
                    <a:ln/>
                  </pic:spPr>
                </pic:pic>
              </a:graphicData>
            </a:graphic>
          </wp:inline>
        </w:drawing>
      </w:r>
      <w:r w:rsidDel="00000000" w:rsidR="00000000" w:rsidRPr="00000000">
        <w:rPr>
          <w:rFonts w:ascii="Times New Roman" w:cs="Times New Roman" w:eastAsia="Times New Roman" w:hAnsi="Times New Roman"/>
          <w:b w:val="1"/>
          <w:sz w:val="28"/>
          <w:szCs w:val="28"/>
        </w:rPr>
        <w:drawing>
          <wp:inline distB="114300" distT="114300" distL="114300" distR="114300">
            <wp:extent cx="5943600" cy="2705100"/>
            <wp:effectExtent b="0" l="0" r="0" t="0"/>
            <wp:docPr id="10" name="image6.png"/>
            <a:graphic>
              <a:graphicData uri="http://schemas.openxmlformats.org/drawingml/2006/picture">
                <pic:pic>
                  <pic:nvPicPr>
                    <pic:cNvPr id="0" name="image6.png"/>
                    <pic:cNvPicPr preferRelativeResize="0"/>
                  </pic:nvPicPr>
                  <pic:blipFill>
                    <a:blip r:embed="rId35"/>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09">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0A">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0B">
      <w:pPr>
        <w:spacing w:after="200" w:lineRule="auto"/>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Step 3: </w:t>
      </w:r>
      <w:r w:rsidDel="00000000" w:rsidR="00000000" w:rsidRPr="00000000">
        <w:rPr>
          <w:rFonts w:ascii="Times New Roman" w:cs="Times New Roman" w:eastAsia="Times New Roman" w:hAnsi="Times New Roman"/>
          <w:sz w:val="24"/>
          <w:szCs w:val="24"/>
          <w:rtl w:val="0"/>
        </w:rPr>
        <w:t xml:space="preserve">If the user clicks on Sign In button without entering any details or user entered invalid details then he gets an error message as shown below:</w:t>
      </w:r>
      <w:r w:rsidDel="00000000" w:rsidR="00000000" w:rsidRPr="00000000">
        <w:rPr>
          <w:rtl w:val="0"/>
        </w:rPr>
      </w:r>
    </w:p>
    <w:p w:rsidR="00000000" w:rsidDel="00000000" w:rsidP="00000000" w:rsidRDefault="00000000" w:rsidRPr="00000000" w14:paraId="0000020C">
      <w:pPr>
        <w:spacing w:after="200" w:lineRule="auto"/>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2185988" cy="4449737"/>
            <wp:effectExtent b="0" l="0" r="0" t="0"/>
            <wp:docPr id="2" name="image34.png"/>
            <a:graphic>
              <a:graphicData uri="http://schemas.openxmlformats.org/drawingml/2006/picture">
                <pic:pic>
                  <pic:nvPicPr>
                    <pic:cNvPr id="0" name="image34.png"/>
                    <pic:cNvPicPr preferRelativeResize="0"/>
                  </pic:nvPicPr>
                  <pic:blipFill>
                    <a:blip r:embed="rId36"/>
                    <a:srcRect b="0" l="0" r="0" t="0"/>
                    <a:stretch>
                      <a:fillRect/>
                    </a:stretch>
                  </pic:blipFill>
                  <pic:spPr>
                    <a:xfrm>
                      <a:off x="0" y="0"/>
                      <a:ext cx="2185988" cy="4449737"/>
                    </a:xfrm>
                    <a:prstGeom prst="rect"/>
                    <a:ln/>
                  </pic:spPr>
                </pic:pic>
              </a:graphicData>
            </a:graphic>
          </wp:inline>
        </w:drawing>
      </w:r>
      <w:r w:rsidDel="00000000" w:rsidR="00000000" w:rsidRPr="00000000">
        <w:rPr>
          <w:rFonts w:ascii="Times New Roman" w:cs="Times New Roman" w:eastAsia="Times New Roman" w:hAnsi="Times New Roman"/>
          <w:b w:val="1"/>
          <w:sz w:val="28"/>
          <w:szCs w:val="28"/>
          <w:rtl w:val="0"/>
        </w:rPr>
        <w:t xml:space="preserve">          </w:t>
      </w:r>
      <w:r w:rsidDel="00000000" w:rsidR="00000000" w:rsidRPr="00000000">
        <w:rPr>
          <w:rFonts w:ascii="Times New Roman" w:cs="Times New Roman" w:eastAsia="Times New Roman" w:hAnsi="Times New Roman"/>
          <w:b w:val="1"/>
          <w:sz w:val="28"/>
          <w:szCs w:val="28"/>
        </w:rPr>
        <w:drawing>
          <wp:inline distB="114300" distT="114300" distL="114300" distR="114300">
            <wp:extent cx="2208212" cy="4512900"/>
            <wp:effectExtent b="0" l="0" r="0" t="0"/>
            <wp:docPr id="18"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2208212" cy="4512900"/>
                    </a:xfrm>
                    <a:prstGeom prst="rect"/>
                    <a:ln/>
                  </pic:spPr>
                </pic:pic>
              </a:graphicData>
            </a:graphic>
          </wp:inline>
        </w:drawing>
      </w:r>
      <w:r w:rsidDel="00000000" w:rsidR="00000000" w:rsidRPr="00000000">
        <w:rPr>
          <w:rtl w:val="0"/>
        </w:rPr>
      </w:r>
    </w:p>
    <w:p w:rsidR="00000000" w:rsidDel="00000000" w:rsidP="00000000" w:rsidRDefault="00000000" w:rsidRPr="00000000" w14:paraId="0000020D">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0E">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0F">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0">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1">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2">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3">
      <w:pPr>
        <w:spacing w:after="20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4">
      <w:pPr>
        <w:spacing w:after="20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Validation code for SignIn page:</w:t>
      </w:r>
      <w:r w:rsidDel="00000000" w:rsidR="00000000" w:rsidRPr="00000000">
        <w:rPr>
          <w:rtl w:val="0"/>
        </w:rPr>
      </w:r>
    </w:p>
    <w:p w:rsidR="00000000" w:rsidDel="00000000" w:rsidP="00000000" w:rsidRDefault="00000000" w:rsidRPr="00000000" w14:paraId="00000215">
      <w:pPr>
        <w:spacing w:after="200" w:lineRule="auto"/>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5943600" cy="1828800"/>
            <wp:effectExtent b="0" l="0" r="0" t="0"/>
            <wp:docPr id="33" name="image20.png"/>
            <a:graphic>
              <a:graphicData uri="http://schemas.openxmlformats.org/drawingml/2006/picture">
                <pic:pic>
                  <pic:nvPicPr>
                    <pic:cNvPr id="0" name="image20.png"/>
                    <pic:cNvPicPr preferRelativeResize="0"/>
                  </pic:nvPicPr>
                  <pic:blipFill>
                    <a:blip r:embed="rId38"/>
                    <a:srcRect b="0" l="0" r="0" t="0"/>
                    <a:stretch>
                      <a:fillRect/>
                    </a:stretch>
                  </pic:blipFill>
                  <pic:spPr>
                    <a:xfrm>
                      <a:off x="0" y="0"/>
                      <a:ext cx="59436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7">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8">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9">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A">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B">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C">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D">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E">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1F">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20">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21">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22">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23">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24">
      <w:pPr>
        <w:spacing w:after="20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25">
      <w:pPr>
        <w:spacing w:after="2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4. Reset Password</w:t>
      </w:r>
    </w:p>
    <w:p w:rsidR="00000000" w:rsidDel="00000000" w:rsidP="00000000" w:rsidRDefault="00000000" w:rsidRPr="00000000" w14:paraId="00000226">
      <w:pPr>
        <w:spacing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4.1. Requirement:</w:t>
      </w:r>
      <w:r w:rsidDel="00000000" w:rsidR="00000000" w:rsidRPr="00000000">
        <w:rPr>
          <w:rFonts w:ascii="Times New Roman" w:cs="Times New Roman" w:eastAsia="Times New Roman" w:hAnsi="Times New Roman"/>
          <w:sz w:val="24"/>
          <w:szCs w:val="24"/>
          <w:rtl w:val="0"/>
        </w:rPr>
        <w:t xml:space="preserve"> Once the user downloads the app, User can see a SignIn link on the Create account page. When the user clicks on the link he/she will be navigated to the login page where user can see a forgot password link when the user clicks on the link a page will be displayed which asks for the user to enter registered email then a reset password link will be sent to that email.                                                                                                     </w:t>
        <w:tab/>
      </w:r>
    </w:p>
    <w:p w:rsidR="00000000" w:rsidDel="00000000" w:rsidP="00000000" w:rsidRDefault="00000000" w:rsidRPr="00000000" w14:paraId="00000227">
      <w:pPr>
        <w:spacing w:after="80" w:before="6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4.2 Technical information:</w:t>
      </w:r>
    </w:p>
    <w:p w:rsidR="00000000" w:rsidDel="00000000" w:rsidP="00000000" w:rsidRDefault="00000000" w:rsidRPr="00000000" w14:paraId="00000228">
      <w:pPr>
        <w:spacing w:after="20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Step 1: </w:t>
      </w:r>
      <w:r w:rsidDel="00000000" w:rsidR="00000000" w:rsidRPr="00000000">
        <w:rPr>
          <w:rFonts w:ascii="Times New Roman" w:cs="Times New Roman" w:eastAsia="Times New Roman" w:hAnsi="Times New Roman"/>
          <w:sz w:val="24"/>
          <w:szCs w:val="24"/>
          <w:rtl w:val="0"/>
        </w:rPr>
        <w:t xml:space="preserve">UI for forgot password is created by using XML pages.</w:t>
      </w:r>
    </w:p>
    <w:p w:rsidR="00000000" w:rsidDel="00000000" w:rsidP="00000000" w:rsidRDefault="00000000" w:rsidRPr="00000000" w14:paraId="00000229">
      <w:pPr>
        <w:spacing w:after="20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5414963" cy="3471130"/>
            <wp:effectExtent b="0" l="0" r="0" t="0"/>
            <wp:docPr id="4" name="image7.png"/>
            <a:graphic>
              <a:graphicData uri="http://schemas.openxmlformats.org/drawingml/2006/picture">
                <pic:pic>
                  <pic:nvPicPr>
                    <pic:cNvPr id="0" name="image7.png"/>
                    <pic:cNvPicPr preferRelativeResize="0"/>
                  </pic:nvPicPr>
                  <pic:blipFill>
                    <a:blip r:embed="rId39"/>
                    <a:srcRect b="0" l="0" r="0" t="0"/>
                    <a:stretch>
                      <a:fillRect/>
                    </a:stretch>
                  </pic:blipFill>
                  <pic:spPr>
                    <a:xfrm>
                      <a:off x="0" y="0"/>
                      <a:ext cx="5414963" cy="3471130"/>
                    </a:xfrm>
                    <a:prstGeom prst="rect"/>
                    <a:ln/>
                  </pic:spPr>
                </pic:pic>
              </a:graphicData>
            </a:graphic>
          </wp:inline>
        </w:drawing>
      </w:r>
      <w:r w:rsidDel="00000000" w:rsidR="00000000" w:rsidRPr="00000000">
        <w:rPr>
          <w:rtl w:val="0"/>
        </w:rPr>
      </w:r>
    </w:p>
    <w:p w:rsidR="00000000" w:rsidDel="00000000" w:rsidP="00000000" w:rsidRDefault="00000000" w:rsidRPr="00000000" w14:paraId="0000022A">
      <w:pPr>
        <w:spacing w:after="200" w:lineRule="auto"/>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2B">
      <w:pPr>
        <w:spacing w:after="200" w:lineRule="auto"/>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2C">
      <w:pPr>
        <w:spacing w:after="200" w:lineRule="auto"/>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2D">
      <w:pPr>
        <w:spacing w:after="200" w:lineRule="auto"/>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2E">
      <w:pPr>
        <w:spacing w:after="200" w:lineRule="auto"/>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2F">
      <w:pPr>
        <w:spacing w:after="200" w:lineRule="auto"/>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230">
      <w:pPr>
        <w:spacing w:after="20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Step 2: </w:t>
      </w:r>
      <w:r w:rsidDel="00000000" w:rsidR="00000000" w:rsidRPr="00000000">
        <w:rPr>
          <w:rFonts w:ascii="Times New Roman" w:cs="Times New Roman" w:eastAsia="Times New Roman" w:hAnsi="Times New Roman"/>
          <w:sz w:val="24"/>
          <w:szCs w:val="24"/>
          <w:rtl w:val="0"/>
        </w:rPr>
        <w:t xml:space="preserve">We have sent a reset password link by using SendPsswordResetEmail() method.</w:t>
      </w:r>
      <w:r w:rsidDel="00000000" w:rsidR="00000000" w:rsidRPr="00000000">
        <w:rPr>
          <w:rtl w:val="0"/>
        </w:rPr>
      </w:r>
    </w:p>
    <w:p w:rsidR="00000000" w:rsidDel="00000000" w:rsidP="00000000" w:rsidRDefault="00000000" w:rsidRPr="00000000" w14:paraId="00000231">
      <w:pPr>
        <w:spacing w:after="200" w:lineRule="auto"/>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5943600" cy="2336800"/>
            <wp:effectExtent b="0" l="0" r="0" t="0"/>
            <wp:docPr id="22" name="image33.png"/>
            <a:graphic>
              <a:graphicData uri="http://schemas.openxmlformats.org/drawingml/2006/picture">
                <pic:pic>
                  <pic:nvPicPr>
                    <pic:cNvPr id="0" name="image33.png"/>
                    <pic:cNvPicPr preferRelativeResize="0"/>
                  </pic:nvPicPr>
                  <pic:blipFill>
                    <a:blip r:embed="rId40"/>
                    <a:srcRect b="0" l="0" r="0" t="0"/>
                    <a:stretch>
                      <a:fillRect/>
                    </a:stretch>
                  </pic:blipFill>
                  <pic:spPr>
                    <a:xfrm>
                      <a:off x="0" y="0"/>
                      <a:ext cx="5943600" cy="2336800"/>
                    </a:xfrm>
                    <a:prstGeom prst="rect"/>
                    <a:ln/>
                  </pic:spPr>
                </pic:pic>
              </a:graphicData>
            </a:graphic>
          </wp:inline>
        </w:drawing>
      </w:r>
      <w:r w:rsidDel="00000000" w:rsidR="00000000" w:rsidRPr="00000000">
        <w:rPr>
          <w:rtl w:val="0"/>
        </w:rPr>
      </w:r>
    </w:p>
    <w:sectPr>
      <w:headerReference r:id="rId41" w:type="default"/>
      <w:footerReference r:id="rId42" w:type="default"/>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3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Shopping Buddy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3.png"/><Relationship Id="rId20" Type="http://schemas.openxmlformats.org/officeDocument/2006/relationships/image" Target="media/image27.png"/><Relationship Id="rId42" Type="http://schemas.openxmlformats.org/officeDocument/2006/relationships/footer" Target="footer1.xml"/><Relationship Id="rId41" Type="http://schemas.openxmlformats.org/officeDocument/2006/relationships/header" Target="header1.xml"/><Relationship Id="rId22" Type="http://schemas.openxmlformats.org/officeDocument/2006/relationships/image" Target="media/image2.png"/><Relationship Id="rId21" Type="http://schemas.openxmlformats.org/officeDocument/2006/relationships/image" Target="media/image30.png"/><Relationship Id="rId24" Type="http://schemas.openxmlformats.org/officeDocument/2006/relationships/hyperlink" Target="https://github.com/SathwikaGone/Shopping-Buddy" TargetMode="External"/><Relationship Id="rId23"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image" Target="media/image9.png"/><Relationship Id="rId25" Type="http://schemas.openxmlformats.org/officeDocument/2006/relationships/image" Target="media/image29.png"/><Relationship Id="rId28" Type="http://schemas.openxmlformats.org/officeDocument/2006/relationships/image" Target="media/image10.png"/><Relationship Id="rId27" Type="http://schemas.openxmlformats.org/officeDocument/2006/relationships/image" Target="media/image31.png"/><Relationship Id="rId5" Type="http://schemas.openxmlformats.org/officeDocument/2006/relationships/styles" Target="styles.xml"/><Relationship Id="rId6" Type="http://schemas.openxmlformats.org/officeDocument/2006/relationships/image" Target="media/image11.png"/><Relationship Id="rId29"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4.png"/><Relationship Id="rId31" Type="http://schemas.openxmlformats.org/officeDocument/2006/relationships/image" Target="media/image28.png"/><Relationship Id="rId30" Type="http://schemas.openxmlformats.org/officeDocument/2006/relationships/image" Target="media/image24.png"/><Relationship Id="rId11" Type="http://schemas.openxmlformats.org/officeDocument/2006/relationships/image" Target="media/image13.png"/><Relationship Id="rId33" Type="http://schemas.openxmlformats.org/officeDocument/2006/relationships/image" Target="media/image16.png"/><Relationship Id="rId10" Type="http://schemas.openxmlformats.org/officeDocument/2006/relationships/image" Target="media/image19.png"/><Relationship Id="rId32" Type="http://schemas.openxmlformats.org/officeDocument/2006/relationships/image" Target="media/image21.png"/><Relationship Id="rId13" Type="http://schemas.openxmlformats.org/officeDocument/2006/relationships/image" Target="media/image17.png"/><Relationship Id="rId35" Type="http://schemas.openxmlformats.org/officeDocument/2006/relationships/image" Target="media/image6.png"/><Relationship Id="rId12" Type="http://schemas.openxmlformats.org/officeDocument/2006/relationships/image" Target="media/image14.png"/><Relationship Id="rId34" Type="http://schemas.openxmlformats.org/officeDocument/2006/relationships/image" Target="media/image22.png"/><Relationship Id="rId15" Type="http://schemas.openxmlformats.org/officeDocument/2006/relationships/image" Target="media/image23.png"/><Relationship Id="rId37" Type="http://schemas.openxmlformats.org/officeDocument/2006/relationships/image" Target="media/image12.png"/><Relationship Id="rId14" Type="http://schemas.openxmlformats.org/officeDocument/2006/relationships/image" Target="media/image8.png"/><Relationship Id="rId36" Type="http://schemas.openxmlformats.org/officeDocument/2006/relationships/image" Target="media/image34.png"/><Relationship Id="rId17" Type="http://schemas.openxmlformats.org/officeDocument/2006/relationships/image" Target="media/image18.png"/><Relationship Id="rId39" Type="http://schemas.openxmlformats.org/officeDocument/2006/relationships/image" Target="media/image7.png"/><Relationship Id="rId16" Type="http://schemas.openxmlformats.org/officeDocument/2006/relationships/image" Target="media/image15.png"/><Relationship Id="rId38" Type="http://schemas.openxmlformats.org/officeDocument/2006/relationships/image" Target="media/image20.png"/><Relationship Id="rId19" Type="http://schemas.openxmlformats.org/officeDocument/2006/relationships/image" Target="media/image32.png"/><Relationship Id="rId1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