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5195" w14:textId="2DF4E8BB" w:rsidR="00A63438" w:rsidRDefault="00A63438">
      <w:pPr>
        <w:rPr>
          <w:rFonts w:ascii="Times New Roman" w:hAnsi="Times New Roman" w:cs="Times New Roman"/>
          <w:sz w:val="24"/>
          <w:szCs w:val="24"/>
        </w:rPr>
      </w:pPr>
      <w:r w:rsidRPr="00A63438">
        <w:rPr>
          <w:rFonts w:ascii="Times New Roman" w:hAnsi="Times New Roman" w:cs="Times New Roman"/>
          <w:sz w:val="24"/>
          <w:szCs w:val="24"/>
        </w:rPr>
        <w:t>Introduction:</w:t>
      </w:r>
    </w:p>
    <w:p w14:paraId="2791241A" w14:textId="0622CEF1" w:rsidR="006F2D29" w:rsidRDefault="006F2D29">
      <w:pPr>
        <w:rPr>
          <w:rFonts w:ascii="Times New Roman" w:hAnsi="Times New Roman" w:cs="Times New Roman"/>
          <w:sz w:val="24"/>
          <w:szCs w:val="24"/>
        </w:rPr>
      </w:pPr>
    </w:p>
    <w:p w14:paraId="0069B0B2" w14:textId="794CA033" w:rsidR="006F2D29" w:rsidRPr="00A63438" w:rsidRDefault="005567A6" w:rsidP="005567A6">
      <w:pPr>
        <w:spacing w:line="480" w:lineRule="auto"/>
        <w:rPr>
          <w:rFonts w:ascii="Times New Roman" w:hAnsi="Times New Roman" w:cs="Times New Roman"/>
          <w:sz w:val="24"/>
          <w:szCs w:val="24"/>
        </w:rPr>
      </w:pPr>
      <w:r>
        <w:rPr>
          <w:rFonts w:ascii="Times New Roman" w:hAnsi="Times New Roman" w:cs="Times New Roman"/>
          <w:sz w:val="24"/>
          <w:szCs w:val="24"/>
        </w:rPr>
        <w:t>The data set I considered has 14999 samples of employee data which contains different sets evaluation columns of the employees. The left column contains a value of ‘0’ and ‘1’. ‘0’ denotes the employees who are staying in the organization and ‘1’ denotes the employees who left the organization. The satisfaction levels denote the employee’s satisfaction towards the company. The average monthly hours denote the average monthly working hours in the company by the employee.</w:t>
      </w:r>
    </w:p>
    <w:p w14:paraId="7A2B79E6" w14:textId="77777777" w:rsidR="00A63438" w:rsidRDefault="00A63438"/>
    <w:p w14:paraId="00233635" w14:textId="77777777" w:rsidR="00A63438" w:rsidRDefault="00A63438"/>
    <w:p w14:paraId="03A41E65" w14:textId="77777777" w:rsidR="00A63438" w:rsidRDefault="00A63438"/>
    <w:tbl>
      <w:tblPr>
        <w:tblW w:w="9695" w:type="dxa"/>
        <w:tblInd w:w="-90" w:type="dxa"/>
        <w:tblLayout w:type="fixed"/>
        <w:tblCellMar>
          <w:left w:w="10" w:type="dxa"/>
          <w:right w:w="10" w:type="dxa"/>
        </w:tblCellMar>
        <w:tblLook w:val="04A0" w:firstRow="1" w:lastRow="0" w:firstColumn="1" w:lastColumn="0" w:noHBand="0" w:noVBand="1"/>
      </w:tblPr>
      <w:tblGrid>
        <w:gridCol w:w="2589"/>
        <w:gridCol w:w="2125"/>
        <w:gridCol w:w="1523"/>
        <w:gridCol w:w="143"/>
        <w:gridCol w:w="1649"/>
        <w:gridCol w:w="1666"/>
      </w:tblGrid>
      <w:tr w:rsidR="0092463B" w:rsidRPr="00EF3B51" w14:paraId="1B6D3E3C" w14:textId="77777777" w:rsidTr="00C94BC9">
        <w:trPr>
          <w:gridAfter w:val="3"/>
          <w:wAfter w:w="3458" w:type="dxa"/>
        </w:trPr>
        <w:tc>
          <w:tcPr>
            <w:tcW w:w="6237" w:type="dxa"/>
            <w:gridSpan w:val="3"/>
            <w:shd w:val="clear" w:color="auto" w:fill="FFFFFF"/>
            <w:vAlign w:val="center"/>
          </w:tcPr>
          <w:p w14:paraId="6D3EC089" w14:textId="77777777" w:rsidR="0092463B" w:rsidRPr="00EF3B51" w:rsidRDefault="0092463B" w:rsidP="00EF3B51">
            <w:pPr>
              <w:spacing w:before="5" w:after="30" w:line="480" w:lineRule="auto"/>
              <w:ind w:left="30" w:right="40"/>
              <w:jc w:val="both"/>
              <w:rPr>
                <w:rFonts w:ascii="Times New Roman" w:eastAsia="Arial" w:hAnsi="Times New Roman" w:cs="Times New Roman"/>
                <w:b/>
                <w:color w:val="010205"/>
                <w:sz w:val="24"/>
                <w:szCs w:val="24"/>
              </w:rPr>
            </w:pPr>
            <w:r w:rsidRPr="00EF3B51">
              <w:rPr>
                <w:rFonts w:ascii="Times New Roman" w:eastAsia="Arial" w:hAnsi="Times New Roman" w:cs="Times New Roman"/>
                <w:b/>
                <w:color w:val="010205"/>
                <w:sz w:val="24"/>
                <w:szCs w:val="24"/>
              </w:rPr>
              <w:t>Correlations</w:t>
            </w:r>
          </w:p>
        </w:tc>
      </w:tr>
      <w:tr w:rsidR="0092463B" w:rsidRPr="00EF3B51" w14:paraId="69535034" w14:textId="77777777" w:rsidTr="00C94BC9">
        <w:tc>
          <w:tcPr>
            <w:tcW w:w="4714" w:type="dxa"/>
            <w:gridSpan w:val="2"/>
            <w:tcBorders>
              <w:top w:val="none" w:sz="1" w:space="0" w:color="152935"/>
              <w:left w:val="none" w:sz="1" w:space="0" w:color="152935"/>
              <w:bottom w:val="single" w:sz="1" w:space="0" w:color="152935"/>
            </w:tcBorders>
            <w:shd w:val="clear" w:color="auto" w:fill="FFFFFF"/>
            <w:vAlign w:val="bottom"/>
          </w:tcPr>
          <w:p w14:paraId="48F93E04" w14:textId="77777777" w:rsidR="0092463B" w:rsidRPr="00EF3B51" w:rsidRDefault="0092463B" w:rsidP="00EF3B51">
            <w:pPr>
              <w:spacing w:before="15" w:after="5" w:line="480" w:lineRule="auto"/>
              <w:ind w:left="30" w:right="40"/>
              <w:jc w:val="both"/>
              <w:rPr>
                <w:rFonts w:ascii="Times New Roman" w:hAnsi="Times New Roman" w:cs="Times New Roman"/>
                <w:sz w:val="24"/>
                <w:szCs w:val="24"/>
              </w:rPr>
            </w:pPr>
          </w:p>
        </w:tc>
        <w:tc>
          <w:tcPr>
            <w:tcW w:w="1666" w:type="dxa"/>
            <w:gridSpan w:val="2"/>
            <w:tcBorders>
              <w:top w:val="none" w:sz="1" w:space="0" w:color="152935"/>
              <w:left w:val="none" w:sz="1" w:space="0" w:color="152935"/>
              <w:bottom w:val="single" w:sz="1" w:space="0" w:color="152935"/>
              <w:right w:val="single" w:sz="1" w:space="0" w:color="E0E0E0"/>
            </w:tcBorders>
            <w:shd w:val="clear" w:color="auto" w:fill="FFFFFF"/>
            <w:vAlign w:val="bottom"/>
          </w:tcPr>
          <w:p w14:paraId="1CCCFE77" w14:textId="77777777" w:rsidR="0092463B" w:rsidRPr="00EF3B51" w:rsidRDefault="0092463B"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1649" w:type="dxa"/>
            <w:tcBorders>
              <w:top w:val="none" w:sz="1" w:space="0" w:color="152935"/>
              <w:left w:val="single" w:sz="1" w:space="0" w:color="E0E0E0"/>
              <w:bottom w:val="single" w:sz="1" w:space="0" w:color="152935"/>
              <w:right w:val="single" w:sz="1" w:space="0" w:color="E0E0E0"/>
            </w:tcBorders>
            <w:shd w:val="clear" w:color="auto" w:fill="FFFFFF"/>
            <w:vAlign w:val="bottom"/>
          </w:tcPr>
          <w:p w14:paraId="7F4ADAFE" w14:textId="77777777" w:rsidR="0092463B" w:rsidRPr="00EF3B51" w:rsidRDefault="0092463B"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1666" w:type="dxa"/>
            <w:tcBorders>
              <w:top w:val="none" w:sz="1" w:space="0" w:color="152935"/>
              <w:left w:val="single" w:sz="1" w:space="0" w:color="E0E0E0"/>
              <w:bottom w:val="single" w:sz="1" w:space="0" w:color="152935"/>
              <w:right w:val="none" w:sz="1" w:space="0" w:color="152935"/>
            </w:tcBorders>
            <w:shd w:val="clear" w:color="auto" w:fill="FFFFFF"/>
            <w:vAlign w:val="bottom"/>
          </w:tcPr>
          <w:p w14:paraId="75C03237" w14:textId="77777777" w:rsidR="0092463B" w:rsidRPr="00EF3B51" w:rsidRDefault="0092463B"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r>
      <w:tr w:rsidR="0092463B" w:rsidRPr="00EF3B51" w14:paraId="3C7F7664" w14:textId="77777777" w:rsidTr="00C94BC9">
        <w:tc>
          <w:tcPr>
            <w:tcW w:w="2589" w:type="dxa"/>
            <w:vMerge w:val="restart"/>
            <w:tcBorders>
              <w:top w:val="single" w:sz="1" w:space="0" w:color="152935"/>
              <w:left w:val="none" w:sz="1" w:space="0" w:color="152935"/>
              <w:bottom w:val="none" w:sz="1" w:space="0" w:color="AEAEAE"/>
              <w:right w:val="none" w:sz="1" w:space="0" w:color="AEAEAE"/>
            </w:tcBorders>
            <w:shd w:val="clear" w:color="auto" w:fill="E0E0E0"/>
          </w:tcPr>
          <w:p w14:paraId="3C38CE35"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2125" w:type="dxa"/>
            <w:tcBorders>
              <w:top w:val="single" w:sz="1" w:space="0" w:color="152935"/>
              <w:left w:val="none" w:sz="1" w:space="0" w:color="AEAEAE"/>
              <w:bottom w:val="single" w:sz="1" w:space="0" w:color="AEAEAE"/>
              <w:right w:val="none" w:sz="1" w:space="0" w:color="152935"/>
            </w:tcBorders>
            <w:shd w:val="clear" w:color="auto" w:fill="E0E0E0"/>
          </w:tcPr>
          <w:p w14:paraId="6A4B8FA2"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Pearson Correlation</w:t>
            </w:r>
          </w:p>
        </w:tc>
        <w:tc>
          <w:tcPr>
            <w:tcW w:w="1666" w:type="dxa"/>
            <w:gridSpan w:val="2"/>
            <w:tcBorders>
              <w:top w:val="single" w:sz="1" w:space="0" w:color="152935"/>
              <w:left w:val="none" w:sz="1" w:space="0" w:color="152935"/>
              <w:bottom w:val="single" w:sz="1" w:space="0" w:color="AEAEAE"/>
              <w:right w:val="single" w:sz="1" w:space="0" w:color="E0E0E0"/>
            </w:tcBorders>
            <w:shd w:val="clear" w:color="auto" w:fill="F9F9FB"/>
          </w:tcPr>
          <w:p w14:paraId="6FD22585"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649" w:type="dxa"/>
            <w:tcBorders>
              <w:top w:val="single" w:sz="1" w:space="0" w:color="152935"/>
              <w:left w:val="single" w:sz="1" w:space="0" w:color="E0E0E0"/>
              <w:bottom w:val="single" w:sz="1" w:space="0" w:color="AEAEAE"/>
              <w:right w:val="single" w:sz="1" w:space="0" w:color="E0E0E0"/>
            </w:tcBorders>
            <w:shd w:val="clear" w:color="auto" w:fill="F9F9FB"/>
          </w:tcPr>
          <w:p w14:paraId="6BF66031"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.105</w:t>
            </w:r>
            <w:r w:rsidRPr="00EF3B51">
              <w:rPr>
                <w:rFonts w:ascii="Times New Roman" w:hAnsi="Times New Roman" w:cs="Times New Roman"/>
                <w:sz w:val="24"/>
                <w:szCs w:val="24"/>
                <w:vertAlign w:val="superscript"/>
              </w:rPr>
              <w:t>**</w:t>
            </w:r>
          </w:p>
        </w:tc>
        <w:tc>
          <w:tcPr>
            <w:tcW w:w="1666" w:type="dxa"/>
            <w:tcBorders>
              <w:top w:val="single" w:sz="1" w:space="0" w:color="152935"/>
              <w:left w:val="single" w:sz="1" w:space="0" w:color="E0E0E0"/>
              <w:bottom w:val="single" w:sz="1" w:space="0" w:color="AEAEAE"/>
              <w:right w:val="none" w:sz="1" w:space="0" w:color="152935"/>
            </w:tcBorders>
            <w:shd w:val="clear" w:color="auto" w:fill="F9F9FB"/>
          </w:tcPr>
          <w:p w14:paraId="65D521D3"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-.020</w:t>
            </w:r>
            <w:r w:rsidRPr="00EF3B51">
              <w:rPr>
                <w:rFonts w:ascii="Times New Roman" w:hAnsi="Times New Roman" w:cs="Times New Roman"/>
                <w:sz w:val="24"/>
                <w:szCs w:val="24"/>
                <w:vertAlign w:val="superscript"/>
              </w:rPr>
              <w:t>*</w:t>
            </w:r>
          </w:p>
        </w:tc>
      </w:tr>
      <w:tr w:rsidR="0092463B" w:rsidRPr="00EF3B51" w14:paraId="43402CAD" w14:textId="77777777" w:rsidTr="00C94BC9">
        <w:tc>
          <w:tcPr>
            <w:tcW w:w="2589" w:type="dxa"/>
            <w:vMerge/>
            <w:tcBorders>
              <w:top w:val="single" w:sz="1" w:space="0" w:color="152935"/>
              <w:left w:val="none" w:sz="1" w:space="0" w:color="152935"/>
              <w:bottom w:val="none" w:sz="1" w:space="0" w:color="AEAEAE"/>
              <w:right w:val="none" w:sz="1" w:space="0" w:color="AEAEAE"/>
            </w:tcBorders>
          </w:tcPr>
          <w:p w14:paraId="00EDB2E6"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single" w:sz="1" w:space="0" w:color="AEAEAE"/>
              <w:right w:val="none" w:sz="1" w:space="0" w:color="152935"/>
            </w:tcBorders>
            <w:shd w:val="clear" w:color="auto" w:fill="E0E0E0"/>
          </w:tcPr>
          <w:p w14:paraId="39F4C97E"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 (2-tailed)</w:t>
            </w:r>
          </w:p>
        </w:tc>
        <w:tc>
          <w:tcPr>
            <w:tcW w:w="1666" w:type="dxa"/>
            <w:gridSpan w:val="2"/>
            <w:tcBorders>
              <w:top w:val="single" w:sz="1" w:space="0" w:color="AEAEAE"/>
              <w:left w:val="none" w:sz="1" w:space="0" w:color="152935"/>
              <w:bottom w:val="single" w:sz="1" w:space="0" w:color="AEAEAE"/>
              <w:right w:val="single" w:sz="1" w:space="0" w:color="E0E0E0"/>
            </w:tcBorders>
            <w:shd w:val="clear" w:color="auto" w:fill="F9F9FB"/>
          </w:tcPr>
          <w:p w14:paraId="7EE2B97E" w14:textId="77777777" w:rsidR="0092463B" w:rsidRPr="00EF3B51" w:rsidRDefault="0092463B" w:rsidP="00EF3B51">
            <w:pPr>
              <w:spacing w:line="480" w:lineRule="auto"/>
              <w:jc w:val="both"/>
              <w:rPr>
                <w:rFonts w:ascii="Times New Roman" w:hAnsi="Times New Roman" w:cs="Times New Roman"/>
                <w:sz w:val="24"/>
                <w:szCs w:val="24"/>
              </w:rPr>
            </w:pPr>
          </w:p>
        </w:tc>
        <w:tc>
          <w:tcPr>
            <w:tcW w:w="1649" w:type="dxa"/>
            <w:tcBorders>
              <w:top w:val="single" w:sz="1" w:space="0" w:color="AEAEAE"/>
              <w:left w:val="single" w:sz="1" w:space="0" w:color="E0E0E0"/>
              <w:bottom w:val="single" w:sz="1" w:space="0" w:color="AEAEAE"/>
              <w:right w:val="single" w:sz="1" w:space="0" w:color="E0E0E0"/>
            </w:tcBorders>
            <w:shd w:val="clear" w:color="auto" w:fill="F9F9FB"/>
          </w:tcPr>
          <w:p w14:paraId="5AF31075"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c>
          <w:tcPr>
            <w:tcW w:w="1666" w:type="dxa"/>
            <w:tcBorders>
              <w:top w:val="single" w:sz="1" w:space="0" w:color="AEAEAE"/>
              <w:left w:val="single" w:sz="1" w:space="0" w:color="E0E0E0"/>
              <w:bottom w:val="single" w:sz="1" w:space="0" w:color="AEAEAE"/>
              <w:right w:val="none" w:sz="1" w:space="0" w:color="152935"/>
            </w:tcBorders>
            <w:shd w:val="clear" w:color="auto" w:fill="F9F9FB"/>
          </w:tcPr>
          <w:p w14:paraId="39CB31BF"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.014</w:t>
            </w:r>
          </w:p>
        </w:tc>
      </w:tr>
      <w:tr w:rsidR="0092463B" w:rsidRPr="00EF3B51" w14:paraId="37A70F3E" w14:textId="77777777" w:rsidTr="00C94BC9">
        <w:tc>
          <w:tcPr>
            <w:tcW w:w="2589" w:type="dxa"/>
            <w:vMerge/>
            <w:tcBorders>
              <w:top w:val="single" w:sz="1" w:space="0" w:color="152935"/>
              <w:left w:val="none" w:sz="1" w:space="0" w:color="152935"/>
              <w:bottom w:val="none" w:sz="1" w:space="0" w:color="AEAEAE"/>
              <w:right w:val="none" w:sz="1" w:space="0" w:color="AEAEAE"/>
            </w:tcBorders>
          </w:tcPr>
          <w:p w14:paraId="0FFEBCD8"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none" w:sz="1" w:space="0" w:color="AEAEAE"/>
              <w:right w:val="none" w:sz="1" w:space="0" w:color="152935"/>
            </w:tcBorders>
            <w:shd w:val="clear" w:color="auto" w:fill="E0E0E0"/>
          </w:tcPr>
          <w:p w14:paraId="3A9F75B3"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N</w:t>
            </w:r>
          </w:p>
        </w:tc>
        <w:tc>
          <w:tcPr>
            <w:tcW w:w="1666" w:type="dxa"/>
            <w:gridSpan w:val="2"/>
            <w:tcBorders>
              <w:top w:val="single" w:sz="1" w:space="0" w:color="AEAEAE"/>
              <w:left w:val="none" w:sz="1" w:space="0" w:color="152935"/>
              <w:bottom w:val="none" w:sz="1" w:space="0" w:color="AEAEAE"/>
              <w:right w:val="single" w:sz="1" w:space="0" w:color="E0E0E0"/>
            </w:tcBorders>
            <w:shd w:val="clear" w:color="auto" w:fill="F9F9FB"/>
          </w:tcPr>
          <w:p w14:paraId="1273159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49" w:type="dxa"/>
            <w:tcBorders>
              <w:top w:val="single" w:sz="1" w:space="0" w:color="AEAEAE"/>
              <w:left w:val="single" w:sz="1" w:space="0" w:color="E0E0E0"/>
              <w:bottom w:val="none" w:sz="1" w:space="0" w:color="AEAEAE"/>
              <w:right w:val="single" w:sz="1" w:space="0" w:color="E0E0E0"/>
            </w:tcBorders>
            <w:shd w:val="clear" w:color="auto" w:fill="F9F9FB"/>
          </w:tcPr>
          <w:p w14:paraId="6410193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66" w:type="dxa"/>
            <w:tcBorders>
              <w:top w:val="single" w:sz="1" w:space="0" w:color="AEAEAE"/>
              <w:left w:val="single" w:sz="1" w:space="0" w:color="E0E0E0"/>
              <w:bottom w:val="none" w:sz="1" w:space="0" w:color="AEAEAE"/>
              <w:right w:val="none" w:sz="1" w:space="0" w:color="152935"/>
            </w:tcBorders>
            <w:shd w:val="clear" w:color="auto" w:fill="F9F9FB"/>
          </w:tcPr>
          <w:p w14:paraId="58A4719A"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r>
      <w:tr w:rsidR="0092463B" w:rsidRPr="00EF3B51" w14:paraId="6CB929EE" w14:textId="77777777" w:rsidTr="00C94BC9">
        <w:tc>
          <w:tcPr>
            <w:tcW w:w="2589" w:type="dxa"/>
            <w:vMerge w:val="restart"/>
            <w:tcBorders>
              <w:top w:val="single" w:sz="1" w:space="0" w:color="AEAEAE"/>
              <w:left w:val="none" w:sz="1" w:space="0" w:color="152935"/>
              <w:bottom w:val="none" w:sz="1" w:space="0" w:color="AEAEAE"/>
              <w:right w:val="none" w:sz="1" w:space="0" w:color="AEAEAE"/>
            </w:tcBorders>
            <w:shd w:val="clear" w:color="auto" w:fill="E0E0E0"/>
          </w:tcPr>
          <w:p w14:paraId="1F007F63"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2125" w:type="dxa"/>
            <w:tcBorders>
              <w:top w:val="single" w:sz="1" w:space="0" w:color="AEAEAE"/>
              <w:left w:val="none" w:sz="1" w:space="0" w:color="AEAEAE"/>
              <w:bottom w:val="single" w:sz="1" w:space="0" w:color="AEAEAE"/>
              <w:right w:val="none" w:sz="1" w:space="0" w:color="152935"/>
            </w:tcBorders>
            <w:shd w:val="clear" w:color="auto" w:fill="E0E0E0"/>
          </w:tcPr>
          <w:p w14:paraId="7123C5D7"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Pearson Correlation</w:t>
            </w:r>
          </w:p>
        </w:tc>
        <w:tc>
          <w:tcPr>
            <w:tcW w:w="1666" w:type="dxa"/>
            <w:gridSpan w:val="2"/>
            <w:tcBorders>
              <w:top w:val="single" w:sz="1" w:space="0" w:color="AEAEAE"/>
              <w:left w:val="none" w:sz="1" w:space="0" w:color="152935"/>
              <w:bottom w:val="single" w:sz="1" w:space="0" w:color="AEAEAE"/>
              <w:right w:val="single" w:sz="1" w:space="0" w:color="E0E0E0"/>
            </w:tcBorders>
            <w:shd w:val="clear" w:color="auto" w:fill="F9F9FB"/>
          </w:tcPr>
          <w:p w14:paraId="0469B0E3"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.105</w:t>
            </w:r>
            <w:r w:rsidRPr="00EF3B51">
              <w:rPr>
                <w:rFonts w:ascii="Times New Roman" w:hAnsi="Times New Roman" w:cs="Times New Roman"/>
                <w:sz w:val="24"/>
                <w:szCs w:val="24"/>
                <w:vertAlign w:val="superscript"/>
              </w:rPr>
              <w:t>**</w:t>
            </w:r>
          </w:p>
        </w:tc>
        <w:tc>
          <w:tcPr>
            <w:tcW w:w="1649" w:type="dxa"/>
            <w:tcBorders>
              <w:top w:val="single" w:sz="1" w:space="0" w:color="AEAEAE"/>
              <w:left w:val="single" w:sz="1" w:space="0" w:color="E0E0E0"/>
              <w:bottom w:val="single" w:sz="1" w:space="0" w:color="AEAEAE"/>
              <w:right w:val="single" w:sz="1" w:space="0" w:color="E0E0E0"/>
            </w:tcBorders>
            <w:shd w:val="clear" w:color="auto" w:fill="F9F9FB"/>
          </w:tcPr>
          <w:p w14:paraId="65B3979B"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666" w:type="dxa"/>
            <w:tcBorders>
              <w:top w:val="single" w:sz="1" w:space="0" w:color="AEAEAE"/>
              <w:left w:val="single" w:sz="1" w:space="0" w:color="E0E0E0"/>
              <w:bottom w:val="single" w:sz="1" w:space="0" w:color="AEAEAE"/>
              <w:right w:val="none" w:sz="1" w:space="0" w:color="152935"/>
            </w:tcBorders>
            <w:shd w:val="clear" w:color="auto" w:fill="F9F9FB"/>
          </w:tcPr>
          <w:p w14:paraId="35CBF66B"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.340</w:t>
            </w:r>
            <w:r w:rsidRPr="00EF3B51">
              <w:rPr>
                <w:rFonts w:ascii="Times New Roman" w:hAnsi="Times New Roman" w:cs="Times New Roman"/>
                <w:sz w:val="24"/>
                <w:szCs w:val="24"/>
                <w:vertAlign w:val="superscript"/>
              </w:rPr>
              <w:t>**</w:t>
            </w:r>
          </w:p>
        </w:tc>
      </w:tr>
      <w:tr w:rsidR="0092463B" w:rsidRPr="00EF3B51" w14:paraId="59A9B9CD" w14:textId="77777777" w:rsidTr="00C94BC9">
        <w:tc>
          <w:tcPr>
            <w:tcW w:w="2589" w:type="dxa"/>
            <w:vMerge/>
            <w:tcBorders>
              <w:top w:val="single" w:sz="1" w:space="0" w:color="AEAEAE"/>
              <w:left w:val="none" w:sz="1" w:space="0" w:color="152935"/>
              <w:bottom w:val="none" w:sz="1" w:space="0" w:color="AEAEAE"/>
              <w:right w:val="none" w:sz="1" w:space="0" w:color="AEAEAE"/>
            </w:tcBorders>
          </w:tcPr>
          <w:p w14:paraId="168A7F1B"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single" w:sz="1" w:space="0" w:color="AEAEAE"/>
              <w:right w:val="none" w:sz="1" w:space="0" w:color="152935"/>
            </w:tcBorders>
            <w:shd w:val="clear" w:color="auto" w:fill="E0E0E0"/>
          </w:tcPr>
          <w:p w14:paraId="5A3AFB29"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 (2-tailed)</w:t>
            </w:r>
          </w:p>
        </w:tc>
        <w:tc>
          <w:tcPr>
            <w:tcW w:w="1666" w:type="dxa"/>
            <w:gridSpan w:val="2"/>
            <w:tcBorders>
              <w:top w:val="single" w:sz="1" w:space="0" w:color="AEAEAE"/>
              <w:left w:val="none" w:sz="1" w:space="0" w:color="152935"/>
              <w:bottom w:val="single" w:sz="1" w:space="0" w:color="AEAEAE"/>
              <w:right w:val="single" w:sz="1" w:space="0" w:color="E0E0E0"/>
            </w:tcBorders>
            <w:shd w:val="clear" w:color="auto" w:fill="F9F9FB"/>
          </w:tcPr>
          <w:p w14:paraId="23C23142"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c>
          <w:tcPr>
            <w:tcW w:w="1649" w:type="dxa"/>
            <w:tcBorders>
              <w:top w:val="single" w:sz="1" w:space="0" w:color="AEAEAE"/>
              <w:left w:val="single" w:sz="1" w:space="0" w:color="E0E0E0"/>
              <w:bottom w:val="single" w:sz="1" w:space="0" w:color="AEAEAE"/>
              <w:right w:val="single" w:sz="1" w:space="0" w:color="E0E0E0"/>
            </w:tcBorders>
            <w:shd w:val="clear" w:color="auto" w:fill="F9F9FB"/>
          </w:tcPr>
          <w:p w14:paraId="6BE870E3" w14:textId="77777777" w:rsidR="0092463B" w:rsidRPr="00EF3B51" w:rsidRDefault="0092463B" w:rsidP="00EF3B51">
            <w:pPr>
              <w:spacing w:line="480" w:lineRule="auto"/>
              <w:jc w:val="both"/>
              <w:rPr>
                <w:rFonts w:ascii="Times New Roman" w:hAnsi="Times New Roman" w:cs="Times New Roman"/>
                <w:sz w:val="24"/>
                <w:szCs w:val="24"/>
              </w:rPr>
            </w:pPr>
          </w:p>
        </w:tc>
        <w:tc>
          <w:tcPr>
            <w:tcW w:w="1666" w:type="dxa"/>
            <w:tcBorders>
              <w:top w:val="single" w:sz="1" w:space="0" w:color="AEAEAE"/>
              <w:left w:val="single" w:sz="1" w:space="0" w:color="E0E0E0"/>
              <w:bottom w:val="single" w:sz="1" w:space="0" w:color="AEAEAE"/>
              <w:right w:val="none" w:sz="1" w:space="0" w:color="152935"/>
            </w:tcBorders>
            <w:shd w:val="clear" w:color="auto" w:fill="F9F9FB"/>
          </w:tcPr>
          <w:p w14:paraId="4F3FB25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r w:rsidR="0092463B" w:rsidRPr="00EF3B51" w14:paraId="2484D3F8" w14:textId="77777777" w:rsidTr="00C94BC9">
        <w:tc>
          <w:tcPr>
            <w:tcW w:w="2589" w:type="dxa"/>
            <w:vMerge/>
            <w:tcBorders>
              <w:top w:val="single" w:sz="1" w:space="0" w:color="AEAEAE"/>
              <w:left w:val="none" w:sz="1" w:space="0" w:color="152935"/>
              <w:bottom w:val="none" w:sz="1" w:space="0" w:color="AEAEAE"/>
              <w:right w:val="none" w:sz="1" w:space="0" w:color="AEAEAE"/>
            </w:tcBorders>
          </w:tcPr>
          <w:p w14:paraId="5F49D386"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none" w:sz="1" w:space="0" w:color="AEAEAE"/>
              <w:right w:val="none" w:sz="1" w:space="0" w:color="152935"/>
            </w:tcBorders>
            <w:shd w:val="clear" w:color="auto" w:fill="E0E0E0"/>
          </w:tcPr>
          <w:p w14:paraId="2E44A4A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N</w:t>
            </w:r>
          </w:p>
        </w:tc>
        <w:tc>
          <w:tcPr>
            <w:tcW w:w="1666" w:type="dxa"/>
            <w:gridSpan w:val="2"/>
            <w:tcBorders>
              <w:top w:val="single" w:sz="1" w:space="0" w:color="AEAEAE"/>
              <w:left w:val="none" w:sz="1" w:space="0" w:color="152935"/>
              <w:bottom w:val="none" w:sz="1" w:space="0" w:color="AEAEAE"/>
              <w:right w:val="single" w:sz="1" w:space="0" w:color="E0E0E0"/>
            </w:tcBorders>
            <w:shd w:val="clear" w:color="auto" w:fill="F9F9FB"/>
          </w:tcPr>
          <w:p w14:paraId="1A6D86DE"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49" w:type="dxa"/>
            <w:tcBorders>
              <w:top w:val="single" w:sz="1" w:space="0" w:color="AEAEAE"/>
              <w:left w:val="single" w:sz="1" w:space="0" w:color="E0E0E0"/>
              <w:bottom w:val="none" w:sz="1" w:space="0" w:color="AEAEAE"/>
              <w:right w:val="single" w:sz="1" w:space="0" w:color="E0E0E0"/>
            </w:tcBorders>
            <w:shd w:val="clear" w:color="auto" w:fill="F9F9FB"/>
          </w:tcPr>
          <w:p w14:paraId="76DBB136"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66" w:type="dxa"/>
            <w:tcBorders>
              <w:top w:val="single" w:sz="1" w:space="0" w:color="AEAEAE"/>
              <w:left w:val="single" w:sz="1" w:space="0" w:color="E0E0E0"/>
              <w:bottom w:val="none" w:sz="1" w:space="0" w:color="AEAEAE"/>
              <w:right w:val="none" w:sz="1" w:space="0" w:color="152935"/>
            </w:tcBorders>
            <w:shd w:val="clear" w:color="auto" w:fill="F9F9FB"/>
          </w:tcPr>
          <w:p w14:paraId="652A582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r>
      <w:tr w:rsidR="0092463B" w:rsidRPr="00EF3B51" w14:paraId="2F5798F0" w14:textId="77777777" w:rsidTr="00C94BC9">
        <w:tc>
          <w:tcPr>
            <w:tcW w:w="2589" w:type="dxa"/>
            <w:vMerge w:val="restart"/>
            <w:tcBorders>
              <w:top w:val="single" w:sz="1" w:space="0" w:color="AEAEAE"/>
              <w:left w:val="none" w:sz="1" w:space="0" w:color="152935"/>
              <w:bottom w:val="single" w:sz="1" w:space="0" w:color="152935"/>
              <w:right w:val="none" w:sz="1" w:space="0" w:color="AEAEAE"/>
            </w:tcBorders>
            <w:shd w:val="clear" w:color="auto" w:fill="E0E0E0"/>
          </w:tcPr>
          <w:p w14:paraId="16C497FB"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c>
          <w:tcPr>
            <w:tcW w:w="2125" w:type="dxa"/>
            <w:tcBorders>
              <w:top w:val="single" w:sz="1" w:space="0" w:color="AEAEAE"/>
              <w:left w:val="none" w:sz="1" w:space="0" w:color="AEAEAE"/>
              <w:bottom w:val="single" w:sz="1" w:space="0" w:color="AEAEAE"/>
              <w:right w:val="none" w:sz="1" w:space="0" w:color="152935"/>
            </w:tcBorders>
            <w:shd w:val="clear" w:color="auto" w:fill="E0E0E0"/>
          </w:tcPr>
          <w:p w14:paraId="0F07253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Pearson Correlation</w:t>
            </w:r>
          </w:p>
        </w:tc>
        <w:tc>
          <w:tcPr>
            <w:tcW w:w="1666" w:type="dxa"/>
            <w:gridSpan w:val="2"/>
            <w:tcBorders>
              <w:top w:val="single" w:sz="1" w:space="0" w:color="AEAEAE"/>
              <w:left w:val="none" w:sz="1" w:space="0" w:color="152935"/>
              <w:bottom w:val="single" w:sz="1" w:space="0" w:color="AEAEAE"/>
              <w:right w:val="single" w:sz="1" w:space="0" w:color="E0E0E0"/>
            </w:tcBorders>
            <w:shd w:val="clear" w:color="auto" w:fill="F9F9FB"/>
          </w:tcPr>
          <w:p w14:paraId="202B8F31"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-.020</w:t>
            </w:r>
            <w:r w:rsidRPr="00EF3B51">
              <w:rPr>
                <w:rFonts w:ascii="Times New Roman" w:hAnsi="Times New Roman" w:cs="Times New Roman"/>
                <w:sz w:val="24"/>
                <w:szCs w:val="24"/>
                <w:vertAlign w:val="superscript"/>
              </w:rPr>
              <w:t>*</w:t>
            </w:r>
          </w:p>
        </w:tc>
        <w:tc>
          <w:tcPr>
            <w:tcW w:w="1649" w:type="dxa"/>
            <w:tcBorders>
              <w:top w:val="single" w:sz="1" w:space="0" w:color="AEAEAE"/>
              <w:left w:val="single" w:sz="1" w:space="0" w:color="E0E0E0"/>
              <w:bottom w:val="single" w:sz="1" w:space="0" w:color="AEAEAE"/>
              <w:right w:val="single" w:sz="1" w:space="0" w:color="E0E0E0"/>
            </w:tcBorders>
            <w:shd w:val="clear" w:color="auto" w:fill="F9F9FB"/>
          </w:tcPr>
          <w:p w14:paraId="422106F8"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.340</w:t>
            </w:r>
            <w:r w:rsidRPr="00EF3B51">
              <w:rPr>
                <w:rFonts w:ascii="Times New Roman" w:hAnsi="Times New Roman" w:cs="Times New Roman"/>
                <w:sz w:val="24"/>
                <w:szCs w:val="24"/>
                <w:vertAlign w:val="superscript"/>
              </w:rPr>
              <w:t>**</w:t>
            </w:r>
          </w:p>
        </w:tc>
        <w:tc>
          <w:tcPr>
            <w:tcW w:w="1666" w:type="dxa"/>
            <w:tcBorders>
              <w:top w:val="single" w:sz="1" w:space="0" w:color="AEAEAE"/>
              <w:left w:val="single" w:sz="1" w:space="0" w:color="E0E0E0"/>
              <w:bottom w:val="single" w:sz="1" w:space="0" w:color="AEAEAE"/>
              <w:right w:val="none" w:sz="1" w:space="0" w:color="152935"/>
            </w:tcBorders>
            <w:shd w:val="clear" w:color="auto" w:fill="F9F9FB"/>
          </w:tcPr>
          <w:p w14:paraId="08152C77"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r>
      <w:tr w:rsidR="0092463B" w:rsidRPr="00EF3B51" w14:paraId="41AD6B47" w14:textId="77777777" w:rsidTr="00C94BC9">
        <w:tc>
          <w:tcPr>
            <w:tcW w:w="2589" w:type="dxa"/>
            <w:vMerge/>
            <w:tcBorders>
              <w:top w:val="single" w:sz="1" w:space="0" w:color="AEAEAE"/>
              <w:left w:val="none" w:sz="1" w:space="0" w:color="152935"/>
              <w:bottom w:val="single" w:sz="1" w:space="0" w:color="152935"/>
              <w:right w:val="none" w:sz="1" w:space="0" w:color="AEAEAE"/>
            </w:tcBorders>
          </w:tcPr>
          <w:p w14:paraId="4E930282"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single" w:sz="1" w:space="0" w:color="AEAEAE"/>
              <w:right w:val="none" w:sz="1" w:space="0" w:color="152935"/>
            </w:tcBorders>
            <w:shd w:val="clear" w:color="auto" w:fill="E0E0E0"/>
          </w:tcPr>
          <w:p w14:paraId="78D40E77"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 (2-tailed)</w:t>
            </w:r>
          </w:p>
        </w:tc>
        <w:tc>
          <w:tcPr>
            <w:tcW w:w="1666" w:type="dxa"/>
            <w:gridSpan w:val="2"/>
            <w:tcBorders>
              <w:top w:val="single" w:sz="1" w:space="0" w:color="AEAEAE"/>
              <w:left w:val="none" w:sz="1" w:space="0" w:color="152935"/>
              <w:bottom w:val="single" w:sz="1" w:space="0" w:color="AEAEAE"/>
              <w:right w:val="single" w:sz="1" w:space="0" w:color="E0E0E0"/>
            </w:tcBorders>
            <w:shd w:val="clear" w:color="auto" w:fill="F9F9FB"/>
          </w:tcPr>
          <w:p w14:paraId="7A3BD1E1"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.014</w:t>
            </w:r>
          </w:p>
        </w:tc>
        <w:tc>
          <w:tcPr>
            <w:tcW w:w="1649" w:type="dxa"/>
            <w:tcBorders>
              <w:top w:val="single" w:sz="1" w:space="0" w:color="AEAEAE"/>
              <w:left w:val="single" w:sz="1" w:space="0" w:color="E0E0E0"/>
              <w:bottom w:val="single" w:sz="1" w:space="0" w:color="AEAEAE"/>
              <w:right w:val="single" w:sz="1" w:space="0" w:color="E0E0E0"/>
            </w:tcBorders>
            <w:shd w:val="clear" w:color="auto" w:fill="F9F9FB"/>
          </w:tcPr>
          <w:p w14:paraId="63EF9F3F"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c>
          <w:tcPr>
            <w:tcW w:w="1666" w:type="dxa"/>
            <w:tcBorders>
              <w:top w:val="single" w:sz="1" w:space="0" w:color="AEAEAE"/>
              <w:left w:val="single" w:sz="1" w:space="0" w:color="E0E0E0"/>
              <w:bottom w:val="single" w:sz="1" w:space="0" w:color="AEAEAE"/>
              <w:right w:val="none" w:sz="1" w:space="0" w:color="152935"/>
            </w:tcBorders>
            <w:shd w:val="clear" w:color="auto" w:fill="F9F9FB"/>
          </w:tcPr>
          <w:p w14:paraId="7ABD0D20" w14:textId="77777777" w:rsidR="0092463B" w:rsidRPr="00EF3B51" w:rsidRDefault="0092463B" w:rsidP="00EF3B51">
            <w:pPr>
              <w:spacing w:line="480" w:lineRule="auto"/>
              <w:jc w:val="both"/>
              <w:rPr>
                <w:rFonts w:ascii="Times New Roman" w:hAnsi="Times New Roman" w:cs="Times New Roman"/>
                <w:sz w:val="24"/>
                <w:szCs w:val="24"/>
              </w:rPr>
            </w:pPr>
          </w:p>
        </w:tc>
      </w:tr>
      <w:tr w:rsidR="0092463B" w:rsidRPr="00EF3B51" w14:paraId="21FDD218" w14:textId="77777777" w:rsidTr="00C94BC9">
        <w:tc>
          <w:tcPr>
            <w:tcW w:w="2589" w:type="dxa"/>
            <w:vMerge/>
            <w:tcBorders>
              <w:top w:val="single" w:sz="1" w:space="0" w:color="AEAEAE"/>
              <w:left w:val="none" w:sz="1" w:space="0" w:color="152935"/>
              <w:bottom w:val="single" w:sz="1" w:space="0" w:color="152935"/>
              <w:right w:val="none" w:sz="1" w:space="0" w:color="AEAEAE"/>
            </w:tcBorders>
          </w:tcPr>
          <w:p w14:paraId="34F956F0" w14:textId="77777777" w:rsidR="0092463B" w:rsidRPr="00EF3B51" w:rsidRDefault="0092463B" w:rsidP="00EF3B51">
            <w:pPr>
              <w:spacing w:line="480" w:lineRule="auto"/>
              <w:jc w:val="both"/>
              <w:rPr>
                <w:rFonts w:ascii="Times New Roman" w:hAnsi="Times New Roman" w:cs="Times New Roman"/>
                <w:sz w:val="24"/>
                <w:szCs w:val="24"/>
              </w:rPr>
            </w:pPr>
          </w:p>
        </w:tc>
        <w:tc>
          <w:tcPr>
            <w:tcW w:w="2125" w:type="dxa"/>
            <w:tcBorders>
              <w:top w:val="single" w:sz="1" w:space="0" w:color="AEAEAE"/>
              <w:left w:val="none" w:sz="1" w:space="0" w:color="AEAEAE"/>
              <w:bottom w:val="single" w:sz="1" w:space="0" w:color="152935"/>
              <w:right w:val="none" w:sz="1" w:space="0" w:color="152935"/>
            </w:tcBorders>
            <w:shd w:val="clear" w:color="auto" w:fill="E0E0E0"/>
          </w:tcPr>
          <w:p w14:paraId="5C890E5A"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N</w:t>
            </w:r>
          </w:p>
        </w:tc>
        <w:tc>
          <w:tcPr>
            <w:tcW w:w="1666" w:type="dxa"/>
            <w:gridSpan w:val="2"/>
            <w:tcBorders>
              <w:top w:val="single" w:sz="1" w:space="0" w:color="AEAEAE"/>
              <w:left w:val="none" w:sz="1" w:space="0" w:color="152935"/>
              <w:bottom w:val="single" w:sz="1" w:space="0" w:color="152935"/>
              <w:right w:val="single" w:sz="1" w:space="0" w:color="E0E0E0"/>
            </w:tcBorders>
            <w:shd w:val="clear" w:color="auto" w:fill="F9F9FB"/>
          </w:tcPr>
          <w:p w14:paraId="10F87262"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49" w:type="dxa"/>
            <w:tcBorders>
              <w:top w:val="single" w:sz="1" w:space="0" w:color="AEAEAE"/>
              <w:left w:val="single" w:sz="1" w:space="0" w:color="E0E0E0"/>
              <w:bottom w:val="single" w:sz="1" w:space="0" w:color="152935"/>
              <w:right w:val="single" w:sz="1" w:space="0" w:color="E0E0E0"/>
            </w:tcBorders>
            <w:shd w:val="clear" w:color="auto" w:fill="F9F9FB"/>
          </w:tcPr>
          <w:p w14:paraId="2648CB5B"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666" w:type="dxa"/>
            <w:tcBorders>
              <w:top w:val="single" w:sz="1" w:space="0" w:color="AEAEAE"/>
              <w:left w:val="single" w:sz="1" w:space="0" w:color="E0E0E0"/>
              <w:bottom w:val="single" w:sz="1" w:space="0" w:color="152935"/>
              <w:right w:val="none" w:sz="1" w:space="0" w:color="152935"/>
            </w:tcBorders>
            <w:shd w:val="clear" w:color="auto" w:fill="F9F9FB"/>
          </w:tcPr>
          <w:p w14:paraId="51AE2CE9" w14:textId="77777777" w:rsidR="0092463B" w:rsidRPr="00EF3B51" w:rsidRDefault="0092463B"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r>
      <w:tr w:rsidR="0092463B" w:rsidRPr="00EF3B51" w14:paraId="209F5334" w14:textId="77777777" w:rsidTr="00C94BC9">
        <w:tc>
          <w:tcPr>
            <w:tcW w:w="9695" w:type="dxa"/>
            <w:gridSpan w:val="6"/>
            <w:shd w:val="clear" w:color="auto" w:fill="FFFFFF"/>
          </w:tcPr>
          <w:p w14:paraId="2704744C" w14:textId="70EE43D9" w:rsidR="0092463B" w:rsidRPr="00EF3B51" w:rsidRDefault="0092463B" w:rsidP="00EF3B51">
            <w:pPr>
              <w:spacing w:line="480" w:lineRule="auto"/>
              <w:jc w:val="both"/>
              <w:rPr>
                <w:rFonts w:ascii="Times New Roman" w:eastAsia="Arial" w:hAnsi="Times New Roman" w:cs="Times New Roman"/>
                <w:color w:val="010205"/>
                <w:sz w:val="24"/>
                <w:szCs w:val="24"/>
              </w:rPr>
            </w:pPr>
          </w:p>
          <w:p w14:paraId="7FADDD88" w14:textId="4C18946E" w:rsidR="0092463B" w:rsidRPr="00EF3B51" w:rsidRDefault="0092463B" w:rsidP="00EF3B51">
            <w:pPr>
              <w:spacing w:line="480" w:lineRule="auto"/>
              <w:jc w:val="both"/>
              <w:rPr>
                <w:rFonts w:ascii="Times New Roman" w:eastAsia="Arial" w:hAnsi="Times New Roman" w:cs="Times New Roman"/>
                <w:color w:val="010205"/>
                <w:sz w:val="24"/>
                <w:szCs w:val="24"/>
              </w:rPr>
            </w:pPr>
          </w:p>
          <w:p w14:paraId="479672DD" w14:textId="77777777" w:rsidR="0092463B" w:rsidRDefault="00425AF1" w:rsidP="00EF3B51">
            <w:pPr>
              <w:spacing w:line="480" w:lineRule="auto"/>
              <w:jc w:val="both"/>
              <w:rPr>
                <w:rFonts w:ascii="Times New Roman" w:eastAsia="Arial" w:hAnsi="Times New Roman" w:cs="Times New Roman"/>
                <w:color w:val="010205"/>
                <w:sz w:val="24"/>
                <w:szCs w:val="24"/>
              </w:rPr>
            </w:pPr>
            <w:r w:rsidRPr="00425AF1">
              <w:rPr>
                <w:rFonts w:ascii="Times New Roman" w:eastAsia="Arial" w:hAnsi="Times New Roman" w:cs="Times New Roman"/>
                <w:color w:val="010205"/>
                <w:sz w:val="24"/>
                <w:szCs w:val="24"/>
              </w:rPr>
              <w:t xml:space="preserve">To prove the multicollinearity assumption, I created a correlations table between the left and the predictor variables. To prove the multicollinearity assumption the correlation values should be less than 0.8 between the different predictor values. Since in the above table the correlation values are less than 0.8 thus multicollinearity is satisfied. </w:t>
            </w:r>
          </w:p>
          <w:p w14:paraId="0D66177A" w14:textId="15A07433" w:rsidR="00425AF1" w:rsidRPr="00EF3B51" w:rsidRDefault="00425AF1" w:rsidP="00EF3B51">
            <w:pPr>
              <w:spacing w:line="480" w:lineRule="auto"/>
              <w:jc w:val="both"/>
              <w:rPr>
                <w:rFonts w:ascii="Times New Roman" w:eastAsia="Arial" w:hAnsi="Times New Roman" w:cs="Times New Roman"/>
                <w:color w:val="010205"/>
                <w:sz w:val="24"/>
                <w:szCs w:val="24"/>
              </w:rPr>
            </w:pPr>
          </w:p>
        </w:tc>
      </w:tr>
    </w:tbl>
    <w:p w14:paraId="0D07BB86" w14:textId="55B97B5D" w:rsidR="003448D0" w:rsidRPr="00EF3B51" w:rsidRDefault="003448D0"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935"/>
        <w:gridCol w:w="2788"/>
        <w:gridCol w:w="1156"/>
        <w:gridCol w:w="1156"/>
        <w:gridCol w:w="1156"/>
        <w:gridCol w:w="1156"/>
        <w:gridCol w:w="1156"/>
      </w:tblGrid>
      <w:tr w:rsidR="003448D0" w:rsidRPr="00EF3B51" w14:paraId="49E31EA9" w14:textId="77777777" w:rsidTr="008477E8">
        <w:tc>
          <w:tcPr>
            <w:tcW w:w="9503" w:type="dxa"/>
            <w:gridSpan w:val="7"/>
            <w:shd w:val="clear" w:color="auto" w:fill="FFFFFF"/>
            <w:vAlign w:val="center"/>
          </w:tcPr>
          <w:p w14:paraId="7CB1BE6C" w14:textId="77777777" w:rsidR="003448D0" w:rsidRPr="00EF3B51" w:rsidRDefault="003448D0"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Variables in the Equation</w:t>
            </w:r>
          </w:p>
        </w:tc>
      </w:tr>
      <w:tr w:rsidR="003448D0" w:rsidRPr="00EF3B51" w14:paraId="07888747" w14:textId="77777777" w:rsidTr="008477E8">
        <w:tc>
          <w:tcPr>
            <w:tcW w:w="3723" w:type="dxa"/>
            <w:gridSpan w:val="2"/>
            <w:tcBorders>
              <w:top w:val="none" w:sz="1" w:space="0" w:color="152935"/>
              <w:left w:val="none" w:sz="1" w:space="0" w:color="152935"/>
              <w:bottom w:val="single" w:sz="1" w:space="0" w:color="152935"/>
            </w:tcBorders>
            <w:shd w:val="clear" w:color="auto" w:fill="FFFFFF"/>
            <w:vAlign w:val="bottom"/>
          </w:tcPr>
          <w:p w14:paraId="291C02C0" w14:textId="77777777" w:rsidR="003448D0" w:rsidRPr="00EF3B51" w:rsidRDefault="003448D0" w:rsidP="00EF3B51">
            <w:pPr>
              <w:spacing w:before="15" w:after="5" w:line="480" w:lineRule="auto"/>
              <w:ind w:left="30" w:right="40"/>
              <w:jc w:val="both"/>
              <w:rPr>
                <w:rFonts w:ascii="Times New Roman" w:hAnsi="Times New Roman" w:cs="Times New Roman"/>
                <w:sz w:val="24"/>
                <w:szCs w:val="24"/>
              </w:rPr>
            </w:pPr>
          </w:p>
        </w:tc>
        <w:tc>
          <w:tcPr>
            <w:tcW w:w="1156" w:type="dxa"/>
            <w:tcBorders>
              <w:top w:val="none" w:sz="1" w:space="0" w:color="152935"/>
              <w:left w:val="none" w:sz="1" w:space="0" w:color="152935"/>
              <w:bottom w:val="single" w:sz="1" w:space="0" w:color="152935"/>
              <w:right w:val="single" w:sz="1" w:space="0" w:color="E0E0E0"/>
            </w:tcBorders>
            <w:shd w:val="clear" w:color="auto" w:fill="FFFFFF"/>
            <w:vAlign w:val="bottom"/>
          </w:tcPr>
          <w:p w14:paraId="32A252EC" w14:textId="77777777" w:rsidR="003448D0" w:rsidRPr="00EF3B51" w:rsidRDefault="003448D0"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B</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1853F30A" w14:textId="77777777" w:rsidR="003448D0" w:rsidRPr="00EF3B51" w:rsidRDefault="003448D0"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S.E.</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679F8F29" w14:textId="77777777" w:rsidR="003448D0" w:rsidRPr="00EF3B51" w:rsidRDefault="003448D0"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Wald</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6F441180" w14:textId="77777777" w:rsidR="003448D0" w:rsidRPr="00EF3B51" w:rsidRDefault="003448D0"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df</w:t>
            </w:r>
            <w:proofErr w:type="spellEnd"/>
          </w:p>
        </w:tc>
        <w:tc>
          <w:tcPr>
            <w:tcW w:w="1156" w:type="dxa"/>
            <w:tcBorders>
              <w:top w:val="none" w:sz="1" w:space="0" w:color="152935"/>
              <w:left w:val="single" w:sz="1" w:space="0" w:color="E0E0E0"/>
              <w:bottom w:val="single" w:sz="1" w:space="0" w:color="152935"/>
              <w:right w:val="none" w:sz="1" w:space="0" w:color="152935"/>
            </w:tcBorders>
            <w:shd w:val="clear" w:color="auto" w:fill="FFFFFF"/>
            <w:vAlign w:val="bottom"/>
          </w:tcPr>
          <w:p w14:paraId="21605423" w14:textId="77777777" w:rsidR="003448D0" w:rsidRPr="00EF3B51" w:rsidRDefault="003448D0"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w:t>
            </w:r>
          </w:p>
        </w:tc>
      </w:tr>
      <w:tr w:rsidR="003448D0" w:rsidRPr="00EF3B51" w14:paraId="075C1B26" w14:textId="77777777" w:rsidTr="008477E8">
        <w:tc>
          <w:tcPr>
            <w:tcW w:w="935" w:type="dxa"/>
            <w:vMerge w:val="restart"/>
            <w:tcBorders>
              <w:top w:val="single" w:sz="1" w:space="0" w:color="152935"/>
              <w:left w:val="none" w:sz="1" w:space="0" w:color="152935"/>
              <w:bottom w:val="single" w:sz="1" w:space="0" w:color="152935"/>
              <w:right w:val="none" w:sz="1" w:space="0" w:color="AEAEAE"/>
            </w:tcBorders>
            <w:shd w:val="clear" w:color="auto" w:fill="E0E0E0"/>
          </w:tcPr>
          <w:p w14:paraId="1BBA69F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1</w:t>
            </w:r>
            <w:r w:rsidRPr="00EF3B51">
              <w:rPr>
                <w:rFonts w:ascii="Times New Roman" w:hAnsi="Times New Roman" w:cs="Times New Roman"/>
                <w:sz w:val="24"/>
                <w:szCs w:val="24"/>
                <w:vertAlign w:val="superscript"/>
              </w:rPr>
              <w:t>a</w:t>
            </w:r>
          </w:p>
        </w:tc>
        <w:tc>
          <w:tcPr>
            <w:tcW w:w="2788" w:type="dxa"/>
            <w:tcBorders>
              <w:top w:val="single" w:sz="1" w:space="0" w:color="152935"/>
              <w:left w:val="none" w:sz="1" w:space="0" w:color="AEAEAE"/>
              <w:bottom w:val="single" w:sz="1" w:space="0" w:color="AEAEAE"/>
              <w:right w:val="none" w:sz="1" w:space="0" w:color="152935"/>
            </w:tcBorders>
            <w:shd w:val="clear" w:color="auto" w:fill="E0E0E0"/>
          </w:tcPr>
          <w:p w14:paraId="5980D56B"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3E8840CA"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-4.022</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0C2A53D6"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.128</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4EDEF309"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992.916</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5A1E863F"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601100E4"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5C908A39"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738A3EFE"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AEAEAE"/>
              <w:right w:val="none" w:sz="1" w:space="0" w:color="152935"/>
            </w:tcBorders>
            <w:shd w:val="clear" w:color="auto" w:fill="E0E0E0"/>
          </w:tcPr>
          <w:p w14:paraId="199F8D56"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18FDE7D9"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-15.899</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5FB42DDF"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.729</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E50AD23"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476.100</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80EEB7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0F6CD0B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7B0C2626"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301382F3"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AEAEAE"/>
              <w:right w:val="none" w:sz="1" w:space="0" w:color="152935"/>
            </w:tcBorders>
            <w:shd w:val="clear" w:color="auto" w:fill="E0E0E0"/>
          </w:tcPr>
          <w:p w14:paraId="779380BC"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70BEB20B"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.057</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5EC132A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.003</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34C1F93B"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267.214</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08312DF"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0F779E9A"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1D896C63"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1C208674"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AEAEAE"/>
              <w:right w:val="none" w:sz="1" w:space="0" w:color="152935"/>
            </w:tcBorders>
            <w:shd w:val="clear" w:color="auto" w:fill="E0E0E0"/>
          </w:tcPr>
          <w:p w14:paraId="26D2D35A"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 xml:space="preserve">SATISFACTION_N by </w:t>
            </w:r>
            <w:proofErr w:type="spellStart"/>
            <w:r w:rsidRPr="00EF3B51">
              <w:rPr>
                <w:rFonts w:ascii="Times New Roman" w:eastAsia="Arial" w:hAnsi="Times New Roman" w:cs="Times New Roman"/>
                <w:color w:val="264A60"/>
                <w:sz w:val="24"/>
                <w:szCs w:val="24"/>
              </w:rPr>
              <w:t>satisfaction_level</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0102FAEA"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2.260</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A60A6F7"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.354</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8F24845"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40.778</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21CB4BA5"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0F21C4D9"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45AE6FE8"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3C0FC43E"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AEAEAE"/>
              <w:right w:val="none" w:sz="1" w:space="0" w:color="152935"/>
            </w:tcBorders>
            <w:shd w:val="clear" w:color="auto" w:fill="E0E0E0"/>
          </w:tcPr>
          <w:p w14:paraId="43E853CB"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 xml:space="preserve">LASTEVELUTAION_N by </w:t>
            </w:r>
            <w:proofErr w:type="spellStart"/>
            <w:r w:rsidRPr="00EF3B51">
              <w:rPr>
                <w:rFonts w:ascii="Times New Roman" w:eastAsia="Arial" w:hAnsi="Times New Roman" w:cs="Times New Roman"/>
                <w:color w:val="264A60"/>
                <w:sz w:val="24"/>
                <w:szCs w:val="24"/>
              </w:rPr>
              <w:t>last_evaluation</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42E36159"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25.032</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281A5B91"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1.118</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637810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501.750</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A5E8C1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48321DCF"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4816E37C"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5007EBBA"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AEAEAE"/>
              <w:right w:val="none" w:sz="1" w:space="0" w:color="152935"/>
            </w:tcBorders>
            <w:shd w:val="clear" w:color="auto" w:fill="E0E0E0"/>
          </w:tcPr>
          <w:p w14:paraId="5AEB0D3E"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AVERAGE_MONTHLY_N</w:t>
            </w:r>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0667F917"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-10.640</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5DCB9A9B"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.656</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6F70F70"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262.656</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2F182171"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4BC7B927"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3448D0" w:rsidRPr="00EF3B51" w14:paraId="32A0638E"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3121EF7A" w14:textId="77777777" w:rsidR="003448D0" w:rsidRPr="00EF3B51" w:rsidRDefault="003448D0" w:rsidP="00EF3B51">
            <w:pPr>
              <w:spacing w:line="480" w:lineRule="auto"/>
              <w:jc w:val="both"/>
              <w:rPr>
                <w:rFonts w:ascii="Times New Roman" w:hAnsi="Times New Roman" w:cs="Times New Roman"/>
                <w:sz w:val="24"/>
                <w:szCs w:val="24"/>
              </w:rPr>
            </w:pPr>
          </w:p>
        </w:tc>
        <w:tc>
          <w:tcPr>
            <w:tcW w:w="2788" w:type="dxa"/>
            <w:tcBorders>
              <w:top w:val="single" w:sz="1" w:space="0" w:color="AEAEAE"/>
              <w:left w:val="none" w:sz="1" w:space="0" w:color="AEAEAE"/>
              <w:bottom w:val="single" w:sz="1" w:space="0" w:color="152935"/>
              <w:right w:val="none" w:sz="1" w:space="0" w:color="152935"/>
            </w:tcBorders>
            <w:shd w:val="clear" w:color="auto" w:fill="E0E0E0"/>
          </w:tcPr>
          <w:p w14:paraId="7DECF694"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Constant</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06BC951D"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63.146</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0BB12B11"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2.842</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26CDE120"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493.739</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43425A12"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63864F63" w14:textId="77777777" w:rsidR="003448D0" w:rsidRPr="00EF3B51" w:rsidRDefault="003448D0"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bl>
    <w:p w14:paraId="4E180937" w14:textId="06374C6D" w:rsidR="003448D0" w:rsidRPr="00EF3B51" w:rsidRDefault="003448D0" w:rsidP="00EF3B51">
      <w:pPr>
        <w:spacing w:line="480" w:lineRule="auto"/>
        <w:jc w:val="both"/>
        <w:rPr>
          <w:rFonts w:ascii="Times New Roman" w:hAnsi="Times New Roman" w:cs="Times New Roman"/>
          <w:sz w:val="24"/>
          <w:szCs w:val="24"/>
        </w:rPr>
      </w:pPr>
    </w:p>
    <w:p w14:paraId="62D08E65" w14:textId="650EC094" w:rsidR="00030485" w:rsidRPr="00EF3B51" w:rsidRDefault="00425AF1" w:rsidP="00EF3B51">
      <w:pPr>
        <w:spacing w:line="480" w:lineRule="auto"/>
        <w:jc w:val="both"/>
        <w:rPr>
          <w:rFonts w:ascii="Times New Roman" w:hAnsi="Times New Roman" w:cs="Times New Roman"/>
          <w:sz w:val="24"/>
          <w:szCs w:val="24"/>
        </w:rPr>
      </w:pPr>
      <w:r w:rsidRPr="00425AF1">
        <w:rPr>
          <w:rFonts w:ascii="Times New Roman" w:hAnsi="Times New Roman" w:cs="Times New Roman"/>
          <w:sz w:val="24"/>
          <w:szCs w:val="24"/>
        </w:rPr>
        <w:lastRenderedPageBreak/>
        <w:t xml:space="preserve">To prove linearity assumptions testing I created a binary logistic regression table. In the above table, the significance column for all the predictor variables is less than </w:t>
      </w:r>
      <w:proofErr w:type="gramStart"/>
      <w:r w:rsidRPr="00425AF1">
        <w:rPr>
          <w:rFonts w:ascii="Times New Roman" w:hAnsi="Times New Roman" w:cs="Times New Roman"/>
          <w:sz w:val="24"/>
          <w:szCs w:val="24"/>
        </w:rPr>
        <w:t>0.001.</w:t>
      </w:r>
      <w:r w:rsidR="005567A6">
        <w:rPr>
          <w:rFonts w:ascii="Times New Roman" w:hAnsi="Times New Roman" w:cs="Times New Roman"/>
          <w:sz w:val="24"/>
          <w:szCs w:val="24"/>
        </w:rPr>
        <w:t>Since</w:t>
      </w:r>
      <w:proofErr w:type="gramEnd"/>
      <w:r w:rsidR="005567A6">
        <w:rPr>
          <w:rFonts w:ascii="Times New Roman" w:hAnsi="Times New Roman" w:cs="Times New Roman"/>
          <w:sz w:val="24"/>
          <w:szCs w:val="24"/>
        </w:rPr>
        <w:t xml:space="preserve"> the relationship is significant there could be some concerns with the linearity assumption  .However because of the large sample size less is the concern</w:t>
      </w:r>
      <w:r w:rsidRPr="00425AF1">
        <w:rPr>
          <w:rFonts w:ascii="Times New Roman" w:hAnsi="Times New Roman" w:cs="Times New Roman"/>
          <w:sz w:val="24"/>
          <w:szCs w:val="24"/>
        </w:rPr>
        <w:t>.</w:t>
      </w:r>
    </w:p>
    <w:p w14:paraId="7A7B45E8" w14:textId="6635CFA3" w:rsidR="00B7259A" w:rsidRPr="00EF3B51" w:rsidRDefault="00B7259A"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1734"/>
        <w:gridCol w:w="2091"/>
        <w:gridCol w:w="1156"/>
        <w:gridCol w:w="1156"/>
      </w:tblGrid>
      <w:tr w:rsidR="00B7259A" w:rsidRPr="00EF3B51" w14:paraId="3FDFACF9" w14:textId="77777777" w:rsidTr="008477E8">
        <w:tc>
          <w:tcPr>
            <w:tcW w:w="6137" w:type="dxa"/>
            <w:gridSpan w:val="4"/>
            <w:shd w:val="clear" w:color="auto" w:fill="FFFFFF"/>
            <w:vAlign w:val="center"/>
          </w:tcPr>
          <w:p w14:paraId="7EF2B391" w14:textId="77777777" w:rsidR="00B7259A" w:rsidRPr="00EF3B51" w:rsidRDefault="00B7259A"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Case Processing Summary</w:t>
            </w:r>
          </w:p>
        </w:tc>
      </w:tr>
      <w:tr w:rsidR="00B7259A" w:rsidRPr="00EF3B51" w14:paraId="58587D6F" w14:textId="77777777" w:rsidTr="008477E8">
        <w:tc>
          <w:tcPr>
            <w:tcW w:w="3825" w:type="dxa"/>
            <w:gridSpan w:val="2"/>
            <w:tcBorders>
              <w:top w:val="none" w:sz="1" w:space="0" w:color="152935"/>
              <w:left w:val="none" w:sz="1" w:space="0" w:color="152935"/>
              <w:bottom w:val="single" w:sz="1" w:space="0" w:color="152935"/>
            </w:tcBorders>
            <w:shd w:val="clear" w:color="auto" w:fill="FFFFFF"/>
            <w:vAlign w:val="bottom"/>
          </w:tcPr>
          <w:p w14:paraId="02FBAA7F" w14:textId="77777777" w:rsidR="00B7259A" w:rsidRPr="00EF3B51" w:rsidRDefault="00B7259A" w:rsidP="00EF3B51">
            <w:pPr>
              <w:spacing w:before="15" w:after="5"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 xml:space="preserve">Unweighted </w:t>
            </w:r>
            <w:proofErr w:type="spellStart"/>
            <w:r w:rsidRPr="00EF3B51">
              <w:rPr>
                <w:rFonts w:ascii="Times New Roman" w:eastAsia="Arial" w:hAnsi="Times New Roman" w:cs="Times New Roman"/>
                <w:color w:val="264A60"/>
                <w:sz w:val="24"/>
                <w:szCs w:val="24"/>
              </w:rPr>
              <w:t>Cases</w:t>
            </w:r>
            <w:r w:rsidRPr="00EF3B51">
              <w:rPr>
                <w:rFonts w:ascii="Times New Roman" w:hAnsi="Times New Roman" w:cs="Times New Roman"/>
                <w:sz w:val="24"/>
                <w:szCs w:val="24"/>
                <w:vertAlign w:val="superscript"/>
              </w:rPr>
              <w:t>a</w:t>
            </w:r>
            <w:proofErr w:type="spellEnd"/>
          </w:p>
        </w:tc>
        <w:tc>
          <w:tcPr>
            <w:tcW w:w="1156" w:type="dxa"/>
            <w:tcBorders>
              <w:top w:val="none" w:sz="1" w:space="0" w:color="152935"/>
              <w:left w:val="none" w:sz="1" w:space="0" w:color="152935"/>
              <w:bottom w:val="single" w:sz="1" w:space="0" w:color="152935"/>
              <w:right w:val="single" w:sz="1" w:space="0" w:color="E0E0E0"/>
            </w:tcBorders>
            <w:shd w:val="clear" w:color="auto" w:fill="FFFFFF"/>
            <w:vAlign w:val="bottom"/>
          </w:tcPr>
          <w:p w14:paraId="0BC87C0B" w14:textId="77777777" w:rsidR="00B7259A" w:rsidRPr="00EF3B51" w:rsidRDefault="00B7259A"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N</w:t>
            </w:r>
          </w:p>
        </w:tc>
        <w:tc>
          <w:tcPr>
            <w:tcW w:w="1156" w:type="dxa"/>
            <w:tcBorders>
              <w:top w:val="none" w:sz="1" w:space="0" w:color="152935"/>
              <w:left w:val="single" w:sz="1" w:space="0" w:color="E0E0E0"/>
              <w:bottom w:val="single" w:sz="1" w:space="0" w:color="152935"/>
              <w:right w:val="none" w:sz="1" w:space="0" w:color="152935"/>
            </w:tcBorders>
            <w:shd w:val="clear" w:color="auto" w:fill="FFFFFF"/>
            <w:vAlign w:val="bottom"/>
          </w:tcPr>
          <w:p w14:paraId="254B646D" w14:textId="77777777" w:rsidR="00B7259A" w:rsidRPr="00EF3B51" w:rsidRDefault="00B7259A"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Percent</w:t>
            </w:r>
          </w:p>
        </w:tc>
      </w:tr>
      <w:tr w:rsidR="00B7259A" w:rsidRPr="00EF3B51" w14:paraId="476C75D6" w14:textId="77777777" w:rsidTr="008477E8">
        <w:tc>
          <w:tcPr>
            <w:tcW w:w="1734" w:type="dxa"/>
            <w:vMerge w:val="restart"/>
            <w:tcBorders>
              <w:top w:val="single" w:sz="1" w:space="0" w:color="152935"/>
              <w:left w:val="none" w:sz="1" w:space="0" w:color="152935"/>
              <w:bottom w:val="single" w:sz="1" w:space="0" w:color="AEAEAE"/>
              <w:right w:val="none" w:sz="1" w:space="0" w:color="AEAEAE"/>
            </w:tcBorders>
            <w:shd w:val="clear" w:color="auto" w:fill="E0E0E0"/>
          </w:tcPr>
          <w:p w14:paraId="55D0DFBB"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Selected Cases</w:t>
            </w:r>
          </w:p>
        </w:tc>
        <w:tc>
          <w:tcPr>
            <w:tcW w:w="2091" w:type="dxa"/>
            <w:tcBorders>
              <w:top w:val="single" w:sz="1" w:space="0" w:color="152935"/>
              <w:left w:val="none" w:sz="1" w:space="0" w:color="AEAEAE"/>
              <w:bottom w:val="single" w:sz="1" w:space="0" w:color="AEAEAE"/>
              <w:right w:val="none" w:sz="1" w:space="0" w:color="152935"/>
            </w:tcBorders>
            <w:shd w:val="clear" w:color="auto" w:fill="E0E0E0"/>
          </w:tcPr>
          <w:p w14:paraId="4923E758"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Included in Analysis</w:t>
            </w:r>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016EEFB7"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17EF03AB"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100.0</w:t>
            </w:r>
          </w:p>
        </w:tc>
      </w:tr>
      <w:tr w:rsidR="00B7259A" w:rsidRPr="00EF3B51" w14:paraId="0BB72FA9" w14:textId="77777777" w:rsidTr="008477E8">
        <w:tc>
          <w:tcPr>
            <w:tcW w:w="1734" w:type="dxa"/>
            <w:vMerge/>
            <w:tcBorders>
              <w:top w:val="single" w:sz="1" w:space="0" w:color="152935"/>
              <w:left w:val="none" w:sz="1" w:space="0" w:color="152935"/>
              <w:bottom w:val="single" w:sz="1" w:space="0" w:color="AEAEAE"/>
              <w:right w:val="none" w:sz="1" w:space="0" w:color="AEAEAE"/>
            </w:tcBorders>
          </w:tcPr>
          <w:p w14:paraId="26F1795C" w14:textId="77777777" w:rsidR="00B7259A" w:rsidRPr="00EF3B51" w:rsidRDefault="00B7259A" w:rsidP="00EF3B51">
            <w:pPr>
              <w:spacing w:line="480" w:lineRule="auto"/>
              <w:jc w:val="both"/>
              <w:rPr>
                <w:rFonts w:ascii="Times New Roman" w:hAnsi="Times New Roman" w:cs="Times New Roman"/>
                <w:sz w:val="24"/>
                <w:szCs w:val="24"/>
              </w:rPr>
            </w:pPr>
          </w:p>
        </w:tc>
        <w:tc>
          <w:tcPr>
            <w:tcW w:w="2091" w:type="dxa"/>
            <w:tcBorders>
              <w:top w:val="single" w:sz="1" w:space="0" w:color="AEAEAE"/>
              <w:left w:val="none" w:sz="1" w:space="0" w:color="AEAEAE"/>
              <w:bottom w:val="single" w:sz="1" w:space="0" w:color="AEAEAE"/>
              <w:right w:val="none" w:sz="1" w:space="0" w:color="152935"/>
            </w:tcBorders>
            <w:shd w:val="clear" w:color="auto" w:fill="E0E0E0"/>
          </w:tcPr>
          <w:p w14:paraId="18C97BB7"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Missing Cases</w:t>
            </w:r>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049BE54A"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6BB7F822"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r>
      <w:tr w:rsidR="00B7259A" w:rsidRPr="00EF3B51" w14:paraId="6DF5E4F4" w14:textId="77777777" w:rsidTr="008477E8">
        <w:tc>
          <w:tcPr>
            <w:tcW w:w="1734" w:type="dxa"/>
            <w:vMerge/>
            <w:tcBorders>
              <w:top w:val="single" w:sz="1" w:space="0" w:color="152935"/>
              <w:left w:val="none" w:sz="1" w:space="0" w:color="152935"/>
              <w:bottom w:val="single" w:sz="1" w:space="0" w:color="AEAEAE"/>
              <w:right w:val="none" w:sz="1" w:space="0" w:color="AEAEAE"/>
            </w:tcBorders>
          </w:tcPr>
          <w:p w14:paraId="0DAC0AE3" w14:textId="77777777" w:rsidR="00B7259A" w:rsidRPr="00EF3B51" w:rsidRDefault="00B7259A" w:rsidP="00EF3B51">
            <w:pPr>
              <w:spacing w:line="480" w:lineRule="auto"/>
              <w:jc w:val="both"/>
              <w:rPr>
                <w:rFonts w:ascii="Times New Roman" w:hAnsi="Times New Roman" w:cs="Times New Roman"/>
                <w:sz w:val="24"/>
                <w:szCs w:val="24"/>
              </w:rPr>
            </w:pPr>
          </w:p>
        </w:tc>
        <w:tc>
          <w:tcPr>
            <w:tcW w:w="2091" w:type="dxa"/>
            <w:tcBorders>
              <w:top w:val="single" w:sz="1" w:space="0" w:color="AEAEAE"/>
              <w:left w:val="none" w:sz="1" w:space="0" w:color="AEAEAE"/>
              <w:bottom w:val="single" w:sz="1" w:space="0" w:color="AEAEAE"/>
              <w:right w:val="none" w:sz="1" w:space="0" w:color="152935"/>
            </w:tcBorders>
            <w:shd w:val="clear" w:color="auto" w:fill="E0E0E0"/>
          </w:tcPr>
          <w:p w14:paraId="1C2A6B8D"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Total</w:t>
            </w:r>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226CC5D5"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41EE4C67"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100.0</w:t>
            </w:r>
          </w:p>
        </w:tc>
      </w:tr>
      <w:tr w:rsidR="00B7259A" w:rsidRPr="00EF3B51" w14:paraId="109B7DE4" w14:textId="77777777" w:rsidTr="008477E8">
        <w:tc>
          <w:tcPr>
            <w:tcW w:w="3825" w:type="dxa"/>
            <w:gridSpan w:val="2"/>
            <w:tcBorders>
              <w:top w:val="single" w:sz="1" w:space="0" w:color="AEAEAE"/>
              <w:left w:val="none" w:sz="1" w:space="0" w:color="152935"/>
              <w:bottom w:val="single" w:sz="1" w:space="0" w:color="AEAEAE"/>
              <w:right w:val="none" w:sz="1" w:space="0" w:color="AEAEAE"/>
            </w:tcBorders>
            <w:shd w:val="clear" w:color="auto" w:fill="E0E0E0"/>
          </w:tcPr>
          <w:p w14:paraId="0D5D672B"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Unselected Cases</w:t>
            </w:r>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534BA048"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1750C4D3"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r>
      <w:tr w:rsidR="00B7259A" w:rsidRPr="00EF3B51" w14:paraId="55C78C0C" w14:textId="77777777" w:rsidTr="008477E8">
        <w:tc>
          <w:tcPr>
            <w:tcW w:w="3825" w:type="dxa"/>
            <w:gridSpan w:val="2"/>
            <w:tcBorders>
              <w:top w:val="single" w:sz="1" w:space="0" w:color="AEAEAE"/>
              <w:left w:val="none" w:sz="1" w:space="0" w:color="152935"/>
              <w:bottom w:val="single" w:sz="1" w:space="0" w:color="152935"/>
              <w:right w:val="none" w:sz="1" w:space="0" w:color="AEAEAE"/>
            </w:tcBorders>
            <w:shd w:val="clear" w:color="auto" w:fill="E0E0E0"/>
          </w:tcPr>
          <w:p w14:paraId="38393FE3"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Total</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0754B9D1"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14999</w:t>
            </w: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58692BF0" w14:textId="77777777" w:rsidR="00B7259A" w:rsidRPr="00EF3B51" w:rsidRDefault="00B7259A"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100.0</w:t>
            </w:r>
          </w:p>
        </w:tc>
      </w:tr>
      <w:tr w:rsidR="00B7259A" w:rsidRPr="00EF3B51" w14:paraId="4038607A" w14:textId="77777777" w:rsidTr="008477E8">
        <w:tc>
          <w:tcPr>
            <w:tcW w:w="6137" w:type="dxa"/>
            <w:gridSpan w:val="4"/>
            <w:shd w:val="clear" w:color="auto" w:fill="FFFFFF"/>
          </w:tcPr>
          <w:p w14:paraId="63549DD8" w14:textId="77777777" w:rsidR="00B7259A" w:rsidRPr="00EF3B51" w:rsidRDefault="00B7259A" w:rsidP="00EF3B51">
            <w:pPr>
              <w:spacing w:line="480" w:lineRule="auto"/>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a. If weight is in effect, see classification table for the total number of cases.</w:t>
            </w:r>
          </w:p>
        </w:tc>
      </w:tr>
    </w:tbl>
    <w:p w14:paraId="396B91E2" w14:textId="4DDA0F92" w:rsidR="00B7259A" w:rsidRPr="00EF3B51" w:rsidRDefault="00B7259A" w:rsidP="00EF3B51">
      <w:pPr>
        <w:spacing w:line="480" w:lineRule="auto"/>
        <w:jc w:val="both"/>
        <w:rPr>
          <w:rFonts w:ascii="Times New Roman" w:hAnsi="Times New Roman" w:cs="Times New Roman"/>
          <w:sz w:val="24"/>
          <w:szCs w:val="24"/>
        </w:rPr>
      </w:pPr>
    </w:p>
    <w:p w14:paraId="748F11FD" w14:textId="1B3E43F2" w:rsidR="00B7259A" w:rsidRPr="00EF3B51" w:rsidRDefault="00425AF1" w:rsidP="00EF3B51">
      <w:pPr>
        <w:spacing w:line="480" w:lineRule="auto"/>
        <w:jc w:val="both"/>
        <w:rPr>
          <w:rFonts w:ascii="Times New Roman" w:hAnsi="Times New Roman" w:cs="Times New Roman"/>
          <w:sz w:val="24"/>
          <w:szCs w:val="24"/>
        </w:rPr>
      </w:pPr>
      <w:r w:rsidRPr="00425AF1">
        <w:rPr>
          <w:rFonts w:ascii="Times New Roman" w:hAnsi="Times New Roman" w:cs="Times New Roman"/>
          <w:sz w:val="24"/>
          <w:szCs w:val="24"/>
        </w:rPr>
        <w:t>The above table gives the summary of the data set. The dataset I considered contains 14999 entries wherein which 14999 samples are included in the analysis. The dependent variable encoding contains 0 and 1 values. In which ‘0’ denotes employees who are not promoted and ‘1’ denotes employees who got promoted.</w:t>
      </w:r>
    </w:p>
    <w:p w14:paraId="31430B43"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1003"/>
        <w:gridCol w:w="1003"/>
        <w:gridCol w:w="1156"/>
        <w:gridCol w:w="1156"/>
        <w:gridCol w:w="1666"/>
      </w:tblGrid>
      <w:tr w:rsidR="008A08BC" w:rsidRPr="00EF3B51" w14:paraId="39E26EAD" w14:textId="77777777" w:rsidTr="008477E8">
        <w:tc>
          <w:tcPr>
            <w:tcW w:w="6817" w:type="dxa"/>
            <w:gridSpan w:val="6"/>
            <w:shd w:val="clear" w:color="auto" w:fill="FFFFFF"/>
            <w:vAlign w:val="center"/>
          </w:tcPr>
          <w:p w14:paraId="7413E26D" w14:textId="77777777"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 xml:space="preserve">Classification </w:t>
            </w:r>
            <w:proofErr w:type="spellStart"/>
            <w:proofErr w:type="gramStart"/>
            <w:r w:rsidRPr="00EF3B51">
              <w:rPr>
                <w:rFonts w:ascii="Times New Roman" w:eastAsia="Arial" w:hAnsi="Times New Roman" w:cs="Times New Roman"/>
                <w:b/>
                <w:color w:val="010205"/>
                <w:sz w:val="24"/>
                <w:szCs w:val="24"/>
              </w:rPr>
              <w:t>Table</w:t>
            </w:r>
            <w:r w:rsidRPr="00EF3B51">
              <w:rPr>
                <w:rFonts w:ascii="Times New Roman" w:hAnsi="Times New Roman" w:cs="Times New Roman"/>
                <w:sz w:val="24"/>
                <w:szCs w:val="24"/>
                <w:vertAlign w:val="superscript"/>
              </w:rPr>
              <w:t>a,b</w:t>
            </w:r>
            <w:proofErr w:type="spellEnd"/>
            <w:proofErr w:type="gramEnd"/>
          </w:p>
        </w:tc>
      </w:tr>
      <w:tr w:rsidR="008A08BC" w:rsidRPr="00EF3B51" w14:paraId="31E07187" w14:textId="77777777" w:rsidTr="008477E8">
        <w:tc>
          <w:tcPr>
            <w:tcW w:w="833" w:type="dxa"/>
            <w:vMerge w:val="restart"/>
            <w:tcBorders>
              <w:top w:val="none" w:sz="1" w:space="0" w:color="152935"/>
              <w:left w:val="none" w:sz="1" w:space="0" w:color="152935"/>
            </w:tcBorders>
            <w:shd w:val="clear" w:color="auto" w:fill="FFFFFF"/>
          </w:tcPr>
          <w:p w14:paraId="3EBCBF16"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val="restart"/>
            <w:tcBorders>
              <w:top w:val="none" w:sz="1" w:space="0" w:color="152935"/>
            </w:tcBorders>
            <w:shd w:val="clear" w:color="auto" w:fill="FFFFFF"/>
            <w:vAlign w:val="bottom"/>
          </w:tcPr>
          <w:p w14:paraId="69FB7978"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Observed</w:t>
            </w:r>
          </w:p>
        </w:tc>
        <w:tc>
          <w:tcPr>
            <w:tcW w:w="3978"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6F6FDF8F"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Predicted</w:t>
            </w:r>
          </w:p>
        </w:tc>
      </w:tr>
      <w:tr w:rsidR="008A08BC" w:rsidRPr="00EF3B51" w14:paraId="16BEA8A5" w14:textId="77777777" w:rsidTr="008477E8">
        <w:tc>
          <w:tcPr>
            <w:tcW w:w="833" w:type="dxa"/>
            <w:vMerge/>
            <w:tcBorders>
              <w:top w:val="none" w:sz="1" w:space="0" w:color="152935"/>
              <w:left w:val="none" w:sz="1" w:space="0" w:color="152935"/>
            </w:tcBorders>
          </w:tcPr>
          <w:p w14:paraId="0A701632"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tcBorders>
              <w:top w:val="none" w:sz="1" w:space="0" w:color="152935"/>
            </w:tcBorders>
          </w:tcPr>
          <w:p w14:paraId="091040F4" w14:textId="77777777" w:rsidR="008A08BC" w:rsidRPr="00EF3B51" w:rsidRDefault="008A08BC" w:rsidP="00EF3B51">
            <w:pPr>
              <w:spacing w:line="480" w:lineRule="auto"/>
              <w:jc w:val="both"/>
              <w:rPr>
                <w:rFonts w:ascii="Times New Roman" w:hAnsi="Times New Roman" w:cs="Times New Roman"/>
                <w:sz w:val="24"/>
                <w:szCs w:val="24"/>
              </w:rPr>
            </w:pPr>
          </w:p>
        </w:tc>
        <w:tc>
          <w:tcPr>
            <w:tcW w:w="2312" w:type="dxa"/>
            <w:gridSpan w:val="2"/>
            <w:tcBorders>
              <w:top w:val="none" w:sz="1" w:space="0" w:color="AEAEAE"/>
              <w:left w:val="none" w:sz="1" w:space="0" w:color="152935"/>
              <w:bottom w:val="none" w:sz="1" w:space="0" w:color="AEAEAE"/>
              <w:right w:val="single" w:sz="1" w:space="0" w:color="E0E0E0"/>
            </w:tcBorders>
            <w:shd w:val="clear" w:color="auto" w:fill="FFFFFF"/>
            <w:vAlign w:val="bottom"/>
          </w:tcPr>
          <w:p w14:paraId="4F987A60"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left</w:t>
            </w:r>
          </w:p>
        </w:tc>
        <w:tc>
          <w:tcPr>
            <w:tcW w:w="1666" w:type="dxa"/>
            <w:vMerge w:val="restart"/>
            <w:tcBorders>
              <w:top w:val="none" w:sz="1" w:space="0" w:color="AEAEAE"/>
              <w:left w:val="single" w:sz="1" w:space="0" w:color="E0E0E0"/>
              <w:bottom w:val="none" w:sz="1" w:space="0" w:color="AEAEAE"/>
              <w:right w:val="none" w:sz="1" w:space="0" w:color="152935"/>
            </w:tcBorders>
            <w:shd w:val="clear" w:color="auto" w:fill="FFFFFF"/>
            <w:vAlign w:val="bottom"/>
          </w:tcPr>
          <w:p w14:paraId="279B9562"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Percentage Correct</w:t>
            </w:r>
          </w:p>
        </w:tc>
      </w:tr>
      <w:tr w:rsidR="008A08BC" w:rsidRPr="00EF3B51" w14:paraId="5DB07992" w14:textId="77777777" w:rsidTr="008477E8">
        <w:tc>
          <w:tcPr>
            <w:tcW w:w="833" w:type="dxa"/>
            <w:vMerge/>
            <w:tcBorders>
              <w:top w:val="none" w:sz="1" w:space="0" w:color="152935"/>
              <w:left w:val="none" w:sz="1" w:space="0" w:color="152935"/>
            </w:tcBorders>
          </w:tcPr>
          <w:p w14:paraId="2B5885D4"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tcBorders>
              <w:top w:val="none" w:sz="1" w:space="0" w:color="152935"/>
            </w:tcBorders>
          </w:tcPr>
          <w:p w14:paraId="7E12DF38" w14:textId="77777777" w:rsidR="008A08BC" w:rsidRPr="00EF3B51" w:rsidRDefault="008A08BC" w:rsidP="00EF3B51">
            <w:pPr>
              <w:spacing w:line="480" w:lineRule="auto"/>
              <w:jc w:val="both"/>
              <w:rPr>
                <w:rFonts w:ascii="Times New Roman" w:hAnsi="Times New Roman" w:cs="Times New Roman"/>
                <w:sz w:val="24"/>
                <w:szCs w:val="24"/>
              </w:rPr>
            </w:pPr>
          </w:p>
        </w:tc>
        <w:tc>
          <w:tcPr>
            <w:tcW w:w="1156" w:type="dxa"/>
            <w:tcBorders>
              <w:top w:val="none" w:sz="1" w:space="0" w:color="AEAEAE"/>
              <w:left w:val="none" w:sz="1" w:space="0" w:color="152935"/>
              <w:bottom w:val="single" w:sz="1" w:space="0" w:color="152935"/>
              <w:right w:val="single" w:sz="1" w:space="0" w:color="E0E0E0"/>
            </w:tcBorders>
            <w:shd w:val="clear" w:color="auto" w:fill="FFFFFF"/>
            <w:vAlign w:val="bottom"/>
          </w:tcPr>
          <w:p w14:paraId="350A52F1"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0</w:t>
            </w:r>
          </w:p>
        </w:tc>
        <w:tc>
          <w:tcPr>
            <w:tcW w:w="115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681CBB18"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1</w:t>
            </w:r>
          </w:p>
        </w:tc>
        <w:tc>
          <w:tcPr>
            <w:tcW w:w="1666" w:type="dxa"/>
            <w:vMerge/>
            <w:tcBorders>
              <w:top w:val="none" w:sz="1" w:space="0" w:color="AEAEAE"/>
              <w:left w:val="single" w:sz="1" w:space="0" w:color="E0E0E0"/>
              <w:bottom w:val="none" w:sz="1" w:space="0" w:color="AEAEAE"/>
              <w:right w:val="none" w:sz="1" w:space="0" w:color="152935"/>
            </w:tcBorders>
          </w:tcPr>
          <w:p w14:paraId="314275DD" w14:textId="77777777" w:rsidR="008A08BC" w:rsidRPr="00EF3B51" w:rsidRDefault="008A08BC" w:rsidP="00EF3B51">
            <w:pPr>
              <w:spacing w:line="480" w:lineRule="auto"/>
              <w:jc w:val="both"/>
              <w:rPr>
                <w:rFonts w:ascii="Times New Roman" w:hAnsi="Times New Roman" w:cs="Times New Roman"/>
                <w:sz w:val="24"/>
                <w:szCs w:val="24"/>
              </w:rPr>
            </w:pPr>
          </w:p>
        </w:tc>
      </w:tr>
      <w:tr w:rsidR="008A08BC" w:rsidRPr="00EF3B51" w14:paraId="5F725454" w14:textId="77777777" w:rsidTr="008477E8">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14:paraId="5634D185"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0</w:t>
            </w:r>
          </w:p>
        </w:tc>
        <w:tc>
          <w:tcPr>
            <w:tcW w:w="1003" w:type="dxa"/>
            <w:vMerge w:val="restart"/>
            <w:tcBorders>
              <w:top w:val="single" w:sz="1" w:space="0" w:color="152935"/>
              <w:left w:val="none" w:sz="1" w:space="0" w:color="AEAEAE"/>
              <w:bottom w:val="none" w:sz="1" w:space="0" w:color="AEAEAE"/>
              <w:right w:val="none" w:sz="1" w:space="0" w:color="AEAEAE"/>
            </w:tcBorders>
            <w:shd w:val="clear" w:color="auto" w:fill="E0E0E0"/>
          </w:tcPr>
          <w:p w14:paraId="4356C258"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left</w:t>
            </w:r>
          </w:p>
        </w:tc>
        <w:tc>
          <w:tcPr>
            <w:tcW w:w="1003" w:type="dxa"/>
            <w:tcBorders>
              <w:top w:val="single" w:sz="1" w:space="0" w:color="152935"/>
              <w:left w:val="none" w:sz="1" w:space="0" w:color="AEAEAE"/>
              <w:bottom w:val="single" w:sz="1" w:space="0" w:color="AEAEAE"/>
              <w:right w:val="none" w:sz="1" w:space="0" w:color="152935"/>
            </w:tcBorders>
            <w:shd w:val="clear" w:color="auto" w:fill="E0E0E0"/>
          </w:tcPr>
          <w:p w14:paraId="726A7A7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0</w:t>
            </w:r>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79E81E0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11428</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58D52924"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c>
          <w:tcPr>
            <w:tcW w:w="1666" w:type="dxa"/>
            <w:tcBorders>
              <w:top w:val="single" w:sz="1" w:space="0" w:color="152935"/>
              <w:left w:val="single" w:sz="1" w:space="0" w:color="E0E0E0"/>
              <w:bottom w:val="single" w:sz="1" w:space="0" w:color="AEAEAE"/>
              <w:right w:val="none" w:sz="1" w:space="0" w:color="152935"/>
            </w:tcBorders>
            <w:shd w:val="clear" w:color="auto" w:fill="F9F9FB"/>
          </w:tcPr>
          <w:p w14:paraId="04983D3F"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100.0</w:t>
            </w:r>
          </w:p>
        </w:tc>
      </w:tr>
      <w:tr w:rsidR="008A08BC" w:rsidRPr="00EF3B51" w14:paraId="4C620AE2"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401A0E6E" w14:textId="77777777" w:rsidR="008A08BC" w:rsidRPr="00EF3B51" w:rsidRDefault="008A08BC" w:rsidP="00EF3B51">
            <w:pPr>
              <w:spacing w:line="480" w:lineRule="auto"/>
              <w:jc w:val="both"/>
              <w:rPr>
                <w:rFonts w:ascii="Times New Roman" w:hAnsi="Times New Roman" w:cs="Times New Roman"/>
                <w:sz w:val="24"/>
                <w:szCs w:val="24"/>
              </w:rPr>
            </w:pPr>
          </w:p>
        </w:tc>
        <w:tc>
          <w:tcPr>
            <w:tcW w:w="1003" w:type="dxa"/>
            <w:vMerge/>
            <w:tcBorders>
              <w:top w:val="single" w:sz="1" w:space="0" w:color="152935"/>
              <w:left w:val="none" w:sz="1" w:space="0" w:color="AEAEAE"/>
              <w:bottom w:val="none" w:sz="1" w:space="0" w:color="AEAEAE"/>
              <w:right w:val="none" w:sz="1" w:space="0" w:color="AEAEAE"/>
            </w:tcBorders>
          </w:tcPr>
          <w:p w14:paraId="42A86BBA" w14:textId="77777777" w:rsidR="008A08BC" w:rsidRPr="00EF3B51" w:rsidRDefault="008A08BC" w:rsidP="00EF3B51">
            <w:pPr>
              <w:spacing w:line="480" w:lineRule="auto"/>
              <w:jc w:val="both"/>
              <w:rPr>
                <w:rFonts w:ascii="Times New Roman" w:hAnsi="Times New Roman" w:cs="Times New Roman"/>
                <w:sz w:val="24"/>
                <w:szCs w:val="24"/>
              </w:rPr>
            </w:pPr>
          </w:p>
        </w:tc>
        <w:tc>
          <w:tcPr>
            <w:tcW w:w="1003" w:type="dxa"/>
            <w:tcBorders>
              <w:top w:val="single" w:sz="1" w:space="0" w:color="AEAEAE"/>
              <w:left w:val="none" w:sz="1" w:space="0" w:color="AEAEAE"/>
              <w:bottom w:val="none" w:sz="1" w:space="0" w:color="AEAEAE"/>
              <w:right w:val="none" w:sz="1" w:space="0" w:color="152935"/>
            </w:tcBorders>
            <w:shd w:val="clear" w:color="auto" w:fill="E0E0E0"/>
          </w:tcPr>
          <w:p w14:paraId="5239894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1</w:t>
            </w:r>
          </w:p>
        </w:tc>
        <w:tc>
          <w:tcPr>
            <w:tcW w:w="1156" w:type="dxa"/>
            <w:tcBorders>
              <w:top w:val="single" w:sz="1" w:space="0" w:color="AEAEAE"/>
              <w:left w:val="none" w:sz="1" w:space="0" w:color="152935"/>
              <w:bottom w:val="none" w:sz="1" w:space="0" w:color="AEAEAE"/>
              <w:right w:val="single" w:sz="1" w:space="0" w:color="E0E0E0"/>
            </w:tcBorders>
            <w:shd w:val="clear" w:color="auto" w:fill="F9F9FB"/>
          </w:tcPr>
          <w:p w14:paraId="04541FF2"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3571</w:t>
            </w:r>
          </w:p>
        </w:tc>
        <w:tc>
          <w:tcPr>
            <w:tcW w:w="1156" w:type="dxa"/>
            <w:tcBorders>
              <w:top w:val="single" w:sz="1" w:space="0" w:color="AEAEAE"/>
              <w:left w:val="single" w:sz="1" w:space="0" w:color="E0E0E0"/>
              <w:bottom w:val="none" w:sz="1" w:space="0" w:color="AEAEAE"/>
              <w:right w:val="single" w:sz="1" w:space="0" w:color="E0E0E0"/>
            </w:tcBorders>
            <w:shd w:val="clear" w:color="auto" w:fill="F9F9FB"/>
          </w:tcPr>
          <w:p w14:paraId="2A5A2E67"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c>
          <w:tcPr>
            <w:tcW w:w="1666" w:type="dxa"/>
            <w:tcBorders>
              <w:top w:val="single" w:sz="1" w:space="0" w:color="AEAEAE"/>
              <w:left w:val="single" w:sz="1" w:space="0" w:color="E0E0E0"/>
              <w:bottom w:val="none" w:sz="1" w:space="0" w:color="AEAEAE"/>
              <w:right w:val="none" w:sz="1" w:space="0" w:color="152935"/>
            </w:tcBorders>
            <w:shd w:val="clear" w:color="auto" w:fill="F9F9FB"/>
          </w:tcPr>
          <w:p w14:paraId="60B2F4B1"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w:t>
            </w:r>
          </w:p>
        </w:tc>
      </w:tr>
      <w:tr w:rsidR="008A08BC" w:rsidRPr="00EF3B51" w14:paraId="60C23DA9"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68485F1C"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tcBorders>
              <w:top w:val="single" w:sz="1" w:space="0" w:color="AEAEAE"/>
              <w:left w:val="none" w:sz="1" w:space="0" w:color="AEAEAE"/>
              <w:bottom w:val="single" w:sz="1" w:space="0" w:color="152935"/>
              <w:right w:val="none" w:sz="1" w:space="0" w:color="AEAEAE"/>
            </w:tcBorders>
            <w:shd w:val="clear" w:color="auto" w:fill="E0E0E0"/>
          </w:tcPr>
          <w:p w14:paraId="3B759B4D"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Overall Percentage</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29D3A28E" w14:textId="77777777" w:rsidR="008A08BC" w:rsidRPr="00EF3B51" w:rsidRDefault="008A08BC" w:rsidP="00EF3B51">
            <w:pPr>
              <w:spacing w:line="480" w:lineRule="auto"/>
              <w:jc w:val="both"/>
              <w:rPr>
                <w:rFonts w:ascii="Times New Roman" w:hAnsi="Times New Roman" w:cs="Times New Roman"/>
                <w:sz w:val="24"/>
                <w:szCs w:val="24"/>
              </w:rPr>
            </w:pP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370FE34D" w14:textId="77777777" w:rsidR="008A08BC" w:rsidRPr="00EF3B51" w:rsidRDefault="008A08BC" w:rsidP="00EF3B51">
            <w:pPr>
              <w:spacing w:line="480" w:lineRule="auto"/>
              <w:jc w:val="both"/>
              <w:rPr>
                <w:rFonts w:ascii="Times New Roman" w:hAnsi="Times New Roman" w:cs="Times New Roman"/>
                <w:sz w:val="24"/>
                <w:szCs w:val="24"/>
              </w:rPr>
            </w:pPr>
          </w:p>
        </w:tc>
        <w:tc>
          <w:tcPr>
            <w:tcW w:w="1666" w:type="dxa"/>
            <w:tcBorders>
              <w:top w:val="single" w:sz="1" w:space="0" w:color="AEAEAE"/>
              <w:left w:val="single" w:sz="1" w:space="0" w:color="E0E0E0"/>
              <w:bottom w:val="single" w:sz="1" w:space="0" w:color="152935"/>
              <w:right w:val="none" w:sz="1" w:space="0" w:color="152935"/>
            </w:tcBorders>
            <w:shd w:val="clear" w:color="auto" w:fill="F9F9FB"/>
          </w:tcPr>
          <w:p w14:paraId="778FBFE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76.2</w:t>
            </w:r>
          </w:p>
        </w:tc>
      </w:tr>
      <w:tr w:rsidR="008A08BC" w:rsidRPr="00EF3B51" w14:paraId="085D68BE" w14:textId="77777777" w:rsidTr="008477E8">
        <w:tc>
          <w:tcPr>
            <w:tcW w:w="6817" w:type="dxa"/>
            <w:gridSpan w:val="6"/>
            <w:shd w:val="clear" w:color="auto" w:fill="FFFFFF"/>
          </w:tcPr>
          <w:p w14:paraId="16C46B84" w14:textId="77777777" w:rsidR="008A08BC" w:rsidRPr="00EF3B51" w:rsidRDefault="008A08BC" w:rsidP="00EF3B51">
            <w:pPr>
              <w:spacing w:line="480" w:lineRule="auto"/>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a. Constant is included in the model.</w:t>
            </w:r>
          </w:p>
        </w:tc>
      </w:tr>
      <w:tr w:rsidR="008A08BC" w:rsidRPr="00EF3B51" w14:paraId="377EC45C" w14:textId="77777777" w:rsidTr="008477E8">
        <w:tc>
          <w:tcPr>
            <w:tcW w:w="6817" w:type="dxa"/>
            <w:gridSpan w:val="6"/>
            <w:shd w:val="clear" w:color="auto" w:fill="FFFFFF"/>
          </w:tcPr>
          <w:p w14:paraId="028806F0" w14:textId="77777777" w:rsidR="008A08BC" w:rsidRPr="00EF3B51" w:rsidRDefault="008A08BC" w:rsidP="00EF3B51">
            <w:pPr>
              <w:spacing w:line="480" w:lineRule="auto"/>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b. The cut value is .500</w:t>
            </w:r>
          </w:p>
        </w:tc>
      </w:tr>
    </w:tbl>
    <w:p w14:paraId="153FC67B"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1088"/>
        <w:gridCol w:w="1156"/>
        <w:gridCol w:w="1156"/>
        <w:gridCol w:w="1156"/>
        <w:gridCol w:w="1156"/>
        <w:gridCol w:w="1156"/>
        <w:gridCol w:w="1156"/>
      </w:tblGrid>
      <w:tr w:rsidR="008A08BC" w:rsidRPr="00EF3B51" w14:paraId="16B3D845" w14:textId="77777777" w:rsidTr="008477E8">
        <w:tc>
          <w:tcPr>
            <w:tcW w:w="8857" w:type="dxa"/>
            <w:gridSpan w:val="8"/>
            <w:shd w:val="clear" w:color="auto" w:fill="FFFFFF"/>
            <w:vAlign w:val="center"/>
          </w:tcPr>
          <w:p w14:paraId="4AAE2AFC" w14:textId="77777777"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Variables in the Equation</w:t>
            </w:r>
          </w:p>
        </w:tc>
      </w:tr>
      <w:tr w:rsidR="008A08BC" w:rsidRPr="00EF3B51" w14:paraId="03DDECC9" w14:textId="77777777" w:rsidTr="008477E8">
        <w:tc>
          <w:tcPr>
            <w:tcW w:w="1921" w:type="dxa"/>
            <w:gridSpan w:val="2"/>
            <w:tcBorders>
              <w:top w:val="none" w:sz="1" w:space="0" w:color="152935"/>
              <w:left w:val="none" w:sz="1" w:space="0" w:color="152935"/>
              <w:bottom w:val="single" w:sz="1" w:space="0" w:color="152935"/>
            </w:tcBorders>
            <w:shd w:val="clear" w:color="auto" w:fill="FFFFFF"/>
            <w:vAlign w:val="bottom"/>
          </w:tcPr>
          <w:p w14:paraId="0C7C96ED"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p>
        </w:tc>
        <w:tc>
          <w:tcPr>
            <w:tcW w:w="1156" w:type="dxa"/>
            <w:tcBorders>
              <w:top w:val="none" w:sz="1" w:space="0" w:color="152935"/>
              <w:left w:val="none" w:sz="1" w:space="0" w:color="152935"/>
              <w:bottom w:val="single" w:sz="1" w:space="0" w:color="152935"/>
              <w:right w:val="single" w:sz="1" w:space="0" w:color="E0E0E0"/>
            </w:tcBorders>
            <w:shd w:val="clear" w:color="auto" w:fill="FFFFFF"/>
            <w:vAlign w:val="bottom"/>
          </w:tcPr>
          <w:p w14:paraId="22B6BCFE"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B</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577D2D45"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S.E.</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783E9777"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Wald</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1445A38C"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df</w:t>
            </w:r>
            <w:proofErr w:type="spellEnd"/>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4E9FFA51"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w:t>
            </w:r>
          </w:p>
        </w:tc>
        <w:tc>
          <w:tcPr>
            <w:tcW w:w="1156" w:type="dxa"/>
            <w:tcBorders>
              <w:top w:val="none" w:sz="1" w:space="0" w:color="152935"/>
              <w:left w:val="single" w:sz="1" w:space="0" w:color="E0E0E0"/>
              <w:bottom w:val="single" w:sz="1" w:space="0" w:color="152935"/>
              <w:right w:val="none" w:sz="1" w:space="0" w:color="152935"/>
            </w:tcBorders>
            <w:shd w:val="clear" w:color="auto" w:fill="FFFFFF"/>
            <w:vAlign w:val="bottom"/>
          </w:tcPr>
          <w:p w14:paraId="6A52C1B3"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Exp(B)</w:t>
            </w:r>
          </w:p>
        </w:tc>
      </w:tr>
      <w:tr w:rsidR="008A08BC" w:rsidRPr="00EF3B51" w14:paraId="10C05A83" w14:textId="77777777" w:rsidTr="008477E8">
        <w:tc>
          <w:tcPr>
            <w:tcW w:w="833" w:type="dxa"/>
            <w:tcBorders>
              <w:top w:val="single" w:sz="1" w:space="0" w:color="152935"/>
              <w:left w:val="none" w:sz="1" w:space="0" w:color="152935"/>
              <w:bottom w:val="single" w:sz="1" w:space="0" w:color="152935"/>
              <w:right w:val="none" w:sz="1" w:space="0" w:color="AEAEAE"/>
            </w:tcBorders>
            <w:shd w:val="clear" w:color="auto" w:fill="E0E0E0"/>
          </w:tcPr>
          <w:p w14:paraId="73D19F0D"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0</w:t>
            </w:r>
          </w:p>
        </w:tc>
        <w:tc>
          <w:tcPr>
            <w:tcW w:w="1088" w:type="dxa"/>
            <w:tcBorders>
              <w:top w:val="single" w:sz="1" w:space="0" w:color="152935"/>
              <w:left w:val="none" w:sz="1" w:space="0" w:color="AEAEAE"/>
              <w:bottom w:val="single" w:sz="1" w:space="0" w:color="152935"/>
              <w:right w:val="none" w:sz="1" w:space="0" w:color="152935"/>
            </w:tcBorders>
            <w:shd w:val="clear" w:color="auto" w:fill="E0E0E0"/>
          </w:tcPr>
          <w:p w14:paraId="4BCFB33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Constant</w:t>
            </w:r>
          </w:p>
        </w:tc>
        <w:tc>
          <w:tcPr>
            <w:tcW w:w="1156" w:type="dxa"/>
            <w:tcBorders>
              <w:top w:val="single" w:sz="1" w:space="0" w:color="152935"/>
              <w:left w:val="none" w:sz="1" w:space="0" w:color="152935"/>
              <w:bottom w:val="single" w:sz="1" w:space="0" w:color="152935"/>
              <w:right w:val="single" w:sz="1" w:space="0" w:color="E0E0E0"/>
            </w:tcBorders>
            <w:shd w:val="clear" w:color="auto" w:fill="F9F9FB"/>
          </w:tcPr>
          <w:p w14:paraId="7A1B9B7F"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-1.163</w:t>
            </w:r>
          </w:p>
        </w:tc>
        <w:tc>
          <w:tcPr>
            <w:tcW w:w="1156" w:type="dxa"/>
            <w:tcBorders>
              <w:top w:val="single" w:sz="1" w:space="0" w:color="152935"/>
              <w:left w:val="single" w:sz="1" w:space="0" w:color="E0E0E0"/>
              <w:bottom w:val="single" w:sz="1" w:space="0" w:color="152935"/>
              <w:right w:val="single" w:sz="1" w:space="0" w:color="E0E0E0"/>
            </w:tcBorders>
            <w:shd w:val="clear" w:color="auto" w:fill="F9F9FB"/>
          </w:tcPr>
          <w:p w14:paraId="102958C4"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.019</w:t>
            </w:r>
          </w:p>
        </w:tc>
        <w:tc>
          <w:tcPr>
            <w:tcW w:w="1156" w:type="dxa"/>
            <w:tcBorders>
              <w:top w:val="single" w:sz="1" w:space="0" w:color="152935"/>
              <w:left w:val="single" w:sz="1" w:space="0" w:color="E0E0E0"/>
              <w:bottom w:val="single" w:sz="1" w:space="0" w:color="152935"/>
              <w:right w:val="single" w:sz="1" w:space="0" w:color="E0E0E0"/>
            </w:tcBorders>
            <w:shd w:val="clear" w:color="auto" w:fill="F9F9FB"/>
          </w:tcPr>
          <w:p w14:paraId="1D3F13F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3681.477</w:t>
            </w:r>
          </w:p>
        </w:tc>
        <w:tc>
          <w:tcPr>
            <w:tcW w:w="1156" w:type="dxa"/>
            <w:tcBorders>
              <w:top w:val="single" w:sz="1" w:space="0" w:color="152935"/>
              <w:left w:val="single" w:sz="1" w:space="0" w:color="E0E0E0"/>
              <w:bottom w:val="single" w:sz="1" w:space="0" w:color="152935"/>
              <w:right w:val="single" w:sz="1" w:space="0" w:color="E0E0E0"/>
            </w:tcBorders>
            <w:shd w:val="clear" w:color="auto" w:fill="F9F9FB"/>
          </w:tcPr>
          <w:p w14:paraId="17EDF6D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152935"/>
              <w:left w:val="single" w:sz="1" w:space="0" w:color="E0E0E0"/>
              <w:bottom w:val="single" w:sz="1" w:space="0" w:color="152935"/>
              <w:right w:val="single" w:sz="1" w:space="0" w:color="E0E0E0"/>
            </w:tcBorders>
            <w:shd w:val="clear" w:color="auto" w:fill="F9F9FB"/>
          </w:tcPr>
          <w:p w14:paraId="1F23AFF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c>
          <w:tcPr>
            <w:tcW w:w="1156" w:type="dxa"/>
            <w:tcBorders>
              <w:top w:val="single" w:sz="1" w:space="0" w:color="152935"/>
              <w:left w:val="single" w:sz="1" w:space="0" w:color="E0E0E0"/>
              <w:bottom w:val="single" w:sz="1" w:space="0" w:color="152935"/>
              <w:right w:val="none" w:sz="1" w:space="0" w:color="152935"/>
            </w:tcBorders>
            <w:shd w:val="clear" w:color="auto" w:fill="F9F9FB"/>
          </w:tcPr>
          <w:p w14:paraId="37213A24"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.312</w:t>
            </w:r>
          </w:p>
        </w:tc>
      </w:tr>
    </w:tbl>
    <w:p w14:paraId="3E5D087D"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1122"/>
        <w:gridCol w:w="2499"/>
        <w:gridCol w:w="1156"/>
        <w:gridCol w:w="1156"/>
        <w:gridCol w:w="1156"/>
      </w:tblGrid>
      <w:tr w:rsidR="008A08BC" w:rsidRPr="00EF3B51" w14:paraId="44FF8225" w14:textId="77777777" w:rsidTr="008477E8">
        <w:tc>
          <w:tcPr>
            <w:tcW w:w="7922" w:type="dxa"/>
            <w:gridSpan w:val="6"/>
            <w:shd w:val="clear" w:color="auto" w:fill="FFFFFF"/>
            <w:vAlign w:val="center"/>
          </w:tcPr>
          <w:p w14:paraId="121B8665" w14:textId="77777777"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Variables not in the Equation</w:t>
            </w:r>
          </w:p>
        </w:tc>
      </w:tr>
      <w:tr w:rsidR="008A08BC" w:rsidRPr="00EF3B51" w14:paraId="006CB637" w14:textId="77777777" w:rsidTr="008477E8">
        <w:tc>
          <w:tcPr>
            <w:tcW w:w="4454" w:type="dxa"/>
            <w:gridSpan w:val="3"/>
            <w:tcBorders>
              <w:top w:val="none" w:sz="1" w:space="0" w:color="152935"/>
              <w:left w:val="none" w:sz="1" w:space="0" w:color="152935"/>
              <w:bottom w:val="single" w:sz="1" w:space="0" w:color="152935"/>
            </w:tcBorders>
            <w:shd w:val="clear" w:color="auto" w:fill="FFFFFF"/>
            <w:vAlign w:val="bottom"/>
          </w:tcPr>
          <w:p w14:paraId="19309ACA"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p>
        </w:tc>
        <w:tc>
          <w:tcPr>
            <w:tcW w:w="1156" w:type="dxa"/>
            <w:tcBorders>
              <w:top w:val="none" w:sz="1" w:space="0" w:color="152935"/>
              <w:left w:val="none" w:sz="1" w:space="0" w:color="152935"/>
              <w:bottom w:val="single" w:sz="1" w:space="0" w:color="152935"/>
              <w:right w:val="single" w:sz="1" w:space="0" w:color="E0E0E0"/>
            </w:tcBorders>
            <w:shd w:val="clear" w:color="auto" w:fill="FFFFFF"/>
            <w:vAlign w:val="bottom"/>
          </w:tcPr>
          <w:p w14:paraId="78AEE696"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Score</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68D0F2F7"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df</w:t>
            </w:r>
            <w:proofErr w:type="spellEnd"/>
          </w:p>
        </w:tc>
        <w:tc>
          <w:tcPr>
            <w:tcW w:w="1156" w:type="dxa"/>
            <w:tcBorders>
              <w:top w:val="none" w:sz="1" w:space="0" w:color="152935"/>
              <w:left w:val="single" w:sz="1" w:space="0" w:color="E0E0E0"/>
              <w:bottom w:val="single" w:sz="1" w:space="0" w:color="152935"/>
              <w:right w:val="none" w:sz="1" w:space="0" w:color="152935"/>
            </w:tcBorders>
            <w:shd w:val="clear" w:color="auto" w:fill="FFFFFF"/>
            <w:vAlign w:val="bottom"/>
          </w:tcPr>
          <w:p w14:paraId="3305CBEB"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w:t>
            </w:r>
          </w:p>
        </w:tc>
      </w:tr>
      <w:tr w:rsidR="008A08BC" w:rsidRPr="00EF3B51" w14:paraId="769D9F1E" w14:textId="77777777" w:rsidTr="008477E8">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14:paraId="6597062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0</w:t>
            </w:r>
          </w:p>
        </w:tc>
        <w:tc>
          <w:tcPr>
            <w:tcW w:w="1122" w:type="dxa"/>
            <w:vMerge w:val="restart"/>
            <w:tcBorders>
              <w:top w:val="single" w:sz="1" w:space="0" w:color="152935"/>
              <w:left w:val="none" w:sz="1" w:space="0" w:color="AEAEAE"/>
              <w:bottom w:val="single" w:sz="1" w:space="0" w:color="AEAEAE"/>
              <w:right w:val="none" w:sz="1" w:space="0" w:color="AEAEAE"/>
            </w:tcBorders>
            <w:shd w:val="clear" w:color="auto" w:fill="E0E0E0"/>
          </w:tcPr>
          <w:p w14:paraId="6DD45D3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Variables</w:t>
            </w:r>
          </w:p>
        </w:tc>
        <w:tc>
          <w:tcPr>
            <w:tcW w:w="2499" w:type="dxa"/>
            <w:tcBorders>
              <w:top w:val="single" w:sz="1" w:space="0" w:color="152935"/>
              <w:left w:val="none" w:sz="1" w:space="0" w:color="AEAEAE"/>
              <w:bottom w:val="single" w:sz="1" w:space="0" w:color="AEAEAE"/>
              <w:right w:val="none" w:sz="1" w:space="0" w:color="152935"/>
            </w:tcBorders>
            <w:shd w:val="clear" w:color="auto" w:fill="E0E0E0"/>
          </w:tcPr>
          <w:p w14:paraId="0708D1C3"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7863E41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2262.376</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2B32B77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53B58AE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r w:rsidR="008A08BC" w:rsidRPr="00EF3B51" w14:paraId="79F96F84"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17EE49BF" w14:textId="77777777" w:rsidR="008A08BC" w:rsidRPr="00EF3B51" w:rsidRDefault="008A08BC" w:rsidP="00EF3B51">
            <w:pPr>
              <w:spacing w:line="480" w:lineRule="auto"/>
              <w:jc w:val="both"/>
              <w:rPr>
                <w:rFonts w:ascii="Times New Roman" w:hAnsi="Times New Roman" w:cs="Times New Roman"/>
                <w:sz w:val="24"/>
                <w:szCs w:val="24"/>
              </w:rPr>
            </w:pPr>
          </w:p>
        </w:tc>
        <w:tc>
          <w:tcPr>
            <w:tcW w:w="1122" w:type="dxa"/>
            <w:vMerge/>
            <w:tcBorders>
              <w:top w:val="single" w:sz="1" w:space="0" w:color="152935"/>
              <w:left w:val="none" w:sz="1" w:space="0" w:color="AEAEAE"/>
              <w:bottom w:val="single" w:sz="1" w:space="0" w:color="AEAEAE"/>
              <w:right w:val="none" w:sz="1" w:space="0" w:color="AEAEAE"/>
            </w:tcBorders>
          </w:tcPr>
          <w:p w14:paraId="2B8FE401" w14:textId="77777777" w:rsidR="008A08BC" w:rsidRPr="00EF3B51" w:rsidRDefault="008A08BC"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4A2AB602"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639534AE"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.647</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E12DBC3"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6485BEE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.421</w:t>
            </w:r>
          </w:p>
        </w:tc>
      </w:tr>
      <w:tr w:rsidR="008A08BC" w:rsidRPr="00EF3B51" w14:paraId="79C49006"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713825B8" w14:textId="77777777" w:rsidR="008A08BC" w:rsidRPr="00EF3B51" w:rsidRDefault="008A08BC" w:rsidP="00EF3B51">
            <w:pPr>
              <w:spacing w:line="480" w:lineRule="auto"/>
              <w:jc w:val="both"/>
              <w:rPr>
                <w:rFonts w:ascii="Times New Roman" w:hAnsi="Times New Roman" w:cs="Times New Roman"/>
                <w:sz w:val="24"/>
                <w:szCs w:val="24"/>
              </w:rPr>
            </w:pPr>
          </w:p>
        </w:tc>
        <w:tc>
          <w:tcPr>
            <w:tcW w:w="1122" w:type="dxa"/>
            <w:vMerge/>
            <w:tcBorders>
              <w:top w:val="single" w:sz="1" w:space="0" w:color="152935"/>
              <w:left w:val="none" w:sz="1" w:space="0" w:color="AEAEAE"/>
              <w:bottom w:val="single" w:sz="1" w:space="0" w:color="AEAEAE"/>
              <w:right w:val="none" w:sz="1" w:space="0" w:color="AEAEAE"/>
            </w:tcBorders>
          </w:tcPr>
          <w:p w14:paraId="120BECF9" w14:textId="77777777" w:rsidR="008A08BC" w:rsidRPr="00EF3B51" w:rsidRDefault="008A08BC"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6E8EB9F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74800FD7"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76.223</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FEC9B6C"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631362DC"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r>
      <w:tr w:rsidR="008A08BC" w:rsidRPr="00EF3B51" w14:paraId="485BF7C9"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04D62AEC" w14:textId="77777777" w:rsidR="008A08BC" w:rsidRPr="00EF3B51" w:rsidRDefault="008A08BC" w:rsidP="00EF3B51">
            <w:pPr>
              <w:spacing w:line="480" w:lineRule="auto"/>
              <w:jc w:val="both"/>
              <w:rPr>
                <w:rFonts w:ascii="Times New Roman" w:hAnsi="Times New Roman" w:cs="Times New Roman"/>
                <w:sz w:val="24"/>
                <w:szCs w:val="24"/>
              </w:rPr>
            </w:pPr>
          </w:p>
        </w:tc>
        <w:tc>
          <w:tcPr>
            <w:tcW w:w="3621" w:type="dxa"/>
            <w:gridSpan w:val="2"/>
            <w:tcBorders>
              <w:top w:val="single" w:sz="1" w:space="0" w:color="AEAEAE"/>
              <w:left w:val="none" w:sz="1" w:space="0" w:color="AEAEAE"/>
              <w:bottom w:val="single" w:sz="1" w:space="0" w:color="152935"/>
              <w:right w:val="none" w:sz="1" w:space="0" w:color="AEAEAE"/>
            </w:tcBorders>
            <w:shd w:val="clear" w:color="auto" w:fill="E0E0E0"/>
          </w:tcPr>
          <w:p w14:paraId="2739533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Overall Statistics</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5D3A104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2334.188</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178FC04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w:t>
            </w: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00D00BA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bl>
    <w:p w14:paraId="5C9B1763" w14:textId="0B3DA600" w:rsidR="00B7259A" w:rsidRPr="00EF3B51" w:rsidRDefault="00B7259A" w:rsidP="00EF3B51">
      <w:pPr>
        <w:spacing w:line="480" w:lineRule="auto"/>
        <w:jc w:val="both"/>
        <w:rPr>
          <w:rFonts w:ascii="Times New Roman" w:hAnsi="Times New Roman" w:cs="Times New Roman"/>
          <w:sz w:val="24"/>
          <w:szCs w:val="24"/>
        </w:rPr>
      </w:pPr>
    </w:p>
    <w:p w14:paraId="571613FB" w14:textId="0509770D" w:rsidR="008A08BC" w:rsidRPr="00EF3B51" w:rsidRDefault="008A08BC" w:rsidP="00EF3B51">
      <w:pPr>
        <w:spacing w:line="480" w:lineRule="auto"/>
        <w:jc w:val="both"/>
        <w:rPr>
          <w:rFonts w:ascii="Times New Roman" w:hAnsi="Times New Roman" w:cs="Times New Roman"/>
          <w:sz w:val="24"/>
          <w:szCs w:val="24"/>
        </w:rPr>
      </w:pPr>
    </w:p>
    <w:p w14:paraId="7C52CA6B" w14:textId="278F87B9" w:rsidR="008A08BC" w:rsidRPr="00EF3B51" w:rsidRDefault="00425AF1" w:rsidP="00EF3B51">
      <w:pPr>
        <w:spacing w:line="480" w:lineRule="auto"/>
        <w:jc w:val="both"/>
        <w:rPr>
          <w:rFonts w:ascii="Times New Roman" w:hAnsi="Times New Roman" w:cs="Times New Roman"/>
          <w:sz w:val="24"/>
          <w:szCs w:val="24"/>
        </w:rPr>
      </w:pPr>
      <w:r w:rsidRPr="00425AF1">
        <w:rPr>
          <w:rFonts w:ascii="Times New Roman" w:hAnsi="Times New Roman" w:cs="Times New Roman"/>
          <w:sz w:val="24"/>
          <w:szCs w:val="24"/>
        </w:rPr>
        <w:lastRenderedPageBreak/>
        <w:t xml:space="preserve">Block 0 i.e., the ‘classification table’ gives the summary of the dataset I </w:t>
      </w:r>
      <w:proofErr w:type="gramStart"/>
      <w:r w:rsidRPr="00425AF1">
        <w:rPr>
          <w:rFonts w:ascii="Times New Roman" w:hAnsi="Times New Roman" w:cs="Times New Roman"/>
          <w:sz w:val="24"/>
          <w:szCs w:val="24"/>
        </w:rPr>
        <w:t xml:space="preserve">considered, </w:t>
      </w:r>
      <w:r w:rsidR="005567A6" w:rsidRPr="00425AF1">
        <w:rPr>
          <w:rFonts w:ascii="Times New Roman" w:hAnsi="Times New Roman" w:cs="Times New Roman"/>
          <w:sz w:val="24"/>
          <w:szCs w:val="24"/>
        </w:rPr>
        <w:t>and</w:t>
      </w:r>
      <w:proofErr w:type="gramEnd"/>
      <w:r w:rsidRPr="00425AF1">
        <w:rPr>
          <w:rFonts w:ascii="Times New Roman" w:hAnsi="Times New Roman" w:cs="Times New Roman"/>
          <w:sz w:val="24"/>
          <w:szCs w:val="24"/>
        </w:rPr>
        <w:t xml:space="preserve"> gives the percentage of the correctness of the variables that are included in the analysis. In the above example, I considered leaving as the predictor variable. In which ‘0’ denotes the employees left from the organization and ‘1’ denotes the employees who are currently working in the organization. The percentage of the correctness of the employees who stayed in the organization is cent percent while the overall percentage of the model is 76.2%.</w:t>
      </w:r>
    </w:p>
    <w:p w14:paraId="576DBF0B" w14:textId="07C0FA0D" w:rsidR="008A08BC" w:rsidRPr="00EF3B51" w:rsidRDefault="00425AF1" w:rsidP="00EF3B51">
      <w:pPr>
        <w:spacing w:line="480" w:lineRule="auto"/>
        <w:jc w:val="both"/>
        <w:rPr>
          <w:rFonts w:ascii="Times New Roman" w:hAnsi="Times New Roman" w:cs="Times New Roman"/>
          <w:sz w:val="24"/>
          <w:szCs w:val="24"/>
        </w:rPr>
      </w:pPr>
      <w:r w:rsidRPr="00425AF1">
        <w:rPr>
          <w:rFonts w:ascii="Times New Roman" w:hAnsi="Times New Roman" w:cs="Times New Roman"/>
          <w:sz w:val="24"/>
          <w:szCs w:val="24"/>
        </w:rPr>
        <w:t xml:space="preserve">‘Variables not in the equation’ denotes the ‘null model’ In this model there are no predictor variables included whereas only intercepts of the variable are included. The </w:t>
      </w:r>
      <w:proofErr w:type="spellStart"/>
      <w:r w:rsidRPr="00425AF1">
        <w:rPr>
          <w:rFonts w:ascii="Times New Roman" w:hAnsi="Times New Roman" w:cs="Times New Roman"/>
          <w:sz w:val="24"/>
          <w:szCs w:val="24"/>
        </w:rPr>
        <w:t>df</w:t>
      </w:r>
      <w:proofErr w:type="spellEnd"/>
      <w:r w:rsidRPr="00425AF1">
        <w:rPr>
          <w:rFonts w:ascii="Times New Roman" w:hAnsi="Times New Roman" w:cs="Times New Roman"/>
          <w:sz w:val="24"/>
          <w:szCs w:val="24"/>
        </w:rPr>
        <w:t xml:space="preserve"> in the above table denotes degrees of freedom whereas the sig. denotes the significance of the predictor intercepts with the model.</w:t>
      </w:r>
    </w:p>
    <w:p w14:paraId="565AE6F5" w14:textId="77777777" w:rsidR="008A08BC" w:rsidRPr="00EF3B51" w:rsidRDefault="008A08BC" w:rsidP="00EF3B51">
      <w:pPr>
        <w:spacing w:before="200" w:line="480" w:lineRule="auto"/>
        <w:jc w:val="both"/>
        <w:rPr>
          <w:rFonts w:ascii="Times New Roman" w:hAnsi="Times New Roman" w:cs="Times New Roman"/>
          <w:sz w:val="24"/>
          <w:szCs w:val="24"/>
        </w:rPr>
      </w:pPr>
      <w:r w:rsidRPr="00EF3B51">
        <w:rPr>
          <w:rFonts w:ascii="Times New Roman" w:eastAsia="Arial" w:hAnsi="Times New Roman" w:cs="Times New Roman"/>
          <w:b/>
          <w:color w:val="000000"/>
          <w:sz w:val="24"/>
          <w:szCs w:val="24"/>
        </w:rPr>
        <w:t>Block 1: Method = Enter</w:t>
      </w:r>
      <w:r w:rsidRPr="00EF3B51">
        <w:rPr>
          <w:rFonts w:ascii="Times New Roman" w:eastAsia="Arial" w:hAnsi="Times New Roman" w:cs="Times New Roman"/>
          <w:b/>
          <w:color w:val="000000"/>
          <w:sz w:val="24"/>
          <w:szCs w:val="24"/>
        </w:rPr>
        <w:cr/>
      </w:r>
    </w:p>
    <w:p w14:paraId="785B1AB8"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833"/>
        <w:gridCol w:w="1292"/>
        <w:gridCol w:w="1156"/>
        <w:gridCol w:w="1156"/>
      </w:tblGrid>
      <w:tr w:rsidR="008A08BC" w:rsidRPr="00EF3B51" w14:paraId="252C7C8F" w14:textId="77777777" w:rsidTr="008477E8">
        <w:tc>
          <w:tcPr>
            <w:tcW w:w="5270" w:type="dxa"/>
            <w:gridSpan w:val="5"/>
            <w:shd w:val="clear" w:color="auto" w:fill="FFFFFF"/>
            <w:vAlign w:val="center"/>
          </w:tcPr>
          <w:p w14:paraId="5A1CFD41" w14:textId="77777777"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Omnibus Tests of Model Coefficients</w:t>
            </w:r>
          </w:p>
        </w:tc>
      </w:tr>
      <w:tr w:rsidR="008A08BC" w:rsidRPr="00EF3B51" w14:paraId="03F67957" w14:textId="77777777" w:rsidTr="008477E8">
        <w:tc>
          <w:tcPr>
            <w:tcW w:w="1666" w:type="dxa"/>
            <w:gridSpan w:val="2"/>
            <w:tcBorders>
              <w:top w:val="none" w:sz="1" w:space="0" w:color="152935"/>
              <w:left w:val="none" w:sz="1" w:space="0" w:color="152935"/>
              <w:bottom w:val="single" w:sz="1" w:space="0" w:color="152935"/>
            </w:tcBorders>
            <w:shd w:val="clear" w:color="auto" w:fill="FFFFFF"/>
            <w:vAlign w:val="bottom"/>
          </w:tcPr>
          <w:p w14:paraId="36B33A8A"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p>
        </w:tc>
        <w:tc>
          <w:tcPr>
            <w:tcW w:w="1292" w:type="dxa"/>
            <w:tcBorders>
              <w:top w:val="none" w:sz="1" w:space="0" w:color="152935"/>
              <w:left w:val="none" w:sz="1" w:space="0" w:color="152935"/>
              <w:bottom w:val="single" w:sz="1" w:space="0" w:color="152935"/>
              <w:right w:val="single" w:sz="1" w:space="0" w:color="E0E0E0"/>
            </w:tcBorders>
            <w:shd w:val="clear" w:color="auto" w:fill="FFFFFF"/>
            <w:vAlign w:val="bottom"/>
          </w:tcPr>
          <w:p w14:paraId="14D989A4"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Chi-square</w:t>
            </w:r>
          </w:p>
        </w:tc>
        <w:tc>
          <w:tcPr>
            <w:tcW w:w="115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78821352"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df</w:t>
            </w:r>
            <w:proofErr w:type="spellEnd"/>
          </w:p>
        </w:tc>
        <w:tc>
          <w:tcPr>
            <w:tcW w:w="1156" w:type="dxa"/>
            <w:tcBorders>
              <w:top w:val="none" w:sz="1" w:space="0" w:color="152935"/>
              <w:left w:val="single" w:sz="1" w:space="0" w:color="E0E0E0"/>
              <w:bottom w:val="single" w:sz="1" w:space="0" w:color="152935"/>
              <w:right w:val="none" w:sz="1" w:space="0" w:color="152935"/>
            </w:tcBorders>
            <w:shd w:val="clear" w:color="auto" w:fill="FFFFFF"/>
            <w:vAlign w:val="bottom"/>
          </w:tcPr>
          <w:p w14:paraId="312C1A37"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w:t>
            </w:r>
          </w:p>
        </w:tc>
      </w:tr>
      <w:tr w:rsidR="008A08BC" w:rsidRPr="00EF3B51" w14:paraId="0B25FBC7" w14:textId="77777777" w:rsidTr="008477E8">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14:paraId="2199AB6A"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1</w:t>
            </w:r>
          </w:p>
        </w:tc>
        <w:tc>
          <w:tcPr>
            <w:tcW w:w="833" w:type="dxa"/>
            <w:tcBorders>
              <w:top w:val="single" w:sz="1" w:space="0" w:color="152935"/>
              <w:left w:val="none" w:sz="1" w:space="0" w:color="AEAEAE"/>
              <w:bottom w:val="single" w:sz="1" w:space="0" w:color="AEAEAE"/>
              <w:right w:val="none" w:sz="1" w:space="0" w:color="152935"/>
            </w:tcBorders>
            <w:shd w:val="clear" w:color="auto" w:fill="E0E0E0"/>
          </w:tcPr>
          <w:p w14:paraId="1F51CCD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w:t>
            </w:r>
          </w:p>
        </w:tc>
        <w:tc>
          <w:tcPr>
            <w:tcW w:w="1292" w:type="dxa"/>
            <w:tcBorders>
              <w:top w:val="single" w:sz="1" w:space="0" w:color="152935"/>
              <w:left w:val="none" w:sz="1" w:space="0" w:color="152935"/>
              <w:bottom w:val="single" w:sz="1" w:space="0" w:color="AEAEAE"/>
              <w:right w:val="single" w:sz="1" w:space="0" w:color="E0E0E0"/>
            </w:tcBorders>
            <w:shd w:val="clear" w:color="auto" w:fill="F9F9FB"/>
          </w:tcPr>
          <w:p w14:paraId="202B1018"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2302.049</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2F153BF7"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5CAA450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r w:rsidR="008A08BC" w:rsidRPr="00EF3B51" w14:paraId="0F5A4A27"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4B38AE8D" w14:textId="77777777" w:rsidR="008A08BC" w:rsidRPr="00EF3B51" w:rsidRDefault="008A08BC" w:rsidP="00EF3B51">
            <w:pPr>
              <w:spacing w:line="480" w:lineRule="auto"/>
              <w:jc w:val="both"/>
              <w:rPr>
                <w:rFonts w:ascii="Times New Roman" w:hAnsi="Times New Roman" w:cs="Times New Roman"/>
                <w:sz w:val="24"/>
                <w:szCs w:val="24"/>
              </w:rPr>
            </w:pPr>
          </w:p>
        </w:tc>
        <w:tc>
          <w:tcPr>
            <w:tcW w:w="833" w:type="dxa"/>
            <w:tcBorders>
              <w:top w:val="single" w:sz="1" w:space="0" w:color="AEAEAE"/>
              <w:left w:val="none" w:sz="1" w:space="0" w:color="AEAEAE"/>
              <w:bottom w:val="single" w:sz="1" w:space="0" w:color="AEAEAE"/>
              <w:right w:val="none" w:sz="1" w:space="0" w:color="152935"/>
            </w:tcBorders>
            <w:shd w:val="clear" w:color="auto" w:fill="E0E0E0"/>
          </w:tcPr>
          <w:p w14:paraId="588D25F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Block</w:t>
            </w:r>
          </w:p>
        </w:tc>
        <w:tc>
          <w:tcPr>
            <w:tcW w:w="1292" w:type="dxa"/>
            <w:tcBorders>
              <w:top w:val="single" w:sz="1" w:space="0" w:color="AEAEAE"/>
              <w:left w:val="none" w:sz="1" w:space="0" w:color="152935"/>
              <w:bottom w:val="single" w:sz="1" w:space="0" w:color="AEAEAE"/>
              <w:right w:val="single" w:sz="1" w:space="0" w:color="E0E0E0"/>
            </w:tcBorders>
            <w:shd w:val="clear" w:color="auto" w:fill="F9F9FB"/>
          </w:tcPr>
          <w:p w14:paraId="39F697A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2302.049</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4423AA9E"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275552E8"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r w:rsidR="008A08BC" w:rsidRPr="00EF3B51" w14:paraId="1BEF257E"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15DB72AB" w14:textId="77777777" w:rsidR="008A08BC" w:rsidRPr="00EF3B51" w:rsidRDefault="008A08BC" w:rsidP="00EF3B51">
            <w:pPr>
              <w:spacing w:line="480" w:lineRule="auto"/>
              <w:jc w:val="both"/>
              <w:rPr>
                <w:rFonts w:ascii="Times New Roman" w:hAnsi="Times New Roman" w:cs="Times New Roman"/>
                <w:sz w:val="24"/>
                <w:szCs w:val="24"/>
              </w:rPr>
            </w:pPr>
          </w:p>
        </w:tc>
        <w:tc>
          <w:tcPr>
            <w:tcW w:w="833" w:type="dxa"/>
            <w:tcBorders>
              <w:top w:val="single" w:sz="1" w:space="0" w:color="AEAEAE"/>
              <w:left w:val="none" w:sz="1" w:space="0" w:color="AEAEAE"/>
              <w:bottom w:val="single" w:sz="1" w:space="0" w:color="152935"/>
              <w:right w:val="none" w:sz="1" w:space="0" w:color="152935"/>
            </w:tcBorders>
            <w:shd w:val="clear" w:color="auto" w:fill="E0E0E0"/>
          </w:tcPr>
          <w:p w14:paraId="1ECABBF3"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Model</w:t>
            </w:r>
          </w:p>
        </w:tc>
        <w:tc>
          <w:tcPr>
            <w:tcW w:w="1292" w:type="dxa"/>
            <w:tcBorders>
              <w:top w:val="single" w:sz="1" w:space="0" w:color="AEAEAE"/>
              <w:left w:val="none" w:sz="1" w:space="0" w:color="152935"/>
              <w:bottom w:val="single" w:sz="1" w:space="0" w:color="152935"/>
              <w:right w:val="single" w:sz="1" w:space="0" w:color="E0E0E0"/>
            </w:tcBorders>
            <w:shd w:val="clear" w:color="auto" w:fill="F9F9FB"/>
          </w:tcPr>
          <w:p w14:paraId="62992B1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2302.049</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2917456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w:t>
            </w: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7CCE9320"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r>
    </w:tbl>
    <w:p w14:paraId="407E17C8" w14:textId="3EA0132B" w:rsidR="008A08BC" w:rsidRPr="00EF3B51" w:rsidRDefault="008A08BC" w:rsidP="00EF3B51">
      <w:pPr>
        <w:spacing w:line="480" w:lineRule="auto"/>
        <w:jc w:val="both"/>
        <w:rPr>
          <w:rFonts w:ascii="Times New Roman" w:hAnsi="Times New Roman" w:cs="Times New Roman"/>
          <w:sz w:val="24"/>
          <w:szCs w:val="24"/>
        </w:rPr>
      </w:pPr>
    </w:p>
    <w:p w14:paraId="24223410" w14:textId="77777777" w:rsidR="00425AF1" w:rsidRPr="00EF3B51" w:rsidRDefault="00425AF1" w:rsidP="00425AF1">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The above table represents the logical regression analysis of the model. In the above model the predictor variables I considered turned out to be better fit to the model since the significance is less than 0.05, the chi squared value is 2302.049.</w:t>
      </w:r>
    </w:p>
    <w:p w14:paraId="1E0C1D8F"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1666"/>
        <w:gridCol w:w="1666"/>
        <w:gridCol w:w="1666"/>
      </w:tblGrid>
      <w:tr w:rsidR="008A08BC" w:rsidRPr="00EF3B51" w14:paraId="39817F8A" w14:textId="77777777" w:rsidTr="008477E8">
        <w:tc>
          <w:tcPr>
            <w:tcW w:w="5831" w:type="dxa"/>
            <w:gridSpan w:val="4"/>
            <w:shd w:val="clear" w:color="auto" w:fill="FFFFFF"/>
            <w:vAlign w:val="center"/>
          </w:tcPr>
          <w:p w14:paraId="695D62B1" w14:textId="77777777" w:rsidR="008A08BC" w:rsidRPr="00EF3B51" w:rsidRDefault="008A08BC" w:rsidP="00EF3B51">
            <w:pPr>
              <w:spacing w:before="5" w:after="30" w:line="480" w:lineRule="auto"/>
              <w:ind w:left="30" w:right="40"/>
              <w:jc w:val="both"/>
              <w:rPr>
                <w:rFonts w:ascii="Times New Roman" w:eastAsia="Arial" w:hAnsi="Times New Roman" w:cs="Times New Roman"/>
                <w:b/>
                <w:color w:val="010205"/>
                <w:sz w:val="24"/>
                <w:szCs w:val="24"/>
              </w:rPr>
            </w:pPr>
          </w:p>
          <w:p w14:paraId="406338A9" w14:textId="4865182D"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Model Summary</w:t>
            </w:r>
          </w:p>
        </w:tc>
      </w:tr>
      <w:tr w:rsidR="008A08BC" w:rsidRPr="00EF3B51" w14:paraId="048880AA" w14:textId="77777777" w:rsidTr="008477E8">
        <w:tc>
          <w:tcPr>
            <w:tcW w:w="833" w:type="dxa"/>
            <w:tcBorders>
              <w:top w:val="none" w:sz="1" w:space="0" w:color="152935"/>
              <w:left w:val="none" w:sz="1" w:space="0" w:color="152935"/>
              <w:bottom w:val="single" w:sz="1" w:space="0" w:color="152935"/>
              <w:right w:val="none" w:sz="1" w:space="0" w:color="152935"/>
            </w:tcBorders>
            <w:shd w:val="clear" w:color="auto" w:fill="FFFFFF"/>
            <w:vAlign w:val="bottom"/>
          </w:tcPr>
          <w:p w14:paraId="3806AA4C"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w:t>
            </w:r>
          </w:p>
        </w:tc>
        <w:tc>
          <w:tcPr>
            <w:tcW w:w="1666" w:type="dxa"/>
            <w:tcBorders>
              <w:top w:val="none" w:sz="1" w:space="0" w:color="152935"/>
              <w:left w:val="none" w:sz="1" w:space="0" w:color="152935"/>
              <w:bottom w:val="single" w:sz="1" w:space="0" w:color="152935"/>
              <w:right w:val="single" w:sz="1" w:space="0" w:color="E0E0E0"/>
            </w:tcBorders>
            <w:shd w:val="clear" w:color="auto" w:fill="FFFFFF"/>
            <w:vAlign w:val="bottom"/>
          </w:tcPr>
          <w:p w14:paraId="72C0054A"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-2 Log likelihood</w:t>
            </w:r>
          </w:p>
        </w:tc>
        <w:tc>
          <w:tcPr>
            <w:tcW w:w="1666" w:type="dxa"/>
            <w:tcBorders>
              <w:top w:val="none" w:sz="1" w:space="0" w:color="152935"/>
              <w:left w:val="single" w:sz="1" w:space="0" w:color="E0E0E0"/>
              <w:bottom w:val="single" w:sz="1" w:space="0" w:color="152935"/>
              <w:right w:val="single" w:sz="1" w:space="0" w:color="E0E0E0"/>
            </w:tcBorders>
            <w:shd w:val="clear" w:color="auto" w:fill="FFFFFF"/>
            <w:vAlign w:val="bottom"/>
          </w:tcPr>
          <w:p w14:paraId="4B97E65D"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Cox &amp; Snell R Square</w:t>
            </w:r>
          </w:p>
        </w:tc>
        <w:tc>
          <w:tcPr>
            <w:tcW w:w="1666" w:type="dxa"/>
            <w:tcBorders>
              <w:top w:val="none" w:sz="1" w:space="0" w:color="152935"/>
              <w:left w:val="single" w:sz="1" w:space="0" w:color="E0E0E0"/>
              <w:bottom w:val="single" w:sz="1" w:space="0" w:color="152935"/>
              <w:right w:val="none" w:sz="1" w:space="0" w:color="152935"/>
            </w:tcBorders>
            <w:shd w:val="clear" w:color="auto" w:fill="FFFFFF"/>
            <w:vAlign w:val="bottom"/>
          </w:tcPr>
          <w:p w14:paraId="1D6D48A4"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Nagelkerke</w:t>
            </w:r>
            <w:proofErr w:type="spellEnd"/>
            <w:r w:rsidRPr="00EF3B51">
              <w:rPr>
                <w:rFonts w:ascii="Times New Roman" w:eastAsia="Arial" w:hAnsi="Times New Roman" w:cs="Times New Roman"/>
                <w:color w:val="264A60"/>
                <w:sz w:val="24"/>
                <w:szCs w:val="24"/>
              </w:rPr>
              <w:t xml:space="preserve"> R Square</w:t>
            </w:r>
          </w:p>
        </w:tc>
      </w:tr>
      <w:tr w:rsidR="008A08BC" w:rsidRPr="00EF3B51" w14:paraId="409F57DA" w14:textId="77777777" w:rsidTr="008477E8">
        <w:tc>
          <w:tcPr>
            <w:tcW w:w="833" w:type="dxa"/>
            <w:tcBorders>
              <w:top w:val="single" w:sz="1" w:space="0" w:color="152935"/>
              <w:left w:val="none" w:sz="1" w:space="0" w:color="152935"/>
              <w:bottom w:val="single" w:sz="1" w:space="0" w:color="152935"/>
              <w:right w:val="none" w:sz="1" w:space="0" w:color="152935"/>
            </w:tcBorders>
            <w:shd w:val="clear" w:color="auto" w:fill="E0E0E0"/>
          </w:tcPr>
          <w:p w14:paraId="03BCBF5F"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1</w:t>
            </w:r>
          </w:p>
        </w:tc>
        <w:tc>
          <w:tcPr>
            <w:tcW w:w="1666" w:type="dxa"/>
            <w:tcBorders>
              <w:top w:val="single" w:sz="1" w:space="0" w:color="152935"/>
              <w:left w:val="none" w:sz="1" w:space="0" w:color="152935"/>
              <w:bottom w:val="single" w:sz="1" w:space="0" w:color="152935"/>
              <w:right w:val="single" w:sz="1" w:space="0" w:color="E0E0E0"/>
            </w:tcBorders>
            <w:shd w:val="clear" w:color="auto" w:fill="F9F9FB"/>
          </w:tcPr>
          <w:p w14:paraId="7B06492B"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14162.641</w:t>
            </w:r>
            <w:r w:rsidRPr="00EF3B51">
              <w:rPr>
                <w:rFonts w:ascii="Times New Roman" w:hAnsi="Times New Roman" w:cs="Times New Roman"/>
                <w:sz w:val="24"/>
                <w:szCs w:val="24"/>
                <w:vertAlign w:val="superscript"/>
              </w:rPr>
              <w:t>a</w:t>
            </w:r>
          </w:p>
        </w:tc>
        <w:tc>
          <w:tcPr>
            <w:tcW w:w="1666" w:type="dxa"/>
            <w:tcBorders>
              <w:top w:val="single" w:sz="1" w:space="0" w:color="152935"/>
              <w:left w:val="single" w:sz="1" w:space="0" w:color="E0E0E0"/>
              <w:bottom w:val="single" w:sz="1" w:space="0" w:color="152935"/>
              <w:right w:val="single" w:sz="1" w:space="0" w:color="E0E0E0"/>
            </w:tcBorders>
            <w:shd w:val="clear" w:color="auto" w:fill="F9F9FB"/>
          </w:tcPr>
          <w:p w14:paraId="3B31F686"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.142</w:t>
            </w:r>
          </w:p>
        </w:tc>
        <w:tc>
          <w:tcPr>
            <w:tcW w:w="1666" w:type="dxa"/>
            <w:tcBorders>
              <w:top w:val="single" w:sz="1" w:space="0" w:color="152935"/>
              <w:left w:val="single" w:sz="1" w:space="0" w:color="E0E0E0"/>
              <w:bottom w:val="single" w:sz="1" w:space="0" w:color="152935"/>
              <w:right w:val="none" w:sz="1" w:space="0" w:color="152935"/>
            </w:tcBorders>
            <w:shd w:val="clear" w:color="auto" w:fill="F9F9FB"/>
          </w:tcPr>
          <w:p w14:paraId="06CB4EEC"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.214</w:t>
            </w:r>
          </w:p>
        </w:tc>
      </w:tr>
      <w:tr w:rsidR="008A08BC" w:rsidRPr="00EF3B51" w14:paraId="0316A8B1" w14:textId="77777777" w:rsidTr="008477E8">
        <w:tc>
          <w:tcPr>
            <w:tcW w:w="5831" w:type="dxa"/>
            <w:gridSpan w:val="4"/>
            <w:shd w:val="clear" w:color="auto" w:fill="FFFFFF"/>
          </w:tcPr>
          <w:p w14:paraId="3BFA0ECD" w14:textId="77777777" w:rsidR="008A08BC" w:rsidRPr="00EF3B51" w:rsidRDefault="008A08BC" w:rsidP="00EF3B51">
            <w:pPr>
              <w:spacing w:line="480" w:lineRule="auto"/>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a. Estimation terminated at iteration number 5 because parameter estimates changed by less than .001.</w:t>
            </w:r>
          </w:p>
        </w:tc>
      </w:tr>
    </w:tbl>
    <w:p w14:paraId="709EE5E6" w14:textId="77777777" w:rsidR="00B4676F" w:rsidRPr="00EF3B51" w:rsidRDefault="00B4676F" w:rsidP="00EF3B51">
      <w:pPr>
        <w:spacing w:line="480" w:lineRule="auto"/>
        <w:jc w:val="both"/>
        <w:rPr>
          <w:rFonts w:ascii="Times New Roman" w:hAnsi="Times New Roman" w:cs="Times New Roman"/>
          <w:sz w:val="24"/>
          <w:szCs w:val="24"/>
        </w:rPr>
      </w:pPr>
    </w:p>
    <w:p w14:paraId="0B8C5328"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-2 log denotes the likelihood of the final model in the above results obtained the value is 13277.045, the cox and Snell R square is the replacement of the r squared value.</w:t>
      </w:r>
    </w:p>
    <w:p w14:paraId="17523617" w14:textId="77777777" w:rsidR="008A08BC" w:rsidRPr="00EF3B51" w:rsidRDefault="008A08BC"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833"/>
        <w:gridCol w:w="1003"/>
        <w:gridCol w:w="1003"/>
        <w:gridCol w:w="1156"/>
        <w:gridCol w:w="1156"/>
        <w:gridCol w:w="1666"/>
      </w:tblGrid>
      <w:tr w:rsidR="008A08BC" w:rsidRPr="00EF3B51" w14:paraId="238AAD2E" w14:textId="77777777" w:rsidTr="008477E8">
        <w:tc>
          <w:tcPr>
            <w:tcW w:w="6817" w:type="dxa"/>
            <w:gridSpan w:val="6"/>
            <w:shd w:val="clear" w:color="auto" w:fill="FFFFFF"/>
            <w:vAlign w:val="center"/>
          </w:tcPr>
          <w:p w14:paraId="47F1D524" w14:textId="77777777" w:rsidR="008A08BC" w:rsidRPr="00EF3B51" w:rsidRDefault="008A08BC"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 xml:space="preserve">Classification </w:t>
            </w:r>
            <w:proofErr w:type="spellStart"/>
            <w:r w:rsidRPr="00EF3B51">
              <w:rPr>
                <w:rFonts w:ascii="Times New Roman" w:eastAsia="Arial" w:hAnsi="Times New Roman" w:cs="Times New Roman"/>
                <w:b/>
                <w:color w:val="010205"/>
                <w:sz w:val="24"/>
                <w:szCs w:val="24"/>
              </w:rPr>
              <w:t>Table</w:t>
            </w:r>
            <w:r w:rsidRPr="00EF3B51">
              <w:rPr>
                <w:rFonts w:ascii="Times New Roman" w:hAnsi="Times New Roman" w:cs="Times New Roman"/>
                <w:sz w:val="24"/>
                <w:szCs w:val="24"/>
                <w:vertAlign w:val="superscript"/>
              </w:rPr>
              <w:t>a</w:t>
            </w:r>
            <w:proofErr w:type="spellEnd"/>
          </w:p>
        </w:tc>
      </w:tr>
      <w:tr w:rsidR="008A08BC" w:rsidRPr="00EF3B51" w14:paraId="7AED52DD" w14:textId="77777777" w:rsidTr="008477E8">
        <w:tc>
          <w:tcPr>
            <w:tcW w:w="833" w:type="dxa"/>
            <w:vMerge w:val="restart"/>
            <w:tcBorders>
              <w:top w:val="none" w:sz="1" w:space="0" w:color="152935"/>
              <w:left w:val="none" w:sz="1" w:space="0" w:color="152935"/>
            </w:tcBorders>
            <w:shd w:val="clear" w:color="auto" w:fill="FFFFFF"/>
          </w:tcPr>
          <w:p w14:paraId="1A229528"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val="restart"/>
            <w:tcBorders>
              <w:top w:val="none" w:sz="1" w:space="0" w:color="152935"/>
            </w:tcBorders>
            <w:shd w:val="clear" w:color="auto" w:fill="FFFFFF"/>
            <w:vAlign w:val="bottom"/>
          </w:tcPr>
          <w:p w14:paraId="3BC0D209" w14:textId="77777777" w:rsidR="008A08BC" w:rsidRPr="00EF3B51" w:rsidRDefault="008A08BC" w:rsidP="00EF3B51">
            <w:pPr>
              <w:spacing w:before="15" w:after="5"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Observed</w:t>
            </w:r>
          </w:p>
        </w:tc>
        <w:tc>
          <w:tcPr>
            <w:tcW w:w="3978" w:type="dxa"/>
            <w:gridSpan w:val="3"/>
            <w:tcBorders>
              <w:top w:val="none" w:sz="1" w:space="0" w:color="152935"/>
              <w:left w:val="none" w:sz="1" w:space="0" w:color="152935"/>
              <w:bottom w:val="none" w:sz="1" w:space="0" w:color="AEAEAE"/>
              <w:right w:val="none" w:sz="1" w:space="0" w:color="152935"/>
            </w:tcBorders>
            <w:shd w:val="clear" w:color="auto" w:fill="FFFFFF"/>
            <w:vAlign w:val="bottom"/>
          </w:tcPr>
          <w:p w14:paraId="6F466714"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Predicted</w:t>
            </w:r>
          </w:p>
        </w:tc>
      </w:tr>
      <w:tr w:rsidR="008A08BC" w:rsidRPr="00EF3B51" w14:paraId="36A60CAA" w14:textId="77777777" w:rsidTr="008477E8">
        <w:tc>
          <w:tcPr>
            <w:tcW w:w="833" w:type="dxa"/>
            <w:vMerge/>
            <w:tcBorders>
              <w:top w:val="none" w:sz="1" w:space="0" w:color="152935"/>
              <w:left w:val="none" w:sz="1" w:space="0" w:color="152935"/>
            </w:tcBorders>
          </w:tcPr>
          <w:p w14:paraId="7D90D800"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tcBorders>
              <w:top w:val="none" w:sz="1" w:space="0" w:color="152935"/>
            </w:tcBorders>
          </w:tcPr>
          <w:p w14:paraId="38BB719C" w14:textId="77777777" w:rsidR="008A08BC" w:rsidRPr="00EF3B51" w:rsidRDefault="008A08BC" w:rsidP="00EF3B51">
            <w:pPr>
              <w:spacing w:line="480" w:lineRule="auto"/>
              <w:jc w:val="both"/>
              <w:rPr>
                <w:rFonts w:ascii="Times New Roman" w:hAnsi="Times New Roman" w:cs="Times New Roman"/>
                <w:sz w:val="24"/>
                <w:szCs w:val="24"/>
              </w:rPr>
            </w:pPr>
          </w:p>
        </w:tc>
        <w:tc>
          <w:tcPr>
            <w:tcW w:w="2312" w:type="dxa"/>
            <w:gridSpan w:val="2"/>
            <w:tcBorders>
              <w:top w:val="none" w:sz="1" w:space="0" w:color="AEAEAE"/>
              <w:left w:val="none" w:sz="1" w:space="0" w:color="152935"/>
              <w:bottom w:val="none" w:sz="1" w:space="0" w:color="AEAEAE"/>
              <w:right w:val="single" w:sz="1" w:space="0" w:color="E0E0E0"/>
            </w:tcBorders>
            <w:shd w:val="clear" w:color="auto" w:fill="FFFFFF"/>
            <w:vAlign w:val="bottom"/>
          </w:tcPr>
          <w:p w14:paraId="0A024006"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left</w:t>
            </w:r>
          </w:p>
        </w:tc>
        <w:tc>
          <w:tcPr>
            <w:tcW w:w="1666" w:type="dxa"/>
            <w:vMerge w:val="restart"/>
            <w:tcBorders>
              <w:top w:val="none" w:sz="1" w:space="0" w:color="AEAEAE"/>
              <w:left w:val="single" w:sz="1" w:space="0" w:color="E0E0E0"/>
              <w:bottom w:val="none" w:sz="1" w:space="0" w:color="AEAEAE"/>
              <w:right w:val="none" w:sz="1" w:space="0" w:color="152935"/>
            </w:tcBorders>
            <w:shd w:val="clear" w:color="auto" w:fill="FFFFFF"/>
            <w:vAlign w:val="bottom"/>
          </w:tcPr>
          <w:p w14:paraId="135ECB33"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Percentage Correct</w:t>
            </w:r>
          </w:p>
        </w:tc>
      </w:tr>
      <w:tr w:rsidR="008A08BC" w:rsidRPr="00EF3B51" w14:paraId="5B118207" w14:textId="77777777" w:rsidTr="008477E8">
        <w:tc>
          <w:tcPr>
            <w:tcW w:w="833" w:type="dxa"/>
            <w:vMerge/>
            <w:tcBorders>
              <w:top w:val="none" w:sz="1" w:space="0" w:color="152935"/>
              <w:left w:val="none" w:sz="1" w:space="0" w:color="152935"/>
            </w:tcBorders>
          </w:tcPr>
          <w:p w14:paraId="1B40A4E2"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vMerge/>
            <w:tcBorders>
              <w:top w:val="none" w:sz="1" w:space="0" w:color="152935"/>
            </w:tcBorders>
          </w:tcPr>
          <w:p w14:paraId="1A0244C0" w14:textId="77777777" w:rsidR="008A08BC" w:rsidRPr="00EF3B51" w:rsidRDefault="008A08BC" w:rsidP="00EF3B51">
            <w:pPr>
              <w:spacing w:line="480" w:lineRule="auto"/>
              <w:jc w:val="both"/>
              <w:rPr>
                <w:rFonts w:ascii="Times New Roman" w:hAnsi="Times New Roman" w:cs="Times New Roman"/>
                <w:sz w:val="24"/>
                <w:szCs w:val="24"/>
              </w:rPr>
            </w:pPr>
          </w:p>
        </w:tc>
        <w:tc>
          <w:tcPr>
            <w:tcW w:w="1156" w:type="dxa"/>
            <w:tcBorders>
              <w:top w:val="none" w:sz="1" w:space="0" w:color="AEAEAE"/>
              <w:left w:val="none" w:sz="1" w:space="0" w:color="152935"/>
              <w:bottom w:val="single" w:sz="1" w:space="0" w:color="152935"/>
              <w:right w:val="single" w:sz="1" w:space="0" w:color="E0E0E0"/>
            </w:tcBorders>
            <w:shd w:val="clear" w:color="auto" w:fill="FFFFFF"/>
            <w:vAlign w:val="bottom"/>
          </w:tcPr>
          <w:p w14:paraId="64143AA3"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0</w:t>
            </w:r>
          </w:p>
        </w:tc>
        <w:tc>
          <w:tcPr>
            <w:tcW w:w="1156"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71A6497" w14:textId="77777777" w:rsidR="008A08BC" w:rsidRPr="00EF3B51" w:rsidRDefault="008A08BC"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1</w:t>
            </w:r>
          </w:p>
        </w:tc>
        <w:tc>
          <w:tcPr>
            <w:tcW w:w="1666" w:type="dxa"/>
            <w:vMerge/>
            <w:tcBorders>
              <w:top w:val="none" w:sz="1" w:space="0" w:color="AEAEAE"/>
              <w:left w:val="single" w:sz="1" w:space="0" w:color="E0E0E0"/>
              <w:bottom w:val="none" w:sz="1" w:space="0" w:color="AEAEAE"/>
              <w:right w:val="none" w:sz="1" w:space="0" w:color="152935"/>
            </w:tcBorders>
          </w:tcPr>
          <w:p w14:paraId="4A91EBD7" w14:textId="77777777" w:rsidR="008A08BC" w:rsidRPr="00EF3B51" w:rsidRDefault="008A08BC" w:rsidP="00EF3B51">
            <w:pPr>
              <w:spacing w:line="480" w:lineRule="auto"/>
              <w:jc w:val="both"/>
              <w:rPr>
                <w:rFonts w:ascii="Times New Roman" w:hAnsi="Times New Roman" w:cs="Times New Roman"/>
                <w:sz w:val="24"/>
                <w:szCs w:val="24"/>
              </w:rPr>
            </w:pPr>
          </w:p>
        </w:tc>
      </w:tr>
      <w:tr w:rsidR="008A08BC" w:rsidRPr="00EF3B51" w14:paraId="492F21BA" w14:textId="77777777" w:rsidTr="008477E8">
        <w:tc>
          <w:tcPr>
            <w:tcW w:w="833" w:type="dxa"/>
            <w:vMerge w:val="restart"/>
            <w:tcBorders>
              <w:top w:val="single" w:sz="1" w:space="0" w:color="152935"/>
              <w:left w:val="none" w:sz="1" w:space="0" w:color="152935"/>
              <w:bottom w:val="single" w:sz="1" w:space="0" w:color="152935"/>
              <w:right w:val="none" w:sz="1" w:space="0" w:color="AEAEAE"/>
            </w:tcBorders>
            <w:shd w:val="clear" w:color="auto" w:fill="E0E0E0"/>
          </w:tcPr>
          <w:p w14:paraId="49B62819"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1</w:t>
            </w:r>
          </w:p>
        </w:tc>
        <w:tc>
          <w:tcPr>
            <w:tcW w:w="1003" w:type="dxa"/>
            <w:vMerge w:val="restart"/>
            <w:tcBorders>
              <w:top w:val="single" w:sz="1" w:space="0" w:color="152935"/>
              <w:left w:val="none" w:sz="1" w:space="0" w:color="AEAEAE"/>
              <w:bottom w:val="none" w:sz="1" w:space="0" w:color="AEAEAE"/>
              <w:right w:val="none" w:sz="1" w:space="0" w:color="AEAEAE"/>
            </w:tcBorders>
            <w:shd w:val="clear" w:color="auto" w:fill="E0E0E0"/>
          </w:tcPr>
          <w:p w14:paraId="6C2D33F3"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left</w:t>
            </w:r>
          </w:p>
        </w:tc>
        <w:tc>
          <w:tcPr>
            <w:tcW w:w="1003" w:type="dxa"/>
            <w:tcBorders>
              <w:top w:val="single" w:sz="1" w:space="0" w:color="152935"/>
              <w:left w:val="none" w:sz="1" w:space="0" w:color="AEAEAE"/>
              <w:bottom w:val="single" w:sz="1" w:space="0" w:color="AEAEAE"/>
              <w:right w:val="none" w:sz="1" w:space="0" w:color="152935"/>
            </w:tcBorders>
            <w:shd w:val="clear" w:color="auto" w:fill="E0E0E0"/>
          </w:tcPr>
          <w:p w14:paraId="1D2EEE8F"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0</w:t>
            </w:r>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2C82B267"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10621</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2D02D3B7"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807</w:t>
            </w:r>
          </w:p>
        </w:tc>
        <w:tc>
          <w:tcPr>
            <w:tcW w:w="1666" w:type="dxa"/>
            <w:tcBorders>
              <w:top w:val="single" w:sz="1" w:space="0" w:color="152935"/>
              <w:left w:val="single" w:sz="1" w:space="0" w:color="E0E0E0"/>
              <w:bottom w:val="single" w:sz="1" w:space="0" w:color="AEAEAE"/>
              <w:right w:val="none" w:sz="1" w:space="0" w:color="152935"/>
            </w:tcBorders>
            <w:shd w:val="clear" w:color="auto" w:fill="F9F9FB"/>
          </w:tcPr>
          <w:p w14:paraId="6080D318"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92.9</w:t>
            </w:r>
          </w:p>
        </w:tc>
      </w:tr>
      <w:tr w:rsidR="008A08BC" w:rsidRPr="00EF3B51" w14:paraId="07DD07C2"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302DA687" w14:textId="77777777" w:rsidR="008A08BC" w:rsidRPr="00EF3B51" w:rsidRDefault="008A08BC" w:rsidP="00EF3B51">
            <w:pPr>
              <w:spacing w:line="480" w:lineRule="auto"/>
              <w:jc w:val="both"/>
              <w:rPr>
                <w:rFonts w:ascii="Times New Roman" w:hAnsi="Times New Roman" w:cs="Times New Roman"/>
                <w:sz w:val="24"/>
                <w:szCs w:val="24"/>
              </w:rPr>
            </w:pPr>
          </w:p>
        </w:tc>
        <w:tc>
          <w:tcPr>
            <w:tcW w:w="1003" w:type="dxa"/>
            <w:vMerge/>
            <w:tcBorders>
              <w:top w:val="single" w:sz="1" w:space="0" w:color="152935"/>
              <w:left w:val="none" w:sz="1" w:space="0" w:color="AEAEAE"/>
              <w:bottom w:val="none" w:sz="1" w:space="0" w:color="AEAEAE"/>
              <w:right w:val="none" w:sz="1" w:space="0" w:color="AEAEAE"/>
            </w:tcBorders>
          </w:tcPr>
          <w:p w14:paraId="625A473B" w14:textId="77777777" w:rsidR="008A08BC" w:rsidRPr="00EF3B51" w:rsidRDefault="008A08BC" w:rsidP="00EF3B51">
            <w:pPr>
              <w:spacing w:line="480" w:lineRule="auto"/>
              <w:jc w:val="both"/>
              <w:rPr>
                <w:rFonts w:ascii="Times New Roman" w:hAnsi="Times New Roman" w:cs="Times New Roman"/>
                <w:sz w:val="24"/>
                <w:szCs w:val="24"/>
              </w:rPr>
            </w:pPr>
          </w:p>
        </w:tc>
        <w:tc>
          <w:tcPr>
            <w:tcW w:w="1003" w:type="dxa"/>
            <w:tcBorders>
              <w:top w:val="single" w:sz="1" w:space="0" w:color="AEAEAE"/>
              <w:left w:val="none" w:sz="1" w:space="0" w:color="AEAEAE"/>
              <w:bottom w:val="none" w:sz="1" w:space="0" w:color="AEAEAE"/>
              <w:right w:val="none" w:sz="1" w:space="0" w:color="152935"/>
            </w:tcBorders>
            <w:shd w:val="clear" w:color="auto" w:fill="E0E0E0"/>
          </w:tcPr>
          <w:p w14:paraId="3C6B997F"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1</w:t>
            </w:r>
          </w:p>
        </w:tc>
        <w:tc>
          <w:tcPr>
            <w:tcW w:w="1156" w:type="dxa"/>
            <w:tcBorders>
              <w:top w:val="single" w:sz="1" w:space="0" w:color="AEAEAE"/>
              <w:left w:val="none" w:sz="1" w:space="0" w:color="152935"/>
              <w:bottom w:val="none" w:sz="1" w:space="0" w:color="AEAEAE"/>
              <w:right w:val="single" w:sz="1" w:space="0" w:color="E0E0E0"/>
            </w:tcBorders>
            <w:shd w:val="clear" w:color="auto" w:fill="F9F9FB"/>
          </w:tcPr>
          <w:p w14:paraId="06EC68AB"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2634</w:t>
            </w:r>
          </w:p>
        </w:tc>
        <w:tc>
          <w:tcPr>
            <w:tcW w:w="1156" w:type="dxa"/>
            <w:tcBorders>
              <w:top w:val="single" w:sz="1" w:space="0" w:color="AEAEAE"/>
              <w:left w:val="single" w:sz="1" w:space="0" w:color="E0E0E0"/>
              <w:bottom w:val="none" w:sz="1" w:space="0" w:color="AEAEAE"/>
              <w:right w:val="single" w:sz="1" w:space="0" w:color="E0E0E0"/>
            </w:tcBorders>
            <w:shd w:val="clear" w:color="auto" w:fill="F9F9FB"/>
          </w:tcPr>
          <w:p w14:paraId="36781F32"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937</w:t>
            </w:r>
          </w:p>
        </w:tc>
        <w:tc>
          <w:tcPr>
            <w:tcW w:w="1666" w:type="dxa"/>
            <w:tcBorders>
              <w:top w:val="single" w:sz="1" w:space="0" w:color="AEAEAE"/>
              <w:left w:val="single" w:sz="1" w:space="0" w:color="E0E0E0"/>
              <w:bottom w:val="none" w:sz="1" w:space="0" w:color="AEAEAE"/>
              <w:right w:val="none" w:sz="1" w:space="0" w:color="152935"/>
            </w:tcBorders>
            <w:shd w:val="clear" w:color="auto" w:fill="F9F9FB"/>
          </w:tcPr>
          <w:p w14:paraId="3951880C"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26.2</w:t>
            </w:r>
          </w:p>
        </w:tc>
      </w:tr>
      <w:tr w:rsidR="008A08BC" w:rsidRPr="00EF3B51" w14:paraId="37794DF2" w14:textId="77777777" w:rsidTr="008477E8">
        <w:tc>
          <w:tcPr>
            <w:tcW w:w="833" w:type="dxa"/>
            <w:vMerge/>
            <w:tcBorders>
              <w:top w:val="single" w:sz="1" w:space="0" w:color="152935"/>
              <w:left w:val="none" w:sz="1" w:space="0" w:color="152935"/>
              <w:bottom w:val="single" w:sz="1" w:space="0" w:color="152935"/>
              <w:right w:val="none" w:sz="1" w:space="0" w:color="AEAEAE"/>
            </w:tcBorders>
          </w:tcPr>
          <w:p w14:paraId="457F5752" w14:textId="77777777" w:rsidR="008A08BC" w:rsidRPr="00EF3B51" w:rsidRDefault="008A08BC" w:rsidP="00EF3B51">
            <w:pPr>
              <w:spacing w:line="480" w:lineRule="auto"/>
              <w:jc w:val="both"/>
              <w:rPr>
                <w:rFonts w:ascii="Times New Roman" w:hAnsi="Times New Roman" w:cs="Times New Roman"/>
                <w:sz w:val="24"/>
                <w:szCs w:val="24"/>
              </w:rPr>
            </w:pPr>
          </w:p>
        </w:tc>
        <w:tc>
          <w:tcPr>
            <w:tcW w:w="2006" w:type="dxa"/>
            <w:gridSpan w:val="2"/>
            <w:tcBorders>
              <w:top w:val="single" w:sz="1" w:space="0" w:color="AEAEAE"/>
              <w:left w:val="none" w:sz="1" w:space="0" w:color="AEAEAE"/>
              <w:bottom w:val="single" w:sz="1" w:space="0" w:color="152935"/>
              <w:right w:val="none" w:sz="1" w:space="0" w:color="AEAEAE"/>
            </w:tcBorders>
            <w:shd w:val="clear" w:color="auto" w:fill="E0E0E0"/>
          </w:tcPr>
          <w:p w14:paraId="4145C752"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Overall Percentage</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2CFC6929" w14:textId="77777777" w:rsidR="008A08BC" w:rsidRPr="00EF3B51" w:rsidRDefault="008A08BC" w:rsidP="00EF3B51">
            <w:pPr>
              <w:spacing w:line="480" w:lineRule="auto"/>
              <w:jc w:val="both"/>
              <w:rPr>
                <w:rFonts w:ascii="Times New Roman" w:hAnsi="Times New Roman" w:cs="Times New Roman"/>
                <w:sz w:val="24"/>
                <w:szCs w:val="24"/>
              </w:rPr>
            </w:pP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6A5B1199" w14:textId="77777777" w:rsidR="008A08BC" w:rsidRPr="00EF3B51" w:rsidRDefault="008A08BC" w:rsidP="00EF3B51">
            <w:pPr>
              <w:spacing w:line="480" w:lineRule="auto"/>
              <w:jc w:val="both"/>
              <w:rPr>
                <w:rFonts w:ascii="Times New Roman" w:hAnsi="Times New Roman" w:cs="Times New Roman"/>
                <w:sz w:val="24"/>
                <w:szCs w:val="24"/>
              </w:rPr>
            </w:pPr>
          </w:p>
        </w:tc>
        <w:tc>
          <w:tcPr>
            <w:tcW w:w="1666" w:type="dxa"/>
            <w:tcBorders>
              <w:top w:val="single" w:sz="1" w:space="0" w:color="AEAEAE"/>
              <w:left w:val="single" w:sz="1" w:space="0" w:color="E0E0E0"/>
              <w:bottom w:val="single" w:sz="1" w:space="0" w:color="152935"/>
              <w:right w:val="none" w:sz="1" w:space="0" w:color="152935"/>
            </w:tcBorders>
            <w:shd w:val="clear" w:color="auto" w:fill="F9F9FB"/>
          </w:tcPr>
          <w:p w14:paraId="42BF1444" w14:textId="77777777" w:rsidR="008A08BC" w:rsidRPr="00EF3B51" w:rsidRDefault="008A08BC"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77.1</w:t>
            </w:r>
          </w:p>
        </w:tc>
      </w:tr>
      <w:tr w:rsidR="008A08BC" w:rsidRPr="00EF3B51" w14:paraId="519187E2" w14:textId="77777777" w:rsidTr="008477E8">
        <w:tc>
          <w:tcPr>
            <w:tcW w:w="6817" w:type="dxa"/>
            <w:gridSpan w:val="6"/>
            <w:shd w:val="clear" w:color="auto" w:fill="FFFFFF"/>
          </w:tcPr>
          <w:p w14:paraId="43AFFD34" w14:textId="77777777" w:rsidR="008A08BC" w:rsidRPr="00EF3B51" w:rsidRDefault="008A08BC" w:rsidP="00EF3B51">
            <w:pPr>
              <w:spacing w:line="480" w:lineRule="auto"/>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a. The cut value is .500</w:t>
            </w:r>
          </w:p>
        </w:tc>
      </w:tr>
    </w:tbl>
    <w:p w14:paraId="44140AEC" w14:textId="5716DAB1" w:rsidR="008A08BC" w:rsidRPr="00EF3B51" w:rsidRDefault="008A08BC" w:rsidP="00EF3B51">
      <w:pPr>
        <w:spacing w:line="480" w:lineRule="auto"/>
        <w:jc w:val="both"/>
        <w:rPr>
          <w:rFonts w:ascii="Times New Roman" w:hAnsi="Times New Roman" w:cs="Times New Roman"/>
          <w:sz w:val="24"/>
          <w:szCs w:val="24"/>
        </w:rPr>
      </w:pPr>
    </w:p>
    <w:p w14:paraId="11314596"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lastRenderedPageBreak/>
        <w:t>The observed column indicates the dependent variable left. The percentage of the correctness denotes the model accuracy of the full model. In the above results the model accuracy has increased from 76.2% in ‘Block -0’ to 77.1% in ‘Block-1’.</w:t>
      </w:r>
    </w:p>
    <w:p w14:paraId="46B478B7" w14:textId="1487EA3C" w:rsidR="00B4676F" w:rsidRPr="00EF3B51" w:rsidRDefault="00B4676F"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935"/>
        <w:gridCol w:w="2499"/>
        <w:gridCol w:w="1156"/>
        <w:gridCol w:w="1156"/>
        <w:gridCol w:w="1156"/>
        <w:gridCol w:w="1156"/>
        <w:gridCol w:w="1156"/>
        <w:gridCol w:w="1156"/>
      </w:tblGrid>
      <w:tr w:rsidR="00B4676F" w:rsidRPr="00EF3B51" w14:paraId="20B36C5E" w14:textId="77777777" w:rsidTr="008477E8">
        <w:tc>
          <w:tcPr>
            <w:tcW w:w="10370" w:type="dxa"/>
            <w:gridSpan w:val="8"/>
            <w:shd w:val="clear" w:color="auto" w:fill="FFFFFF"/>
            <w:vAlign w:val="center"/>
          </w:tcPr>
          <w:p w14:paraId="18B63246" w14:textId="77777777" w:rsidR="00B4676F" w:rsidRPr="00EF3B51" w:rsidRDefault="00B4676F"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Variables in the Equation</w:t>
            </w:r>
          </w:p>
        </w:tc>
      </w:tr>
      <w:tr w:rsidR="00B4676F" w:rsidRPr="00EF3B51" w14:paraId="32C596F8" w14:textId="77777777" w:rsidTr="008477E8">
        <w:trPr>
          <w:trHeight w:val="572"/>
        </w:trPr>
        <w:tc>
          <w:tcPr>
            <w:tcW w:w="3434" w:type="dxa"/>
            <w:gridSpan w:val="2"/>
            <w:vMerge w:val="restart"/>
            <w:tcBorders>
              <w:top w:val="none" w:sz="1" w:space="0" w:color="152935"/>
              <w:left w:val="none" w:sz="1" w:space="0" w:color="152935"/>
            </w:tcBorders>
            <w:shd w:val="clear" w:color="auto" w:fill="FFFFFF"/>
            <w:vAlign w:val="bottom"/>
          </w:tcPr>
          <w:p w14:paraId="1E5109D3" w14:textId="77777777" w:rsidR="00B4676F" w:rsidRPr="00EF3B51" w:rsidRDefault="00B4676F" w:rsidP="00EF3B51">
            <w:pPr>
              <w:spacing w:before="15" w:after="5" w:line="480" w:lineRule="auto"/>
              <w:ind w:left="30" w:right="40"/>
              <w:jc w:val="both"/>
              <w:rPr>
                <w:rFonts w:ascii="Times New Roman" w:hAnsi="Times New Roman" w:cs="Times New Roman"/>
                <w:sz w:val="24"/>
                <w:szCs w:val="24"/>
              </w:rPr>
            </w:pPr>
          </w:p>
        </w:tc>
        <w:tc>
          <w:tcPr>
            <w:tcW w:w="1156" w:type="dxa"/>
            <w:vMerge w:val="restart"/>
            <w:tcBorders>
              <w:top w:val="none" w:sz="1" w:space="0" w:color="152935"/>
              <w:left w:val="none" w:sz="1" w:space="0" w:color="152935"/>
              <w:bottom w:val="none" w:sz="1" w:space="0" w:color="AEAEAE"/>
              <w:right w:val="single" w:sz="1" w:space="0" w:color="E0E0E0"/>
            </w:tcBorders>
            <w:shd w:val="clear" w:color="auto" w:fill="FFFFFF"/>
            <w:vAlign w:val="bottom"/>
          </w:tcPr>
          <w:p w14:paraId="25F2958E"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B</w:t>
            </w:r>
          </w:p>
        </w:tc>
        <w:tc>
          <w:tcPr>
            <w:tcW w:w="1156"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66604160"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S.E.</w:t>
            </w:r>
          </w:p>
        </w:tc>
        <w:tc>
          <w:tcPr>
            <w:tcW w:w="1156"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15B8E315"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Wald</w:t>
            </w:r>
          </w:p>
        </w:tc>
        <w:tc>
          <w:tcPr>
            <w:tcW w:w="1156"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70EC62FC"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df</w:t>
            </w:r>
            <w:proofErr w:type="spellEnd"/>
          </w:p>
        </w:tc>
        <w:tc>
          <w:tcPr>
            <w:tcW w:w="1156"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379E4CE4"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Sig.</w:t>
            </w:r>
          </w:p>
        </w:tc>
        <w:tc>
          <w:tcPr>
            <w:tcW w:w="1156" w:type="dxa"/>
            <w:vMerge w:val="restart"/>
            <w:tcBorders>
              <w:top w:val="none" w:sz="1" w:space="0" w:color="152935"/>
              <w:left w:val="single" w:sz="1" w:space="0" w:color="E0E0E0"/>
              <w:bottom w:val="none" w:sz="1" w:space="0" w:color="AEAEAE"/>
              <w:right w:val="none" w:sz="1" w:space="0" w:color="152935"/>
            </w:tcBorders>
            <w:shd w:val="clear" w:color="auto" w:fill="FFFFFF"/>
            <w:vAlign w:val="bottom"/>
          </w:tcPr>
          <w:p w14:paraId="4EF89DAB"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Exp(B)</w:t>
            </w:r>
          </w:p>
        </w:tc>
      </w:tr>
      <w:tr w:rsidR="00B4676F" w:rsidRPr="00EF3B51" w14:paraId="3D2B5D28" w14:textId="77777777" w:rsidTr="008477E8">
        <w:trPr>
          <w:trHeight w:val="712"/>
        </w:trPr>
        <w:tc>
          <w:tcPr>
            <w:tcW w:w="3434" w:type="dxa"/>
            <w:gridSpan w:val="2"/>
            <w:vMerge/>
            <w:tcBorders>
              <w:top w:val="none" w:sz="1" w:space="0" w:color="152935"/>
              <w:left w:val="none" w:sz="1" w:space="0" w:color="152935"/>
            </w:tcBorders>
          </w:tcPr>
          <w:p w14:paraId="613D6682"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none" w:sz="1" w:space="0" w:color="152935"/>
              <w:bottom w:val="none" w:sz="1" w:space="0" w:color="AEAEAE"/>
              <w:right w:val="single" w:sz="1" w:space="0" w:color="E0E0E0"/>
            </w:tcBorders>
          </w:tcPr>
          <w:p w14:paraId="0B926ED5"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single" w:sz="1" w:space="0" w:color="E0E0E0"/>
              <w:bottom w:val="none" w:sz="1" w:space="0" w:color="AEAEAE"/>
              <w:right w:val="single" w:sz="1" w:space="0" w:color="E0E0E0"/>
            </w:tcBorders>
          </w:tcPr>
          <w:p w14:paraId="0BB2A08C"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single" w:sz="1" w:space="0" w:color="E0E0E0"/>
              <w:bottom w:val="none" w:sz="1" w:space="0" w:color="AEAEAE"/>
              <w:right w:val="single" w:sz="1" w:space="0" w:color="E0E0E0"/>
            </w:tcBorders>
          </w:tcPr>
          <w:p w14:paraId="5EC5D30E"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single" w:sz="1" w:space="0" w:color="E0E0E0"/>
              <w:bottom w:val="none" w:sz="1" w:space="0" w:color="AEAEAE"/>
              <w:right w:val="single" w:sz="1" w:space="0" w:color="E0E0E0"/>
            </w:tcBorders>
          </w:tcPr>
          <w:p w14:paraId="663EA2C4"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single" w:sz="1" w:space="0" w:color="E0E0E0"/>
              <w:bottom w:val="none" w:sz="1" w:space="0" w:color="AEAEAE"/>
              <w:right w:val="single" w:sz="1" w:space="0" w:color="E0E0E0"/>
            </w:tcBorders>
          </w:tcPr>
          <w:p w14:paraId="0BF71B83"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vMerge/>
            <w:tcBorders>
              <w:top w:val="none" w:sz="1" w:space="0" w:color="152935"/>
              <w:left w:val="single" w:sz="1" w:space="0" w:color="E0E0E0"/>
              <w:bottom w:val="none" w:sz="1" w:space="0" w:color="AEAEAE"/>
              <w:right w:val="none" w:sz="1" w:space="0" w:color="152935"/>
            </w:tcBorders>
          </w:tcPr>
          <w:p w14:paraId="21E7300E" w14:textId="77777777" w:rsidR="00B4676F" w:rsidRPr="00EF3B51" w:rsidRDefault="00B4676F" w:rsidP="00EF3B51">
            <w:pPr>
              <w:spacing w:line="480" w:lineRule="auto"/>
              <w:jc w:val="both"/>
              <w:rPr>
                <w:rFonts w:ascii="Times New Roman" w:hAnsi="Times New Roman" w:cs="Times New Roman"/>
                <w:sz w:val="24"/>
                <w:szCs w:val="24"/>
              </w:rPr>
            </w:pPr>
          </w:p>
        </w:tc>
      </w:tr>
      <w:tr w:rsidR="00B4676F" w:rsidRPr="00EF3B51" w14:paraId="3CDCD9CB" w14:textId="77777777" w:rsidTr="008477E8">
        <w:tc>
          <w:tcPr>
            <w:tcW w:w="935" w:type="dxa"/>
            <w:vMerge w:val="restart"/>
            <w:tcBorders>
              <w:top w:val="single" w:sz="1" w:space="0" w:color="152935"/>
              <w:left w:val="none" w:sz="1" w:space="0" w:color="152935"/>
              <w:bottom w:val="single" w:sz="1" w:space="0" w:color="152935"/>
              <w:right w:val="none" w:sz="1" w:space="0" w:color="AEAEAE"/>
            </w:tcBorders>
            <w:shd w:val="clear" w:color="auto" w:fill="E0E0E0"/>
          </w:tcPr>
          <w:p w14:paraId="43A199BA"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1</w:t>
            </w:r>
            <w:r w:rsidRPr="00EF3B51">
              <w:rPr>
                <w:rFonts w:ascii="Times New Roman" w:hAnsi="Times New Roman" w:cs="Times New Roman"/>
                <w:sz w:val="24"/>
                <w:szCs w:val="24"/>
                <w:vertAlign w:val="superscript"/>
              </w:rPr>
              <w:t>a</w:t>
            </w:r>
          </w:p>
        </w:tc>
        <w:tc>
          <w:tcPr>
            <w:tcW w:w="2499" w:type="dxa"/>
            <w:tcBorders>
              <w:top w:val="single" w:sz="1" w:space="0" w:color="152935"/>
              <w:left w:val="none" w:sz="1" w:space="0" w:color="AEAEAE"/>
              <w:bottom w:val="single" w:sz="1" w:space="0" w:color="AEAEAE"/>
              <w:right w:val="none" w:sz="1" w:space="0" w:color="152935"/>
            </w:tcBorders>
            <w:shd w:val="clear" w:color="auto" w:fill="E0E0E0"/>
          </w:tcPr>
          <w:p w14:paraId="29935860"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14B2329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-3.814</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134CA5C7"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.088</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7E80769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1879.237</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21537580"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152935"/>
              <w:left w:val="single" w:sz="1" w:space="0" w:color="E0E0E0"/>
              <w:bottom w:val="single" w:sz="1" w:space="0" w:color="AEAEAE"/>
              <w:right w:val="single" w:sz="1" w:space="0" w:color="E0E0E0"/>
            </w:tcBorders>
            <w:shd w:val="clear" w:color="auto" w:fill="F9F9FB"/>
          </w:tcPr>
          <w:p w14:paraId="19CF6AC5"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453FD50B"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.022</w:t>
            </w:r>
          </w:p>
        </w:tc>
      </w:tr>
      <w:tr w:rsidR="00B4676F" w:rsidRPr="00EF3B51" w14:paraId="4B88D8A2"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7F9C0F91"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210E312D"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38815CCC"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.284</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55D1C298"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.132</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6B231BC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4.617</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3CEE9ED4"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2950018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.032</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7D589CEB"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1.328</w:t>
            </w:r>
          </w:p>
        </w:tc>
      </w:tr>
      <w:tr w:rsidR="00B4676F" w:rsidRPr="00EF3B51" w14:paraId="750E46BF"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5BEBA308"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79DA3E1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448E31C2"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.002</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1E17BB1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.000</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0F7226F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17.244</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294EC7D9"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AEAEAE"/>
              <w:right w:val="single" w:sz="1" w:space="0" w:color="E0E0E0"/>
            </w:tcBorders>
            <w:shd w:val="clear" w:color="auto" w:fill="F9F9FB"/>
          </w:tcPr>
          <w:p w14:paraId="4E55A70C"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46F661A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1.002</w:t>
            </w:r>
          </w:p>
        </w:tc>
      </w:tr>
      <w:tr w:rsidR="00B4676F" w:rsidRPr="00EF3B51" w14:paraId="6D362C07" w14:textId="77777777" w:rsidTr="008477E8">
        <w:tc>
          <w:tcPr>
            <w:tcW w:w="935" w:type="dxa"/>
            <w:vMerge/>
            <w:tcBorders>
              <w:top w:val="single" w:sz="1" w:space="0" w:color="152935"/>
              <w:left w:val="none" w:sz="1" w:space="0" w:color="152935"/>
              <w:bottom w:val="single" w:sz="1" w:space="0" w:color="152935"/>
              <w:right w:val="none" w:sz="1" w:space="0" w:color="AEAEAE"/>
            </w:tcBorders>
          </w:tcPr>
          <w:p w14:paraId="3FBCF4DD"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152935"/>
              <w:right w:val="none" w:sz="1" w:space="0" w:color="152935"/>
            </w:tcBorders>
            <w:shd w:val="clear" w:color="auto" w:fill="E0E0E0"/>
          </w:tcPr>
          <w:p w14:paraId="4F0A9647"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Constant</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64341362"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.399</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3CD87E87"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.110</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587AD868"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13.054</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7BCD060A"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w:t>
            </w:r>
          </w:p>
        </w:tc>
        <w:tc>
          <w:tcPr>
            <w:tcW w:w="1156" w:type="dxa"/>
            <w:tcBorders>
              <w:top w:val="single" w:sz="1" w:space="0" w:color="AEAEAE"/>
              <w:left w:val="single" w:sz="1" w:space="0" w:color="E0E0E0"/>
              <w:bottom w:val="single" w:sz="1" w:space="0" w:color="152935"/>
              <w:right w:val="single" w:sz="1" w:space="0" w:color="E0E0E0"/>
            </w:tcBorders>
            <w:shd w:val="clear" w:color="auto" w:fill="F9F9FB"/>
          </w:tcPr>
          <w:p w14:paraId="036D9BE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&lt;.001</w:t>
            </w: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1F03BB53"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1.491</w:t>
            </w:r>
          </w:p>
        </w:tc>
      </w:tr>
    </w:tbl>
    <w:p w14:paraId="5243F051" w14:textId="77777777" w:rsidR="00B4676F" w:rsidRPr="00EF3B51" w:rsidRDefault="00B4676F"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935"/>
        <w:gridCol w:w="2499"/>
        <w:gridCol w:w="1156"/>
        <w:gridCol w:w="1156"/>
        <w:gridCol w:w="1156"/>
        <w:gridCol w:w="1156"/>
        <w:gridCol w:w="1156"/>
        <w:gridCol w:w="1156"/>
      </w:tblGrid>
      <w:tr w:rsidR="00B4676F" w:rsidRPr="00EF3B51" w14:paraId="7B8D755A" w14:textId="77777777" w:rsidTr="008477E8">
        <w:trPr>
          <w:gridAfter w:val="4"/>
          <w:wAfter w:w="4624" w:type="dxa"/>
        </w:trPr>
        <w:tc>
          <w:tcPr>
            <w:tcW w:w="5746" w:type="dxa"/>
            <w:gridSpan w:val="4"/>
            <w:shd w:val="clear" w:color="auto" w:fill="FFFFFF"/>
            <w:vAlign w:val="center"/>
          </w:tcPr>
          <w:p w14:paraId="1367434C" w14:textId="77777777" w:rsidR="00B4676F" w:rsidRPr="00EF3B51" w:rsidRDefault="00B4676F" w:rsidP="00EF3B51">
            <w:pPr>
              <w:spacing w:before="5" w:after="3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b/>
                <w:color w:val="010205"/>
                <w:sz w:val="24"/>
                <w:szCs w:val="24"/>
              </w:rPr>
              <w:t>Variables in the Equation</w:t>
            </w:r>
          </w:p>
        </w:tc>
      </w:tr>
      <w:tr w:rsidR="00B4676F" w:rsidRPr="00EF3B51" w14:paraId="4200D5A5" w14:textId="77777777" w:rsidTr="008477E8">
        <w:trPr>
          <w:gridAfter w:val="4"/>
          <w:wAfter w:w="4624" w:type="dxa"/>
        </w:trPr>
        <w:tc>
          <w:tcPr>
            <w:tcW w:w="3434" w:type="dxa"/>
            <w:gridSpan w:val="2"/>
            <w:vMerge w:val="restart"/>
            <w:tcBorders>
              <w:top w:val="none" w:sz="1" w:space="0" w:color="152935"/>
              <w:left w:val="none" w:sz="1" w:space="0" w:color="152935"/>
            </w:tcBorders>
            <w:shd w:val="clear" w:color="auto" w:fill="FFFFFF"/>
            <w:vAlign w:val="bottom"/>
          </w:tcPr>
          <w:p w14:paraId="7CDBE71E" w14:textId="77777777" w:rsidR="00B4676F" w:rsidRPr="00EF3B51" w:rsidRDefault="00B4676F" w:rsidP="00EF3B51">
            <w:pPr>
              <w:spacing w:before="15" w:after="5" w:line="480" w:lineRule="auto"/>
              <w:ind w:left="30" w:right="40"/>
              <w:jc w:val="both"/>
              <w:rPr>
                <w:rFonts w:ascii="Times New Roman" w:hAnsi="Times New Roman" w:cs="Times New Roman"/>
                <w:sz w:val="24"/>
                <w:szCs w:val="24"/>
              </w:rPr>
            </w:pPr>
          </w:p>
        </w:tc>
        <w:tc>
          <w:tcPr>
            <w:tcW w:w="2312" w:type="dxa"/>
            <w:gridSpan w:val="2"/>
            <w:tcBorders>
              <w:top w:val="none" w:sz="1" w:space="0" w:color="152935"/>
              <w:left w:val="none" w:sz="1" w:space="0" w:color="152935"/>
              <w:bottom w:val="none" w:sz="1" w:space="0" w:color="AEAEAE"/>
              <w:right w:val="none" w:sz="1" w:space="0" w:color="152935"/>
            </w:tcBorders>
            <w:shd w:val="clear" w:color="auto" w:fill="FFFFFF"/>
            <w:vAlign w:val="bottom"/>
          </w:tcPr>
          <w:p w14:paraId="1B3E599E"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 xml:space="preserve">95% </w:t>
            </w:r>
            <w:proofErr w:type="spellStart"/>
            <w:r w:rsidRPr="00EF3B51">
              <w:rPr>
                <w:rFonts w:ascii="Times New Roman" w:eastAsia="Arial" w:hAnsi="Times New Roman" w:cs="Times New Roman"/>
                <w:color w:val="264A60"/>
                <w:sz w:val="24"/>
                <w:szCs w:val="24"/>
              </w:rPr>
              <w:t>C.I.for</w:t>
            </w:r>
            <w:proofErr w:type="spellEnd"/>
            <w:r w:rsidRPr="00EF3B51">
              <w:rPr>
                <w:rFonts w:ascii="Times New Roman" w:eastAsia="Arial" w:hAnsi="Times New Roman" w:cs="Times New Roman"/>
                <w:color w:val="264A60"/>
                <w:sz w:val="24"/>
                <w:szCs w:val="24"/>
              </w:rPr>
              <w:t xml:space="preserve"> EXP(B)</w:t>
            </w:r>
          </w:p>
        </w:tc>
      </w:tr>
      <w:tr w:rsidR="00B4676F" w:rsidRPr="00EF3B51" w14:paraId="727A9F06" w14:textId="77777777" w:rsidTr="008477E8">
        <w:trPr>
          <w:gridAfter w:val="4"/>
          <w:wAfter w:w="4624" w:type="dxa"/>
        </w:trPr>
        <w:tc>
          <w:tcPr>
            <w:tcW w:w="3434" w:type="dxa"/>
            <w:gridSpan w:val="2"/>
            <w:vMerge/>
            <w:tcBorders>
              <w:top w:val="none" w:sz="1" w:space="0" w:color="152935"/>
              <w:left w:val="none" w:sz="1" w:space="0" w:color="152935"/>
            </w:tcBorders>
          </w:tcPr>
          <w:p w14:paraId="3510ED37"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Borders>
              <w:top w:val="none" w:sz="1" w:space="0" w:color="AEAEAE"/>
              <w:left w:val="none" w:sz="1" w:space="0" w:color="152935"/>
              <w:bottom w:val="single" w:sz="1" w:space="0" w:color="152935"/>
              <w:right w:val="single" w:sz="1" w:space="0" w:color="E0E0E0"/>
            </w:tcBorders>
            <w:shd w:val="clear" w:color="auto" w:fill="FFFFFF"/>
            <w:vAlign w:val="bottom"/>
          </w:tcPr>
          <w:p w14:paraId="65691B63"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Lower</w:t>
            </w:r>
          </w:p>
        </w:tc>
        <w:tc>
          <w:tcPr>
            <w:tcW w:w="1156" w:type="dxa"/>
            <w:tcBorders>
              <w:top w:val="none" w:sz="1" w:space="0" w:color="AEAEAE"/>
              <w:left w:val="single" w:sz="1" w:space="0" w:color="E0E0E0"/>
              <w:bottom w:val="single" w:sz="1" w:space="0" w:color="152935"/>
              <w:right w:val="none" w:sz="1" w:space="0" w:color="152935"/>
            </w:tcBorders>
            <w:shd w:val="clear" w:color="auto" w:fill="FFFFFF"/>
            <w:vAlign w:val="bottom"/>
          </w:tcPr>
          <w:p w14:paraId="0C4C9EF4" w14:textId="77777777" w:rsidR="00B4676F" w:rsidRPr="00EF3B51" w:rsidRDefault="00B4676F" w:rsidP="00EF3B51">
            <w:pPr>
              <w:spacing w:before="10"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Upper</w:t>
            </w:r>
          </w:p>
        </w:tc>
      </w:tr>
      <w:tr w:rsidR="00B4676F" w:rsidRPr="00EF3B51" w14:paraId="57B76D07" w14:textId="77777777" w:rsidTr="008477E8">
        <w:trPr>
          <w:gridAfter w:val="4"/>
          <w:wAfter w:w="4624" w:type="dxa"/>
        </w:trPr>
        <w:tc>
          <w:tcPr>
            <w:tcW w:w="935" w:type="dxa"/>
            <w:vMerge w:val="restart"/>
            <w:tcBorders>
              <w:top w:val="single" w:sz="1" w:space="0" w:color="152935"/>
              <w:left w:val="none" w:sz="1" w:space="0" w:color="152935"/>
              <w:bottom w:val="single" w:sz="1" w:space="0" w:color="152935"/>
              <w:right w:val="none" w:sz="1" w:space="0" w:color="AEAEAE"/>
            </w:tcBorders>
            <w:shd w:val="clear" w:color="auto" w:fill="E0E0E0"/>
          </w:tcPr>
          <w:p w14:paraId="6533A5B5"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Step 1</w:t>
            </w:r>
            <w:r w:rsidRPr="00EF3B51">
              <w:rPr>
                <w:rFonts w:ascii="Times New Roman" w:hAnsi="Times New Roman" w:cs="Times New Roman"/>
                <w:sz w:val="24"/>
                <w:szCs w:val="24"/>
                <w:vertAlign w:val="superscript"/>
              </w:rPr>
              <w:t>a</w:t>
            </w:r>
          </w:p>
        </w:tc>
        <w:tc>
          <w:tcPr>
            <w:tcW w:w="2499" w:type="dxa"/>
            <w:tcBorders>
              <w:top w:val="single" w:sz="1" w:space="0" w:color="152935"/>
              <w:left w:val="none" w:sz="1" w:space="0" w:color="AEAEAE"/>
              <w:bottom w:val="single" w:sz="1" w:space="0" w:color="AEAEAE"/>
              <w:right w:val="none" w:sz="1" w:space="0" w:color="152935"/>
            </w:tcBorders>
            <w:shd w:val="clear" w:color="auto" w:fill="E0E0E0"/>
          </w:tcPr>
          <w:p w14:paraId="09690CC4"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satisfaction_level</w:t>
            </w:r>
            <w:proofErr w:type="spellEnd"/>
          </w:p>
        </w:tc>
        <w:tc>
          <w:tcPr>
            <w:tcW w:w="1156" w:type="dxa"/>
            <w:tcBorders>
              <w:top w:val="single" w:sz="1" w:space="0" w:color="152935"/>
              <w:left w:val="none" w:sz="1" w:space="0" w:color="152935"/>
              <w:bottom w:val="single" w:sz="1" w:space="0" w:color="AEAEAE"/>
              <w:right w:val="single" w:sz="1" w:space="0" w:color="E0E0E0"/>
            </w:tcBorders>
            <w:shd w:val="clear" w:color="auto" w:fill="F9F9FB"/>
          </w:tcPr>
          <w:p w14:paraId="1E1B5FEC"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.019</w:t>
            </w:r>
          </w:p>
        </w:tc>
        <w:tc>
          <w:tcPr>
            <w:tcW w:w="1156" w:type="dxa"/>
            <w:tcBorders>
              <w:top w:val="single" w:sz="1" w:space="0" w:color="152935"/>
              <w:left w:val="single" w:sz="1" w:space="0" w:color="E0E0E0"/>
              <w:bottom w:val="single" w:sz="1" w:space="0" w:color="AEAEAE"/>
              <w:right w:val="none" w:sz="1" w:space="0" w:color="152935"/>
            </w:tcBorders>
            <w:shd w:val="clear" w:color="auto" w:fill="F9F9FB"/>
          </w:tcPr>
          <w:p w14:paraId="1B3B945D"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.026</w:t>
            </w:r>
          </w:p>
        </w:tc>
      </w:tr>
      <w:tr w:rsidR="00B4676F" w:rsidRPr="00EF3B51" w14:paraId="3B47E1D4" w14:textId="77777777" w:rsidTr="008477E8">
        <w:trPr>
          <w:gridAfter w:val="4"/>
          <w:wAfter w:w="4624" w:type="dxa"/>
        </w:trPr>
        <w:tc>
          <w:tcPr>
            <w:tcW w:w="935" w:type="dxa"/>
            <w:vMerge/>
            <w:tcBorders>
              <w:top w:val="single" w:sz="1" w:space="0" w:color="152935"/>
              <w:left w:val="none" w:sz="1" w:space="0" w:color="152935"/>
              <w:bottom w:val="single" w:sz="1" w:space="0" w:color="152935"/>
              <w:right w:val="none" w:sz="1" w:space="0" w:color="AEAEAE"/>
            </w:tcBorders>
          </w:tcPr>
          <w:p w14:paraId="32DE9D0E"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213BF110"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last_evaluation</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139BB786"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1.025</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57DC58C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1.721</w:t>
            </w:r>
          </w:p>
        </w:tc>
      </w:tr>
      <w:tr w:rsidR="00B4676F" w:rsidRPr="00EF3B51" w14:paraId="6D1B03CA" w14:textId="77777777" w:rsidTr="008477E8">
        <w:trPr>
          <w:gridAfter w:val="4"/>
          <w:wAfter w:w="4624" w:type="dxa"/>
        </w:trPr>
        <w:tc>
          <w:tcPr>
            <w:tcW w:w="935" w:type="dxa"/>
            <w:vMerge/>
            <w:tcBorders>
              <w:top w:val="single" w:sz="1" w:space="0" w:color="152935"/>
              <w:left w:val="none" w:sz="1" w:space="0" w:color="152935"/>
              <w:bottom w:val="single" w:sz="1" w:space="0" w:color="152935"/>
              <w:right w:val="none" w:sz="1" w:space="0" w:color="AEAEAE"/>
            </w:tcBorders>
          </w:tcPr>
          <w:p w14:paraId="4FAF59AE"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AEAEAE"/>
              <w:right w:val="none" w:sz="1" w:space="0" w:color="152935"/>
            </w:tcBorders>
            <w:shd w:val="clear" w:color="auto" w:fill="E0E0E0"/>
          </w:tcPr>
          <w:p w14:paraId="151055FC"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proofErr w:type="spellStart"/>
            <w:r w:rsidRPr="00EF3B51">
              <w:rPr>
                <w:rFonts w:ascii="Times New Roman" w:eastAsia="Arial" w:hAnsi="Times New Roman" w:cs="Times New Roman"/>
                <w:color w:val="264A60"/>
                <w:sz w:val="24"/>
                <w:szCs w:val="24"/>
              </w:rPr>
              <w:t>average_monthly_hours</w:t>
            </w:r>
            <w:proofErr w:type="spellEnd"/>
          </w:p>
        </w:tc>
        <w:tc>
          <w:tcPr>
            <w:tcW w:w="1156" w:type="dxa"/>
            <w:tcBorders>
              <w:top w:val="single" w:sz="1" w:space="0" w:color="AEAEAE"/>
              <w:left w:val="none" w:sz="1" w:space="0" w:color="152935"/>
              <w:bottom w:val="single" w:sz="1" w:space="0" w:color="AEAEAE"/>
              <w:right w:val="single" w:sz="1" w:space="0" w:color="E0E0E0"/>
            </w:tcBorders>
            <w:shd w:val="clear" w:color="auto" w:fill="F9F9FB"/>
          </w:tcPr>
          <w:p w14:paraId="2EBF5BFF"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1.001</w:t>
            </w:r>
          </w:p>
        </w:tc>
        <w:tc>
          <w:tcPr>
            <w:tcW w:w="1156" w:type="dxa"/>
            <w:tcBorders>
              <w:top w:val="single" w:sz="1" w:space="0" w:color="AEAEAE"/>
              <w:left w:val="single" w:sz="1" w:space="0" w:color="E0E0E0"/>
              <w:bottom w:val="single" w:sz="1" w:space="0" w:color="AEAEAE"/>
              <w:right w:val="none" w:sz="1" w:space="0" w:color="152935"/>
            </w:tcBorders>
            <w:shd w:val="clear" w:color="auto" w:fill="F9F9FB"/>
          </w:tcPr>
          <w:p w14:paraId="7E3908FE"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010205"/>
                <w:sz w:val="24"/>
                <w:szCs w:val="24"/>
              </w:rPr>
              <w:t>1.003</w:t>
            </w:r>
          </w:p>
        </w:tc>
      </w:tr>
      <w:tr w:rsidR="00B4676F" w:rsidRPr="00EF3B51" w14:paraId="4F990BC3" w14:textId="77777777" w:rsidTr="008477E8">
        <w:trPr>
          <w:gridAfter w:val="4"/>
          <w:wAfter w:w="4624" w:type="dxa"/>
        </w:trPr>
        <w:tc>
          <w:tcPr>
            <w:tcW w:w="935" w:type="dxa"/>
            <w:vMerge/>
            <w:tcBorders>
              <w:top w:val="single" w:sz="1" w:space="0" w:color="152935"/>
              <w:left w:val="none" w:sz="1" w:space="0" w:color="152935"/>
              <w:bottom w:val="single" w:sz="1" w:space="0" w:color="152935"/>
              <w:right w:val="none" w:sz="1" w:space="0" w:color="AEAEAE"/>
            </w:tcBorders>
          </w:tcPr>
          <w:p w14:paraId="406D3E9D"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Borders>
              <w:top w:val="single" w:sz="1" w:space="0" w:color="AEAEAE"/>
              <w:left w:val="none" w:sz="1" w:space="0" w:color="AEAEAE"/>
              <w:bottom w:val="single" w:sz="1" w:space="0" w:color="152935"/>
              <w:right w:val="none" w:sz="1" w:space="0" w:color="152935"/>
            </w:tcBorders>
            <w:shd w:val="clear" w:color="auto" w:fill="E0E0E0"/>
          </w:tcPr>
          <w:p w14:paraId="3A07EBF8" w14:textId="77777777" w:rsidR="00B4676F" w:rsidRPr="00EF3B51" w:rsidRDefault="00B4676F" w:rsidP="00EF3B51">
            <w:pPr>
              <w:spacing w:before="15" w:after="10" w:line="480" w:lineRule="auto"/>
              <w:ind w:left="30" w:right="40"/>
              <w:jc w:val="both"/>
              <w:rPr>
                <w:rFonts w:ascii="Times New Roman" w:hAnsi="Times New Roman" w:cs="Times New Roman"/>
                <w:sz w:val="24"/>
                <w:szCs w:val="24"/>
              </w:rPr>
            </w:pPr>
            <w:r w:rsidRPr="00EF3B51">
              <w:rPr>
                <w:rFonts w:ascii="Times New Roman" w:eastAsia="Arial" w:hAnsi="Times New Roman" w:cs="Times New Roman"/>
                <w:color w:val="264A60"/>
                <w:sz w:val="24"/>
                <w:szCs w:val="24"/>
              </w:rPr>
              <w:t>Constant</w:t>
            </w:r>
          </w:p>
        </w:tc>
        <w:tc>
          <w:tcPr>
            <w:tcW w:w="1156" w:type="dxa"/>
            <w:tcBorders>
              <w:top w:val="single" w:sz="1" w:space="0" w:color="AEAEAE"/>
              <w:left w:val="none" w:sz="1" w:space="0" w:color="152935"/>
              <w:bottom w:val="single" w:sz="1" w:space="0" w:color="152935"/>
              <w:right w:val="single" w:sz="1" w:space="0" w:color="E0E0E0"/>
            </w:tcBorders>
            <w:shd w:val="clear" w:color="auto" w:fill="F9F9FB"/>
          </w:tcPr>
          <w:p w14:paraId="5CF46840"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Borders>
              <w:top w:val="single" w:sz="1" w:space="0" w:color="AEAEAE"/>
              <w:left w:val="single" w:sz="1" w:space="0" w:color="E0E0E0"/>
              <w:bottom w:val="single" w:sz="1" w:space="0" w:color="152935"/>
              <w:right w:val="none" w:sz="1" w:space="0" w:color="152935"/>
            </w:tcBorders>
            <w:shd w:val="clear" w:color="auto" w:fill="F9F9FB"/>
          </w:tcPr>
          <w:p w14:paraId="27505351" w14:textId="77777777" w:rsidR="00B4676F" w:rsidRPr="00EF3B51" w:rsidRDefault="00B4676F" w:rsidP="00EF3B51">
            <w:pPr>
              <w:spacing w:line="480" w:lineRule="auto"/>
              <w:jc w:val="both"/>
              <w:rPr>
                <w:rFonts w:ascii="Times New Roman" w:hAnsi="Times New Roman" w:cs="Times New Roman"/>
                <w:sz w:val="24"/>
                <w:szCs w:val="24"/>
              </w:rPr>
            </w:pPr>
          </w:p>
        </w:tc>
      </w:tr>
      <w:tr w:rsidR="00B4676F" w:rsidRPr="00EF3B51" w14:paraId="4843E737" w14:textId="77777777" w:rsidTr="008477E8">
        <w:tc>
          <w:tcPr>
            <w:tcW w:w="935" w:type="dxa"/>
          </w:tcPr>
          <w:p w14:paraId="3D6520AA" w14:textId="77777777" w:rsidR="00B4676F" w:rsidRPr="00EF3B51" w:rsidRDefault="00B4676F" w:rsidP="00EF3B51">
            <w:pPr>
              <w:spacing w:line="480" w:lineRule="auto"/>
              <w:jc w:val="both"/>
              <w:rPr>
                <w:rFonts w:ascii="Times New Roman" w:hAnsi="Times New Roman" w:cs="Times New Roman"/>
                <w:sz w:val="24"/>
                <w:szCs w:val="24"/>
              </w:rPr>
            </w:pPr>
          </w:p>
        </w:tc>
        <w:tc>
          <w:tcPr>
            <w:tcW w:w="2499" w:type="dxa"/>
          </w:tcPr>
          <w:p w14:paraId="6BA2F804"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66119E9F"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4CFF2CA0"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745FE16B"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1D57CA46"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4BF79168" w14:textId="77777777" w:rsidR="00B4676F" w:rsidRPr="00EF3B51" w:rsidRDefault="00B4676F" w:rsidP="00EF3B51">
            <w:pPr>
              <w:spacing w:line="480" w:lineRule="auto"/>
              <w:jc w:val="both"/>
              <w:rPr>
                <w:rFonts w:ascii="Times New Roman" w:hAnsi="Times New Roman" w:cs="Times New Roman"/>
                <w:sz w:val="24"/>
                <w:szCs w:val="24"/>
              </w:rPr>
            </w:pPr>
          </w:p>
        </w:tc>
        <w:tc>
          <w:tcPr>
            <w:tcW w:w="1156" w:type="dxa"/>
          </w:tcPr>
          <w:p w14:paraId="73922289" w14:textId="77777777" w:rsidR="00B4676F" w:rsidRPr="00EF3B51" w:rsidRDefault="00B4676F" w:rsidP="00EF3B51">
            <w:pPr>
              <w:spacing w:line="480" w:lineRule="auto"/>
              <w:jc w:val="both"/>
              <w:rPr>
                <w:rFonts w:ascii="Times New Roman" w:hAnsi="Times New Roman" w:cs="Times New Roman"/>
                <w:sz w:val="24"/>
                <w:szCs w:val="24"/>
              </w:rPr>
            </w:pPr>
          </w:p>
        </w:tc>
      </w:tr>
    </w:tbl>
    <w:p w14:paraId="700A1626" w14:textId="77777777" w:rsidR="00B4676F" w:rsidRPr="00EF3B51" w:rsidRDefault="00B4676F" w:rsidP="00EF3B51">
      <w:pPr>
        <w:spacing w:line="480" w:lineRule="auto"/>
        <w:jc w:val="both"/>
        <w:rPr>
          <w:rFonts w:ascii="Times New Roman" w:hAnsi="Times New Roman" w:cs="Times New Roman"/>
          <w:sz w:val="24"/>
          <w:szCs w:val="24"/>
        </w:rPr>
      </w:pPr>
    </w:p>
    <w:tbl>
      <w:tblPr>
        <w:tblW w:w="0" w:type="auto"/>
        <w:tblInd w:w="10" w:type="dxa"/>
        <w:tblLayout w:type="fixed"/>
        <w:tblCellMar>
          <w:left w:w="10" w:type="dxa"/>
          <w:right w:w="10" w:type="dxa"/>
        </w:tblCellMar>
        <w:tblLook w:val="04A0" w:firstRow="1" w:lastRow="0" w:firstColumn="1" w:lastColumn="0" w:noHBand="0" w:noVBand="1"/>
      </w:tblPr>
      <w:tblGrid>
        <w:gridCol w:w="5746"/>
      </w:tblGrid>
      <w:tr w:rsidR="00B4676F" w:rsidRPr="00EF3B51" w14:paraId="096A858D" w14:textId="77777777" w:rsidTr="008477E8">
        <w:tc>
          <w:tcPr>
            <w:tcW w:w="5746" w:type="dxa"/>
            <w:shd w:val="clear" w:color="auto" w:fill="FFFFFF"/>
          </w:tcPr>
          <w:p w14:paraId="4E00A298" w14:textId="7DCCF5A2" w:rsidR="00B4676F" w:rsidRPr="00EF3B51" w:rsidRDefault="00B4676F" w:rsidP="00EF3B51">
            <w:pPr>
              <w:spacing w:line="480" w:lineRule="auto"/>
              <w:jc w:val="both"/>
              <w:rPr>
                <w:rFonts w:ascii="Times New Roman" w:hAnsi="Times New Roman" w:cs="Times New Roman"/>
                <w:sz w:val="24"/>
                <w:szCs w:val="24"/>
              </w:rPr>
            </w:pPr>
          </w:p>
        </w:tc>
      </w:tr>
    </w:tbl>
    <w:p w14:paraId="3D31CCE6" w14:textId="5D2FABD3" w:rsidR="00B4676F" w:rsidRPr="00EF3B51" w:rsidRDefault="00B4676F" w:rsidP="00EF3B51">
      <w:pPr>
        <w:spacing w:line="480" w:lineRule="auto"/>
        <w:jc w:val="both"/>
        <w:rPr>
          <w:rFonts w:ascii="Times New Roman" w:hAnsi="Times New Roman" w:cs="Times New Roman"/>
          <w:sz w:val="24"/>
          <w:szCs w:val="24"/>
        </w:rPr>
      </w:pPr>
    </w:p>
    <w:p w14:paraId="3F2232E1"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I had performed binary logistic regression to find the different set of values like odds ratio, statistical significance, confidence interval and degrees of freedom.</w:t>
      </w:r>
    </w:p>
    <w:p w14:paraId="1E06B403" w14:textId="77777777" w:rsidR="00C16B2D" w:rsidRPr="00EF3B51" w:rsidRDefault="00C16B2D" w:rsidP="00C16B2D">
      <w:pPr>
        <w:spacing w:line="480" w:lineRule="auto"/>
        <w:jc w:val="both"/>
        <w:rPr>
          <w:rFonts w:ascii="Times New Roman" w:hAnsi="Times New Roman" w:cs="Times New Roman"/>
          <w:sz w:val="24"/>
          <w:szCs w:val="24"/>
        </w:rPr>
      </w:pPr>
    </w:p>
    <w:p w14:paraId="02349B81"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The first column B tells us the values of the logistic regression for predicting the dependent variable from the independent variable. In the above table the satisfaction level has the negative B value with the left while others have positive B value with the left column.</w:t>
      </w:r>
    </w:p>
    <w:p w14:paraId="373E511F" w14:textId="77777777" w:rsidR="00C16B2D" w:rsidRPr="00EF3B51" w:rsidRDefault="00C16B2D" w:rsidP="00C16B2D">
      <w:pPr>
        <w:spacing w:line="480" w:lineRule="auto"/>
        <w:jc w:val="both"/>
        <w:rPr>
          <w:rFonts w:ascii="Times New Roman" w:hAnsi="Times New Roman" w:cs="Times New Roman"/>
          <w:sz w:val="24"/>
          <w:szCs w:val="24"/>
        </w:rPr>
      </w:pPr>
    </w:p>
    <w:p w14:paraId="6CBAE103"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The B value can be also written as the for every unit increase in the average monthly hours in the company by the employees there, we can expect a decrease of satisfaction level of the employees holding other predictor variables constant. And, for every unit increase in the last evolution level we can expect a decrease in the satisfaction level.</w:t>
      </w:r>
    </w:p>
    <w:p w14:paraId="58571D42" w14:textId="77777777" w:rsidR="00C16B2D" w:rsidRPr="00EF3B51" w:rsidRDefault="00C16B2D" w:rsidP="00C16B2D">
      <w:pPr>
        <w:spacing w:line="480" w:lineRule="auto"/>
        <w:jc w:val="both"/>
        <w:rPr>
          <w:rFonts w:ascii="Times New Roman" w:hAnsi="Times New Roman" w:cs="Times New Roman"/>
          <w:sz w:val="24"/>
          <w:szCs w:val="24"/>
        </w:rPr>
      </w:pPr>
    </w:p>
    <w:p w14:paraId="210A5FD8"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 xml:space="preserve">The 95% of the confidence interval tells us the odds ratio of the predictor is significant. If the points plotted on the number line and if 1 is not included in the number line </w:t>
      </w:r>
    </w:p>
    <w:p w14:paraId="260BA668" w14:textId="77777777" w:rsidR="00C16B2D" w:rsidRPr="00EF3B51" w:rsidRDefault="00C16B2D" w:rsidP="00C16B2D">
      <w:pPr>
        <w:spacing w:line="480" w:lineRule="auto"/>
        <w:jc w:val="both"/>
        <w:rPr>
          <w:rFonts w:ascii="Times New Roman" w:hAnsi="Times New Roman" w:cs="Times New Roman"/>
          <w:sz w:val="24"/>
          <w:szCs w:val="24"/>
        </w:rPr>
      </w:pPr>
    </w:p>
    <w:p w14:paraId="27FB9B74"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The Exp(B) column interprets the odds ratio for the predictors. The odds ratio is examined vis these assumptions. If the odds ratio is equal to 1.0 then there is the no effect, if it is greater than 1.0 then there is a positive effect and if less than 1.0 then there is negative effect.</w:t>
      </w:r>
    </w:p>
    <w:p w14:paraId="7A878967" w14:textId="77777777" w:rsidR="00C16B2D" w:rsidRPr="00EF3B51" w:rsidRDefault="00C16B2D" w:rsidP="00C16B2D">
      <w:pPr>
        <w:spacing w:line="480" w:lineRule="auto"/>
        <w:jc w:val="both"/>
        <w:rPr>
          <w:rFonts w:ascii="Times New Roman" w:hAnsi="Times New Roman" w:cs="Times New Roman"/>
          <w:sz w:val="24"/>
          <w:szCs w:val="24"/>
        </w:rPr>
      </w:pPr>
    </w:p>
    <w:p w14:paraId="3CAF3392"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In the above table the odds ratio of the last evaluation level and the average monthly hours is greater than 1 indicating that the people who had worked for more hours in the monthly basis and the who had shown greater level of last evaluation are likely to leave the organization .And, when coming to satisfaction level the people who has shown lower level of satisfaction level are more likely to leave the organization.</w:t>
      </w:r>
    </w:p>
    <w:p w14:paraId="285A4B52" w14:textId="77777777" w:rsidR="00C16B2D" w:rsidRPr="00EF3B51" w:rsidRDefault="00C16B2D" w:rsidP="00C16B2D">
      <w:pPr>
        <w:spacing w:line="480" w:lineRule="auto"/>
        <w:jc w:val="both"/>
        <w:rPr>
          <w:rFonts w:ascii="Times New Roman" w:hAnsi="Times New Roman" w:cs="Times New Roman"/>
          <w:sz w:val="24"/>
          <w:szCs w:val="24"/>
        </w:rPr>
      </w:pPr>
    </w:p>
    <w:p w14:paraId="2B08561E"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The 95% of the confidence interval tells us the odds ratio of the predictor is significant. If the points plotted on the number line and if 1 is not included in the number line this means the adjusted odds ratio is statically significant from 1.0. In the above results the last evaluation and the satisfaction level is significant.</w:t>
      </w:r>
    </w:p>
    <w:p w14:paraId="79DC81C1" w14:textId="77777777" w:rsidR="00C16B2D" w:rsidRPr="00EF3B51" w:rsidRDefault="00C16B2D" w:rsidP="00C16B2D">
      <w:pPr>
        <w:spacing w:line="480" w:lineRule="auto"/>
        <w:jc w:val="both"/>
        <w:rPr>
          <w:rFonts w:ascii="Times New Roman" w:hAnsi="Times New Roman" w:cs="Times New Roman"/>
          <w:sz w:val="24"/>
          <w:szCs w:val="24"/>
        </w:rPr>
      </w:pPr>
    </w:p>
    <w:p w14:paraId="1B6AC68C" w14:textId="72331E0D"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 xml:space="preserve">The odds ratio of the different predictor variables with the people who </w:t>
      </w:r>
      <w:r w:rsidR="005567A6">
        <w:rPr>
          <w:rFonts w:ascii="Times New Roman" w:hAnsi="Times New Roman" w:cs="Times New Roman"/>
          <w:sz w:val="24"/>
          <w:szCs w:val="24"/>
        </w:rPr>
        <w:t>stayed</w:t>
      </w:r>
      <w:r w:rsidRPr="00EF3B51">
        <w:rPr>
          <w:rFonts w:ascii="Times New Roman" w:hAnsi="Times New Roman" w:cs="Times New Roman"/>
          <w:sz w:val="24"/>
          <w:szCs w:val="24"/>
        </w:rPr>
        <w:t xml:space="preserve"> </w:t>
      </w:r>
      <w:r w:rsidR="005567A6">
        <w:rPr>
          <w:rFonts w:ascii="Times New Roman" w:hAnsi="Times New Roman" w:cs="Times New Roman"/>
          <w:sz w:val="24"/>
          <w:szCs w:val="24"/>
        </w:rPr>
        <w:t>in</w:t>
      </w:r>
      <w:r w:rsidRPr="00EF3B51">
        <w:rPr>
          <w:rFonts w:ascii="Times New Roman" w:hAnsi="Times New Roman" w:cs="Times New Roman"/>
          <w:sz w:val="24"/>
          <w:szCs w:val="24"/>
        </w:rPr>
        <w:t xml:space="preserve"> the company. The odds ratio of the employees to the satisfaction level is(1/0.22=4.54).This can be written as the employees shown lower satisfaction level are more likely to leave the organization since the odds ratio is  more than 1, when coming to last evaluation level to the left variable (1/1.328=0.75).This can be written as the employees who shown greater level of last evaluation are more likely to leave the organization since the odds ratio is less than 1 .And the last predictor variable I considered is average monthly hours and odds ratio is (1/1.002=0.998).</w:t>
      </w:r>
    </w:p>
    <w:p w14:paraId="6A4F9F08" w14:textId="77777777" w:rsidR="00C16B2D" w:rsidRPr="00EF3B51" w:rsidRDefault="00C16B2D" w:rsidP="00C16B2D">
      <w:pPr>
        <w:spacing w:line="480" w:lineRule="auto"/>
        <w:jc w:val="both"/>
        <w:rPr>
          <w:rFonts w:ascii="Times New Roman" w:hAnsi="Times New Roman" w:cs="Times New Roman"/>
          <w:sz w:val="24"/>
          <w:szCs w:val="24"/>
        </w:rPr>
      </w:pPr>
    </w:p>
    <w:p w14:paraId="0B94DC43" w14:textId="77777777" w:rsidR="00C16B2D" w:rsidRPr="00EF3B51" w:rsidRDefault="00C16B2D" w:rsidP="00C16B2D">
      <w:pPr>
        <w:spacing w:line="480" w:lineRule="auto"/>
        <w:jc w:val="both"/>
        <w:rPr>
          <w:rFonts w:ascii="Times New Roman" w:hAnsi="Times New Roman" w:cs="Times New Roman"/>
          <w:sz w:val="24"/>
          <w:szCs w:val="24"/>
        </w:rPr>
      </w:pPr>
    </w:p>
    <w:p w14:paraId="68D2AE75" w14:textId="77777777" w:rsidR="00C16B2D" w:rsidRPr="00EF3B51" w:rsidRDefault="00C16B2D" w:rsidP="00C16B2D">
      <w:pPr>
        <w:spacing w:line="480" w:lineRule="auto"/>
        <w:jc w:val="both"/>
        <w:rPr>
          <w:rFonts w:ascii="Times New Roman" w:hAnsi="Times New Roman" w:cs="Times New Roman"/>
          <w:sz w:val="24"/>
          <w:szCs w:val="24"/>
        </w:rPr>
      </w:pPr>
    </w:p>
    <w:p w14:paraId="757BC094"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Conclusion:</w:t>
      </w:r>
    </w:p>
    <w:p w14:paraId="2797D432" w14:textId="77777777" w:rsidR="00C16B2D" w:rsidRPr="00EF3B51" w:rsidRDefault="00C16B2D" w:rsidP="00C16B2D">
      <w:pPr>
        <w:spacing w:line="480" w:lineRule="auto"/>
        <w:jc w:val="both"/>
        <w:rPr>
          <w:rFonts w:ascii="Times New Roman" w:hAnsi="Times New Roman" w:cs="Times New Roman"/>
          <w:sz w:val="24"/>
          <w:szCs w:val="24"/>
        </w:rPr>
      </w:pPr>
    </w:p>
    <w:p w14:paraId="06B44155" w14:textId="77777777" w:rsidR="00C16B2D" w:rsidRPr="00EF3B51" w:rsidRDefault="00C16B2D" w:rsidP="00C16B2D">
      <w:pPr>
        <w:spacing w:line="480" w:lineRule="auto"/>
        <w:jc w:val="both"/>
        <w:rPr>
          <w:rFonts w:ascii="Times New Roman" w:hAnsi="Times New Roman" w:cs="Times New Roman"/>
          <w:sz w:val="24"/>
          <w:szCs w:val="24"/>
        </w:rPr>
      </w:pPr>
      <w:r w:rsidRPr="00EF3B51">
        <w:rPr>
          <w:rFonts w:ascii="Times New Roman" w:hAnsi="Times New Roman" w:cs="Times New Roman"/>
          <w:sz w:val="24"/>
          <w:szCs w:val="24"/>
        </w:rPr>
        <w:t>I would recommend the director of human resources to include more predictor variables for analyzing the reasons for the resignation. But the predictor variables the I included has given some valuable insights to predict the left variable. The results found that satisfaction level is one of the important reasons for the resignation while the last evaluation level and average monthly hours are the key reasons for the resignation from the organization.</w:t>
      </w:r>
    </w:p>
    <w:p w14:paraId="07E227D0" w14:textId="0A1E138F" w:rsidR="00EF3B51" w:rsidRPr="00EF3B51" w:rsidRDefault="00EF3B51" w:rsidP="00EF3B51">
      <w:pPr>
        <w:spacing w:line="480" w:lineRule="auto"/>
        <w:jc w:val="both"/>
        <w:rPr>
          <w:rFonts w:ascii="Times New Roman" w:hAnsi="Times New Roman" w:cs="Times New Roman"/>
          <w:sz w:val="24"/>
          <w:szCs w:val="24"/>
        </w:rPr>
      </w:pPr>
    </w:p>
    <w:p w14:paraId="3EE102E1" w14:textId="77777777" w:rsidR="00EF3B51" w:rsidRPr="00EF3B51" w:rsidRDefault="00EF3B51" w:rsidP="00EF3B51">
      <w:pPr>
        <w:spacing w:line="480" w:lineRule="auto"/>
        <w:jc w:val="both"/>
        <w:rPr>
          <w:rFonts w:ascii="Times New Roman" w:hAnsi="Times New Roman" w:cs="Times New Roman"/>
          <w:sz w:val="24"/>
          <w:szCs w:val="24"/>
        </w:rPr>
      </w:pPr>
    </w:p>
    <w:p w14:paraId="4196F29A" w14:textId="77777777" w:rsidR="00992E5E" w:rsidRPr="00EF3B51" w:rsidRDefault="00992E5E" w:rsidP="00EF3B51">
      <w:pPr>
        <w:spacing w:line="480" w:lineRule="auto"/>
        <w:jc w:val="both"/>
        <w:rPr>
          <w:rFonts w:ascii="Times New Roman" w:hAnsi="Times New Roman" w:cs="Times New Roman"/>
          <w:sz w:val="24"/>
          <w:szCs w:val="24"/>
        </w:rPr>
      </w:pPr>
    </w:p>
    <w:p w14:paraId="4E972035" w14:textId="77777777" w:rsidR="00B47B34" w:rsidRPr="00EF3B51" w:rsidRDefault="00B47B34" w:rsidP="00EF3B51">
      <w:pPr>
        <w:spacing w:line="480" w:lineRule="auto"/>
        <w:jc w:val="both"/>
        <w:rPr>
          <w:rFonts w:ascii="Times New Roman" w:hAnsi="Times New Roman" w:cs="Times New Roman"/>
          <w:sz w:val="24"/>
          <w:szCs w:val="24"/>
        </w:rPr>
      </w:pPr>
    </w:p>
    <w:p w14:paraId="101E2817" w14:textId="6FF4B8B1" w:rsidR="00A81C7E" w:rsidRPr="00EF3B51" w:rsidRDefault="00A81C7E" w:rsidP="00EF3B51">
      <w:pPr>
        <w:spacing w:line="480" w:lineRule="auto"/>
        <w:jc w:val="both"/>
        <w:rPr>
          <w:rFonts w:ascii="Times New Roman" w:hAnsi="Times New Roman" w:cs="Times New Roman"/>
          <w:sz w:val="24"/>
          <w:szCs w:val="24"/>
        </w:rPr>
      </w:pPr>
    </w:p>
    <w:p w14:paraId="1A5E634D" w14:textId="77777777" w:rsidR="00A81C7E" w:rsidRPr="00EF3B51" w:rsidRDefault="00A81C7E" w:rsidP="00EF3B51">
      <w:pPr>
        <w:spacing w:line="480" w:lineRule="auto"/>
        <w:jc w:val="both"/>
        <w:rPr>
          <w:rFonts w:ascii="Times New Roman" w:hAnsi="Times New Roman" w:cs="Times New Roman"/>
          <w:sz w:val="24"/>
          <w:szCs w:val="24"/>
        </w:rPr>
      </w:pPr>
    </w:p>
    <w:p w14:paraId="40FC2758" w14:textId="247E3748" w:rsidR="00B4676F" w:rsidRPr="00EF3B51" w:rsidRDefault="00B4676F" w:rsidP="00EF3B51">
      <w:pPr>
        <w:spacing w:line="480" w:lineRule="auto"/>
        <w:jc w:val="both"/>
        <w:rPr>
          <w:rFonts w:ascii="Times New Roman" w:hAnsi="Times New Roman" w:cs="Times New Roman"/>
          <w:sz w:val="24"/>
          <w:szCs w:val="24"/>
        </w:rPr>
      </w:pPr>
    </w:p>
    <w:p w14:paraId="191B969B" w14:textId="77777777" w:rsidR="00B4676F" w:rsidRPr="00EF3B51" w:rsidRDefault="00B4676F" w:rsidP="00EF3B51">
      <w:pPr>
        <w:spacing w:line="480" w:lineRule="auto"/>
        <w:jc w:val="both"/>
        <w:rPr>
          <w:rFonts w:ascii="Times New Roman" w:hAnsi="Times New Roman" w:cs="Times New Roman"/>
          <w:sz w:val="24"/>
          <w:szCs w:val="24"/>
        </w:rPr>
      </w:pPr>
    </w:p>
    <w:p w14:paraId="22D0A03A" w14:textId="77777777" w:rsidR="008A08BC" w:rsidRPr="00EF3B51" w:rsidRDefault="008A08BC" w:rsidP="00EF3B51">
      <w:pPr>
        <w:spacing w:line="480" w:lineRule="auto"/>
        <w:jc w:val="both"/>
        <w:rPr>
          <w:rFonts w:ascii="Times New Roman" w:hAnsi="Times New Roman" w:cs="Times New Roman"/>
          <w:sz w:val="24"/>
          <w:szCs w:val="24"/>
        </w:rPr>
      </w:pPr>
    </w:p>
    <w:p w14:paraId="5728F2A8" w14:textId="77777777" w:rsidR="008A08BC" w:rsidRPr="00EF3B51" w:rsidRDefault="008A08BC" w:rsidP="00EF3B51">
      <w:pPr>
        <w:spacing w:line="480" w:lineRule="auto"/>
        <w:jc w:val="both"/>
        <w:rPr>
          <w:rFonts w:ascii="Times New Roman" w:hAnsi="Times New Roman" w:cs="Times New Roman"/>
          <w:sz w:val="24"/>
          <w:szCs w:val="24"/>
        </w:rPr>
      </w:pPr>
    </w:p>
    <w:p w14:paraId="5B562DB1" w14:textId="77777777" w:rsidR="008A08BC" w:rsidRPr="00EF3B51" w:rsidRDefault="008A08BC" w:rsidP="00EF3B51">
      <w:pPr>
        <w:spacing w:line="480" w:lineRule="auto"/>
        <w:jc w:val="both"/>
        <w:rPr>
          <w:rFonts w:ascii="Times New Roman" w:hAnsi="Times New Roman" w:cs="Times New Roman"/>
          <w:sz w:val="24"/>
          <w:szCs w:val="24"/>
        </w:rPr>
      </w:pPr>
    </w:p>
    <w:p w14:paraId="2F4662B3" w14:textId="366F14E8" w:rsidR="00B7259A" w:rsidRPr="00EF3B51" w:rsidRDefault="00B7259A" w:rsidP="00EF3B51">
      <w:pPr>
        <w:spacing w:line="480" w:lineRule="auto"/>
        <w:jc w:val="both"/>
        <w:rPr>
          <w:rFonts w:ascii="Times New Roman" w:hAnsi="Times New Roman" w:cs="Times New Roman"/>
          <w:sz w:val="24"/>
          <w:szCs w:val="24"/>
        </w:rPr>
      </w:pPr>
    </w:p>
    <w:p w14:paraId="5E81E6FD" w14:textId="38876887" w:rsidR="00B7259A" w:rsidRPr="00EF3B51" w:rsidRDefault="00B7259A" w:rsidP="00EF3B51">
      <w:pPr>
        <w:spacing w:line="480" w:lineRule="auto"/>
        <w:jc w:val="both"/>
        <w:rPr>
          <w:rFonts w:ascii="Times New Roman" w:hAnsi="Times New Roman" w:cs="Times New Roman"/>
          <w:sz w:val="24"/>
          <w:szCs w:val="24"/>
        </w:rPr>
      </w:pPr>
    </w:p>
    <w:p w14:paraId="3DC1DD1B" w14:textId="77777777" w:rsidR="00B7259A" w:rsidRPr="00EF3B51" w:rsidRDefault="00B7259A" w:rsidP="00EF3B51">
      <w:pPr>
        <w:spacing w:line="480" w:lineRule="auto"/>
        <w:jc w:val="both"/>
        <w:rPr>
          <w:rFonts w:ascii="Times New Roman" w:hAnsi="Times New Roman" w:cs="Times New Roman"/>
          <w:sz w:val="24"/>
          <w:szCs w:val="24"/>
        </w:rPr>
      </w:pPr>
    </w:p>
    <w:sectPr w:rsidR="00B7259A" w:rsidRPr="00EF3B5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A702" w14:textId="77777777" w:rsidR="00A827B1" w:rsidRDefault="00A827B1" w:rsidP="00425AF1">
      <w:pPr>
        <w:spacing w:after="0" w:line="240" w:lineRule="auto"/>
      </w:pPr>
      <w:r>
        <w:separator/>
      </w:r>
    </w:p>
  </w:endnote>
  <w:endnote w:type="continuationSeparator" w:id="0">
    <w:p w14:paraId="256F0FA6" w14:textId="77777777" w:rsidR="00A827B1" w:rsidRDefault="00A827B1" w:rsidP="0042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924770"/>
      <w:docPartObj>
        <w:docPartGallery w:val="Page Numbers (Bottom of Page)"/>
        <w:docPartUnique/>
      </w:docPartObj>
    </w:sdtPr>
    <w:sdtEndPr>
      <w:rPr>
        <w:noProof/>
      </w:rPr>
    </w:sdtEndPr>
    <w:sdtContent>
      <w:p w14:paraId="48B4394F" w14:textId="4A6CF2AC" w:rsidR="00425AF1" w:rsidRDefault="00425A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AC0FB" w14:textId="77777777" w:rsidR="00425AF1" w:rsidRDefault="00425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E5394" w14:textId="77777777" w:rsidR="00A827B1" w:rsidRDefault="00A827B1" w:rsidP="00425AF1">
      <w:pPr>
        <w:spacing w:after="0" w:line="240" w:lineRule="auto"/>
      </w:pPr>
      <w:r>
        <w:separator/>
      </w:r>
    </w:p>
  </w:footnote>
  <w:footnote w:type="continuationSeparator" w:id="0">
    <w:p w14:paraId="73FCE86D" w14:textId="77777777" w:rsidR="00A827B1" w:rsidRDefault="00A827B1" w:rsidP="0042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91DA" w14:textId="1E791865" w:rsidR="00425AF1" w:rsidRPr="00425AF1" w:rsidRDefault="00425AF1">
    <w:pPr>
      <w:pStyle w:val="Header"/>
      <w:rPr>
        <w:rFonts w:ascii="Times New Roman" w:hAnsi="Times New Roman" w:cs="Times New Roman"/>
        <w:sz w:val="24"/>
        <w:szCs w:val="24"/>
      </w:rPr>
    </w:pPr>
    <w:r w:rsidRPr="00425AF1">
      <w:rPr>
        <w:rFonts w:ascii="Times New Roman" w:hAnsi="Times New Roman" w:cs="Times New Roman"/>
        <w:sz w:val="24"/>
        <w:szCs w:val="24"/>
      </w:rPr>
      <w:t>Assignment -4- Logistic Regression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18"/>
    <w:rsid w:val="00030485"/>
    <w:rsid w:val="000C0F7D"/>
    <w:rsid w:val="000C1C80"/>
    <w:rsid w:val="000C3D11"/>
    <w:rsid w:val="001335C8"/>
    <w:rsid w:val="00145327"/>
    <w:rsid w:val="00153961"/>
    <w:rsid w:val="00261016"/>
    <w:rsid w:val="002846E8"/>
    <w:rsid w:val="002A369D"/>
    <w:rsid w:val="002D5819"/>
    <w:rsid w:val="003448D0"/>
    <w:rsid w:val="00356014"/>
    <w:rsid w:val="00373C03"/>
    <w:rsid w:val="003D0442"/>
    <w:rsid w:val="00406636"/>
    <w:rsid w:val="00425AF1"/>
    <w:rsid w:val="0046061E"/>
    <w:rsid w:val="004F3C0E"/>
    <w:rsid w:val="005567A6"/>
    <w:rsid w:val="00625018"/>
    <w:rsid w:val="0067150C"/>
    <w:rsid w:val="006A4376"/>
    <w:rsid w:val="006F2D29"/>
    <w:rsid w:val="007228F4"/>
    <w:rsid w:val="00844609"/>
    <w:rsid w:val="008A08BC"/>
    <w:rsid w:val="008D7E3C"/>
    <w:rsid w:val="0092463B"/>
    <w:rsid w:val="00936F50"/>
    <w:rsid w:val="00992E5E"/>
    <w:rsid w:val="009D7549"/>
    <w:rsid w:val="00A31E35"/>
    <w:rsid w:val="00A63438"/>
    <w:rsid w:val="00A81C7E"/>
    <w:rsid w:val="00A827B1"/>
    <w:rsid w:val="00B4676F"/>
    <w:rsid w:val="00B47B34"/>
    <w:rsid w:val="00B7259A"/>
    <w:rsid w:val="00BA52D2"/>
    <w:rsid w:val="00C150CB"/>
    <w:rsid w:val="00C16B2D"/>
    <w:rsid w:val="00C94BC9"/>
    <w:rsid w:val="00CB7E6A"/>
    <w:rsid w:val="00E940A5"/>
    <w:rsid w:val="00EF3B51"/>
    <w:rsid w:val="00F87A03"/>
    <w:rsid w:val="00FF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5BF8"/>
  <w15:chartTrackingRefBased/>
  <w15:docId w15:val="{04B8B475-F466-4FA1-BD99-D04F14A8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F1"/>
  </w:style>
  <w:style w:type="paragraph" w:styleId="Footer">
    <w:name w:val="footer"/>
    <w:basedOn w:val="Normal"/>
    <w:link w:val="FooterChar"/>
    <w:uiPriority w:val="99"/>
    <w:unhideWhenUsed/>
    <w:rsid w:val="0042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Nallamada</dc:creator>
  <cp:keywords/>
  <dc:description/>
  <cp:lastModifiedBy>Sathwik Nallamada</cp:lastModifiedBy>
  <cp:revision>2</cp:revision>
  <dcterms:created xsi:type="dcterms:W3CDTF">2022-04-25T01:25:00Z</dcterms:created>
  <dcterms:modified xsi:type="dcterms:W3CDTF">2022-04-25T01:25:00Z</dcterms:modified>
</cp:coreProperties>
</file>