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7496" w14:textId="77777777" w:rsidR="0076682A" w:rsidRPr="00F24DEF" w:rsidRDefault="0076682A" w:rsidP="0076682A">
      <w:r w:rsidRPr="00F24DEF">
        <w:rPr>
          <w:b/>
          <w:bCs/>
        </w:rPr>
        <w:t>Dataset:</w:t>
      </w:r>
      <w:r w:rsidRPr="00F24DEF">
        <w:br/>
      </w:r>
      <w:hyperlink r:id="rId7" w:history="1">
        <w:r w:rsidRPr="00F24DEF">
          <w:rPr>
            <w:rStyle w:val="Hyperlink"/>
          </w:rPr>
          <w:t>https://urbanemissions.info/india-air-quality/india-ncap-aqi-indian-cities-2015-2023/</w:t>
        </w:r>
      </w:hyperlink>
    </w:p>
    <w:p w14:paraId="285EAE32" w14:textId="36502077" w:rsidR="00EF1140" w:rsidRPr="00EF1140" w:rsidRDefault="00EF1140" w:rsidP="00EF1140">
      <w:r w:rsidRPr="00EF1140">
        <w:rPr>
          <w:b/>
          <w:bCs/>
        </w:rPr>
        <w:t>Dataset Provided Columns: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choose</w:t>
      </w:r>
      <w:proofErr w:type="gramEnd"/>
      <w:r>
        <w:rPr>
          <w:b/>
          <w:bCs/>
        </w:rPr>
        <w:t xml:space="preserve"> for any one city)</w:t>
      </w:r>
      <w:r w:rsidRPr="00EF1140">
        <w:br/>
        <w:t>• Date</w:t>
      </w:r>
      <w:r w:rsidRPr="00EF1140">
        <w:br/>
        <w:t>• City</w:t>
      </w:r>
      <w:r>
        <w:t xml:space="preserve"> </w:t>
      </w:r>
      <w:r w:rsidRPr="00EF1140">
        <w:br/>
        <w:t>• No. Stations</w:t>
      </w:r>
      <w:r w:rsidRPr="00EF1140">
        <w:br/>
        <w:t>• Air Quality</w:t>
      </w:r>
      <w:r w:rsidRPr="00EF1140">
        <w:br/>
        <w:t>• Index Value</w:t>
      </w:r>
      <w:r w:rsidRPr="00EF1140">
        <w:br/>
        <w:t>• Prominent Pollutant</w:t>
      </w:r>
    </w:p>
    <w:p w14:paraId="534D7427" w14:textId="77777777" w:rsidR="00EF1140" w:rsidRPr="00EF1140" w:rsidRDefault="00EF1140" w:rsidP="00EF1140">
      <w:pPr>
        <w:rPr>
          <w:b/>
          <w:bCs/>
        </w:rPr>
      </w:pPr>
      <w:r w:rsidRPr="00EF1140">
        <w:rPr>
          <w:b/>
          <w:bCs/>
        </w:rPr>
        <w:t>Task 1 — EDA</w:t>
      </w:r>
    </w:p>
    <w:p w14:paraId="5D6DDAA7" w14:textId="77777777" w:rsidR="00EF1140" w:rsidRPr="00EF1140" w:rsidRDefault="00EF1140" w:rsidP="00EF1140">
      <w:pPr>
        <w:numPr>
          <w:ilvl w:val="0"/>
          <w:numId w:val="5"/>
        </w:numPr>
      </w:pPr>
      <w:r w:rsidRPr="00EF1140">
        <w:t>Plot the time-series trend of Index Value and identify any missing or abnormal readings.</w:t>
      </w:r>
    </w:p>
    <w:p w14:paraId="329CB3AB" w14:textId="0F8182A5" w:rsidR="00EF1140" w:rsidRPr="00EF1140" w:rsidRDefault="00EF1140" w:rsidP="00EF1140">
      <w:pPr>
        <w:numPr>
          <w:ilvl w:val="0"/>
          <w:numId w:val="5"/>
        </w:numPr>
      </w:pPr>
      <w:r w:rsidRPr="00EF1140">
        <w:t xml:space="preserve">Visualize the distribution of Prominent Pollutant across the given </w:t>
      </w:r>
      <w:proofErr w:type="gramStart"/>
      <w:r w:rsidRPr="00EF1140">
        <w:t>time period</w:t>
      </w:r>
      <w:proofErr w:type="gramEnd"/>
      <w:r w:rsidRPr="00EF1140">
        <w:t>.</w:t>
      </w:r>
    </w:p>
    <w:p w14:paraId="40A56636" w14:textId="77777777" w:rsidR="00EF1140" w:rsidRPr="00EF1140" w:rsidRDefault="00EF1140" w:rsidP="00EF1140">
      <w:pPr>
        <w:rPr>
          <w:b/>
          <w:bCs/>
        </w:rPr>
      </w:pPr>
      <w:r w:rsidRPr="00EF1140">
        <w:rPr>
          <w:b/>
          <w:bCs/>
        </w:rPr>
        <w:t>Task 2 — Supervised Learning (Time-Series Forecasting)</w:t>
      </w:r>
    </w:p>
    <w:p w14:paraId="244EFD36" w14:textId="77777777" w:rsidR="00EF1140" w:rsidRPr="00EF1140" w:rsidRDefault="00EF1140" w:rsidP="00EF1140">
      <w:pPr>
        <w:numPr>
          <w:ilvl w:val="0"/>
          <w:numId w:val="6"/>
        </w:numPr>
      </w:pPr>
      <w:r w:rsidRPr="00EF1140">
        <w:t>Convert the dataset into a time-series format using Date and prepare windowed data.</w:t>
      </w:r>
    </w:p>
    <w:p w14:paraId="0554C10F" w14:textId="77777777" w:rsidR="00EF1140" w:rsidRPr="00EF1140" w:rsidRDefault="00EF1140" w:rsidP="00EF1140">
      <w:pPr>
        <w:numPr>
          <w:ilvl w:val="0"/>
          <w:numId w:val="6"/>
        </w:numPr>
      </w:pPr>
      <w:r w:rsidRPr="00EF1140">
        <w:t>Build forecasting models to predict Index Value for the next day.</w:t>
      </w:r>
    </w:p>
    <w:p w14:paraId="1F7F1805" w14:textId="77777777" w:rsidR="00EF1140" w:rsidRPr="00EF1140" w:rsidRDefault="00EF1140" w:rsidP="00EF1140">
      <w:pPr>
        <w:numPr>
          <w:ilvl w:val="0"/>
          <w:numId w:val="6"/>
        </w:numPr>
      </w:pPr>
      <w:r w:rsidRPr="00EF1140">
        <w:t>Train and test the forecasting model and evaluate using suitable error metrics.</w:t>
      </w:r>
    </w:p>
    <w:p w14:paraId="67E1B325" w14:textId="4D133C68" w:rsidR="00EF1140" w:rsidRPr="00EF1140" w:rsidRDefault="00EF1140" w:rsidP="00EF1140">
      <w:pPr>
        <w:numPr>
          <w:ilvl w:val="0"/>
          <w:numId w:val="6"/>
        </w:numPr>
      </w:pPr>
      <w:r w:rsidRPr="00EF1140">
        <w:t>Plot the predicted vs actual Index Value.</w:t>
      </w:r>
    </w:p>
    <w:p w14:paraId="58A28920" w14:textId="77777777" w:rsidR="00EF1140" w:rsidRPr="00EF1140" w:rsidRDefault="00EF1140" w:rsidP="00EF1140">
      <w:pPr>
        <w:rPr>
          <w:b/>
          <w:bCs/>
        </w:rPr>
      </w:pPr>
      <w:r w:rsidRPr="00EF1140">
        <w:rPr>
          <w:b/>
          <w:bCs/>
        </w:rPr>
        <w:t>Task 3 — Unsupervised Learning</w:t>
      </w:r>
    </w:p>
    <w:p w14:paraId="6E738609" w14:textId="77777777" w:rsidR="00EF1140" w:rsidRPr="00EF1140" w:rsidRDefault="00EF1140" w:rsidP="00EF1140">
      <w:r w:rsidRPr="00EF1140">
        <w:t>Cluster Pollution Patterns</w:t>
      </w:r>
    </w:p>
    <w:p w14:paraId="60E9F94F" w14:textId="77777777" w:rsidR="00EF1140" w:rsidRPr="00EF1140" w:rsidRDefault="00EF1140" w:rsidP="00EF1140">
      <w:pPr>
        <w:numPr>
          <w:ilvl w:val="0"/>
          <w:numId w:val="7"/>
        </w:numPr>
      </w:pPr>
      <w:r w:rsidRPr="00EF1140">
        <w:t>Build a clustering model using Index Value as the primary feature.</w:t>
      </w:r>
    </w:p>
    <w:p w14:paraId="0B0E373A" w14:textId="77777777" w:rsidR="00EF1140" w:rsidRPr="00EF1140" w:rsidRDefault="00EF1140" w:rsidP="00EF1140">
      <w:pPr>
        <w:numPr>
          <w:ilvl w:val="0"/>
          <w:numId w:val="7"/>
        </w:numPr>
      </w:pPr>
      <w:r w:rsidRPr="00EF1140">
        <w:t>Group days into low-, medium-, and high-pollution clusters.</w:t>
      </w:r>
    </w:p>
    <w:p w14:paraId="3B695249" w14:textId="77777777" w:rsidR="00EF1140" w:rsidRPr="00EF1140" w:rsidRDefault="00EF1140" w:rsidP="00EF1140">
      <w:pPr>
        <w:numPr>
          <w:ilvl w:val="0"/>
          <w:numId w:val="7"/>
        </w:numPr>
      </w:pPr>
      <w:r w:rsidRPr="00EF1140">
        <w:t>Visualize the cluster distribution.</w:t>
      </w:r>
    </w:p>
    <w:p w14:paraId="5286866C" w14:textId="77777777" w:rsidR="00EF1140" w:rsidRPr="00EF1140" w:rsidRDefault="00EF1140" w:rsidP="00EF1140">
      <w:pPr>
        <w:numPr>
          <w:ilvl w:val="0"/>
          <w:numId w:val="7"/>
        </w:numPr>
      </w:pPr>
      <w:r w:rsidRPr="00EF1140">
        <w:t>Interpret each cluster based on Index Value ranges.</w:t>
      </w:r>
    </w:p>
    <w:p w14:paraId="6794CDA2" w14:textId="77777777" w:rsidR="002F70A1" w:rsidRDefault="002F70A1">
      <w:pPr>
        <w:rPr>
          <w:b/>
          <w:bCs/>
        </w:rPr>
      </w:pPr>
      <w:r>
        <w:rPr>
          <w:b/>
          <w:bCs/>
        </w:rPr>
        <w:br w:type="page"/>
      </w:r>
    </w:p>
    <w:p w14:paraId="5A820572" w14:textId="522B70D7" w:rsidR="00EF1140" w:rsidRPr="00EF1140" w:rsidRDefault="00EF1140" w:rsidP="00EF1140">
      <w:pPr>
        <w:rPr>
          <w:b/>
          <w:bCs/>
        </w:rPr>
      </w:pPr>
      <w:r w:rsidRPr="00EF1140">
        <w:rPr>
          <w:b/>
          <w:bCs/>
        </w:rPr>
        <w:lastRenderedPageBreak/>
        <w:t>Task 4 — AI Task</w:t>
      </w:r>
    </w:p>
    <w:p w14:paraId="4917BBAF" w14:textId="77777777" w:rsidR="00EF1140" w:rsidRPr="00EF1140" w:rsidRDefault="00EF1140" w:rsidP="00EF1140">
      <w:r w:rsidRPr="00EF1140">
        <w:t>AI Seasonal Pollution Pattern Detector</w:t>
      </w:r>
    </w:p>
    <w:p w14:paraId="2E87F72D" w14:textId="77777777" w:rsidR="00EF1140" w:rsidRPr="00EF1140" w:rsidRDefault="00EF1140" w:rsidP="00EF1140">
      <w:pPr>
        <w:numPr>
          <w:ilvl w:val="0"/>
          <w:numId w:val="8"/>
        </w:numPr>
      </w:pPr>
      <w:r w:rsidRPr="00EF1140">
        <w:t>Calculate monthly average Index Values.</w:t>
      </w:r>
    </w:p>
    <w:p w14:paraId="31224194" w14:textId="77777777" w:rsidR="00EF1140" w:rsidRPr="00EF1140" w:rsidRDefault="00EF1140" w:rsidP="00EF1140">
      <w:pPr>
        <w:numPr>
          <w:ilvl w:val="0"/>
          <w:numId w:val="8"/>
        </w:numPr>
      </w:pPr>
      <w:r w:rsidRPr="00EF1140">
        <w:t>Identify months with consistently high pollution.</w:t>
      </w:r>
    </w:p>
    <w:p w14:paraId="0A3AA881" w14:textId="77777777" w:rsidR="00EF1140" w:rsidRPr="00EF1140" w:rsidRDefault="00EF1140" w:rsidP="00EF1140">
      <w:pPr>
        <w:numPr>
          <w:ilvl w:val="0"/>
          <w:numId w:val="8"/>
        </w:numPr>
      </w:pPr>
      <w:r w:rsidRPr="00EF1140">
        <w:t>Categorize months into Clean / Moderate / High Pollution.</w:t>
      </w:r>
    </w:p>
    <w:p w14:paraId="075F1942" w14:textId="77777777" w:rsidR="00EF1140" w:rsidRPr="00EF1140" w:rsidRDefault="00EF1140" w:rsidP="00EF1140">
      <w:pPr>
        <w:numPr>
          <w:ilvl w:val="0"/>
          <w:numId w:val="8"/>
        </w:numPr>
      </w:pPr>
      <w:r w:rsidRPr="00EF1140">
        <w:t>Generate a simple automated seasonal insight.</w:t>
      </w:r>
    </w:p>
    <w:p w14:paraId="31770C94" w14:textId="77777777" w:rsidR="0076682A" w:rsidRDefault="0076682A"/>
    <w:sectPr w:rsidR="0076682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B1CB7" w14:textId="77777777" w:rsidR="0076682A" w:rsidRDefault="0076682A" w:rsidP="0076682A">
      <w:pPr>
        <w:spacing w:after="0" w:line="240" w:lineRule="auto"/>
      </w:pPr>
      <w:r>
        <w:separator/>
      </w:r>
    </w:p>
  </w:endnote>
  <w:endnote w:type="continuationSeparator" w:id="0">
    <w:p w14:paraId="7C1279A1" w14:textId="77777777" w:rsidR="0076682A" w:rsidRDefault="0076682A" w:rsidP="0076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01AF" w14:textId="77777777" w:rsidR="0076682A" w:rsidRDefault="0076682A" w:rsidP="0076682A">
      <w:pPr>
        <w:spacing w:after="0" w:line="240" w:lineRule="auto"/>
      </w:pPr>
      <w:r>
        <w:separator/>
      </w:r>
    </w:p>
  </w:footnote>
  <w:footnote w:type="continuationSeparator" w:id="0">
    <w:p w14:paraId="598CEF0D" w14:textId="77777777" w:rsidR="0076682A" w:rsidRDefault="0076682A" w:rsidP="00766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055"/>
      <w:gridCol w:w="5040"/>
      <w:gridCol w:w="2235"/>
    </w:tblGrid>
    <w:tr w:rsidR="0076682A" w14:paraId="5B98836C" w14:textId="77777777" w:rsidTr="00B92E5A">
      <w:trPr>
        <w:trHeight w:val="300"/>
      </w:trPr>
      <w:tc>
        <w:tcPr>
          <w:tcW w:w="205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tcMar>
            <w:left w:w="90" w:type="dxa"/>
            <w:right w:w="90" w:type="dxa"/>
          </w:tcMar>
          <w:vAlign w:val="center"/>
        </w:tcPr>
        <w:p w14:paraId="10AEAD50" w14:textId="77777777" w:rsidR="0076682A" w:rsidRDefault="0076682A" w:rsidP="0076682A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ptos"/>
              <w:color w:val="000000" w:themeColor="text1"/>
              <w:szCs w:val="24"/>
            </w:rPr>
          </w:pPr>
          <w:r>
            <w:rPr>
              <w:noProof/>
            </w:rPr>
            <w:drawing>
              <wp:inline distT="0" distB="0" distL="0" distR="0" wp14:anchorId="0BA2B0A9" wp14:editId="7B5FFF8F">
                <wp:extent cx="876300" cy="228600"/>
                <wp:effectExtent l="0" t="0" r="0" b="0"/>
                <wp:docPr id="688528766" name="drawing" descr="Picture 2, 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287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  <w:tcBorders>
            <w:top w:val="single" w:sz="6" w:space="0" w:color="auto"/>
            <w:bottom w:val="single" w:sz="6" w:space="0" w:color="auto"/>
          </w:tcBorders>
          <w:tcMar>
            <w:left w:w="90" w:type="dxa"/>
            <w:right w:w="90" w:type="dxa"/>
          </w:tcMar>
          <w:vAlign w:val="center"/>
        </w:tcPr>
        <w:p w14:paraId="183BA005" w14:textId="57BA9462" w:rsidR="0076682A" w:rsidRPr="00856C36" w:rsidRDefault="0076682A" w:rsidP="0076682A">
          <w:pPr>
            <w:pStyle w:val="Header"/>
            <w:jc w:val="center"/>
            <w:rPr>
              <w:rFonts w:ascii="Aptos" w:eastAsia="Aptos" w:hAnsi="Aptos" w:cs="Aptos"/>
              <w:color w:val="000000" w:themeColor="text1"/>
              <w:szCs w:val="24"/>
            </w:rPr>
          </w:pPr>
          <w:r w:rsidRPr="00F24DEF">
            <w:rPr>
              <w:b/>
              <w:bCs/>
            </w:rPr>
            <w:t>Air Quality (AQI) Forecasting &amp; Pattern Analysis</w:t>
          </w:r>
        </w:p>
      </w:tc>
      <w:tc>
        <w:tcPr>
          <w:tcW w:w="2235" w:type="dxa"/>
          <w:tcBorders>
            <w:top w:val="single" w:sz="6" w:space="0" w:color="auto"/>
            <w:right w:val="single" w:sz="6" w:space="0" w:color="auto"/>
          </w:tcBorders>
          <w:tcMar>
            <w:left w:w="90" w:type="dxa"/>
            <w:right w:w="90" w:type="dxa"/>
          </w:tcMar>
          <w:vAlign w:val="center"/>
        </w:tcPr>
        <w:p w14:paraId="42769E02" w14:textId="17987554" w:rsidR="0076682A" w:rsidRDefault="0076682A" w:rsidP="0076682A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ptos"/>
              <w:color w:val="000000" w:themeColor="text1"/>
              <w:szCs w:val="24"/>
            </w:rPr>
          </w:pPr>
          <w:r>
            <w:rPr>
              <w:rFonts w:ascii="Aptos" w:eastAsia="Aptos" w:hAnsi="Aptos" w:cs="Aptos"/>
              <w:color w:val="000000" w:themeColor="text1"/>
              <w:szCs w:val="24"/>
            </w:rPr>
            <w:t xml:space="preserve">ASSIGNMENT - </w:t>
          </w:r>
          <w:r>
            <w:rPr>
              <w:rFonts w:ascii="Aptos" w:eastAsia="Aptos" w:hAnsi="Aptos" w:cs="Aptos"/>
              <w:color w:val="000000" w:themeColor="text1"/>
              <w:szCs w:val="24"/>
            </w:rPr>
            <w:t>3</w:t>
          </w:r>
        </w:p>
      </w:tc>
    </w:tr>
    <w:tr w:rsidR="0076682A" w14:paraId="1266C510" w14:textId="77777777" w:rsidTr="00B92E5A">
      <w:trPr>
        <w:trHeight w:val="300"/>
      </w:trPr>
      <w:tc>
        <w:tcPr>
          <w:tcW w:w="2055" w:type="dxa"/>
          <w:vMerge/>
          <w:tcBorders>
            <w:top w:val="single" w:sz="0" w:space="0" w:color="auto"/>
            <w:left w:val="single" w:sz="0" w:space="0" w:color="auto"/>
            <w:bottom w:val="single" w:sz="0" w:space="0" w:color="auto"/>
          </w:tcBorders>
          <w:vAlign w:val="center"/>
        </w:tcPr>
        <w:p w14:paraId="04F6B821" w14:textId="77777777" w:rsidR="0076682A" w:rsidRDefault="0076682A" w:rsidP="0076682A"/>
      </w:tc>
      <w:tc>
        <w:tcPr>
          <w:tcW w:w="5040" w:type="dxa"/>
          <w:vMerge/>
          <w:tcBorders>
            <w:top w:val="single" w:sz="0" w:space="0" w:color="auto"/>
            <w:bottom w:val="single" w:sz="0" w:space="0" w:color="auto"/>
          </w:tcBorders>
          <w:vAlign w:val="center"/>
        </w:tcPr>
        <w:p w14:paraId="08028110" w14:textId="77777777" w:rsidR="0076682A" w:rsidRDefault="0076682A" w:rsidP="0076682A"/>
      </w:tc>
      <w:tc>
        <w:tcPr>
          <w:tcW w:w="2235" w:type="dxa"/>
          <w:tcBorders>
            <w:bottom w:val="single" w:sz="6" w:space="0" w:color="auto"/>
            <w:right w:val="single" w:sz="6" w:space="0" w:color="auto"/>
          </w:tcBorders>
          <w:tcMar>
            <w:left w:w="90" w:type="dxa"/>
            <w:right w:w="90" w:type="dxa"/>
          </w:tcMar>
          <w:vAlign w:val="center"/>
        </w:tcPr>
        <w:p w14:paraId="631E09B1" w14:textId="77777777" w:rsidR="0076682A" w:rsidRDefault="0076682A" w:rsidP="0076682A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ptos"/>
              <w:color w:val="000000" w:themeColor="text1"/>
              <w:szCs w:val="24"/>
            </w:rPr>
          </w:pPr>
          <w:r>
            <w:rPr>
              <w:rFonts w:ascii="Aptos" w:eastAsia="Aptos" w:hAnsi="Aptos" w:cs="Aptos"/>
              <w:color w:val="000000" w:themeColor="text1"/>
              <w:szCs w:val="24"/>
            </w:rPr>
            <w:t>AI/ML INTERN</w:t>
          </w:r>
        </w:p>
      </w:tc>
    </w:tr>
  </w:tbl>
  <w:p w14:paraId="233FBD1A" w14:textId="77777777" w:rsidR="0076682A" w:rsidRDefault="007668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42E"/>
    <w:multiLevelType w:val="multilevel"/>
    <w:tmpl w:val="3514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5690A"/>
    <w:multiLevelType w:val="multilevel"/>
    <w:tmpl w:val="F4DC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84E0C"/>
    <w:multiLevelType w:val="multilevel"/>
    <w:tmpl w:val="DB24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40B15"/>
    <w:multiLevelType w:val="multilevel"/>
    <w:tmpl w:val="ACF6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F7F8E"/>
    <w:multiLevelType w:val="multilevel"/>
    <w:tmpl w:val="8364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E271C"/>
    <w:multiLevelType w:val="multilevel"/>
    <w:tmpl w:val="514E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96902"/>
    <w:multiLevelType w:val="multilevel"/>
    <w:tmpl w:val="83BC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EF354C"/>
    <w:multiLevelType w:val="multilevel"/>
    <w:tmpl w:val="B30C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256509">
    <w:abstractNumId w:val="0"/>
  </w:num>
  <w:num w:numId="2" w16cid:durableId="1105661607">
    <w:abstractNumId w:val="6"/>
  </w:num>
  <w:num w:numId="3" w16cid:durableId="1095906426">
    <w:abstractNumId w:val="2"/>
  </w:num>
  <w:num w:numId="4" w16cid:durableId="738141101">
    <w:abstractNumId w:val="5"/>
  </w:num>
  <w:num w:numId="5" w16cid:durableId="1914847415">
    <w:abstractNumId w:val="3"/>
  </w:num>
  <w:num w:numId="6" w16cid:durableId="240913923">
    <w:abstractNumId w:val="7"/>
  </w:num>
  <w:num w:numId="7" w16cid:durableId="63113127">
    <w:abstractNumId w:val="4"/>
  </w:num>
  <w:num w:numId="8" w16cid:durableId="1172841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2A"/>
    <w:rsid w:val="002F70A1"/>
    <w:rsid w:val="0076682A"/>
    <w:rsid w:val="008A0EF2"/>
    <w:rsid w:val="00EF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865E"/>
  <w15:chartTrackingRefBased/>
  <w15:docId w15:val="{A90300E8-D33B-497F-8CD6-9E4ACE76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82A"/>
  </w:style>
  <w:style w:type="paragraph" w:styleId="Heading1">
    <w:name w:val="heading 1"/>
    <w:basedOn w:val="Normal"/>
    <w:next w:val="Normal"/>
    <w:link w:val="Heading1Char"/>
    <w:uiPriority w:val="9"/>
    <w:qFormat/>
    <w:rsid w:val="0076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68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68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82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82A"/>
  </w:style>
  <w:style w:type="paragraph" w:styleId="Footer">
    <w:name w:val="footer"/>
    <w:basedOn w:val="Normal"/>
    <w:link w:val="FooterChar"/>
    <w:uiPriority w:val="99"/>
    <w:unhideWhenUsed/>
    <w:rsid w:val="0076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82A"/>
  </w:style>
  <w:style w:type="table" w:styleId="TableGrid">
    <w:name w:val="Table Grid"/>
    <w:basedOn w:val="TableNormal"/>
    <w:uiPriority w:val="39"/>
    <w:rsid w:val="00766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F11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urbanemissions.info/india-air-quality/india-ncap-aqi-indian-cities-2015-2023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ABA2AE175344C90DE5A6EDB8606E0" ma:contentTypeVersion="3" ma:contentTypeDescription="Create a new document." ma:contentTypeScope="" ma:versionID="d509c80a9158dc1c3b526f398896ab1d">
  <xsd:schema xmlns:xsd="http://www.w3.org/2001/XMLSchema" xmlns:xs="http://www.w3.org/2001/XMLSchema" xmlns:p="http://schemas.microsoft.com/office/2006/metadata/properties" xmlns:ns2="db656d1f-f2c4-48e8-b641-16eb6e17fb93" targetNamespace="http://schemas.microsoft.com/office/2006/metadata/properties" ma:root="true" ma:fieldsID="eaf5422c7566dd97fc674ff2f70ba054" ns2:_="">
    <xsd:import namespace="db656d1f-f2c4-48e8-b641-16eb6e17fb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56d1f-f2c4-48e8-b641-16eb6e17f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118B54-86F0-44E8-A2FB-8B7F25E9D50E}"/>
</file>

<file path=customXml/itemProps2.xml><?xml version="1.0" encoding="utf-8"?>
<ds:datastoreItem xmlns:ds="http://schemas.openxmlformats.org/officeDocument/2006/customXml" ds:itemID="{6B21E1E4-94AE-41E8-A503-3EBA59EE54A2}"/>
</file>

<file path=customXml/itemProps3.xml><?xml version="1.0" encoding="utf-8"?>
<ds:datastoreItem xmlns:ds="http://schemas.openxmlformats.org/officeDocument/2006/customXml" ds:itemID="{9C03FD66-D613-4741-93EA-CE56EC1440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Rukesh Sahayarajan</dc:creator>
  <cp:keywords/>
  <dc:description/>
  <cp:lastModifiedBy>Rukesh Sahayarajan</cp:lastModifiedBy>
  <cp:revision>3</cp:revision>
  <dcterms:created xsi:type="dcterms:W3CDTF">2025-11-13T18:16:00Z</dcterms:created>
  <dcterms:modified xsi:type="dcterms:W3CDTF">2025-11-13T18:31:00Z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0x010100E1FABA2AE175344C90DE5A6EDB8606E0</vt:lpwstr>
  </property>
</Properties>
</file>