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0C" w:rsidRDefault="0085070C" w:rsidP="008507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33425" cy="313690"/>
            <wp:effectExtent l="0" t="0" r="9525" b="0"/>
            <wp:wrapNone/>
            <wp:docPr id="5" name="Picture 5" descr="The-University-of-Texas-at-Dallas-973593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-University-of-Texas-at-Dallas-973593-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1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862965" cy="321945"/>
            <wp:effectExtent l="0" t="0" r="0" b="1905"/>
            <wp:docPr id="1" name="Picture 1" descr="the-university-of-texas-at-dal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-university-of-texas-at-dalla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0C" w:rsidRDefault="0085070C" w:rsidP="0085070C">
      <w:pPr>
        <w:rPr>
          <w:rFonts w:ascii="Times New Roman" w:hAnsi="Times New Roman" w:cs="Times New Roman"/>
          <w:sz w:val="28"/>
          <w:szCs w:val="28"/>
        </w:rPr>
      </w:pPr>
    </w:p>
    <w:p w:rsidR="0085070C" w:rsidRDefault="0085070C" w:rsidP="0085070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771525</wp:posOffset>
                </wp:positionV>
                <wp:extent cx="5229225" cy="476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70C" w:rsidRDefault="0085070C" w:rsidP="0085070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THE UNIVERSITY OF TEXAS AT DALLAS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60.75pt;width:411.75pt;height:37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" filled="f" stroked="f" strokeweight=".5pt">
                <v:textbox>
                  <w:txbxContent>
                    <w:p w:rsidR="0085070C" w:rsidRDefault="0085070C" w:rsidP="0085070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THE UNIVERSITY OF TEXAS AT DALLAS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85070C" w:rsidRDefault="0085070C" w:rsidP="0085070C">
      <w:pPr>
        <w:rPr>
          <w:rFonts w:ascii="Times New Roman" w:hAnsi="Times New Roman" w:cs="Times New Roman"/>
          <w:sz w:val="28"/>
          <w:szCs w:val="28"/>
        </w:rPr>
      </w:pPr>
    </w:p>
    <w:p w:rsidR="0085070C" w:rsidRDefault="0085070C" w:rsidP="0085070C">
      <w:pPr>
        <w:rPr>
          <w:rFonts w:ascii="Times New Roman" w:hAnsi="Times New Roman" w:cs="Times New Roman"/>
          <w:sz w:val="28"/>
          <w:szCs w:val="28"/>
        </w:rPr>
      </w:pPr>
    </w:p>
    <w:p w:rsidR="0085070C" w:rsidRDefault="0085070C" w:rsidP="008507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1733550</wp:posOffset>
            </wp:positionV>
            <wp:extent cx="1905000" cy="1905000"/>
            <wp:effectExtent l="0" t="0" r="0" b="0"/>
            <wp:wrapNone/>
            <wp:docPr id="2" name="Picture 2" descr="1573-crest-250-200-f4814d045b77ea7749b441144dc48a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73-crest-250-200-f4814d045b77ea7749b441144dc48a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70C" w:rsidRDefault="0085070C" w:rsidP="0085070C">
      <w:pPr>
        <w:rPr>
          <w:rFonts w:ascii="Times New Roman" w:hAnsi="Times New Roman" w:cs="Times New Roman"/>
          <w:sz w:val="28"/>
          <w:szCs w:val="28"/>
        </w:rPr>
      </w:pPr>
    </w:p>
    <w:p w:rsidR="0085070C" w:rsidRDefault="0085070C" w:rsidP="0085070C">
      <w:pPr>
        <w:rPr>
          <w:rFonts w:ascii="Times New Roman" w:hAnsi="Times New Roman" w:cs="Times New Roman"/>
          <w:sz w:val="28"/>
          <w:szCs w:val="28"/>
        </w:rPr>
      </w:pPr>
    </w:p>
    <w:p w:rsidR="0085070C" w:rsidRDefault="0085070C" w:rsidP="0085070C">
      <w:pPr>
        <w:rPr>
          <w:rFonts w:ascii="Times New Roman" w:hAnsi="Times New Roman" w:cs="Times New Roman"/>
          <w:sz w:val="28"/>
          <w:szCs w:val="28"/>
        </w:rPr>
      </w:pPr>
    </w:p>
    <w:p w:rsidR="0085070C" w:rsidRDefault="0085070C" w:rsidP="0085070C">
      <w:pPr>
        <w:rPr>
          <w:rFonts w:ascii="Times New Roman" w:hAnsi="Times New Roman" w:cs="Times New Roman"/>
          <w:sz w:val="28"/>
          <w:szCs w:val="28"/>
        </w:rPr>
      </w:pPr>
    </w:p>
    <w:p w:rsidR="0085070C" w:rsidRDefault="0085070C" w:rsidP="0085070C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5070C" w:rsidRDefault="0085070C" w:rsidP="0085070C">
      <w:pPr>
        <w:rPr>
          <w:rFonts w:ascii="Times New Roman" w:hAnsi="Times New Roman" w:cs="Times New Roman"/>
          <w:sz w:val="28"/>
          <w:szCs w:val="28"/>
        </w:rPr>
      </w:pPr>
    </w:p>
    <w:p w:rsidR="0085070C" w:rsidRDefault="0085070C" w:rsidP="0085070C">
      <w:pPr>
        <w:rPr>
          <w:rFonts w:ascii="Times New Roman" w:hAnsi="Times New Roman" w:cs="Times New Roman"/>
          <w:sz w:val="28"/>
          <w:szCs w:val="28"/>
        </w:rPr>
      </w:pPr>
    </w:p>
    <w:p w:rsidR="0085070C" w:rsidRDefault="0085070C" w:rsidP="008507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5448300" cy="352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70C" w:rsidRDefault="0085070C" w:rsidP="008507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LONG 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.95pt;width:429pt;height:27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" filled="f" stroked="f" strokeweight=".5pt">
                <v:textbox>
                  <w:txbxContent>
                    <w:p w:rsidR="0085070C" w:rsidRDefault="0085070C" w:rsidP="008507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LONG PROJECT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070C" w:rsidRDefault="0085070C" w:rsidP="0085070C">
      <w:pPr>
        <w:rPr>
          <w:rFonts w:ascii="Times New Roman" w:hAnsi="Times New Roman" w:cs="Times New Roman"/>
          <w:sz w:val="28"/>
          <w:szCs w:val="28"/>
        </w:rPr>
      </w:pPr>
    </w:p>
    <w:p w:rsidR="0085070C" w:rsidRDefault="0085070C" w:rsidP="0085070C">
      <w:pPr>
        <w:rPr>
          <w:rFonts w:ascii="Times New Roman" w:hAnsi="Times New Roman" w:cs="Times New Roman"/>
          <w:sz w:val="28"/>
          <w:szCs w:val="28"/>
        </w:rPr>
      </w:pPr>
    </w:p>
    <w:p w:rsidR="0085070C" w:rsidRDefault="0085070C" w:rsidP="0085070C"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24550" cy="1397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70C" w:rsidRDefault="0085070C" w:rsidP="008507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JAYAKARTHIGAYAN SRIDHARAN – jxs143730</w:t>
                            </w:r>
                          </w:p>
                          <w:p w:rsidR="0085070C" w:rsidRDefault="0085070C" w:rsidP="008507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SATHYANARAYANAN SRINIVASAN – sxs142031</w:t>
                            </w:r>
                          </w:p>
                          <w:p w:rsidR="0085070C" w:rsidRDefault="0085070C" w:rsidP="008507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SAAGARIKHA SRINIVASAN – sxs153930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415.3pt;margin-top:.6pt;width:466.5pt;height:110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" filled="f" stroked="f" strokeweight=".5pt">
                <v:textbox>
                  <w:txbxContent>
                    <w:p w:rsidR="0085070C" w:rsidRDefault="0085070C" w:rsidP="008507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JAYAKARTHIGAYAN SRIDHARAN – jxs143730</w:t>
                      </w:r>
                    </w:p>
                    <w:p w:rsidR="0085070C" w:rsidRDefault="0085070C" w:rsidP="008507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SATHYANARAYANAN SRINIVASAN – sxs142031</w:t>
                      </w:r>
                    </w:p>
                    <w:p w:rsidR="0085070C" w:rsidRDefault="0085070C" w:rsidP="008507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SAAGARIKHA SRINIVASAN – sxs153930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7038975</wp:posOffset>
                </wp:positionV>
                <wp:extent cx="5915025" cy="647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70C" w:rsidRDefault="0085070C" w:rsidP="008507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 6301.002 Implementation of advanced data structures &amp; algorithms</w:t>
                            </w:r>
                          </w:p>
                          <w:p w:rsidR="0085070C" w:rsidRDefault="0085070C" w:rsidP="008507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414.55pt;margin-top:554.25pt;width:465.75pt;height:5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" filled="f" stroked="f" strokeweight=".5pt">
                <v:textbox>
                  <w:txbxContent>
                    <w:p w:rsidR="0085070C" w:rsidRDefault="0085070C" w:rsidP="008507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 6301.002 Implementation of advanced data structures &amp; algorithms</w:t>
                      </w:r>
                    </w:p>
                    <w:p w:rsidR="0085070C" w:rsidRDefault="0085070C" w:rsidP="008507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G19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5070C" w:rsidRDefault="0085070C" w:rsidP="0085070C">
      <w:pPr>
        <w:jc w:val="right"/>
        <w:rPr>
          <w:sz w:val="56"/>
          <w:szCs w:val="56"/>
        </w:rPr>
      </w:pPr>
    </w:p>
    <w:p w:rsidR="0085070C" w:rsidRDefault="0085070C" w:rsidP="0085070C">
      <w:pPr>
        <w:jc w:val="right"/>
        <w:rPr>
          <w:sz w:val="56"/>
          <w:szCs w:val="56"/>
        </w:rPr>
      </w:pPr>
    </w:p>
    <w:p w:rsidR="0085070C" w:rsidRDefault="0085070C" w:rsidP="0085070C">
      <w:pPr>
        <w:jc w:val="right"/>
        <w:rPr>
          <w:sz w:val="56"/>
          <w:szCs w:val="56"/>
        </w:rPr>
      </w:pPr>
    </w:p>
    <w:p w:rsidR="0085070C" w:rsidRDefault="0085070C" w:rsidP="0085070C">
      <w:pPr>
        <w:jc w:val="right"/>
        <w:rPr>
          <w:sz w:val="56"/>
          <w:szCs w:val="56"/>
        </w:rPr>
      </w:pPr>
    </w:p>
    <w:p w:rsidR="00A60ECA" w:rsidRDefault="00A60ECA"/>
    <w:p w:rsidR="00342574" w:rsidRDefault="0034257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070C" w:rsidRDefault="00E13E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Aim</w:t>
      </w:r>
      <w:r w:rsidRPr="00E13E1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13E18" w:rsidRDefault="00E13E18" w:rsidP="00E13E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Edmond’s Branching algorithm in order to find Minimum Spanning Tree in a Directed Graph.</w:t>
      </w:r>
    </w:p>
    <w:p w:rsidR="00E13E18" w:rsidRDefault="00E13E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E18">
        <w:rPr>
          <w:rFonts w:ascii="Times New Roman" w:hAnsi="Times New Roman" w:cs="Times New Roman"/>
          <w:b/>
          <w:sz w:val="28"/>
          <w:szCs w:val="28"/>
          <w:u w:val="single"/>
        </w:rPr>
        <w:t>Algorithm Flow:</w:t>
      </w:r>
    </w:p>
    <w:p w:rsidR="00E13E18" w:rsidRDefault="00E13E18" w:rsidP="003D28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E18">
        <w:rPr>
          <w:rFonts w:ascii="Times New Roman" w:hAnsi="Times New Roman" w:cs="Times New Roman"/>
          <w:sz w:val="24"/>
          <w:szCs w:val="24"/>
        </w:rPr>
        <w:t xml:space="preserve">Transform </w:t>
      </w:r>
      <w:r>
        <w:rPr>
          <w:rFonts w:ascii="Times New Roman" w:hAnsi="Times New Roman" w:cs="Times New Roman"/>
          <w:sz w:val="24"/>
          <w:szCs w:val="24"/>
        </w:rPr>
        <w:t xml:space="preserve">incoming </w:t>
      </w:r>
      <w:r w:rsidRPr="00E13E18">
        <w:rPr>
          <w:rFonts w:ascii="Times New Roman" w:hAnsi="Times New Roman" w:cs="Times New Roman"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>s’</w:t>
      </w:r>
      <w:r w:rsidRPr="00E13E18">
        <w:rPr>
          <w:rFonts w:ascii="Times New Roman" w:hAnsi="Times New Roman" w:cs="Times New Roman"/>
          <w:sz w:val="24"/>
          <w:szCs w:val="24"/>
        </w:rPr>
        <w:t xml:space="preserve"> weights of each </w:t>
      </w:r>
      <w:r>
        <w:rPr>
          <w:rFonts w:ascii="Times New Roman" w:hAnsi="Times New Roman" w:cs="Times New Roman"/>
          <w:sz w:val="24"/>
          <w:szCs w:val="24"/>
        </w:rPr>
        <w:t>vertex relative to the weight of the minimum incoming edge to that respective vertex. Thereby producing zero weight incoming edge for each vertex.</w:t>
      </w:r>
    </w:p>
    <w:p w:rsidR="00E13E18" w:rsidRDefault="00E13E18" w:rsidP="003D28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all the vertices that are not reachable from the root vertex through the zero edges.</w:t>
      </w:r>
    </w:p>
    <w:p w:rsidR="00E13E18" w:rsidRDefault="00E13E18" w:rsidP="003D28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all the vertices are reachable from root vertex through zero edges, then print the required output.</w:t>
      </w:r>
      <w:r w:rsidR="003D2810">
        <w:rPr>
          <w:rFonts w:ascii="Times New Roman" w:hAnsi="Times New Roman" w:cs="Times New Roman"/>
          <w:sz w:val="24"/>
          <w:szCs w:val="24"/>
        </w:rPr>
        <w:t xml:space="preserve"> Else find the zero edge cycles in which the non-reachable vertices are part of.</w:t>
      </w:r>
    </w:p>
    <w:p w:rsidR="00E13E18" w:rsidRDefault="001C7AA2" w:rsidP="003D28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Shrink </w:t>
      </w:r>
      <w:bookmarkStart w:id="0" w:name="_GoBack"/>
      <w:bookmarkEnd w:id="0"/>
      <w:r w:rsidR="003D2810">
        <w:rPr>
          <w:rFonts w:ascii="Times New Roman" w:hAnsi="Times New Roman" w:cs="Times New Roman"/>
          <w:sz w:val="24"/>
          <w:szCs w:val="24"/>
        </w:rPr>
        <w:t>the zero edge cycle in to a super vertex.</w:t>
      </w:r>
    </w:p>
    <w:p w:rsidR="003D2810" w:rsidRDefault="003D2810" w:rsidP="003D28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from step 2 to 4 until all the vertices are reachable from the root vertex though the zero edges.</w:t>
      </w:r>
    </w:p>
    <w:p w:rsidR="003D2810" w:rsidRDefault="003D2810" w:rsidP="003D28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number of vertices is less than or equal 50, then expand all the super vertices </w:t>
      </w:r>
      <w:r w:rsidR="00FF75DF">
        <w:rPr>
          <w:rFonts w:ascii="Times New Roman" w:hAnsi="Times New Roman" w:cs="Times New Roman"/>
          <w:sz w:val="24"/>
          <w:szCs w:val="24"/>
        </w:rPr>
        <w:t xml:space="preserve">starting from the latest one to the oldest super vertex </w:t>
      </w:r>
      <w:r>
        <w:rPr>
          <w:rFonts w:ascii="Times New Roman" w:hAnsi="Times New Roman" w:cs="Times New Roman"/>
          <w:sz w:val="24"/>
          <w:szCs w:val="24"/>
        </w:rPr>
        <w:t xml:space="preserve">and then print the MST along with the zero edges in the order of the TO vertices. Else print </w:t>
      </w:r>
      <w:r w:rsidR="001C7F54">
        <w:rPr>
          <w:rFonts w:ascii="Times New Roman" w:hAnsi="Times New Roman" w:cs="Times New Roman"/>
          <w:sz w:val="24"/>
          <w:szCs w:val="24"/>
        </w:rPr>
        <w:t>only the MST value.</w:t>
      </w:r>
    </w:p>
    <w:p w:rsidR="00284601" w:rsidRPr="00284601" w:rsidRDefault="00284601" w:rsidP="0028460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Instructions</w:t>
      </w:r>
      <w:r w:rsidRPr="0028460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84601" w:rsidRDefault="00B25A5C" w:rsidP="00284601">
      <w:pPr>
        <w:jc w:val="both"/>
        <w:rPr>
          <w:rFonts w:ascii="Times New Roman" w:hAnsi="Times New Roman" w:cs="Times New Roman"/>
          <w:sz w:val="24"/>
          <w:szCs w:val="24"/>
        </w:rPr>
      </w:pPr>
      <w:r w:rsidRPr="00B25A5C">
        <w:rPr>
          <w:rFonts w:ascii="Times New Roman" w:hAnsi="Times New Roman" w:cs="Times New Roman"/>
          <w:b/>
          <w:sz w:val="24"/>
          <w:szCs w:val="24"/>
        </w:rPr>
        <w:t>To Compile:</w:t>
      </w:r>
      <w:r>
        <w:rPr>
          <w:rFonts w:ascii="Times New Roman" w:hAnsi="Times New Roman" w:cs="Times New Roman"/>
          <w:sz w:val="24"/>
          <w:szCs w:val="24"/>
        </w:rPr>
        <w:t xml:space="preserve"> javac </w:t>
      </w:r>
      <w:r w:rsidRPr="00B25A5C">
        <w:rPr>
          <w:rFonts w:ascii="Times New Roman" w:hAnsi="Times New Roman" w:cs="Times New Roman"/>
          <w:sz w:val="24"/>
          <w:szCs w:val="24"/>
        </w:rPr>
        <w:t>EdmondBranching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:rsidR="00B25A5C" w:rsidRDefault="00B25A5C" w:rsidP="00284601">
      <w:pPr>
        <w:jc w:val="both"/>
        <w:rPr>
          <w:rFonts w:ascii="Times New Roman" w:hAnsi="Times New Roman" w:cs="Times New Roman"/>
          <w:sz w:val="24"/>
          <w:szCs w:val="24"/>
        </w:rPr>
      </w:pPr>
      <w:r w:rsidRPr="00B25A5C">
        <w:rPr>
          <w:rFonts w:ascii="Times New Roman" w:hAnsi="Times New Roman" w:cs="Times New Roman"/>
          <w:b/>
          <w:sz w:val="24"/>
          <w:szCs w:val="24"/>
        </w:rPr>
        <w:t>To Execute:</w:t>
      </w:r>
      <w:r>
        <w:rPr>
          <w:rFonts w:ascii="Times New Roman" w:hAnsi="Times New Roman" w:cs="Times New Roman"/>
          <w:sz w:val="24"/>
          <w:szCs w:val="24"/>
        </w:rPr>
        <w:t xml:space="preserve"> java </w:t>
      </w:r>
      <w:r w:rsidRPr="00B25A5C">
        <w:rPr>
          <w:rFonts w:ascii="Times New Roman" w:hAnsi="Times New Roman" w:cs="Times New Roman"/>
          <w:sz w:val="24"/>
          <w:szCs w:val="24"/>
        </w:rPr>
        <w:t>EdmondBranching</w:t>
      </w:r>
      <w:r>
        <w:rPr>
          <w:rFonts w:ascii="Times New Roman" w:hAnsi="Times New Roman" w:cs="Times New Roman"/>
          <w:sz w:val="24"/>
          <w:szCs w:val="24"/>
        </w:rPr>
        <w:t xml:space="preserve"> [input file name]</w:t>
      </w:r>
    </w:p>
    <w:p w:rsidR="00B25A5C" w:rsidRPr="008816C2" w:rsidRDefault="008816C2" w:rsidP="008816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16C2">
        <w:rPr>
          <w:rFonts w:ascii="Times New Roman" w:hAnsi="Times New Roman" w:cs="Times New Roman"/>
          <w:b/>
          <w:sz w:val="28"/>
          <w:szCs w:val="28"/>
          <w:u w:val="single"/>
        </w:rPr>
        <w:t>Results:</w:t>
      </w:r>
    </w:p>
    <w:p w:rsidR="008816C2" w:rsidRDefault="006F62BE" w:rsidP="002846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Executed the </w:t>
      </w:r>
      <w:r w:rsidR="001E5E9D">
        <w:rPr>
          <w:rFonts w:ascii="Times New Roman" w:hAnsi="Times New Roman" w:cs="Times New Roman"/>
          <w:sz w:val="24"/>
          <w:szCs w:val="24"/>
        </w:rPr>
        <w:t>code against various inputs provided for the LP2 level 2 and obtained the following values for MST and running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5667" w:rsidTr="00B25667">
        <w:tc>
          <w:tcPr>
            <w:tcW w:w="3116" w:type="dxa"/>
          </w:tcPr>
          <w:p w:rsid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File Name</w:t>
            </w:r>
          </w:p>
        </w:tc>
        <w:tc>
          <w:tcPr>
            <w:tcW w:w="3117" w:type="dxa"/>
          </w:tcPr>
          <w:p w:rsid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MST Value</w:t>
            </w:r>
          </w:p>
        </w:tc>
        <w:tc>
          <w:tcPr>
            <w:tcW w:w="3117" w:type="dxa"/>
          </w:tcPr>
          <w:p w:rsid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 Time (</w:t>
            </w:r>
            <w:r w:rsidR="00AE18A2">
              <w:rPr>
                <w:rFonts w:ascii="Times New Roman" w:hAnsi="Times New Roman" w:cs="Times New Roman"/>
                <w:sz w:val="24"/>
                <w:szCs w:val="24"/>
              </w:rPr>
              <w:t>millisecond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25667" w:rsidTr="00B25667">
        <w:tc>
          <w:tcPr>
            <w:tcW w:w="3116" w:type="dxa"/>
          </w:tcPr>
          <w:p w:rsidR="00B25667" w:rsidRDefault="00B25667" w:rsidP="00B25667">
            <w:pPr>
              <w:tabs>
                <w:tab w:val="left" w:pos="19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0-lp2.txt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:rsid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17" w:type="dxa"/>
          </w:tcPr>
          <w:p w:rsid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5667" w:rsidTr="00B25667">
        <w:tc>
          <w:tcPr>
            <w:tcW w:w="3116" w:type="dxa"/>
          </w:tcPr>
          <w:p w:rsidR="00B25667" w:rsidRDefault="00B25667" w:rsidP="002846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-lp2.txt</w:t>
            </w:r>
          </w:p>
        </w:tc>
        <w:tc>
          <w:tcPr>
            <w:tcW w:w="3117" w:type="dxa"/>
          </w:tcPr>
          <w:p w:rsid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180922</w:t>
            </w:r>
          </w:p>
        </w:tc>
        <w:tc>
          <w:tcPr>
            <w:tcW w:w="3117" w:type="dxa"/>
          </w:tcPr>
          <w:p w:rsid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25667" w:rsidTr="00B25667">
        <w:tc>
          <w:tcPr>
            <w:tcW w:w="3116" w:type="dxa"/>
          </w:tcPr>
          <w:p w:rsidR="00B25667" w:rsidRDefault="00B25667" w:rsidP="002846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-lp2.txt</w:t>
            </w:r>
          </w:p>
        </w:tc>
        <w:tc>
          <w:tcPr>
            <w:tcW w:w="3117" w:type="dxa"/>
          </w:tcPr>
          <w:p w:rsid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178316</w:t>
            </w:r>
          </w:p>
        </w:tc>
        <w:tc>
          <w:tcPr>
            <w:tcW w:w="3117" w:type="dxa"/>
          </w:tcPr>
          <w:p w:rsid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25667" w:rsidTr="00B25667">
        <w:tc>
          <w:tcPr>
            <w:tcW w:w="3116" w:type="dxa"/>
          </w:tcPr>
          <w:p w:rsidR="00B25667" w:rsidRDefault="00B25667" w:rsidP="002846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-lp2.txt</w:t>
            </w:r>
          </w:p>
        </w:tc>
        <w:tc>
          <w:tcPr>
            <w:tcW w:w="3117" w:type="dxa"/>
          </w:tcPr>
          <w:p w:rsidR="00B25667" w:rsidRP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244483</w:t>
            </w:r>
          </w:p>
        </w:tc>
        <w:tc>
          <w:tcPr>
            <w:tcW w:w="3117" w:type="dxa"/>
          </w:tcPr>
          <w:p w:rsid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B25667" w:rsidTr="00B25667">
        <w:tc>
          <w:tcPr>
            <w:tcW w:w="3116" w:type="dxa"/>
          </w:tcPr>
          <w:p w:rsidR="00B25667" w:rsidRDefault="00B25667" w:rsidP="002846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lp2-ck.txt</w:t>
            </w:r>
          </w:p>
        </w:tc>
        <w:tc>
          <w:tcPr>
            <w:tcW w:w="3117" w:type="dxa"/>
          </w:tcPr>
          <w:p w:rsidR="00B25667" w:rsidRP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4964126</w:t>
            </w:r>
          </w:p>
        </w:tc>
        <w:tc>
          <w:tcPr>
            <w:tcW w:w="3117" w:type="dxa"/>
          </w:tcPr>
          <w:p w:rsid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50693</w:t>
            </w:r>
          </w:p>
        </w:tc>
      </w:tr>
      <w:tr w:rsidR="00B25667" w:rsidTr="00B25667">
        <w:tc>
          <w:tcPr>
            <w:tcW w:w="3116" w:type="dxa"/>
          </w:tcPr>
          <w:p w:rsidR="00B25667" w:rsidRPr="00B25667" w:rsidRDefault="00B25667" w:rsidP="002846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lp2-m.txt</w:t>
            </w:r>
          </w:p>
        </w:tc>
        <w:tc>
          <w:tcPr>
            <w:tcW w:w="3117" w:type="dxa"/>
          </w:tcPr>
          <w:p w:rsidR="00B25667" w:rsidRP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50324411</w:t>
            </w:r>
          </w:p>
        </w:tc>
        <w:tc>
          <w:tcPr>
            <w:tcW w:w="3117" w:type="dxa"/>
          </w:tcPr>
          <w:p w:rsidR="00B25667" w:rsidRP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249979</w:t>
            </w:r>
          </w:p>
        </w:tc>
      </w:tr>
      <w:tr w:rsidR="00B25667" w:rsidTr="00B25667">
        <w:tc>
          <w:tcPr>
            <w:tcW w:w="3116" w:type="dxa"/>
          </w:tcPr>
          <w:p w:rsidR="00B25667" w:rsidRPr="00B25667" w:rsidRDefault="00B25667" w:rsidP="002846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lp2-t1.txt</w:t>
            </w:r>
          </w:p>
        </w:tc>
        <w:tc>
          <w:tcPr>
            <w:tcW w:w="3117" w:type="dxa"/>
          </w:tcPr>
          <w:p w:rsidR="00B25667" w:rsidRP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46388</w:t>
            </w:r>
          </w:p>
        </w:tc>
        <w:tc>
          <w:tcPr>
            <w:tcW w:w="3117" w:type="dxa"/>
          </w:tcPr>
          <w:p w:rsidR="00B25667" w:rsidRPr="00B25667" w:rsidRDefault="00B2566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5B4737" w:rsidTr="00B25667">
        <w:tc>
          <w:tcPr>
            <w:tcW w:w="3116" w:type="dxa"/>
          </w:tcPr>
          <w:p w:rsidR="005B4737" w:rsidRPr="00B25667" w:rsidRDefault="005B4737" w:rsidP="002846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lp2-t2</w:t>
            </w: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3117" w:type="dxa"/>
          </w:tcPr>
          <w:p w:rsidR="005B4737" w:rsidRPr="00B25667" w:rsidRDefault="005B473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37">
              <w:rPr>
                <w:rFonts w:ascii="Times New Roman" w:hAnsi="Times New Roman" w:cs="Times New Roman"/>
                <w:sz w:val="24"/>
                <w:szCs w:val="24"/>
              </w:rPr>
              <w:t>473197</w:t>
            </w:r>
          </w:p>
        </w:tc>
        <w:tc>
          <w:tcPr>
            <w:tcW w:w="3117" w:type="dxa"/>
          </w:tcPr>
          <w:p w:rsidR="005B4737" w:rsidRDefault="005B473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37">
              <w:rPr>
                <w:rFonts w:ascii="Times New Roman" w:hAnsi="Times New Roman" w:cs="Times New Roman"/>
                <w:sz w:val="24"/>
                <w:szCs w:val="24"/>
              </w:rPr>
              <w:t>1577</w:t>
            </w:r>
          </w:p>
        </w:tc>
      </w:tr>
      <w:tr w:rsidR="005B4737" w:rsidTr="00B25667">
        <w:tc>
          <w:tcPr>
            <w:tcW w:w="3116" w:type="dxa"/>
          </w:tcPr>
          <w:p w:rsidR="005B4737" w:rsidRDefault="005B4737" w:rsidP="002846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lp2-t3</w:t>
            </w: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3117" w:type="dxa"/>
          </w:tcPr>
          <w:p w:rsidR="005B4737" w:rsidRPr="00B25667" w:rsidRDefault="005B473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37">
              <w:rPr>
                <w:rFonts w:ascii="Times New Roman" w:hAnsi="Times New Roman" w:cs="Times New Roman"/>
                <w:sz w:val="24"/>
                <w:szCs w:val="24"/>
              </w:rPr>
              <w:t>4894010</w:t>
            </w:r>
          </w:p>
        </w:tc>
        <w:tc>
          <w:tcPr>
            <w:tcW w:w="3117" w:type="dxa"/>
          </w:tcPr>
          <w:p w:rsidR="005B4737" w:rsidRDefault="005B473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37">
              <w:rPr>
                <w:rFonts w:ascii="Times New Roman" w:hAnsi="Times New Roman" w:cs="Times New Roman"/>
                <w:sz w:val="24"/>
                <w:szCs w:val="24"/>
              </w:rPr>
              <w:t>9977</w:t>
            </w:r>
          </w:p>
        </w:tc>
      </w:tr>
      <w:tr w:rsidR="005B4737" w:rsidTr="00B25667">
        <w:tc>
          <w:tcPr>
            <w:tcW w:w="3116" w:type="dxa"/>
          </w:tcPr>
          <w:p w:rsidR="005B4737" w:rsidRDefault="005B4737" w:rsidP="002846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lp2-t4</w:t>
            </w:r>
            <w:r w:rsidRPr="00B2566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3117" w:type="dxa"/>
          </w:tcPr>
          <w:p w:rsidR="005B4737" w:rsidRPr="00B25667" w:rsidRDefault="005B473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37">
              <w:rPr>
                <w:rFonts w:ascii="Times New Roman" w:hAnsi="Times New Roman" w:cs="Times New Roman"/>
                <w:sz w:val="24"/>
                <w:szCs w:val="24"/>
              </w:rPr>
              <w:t>50450242</w:t>
            </w:r>
          </w:p>
        </w:tc>
        <w:tc>
          <w:tcPr>
            <w:tcW w:w="3117" w:type="dxa"/>
          </w:tcPr>
          <w:p w:rsidR="005B4737" w:rsidRDefault="005B4737" w:rsidP="00B2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37">
              <w:rPr>
                <w:rFonts w:ascii="Times New Roman" w:hAnsi="Times New Roman" w:cs="Times New Roman"/>
                <w:sz w:val="24"/>
                <w:szCs w:val="24"/>
              </w:rPr>
              <w:t>67507</w:t>
            </w:r>
          </w:p>
        </w:tc>
      </w:tr>
    </w:tbl>
    <w:p w:rsidR="00342574" w:rsidRDefault="00342574" w:rsidP="005A5EE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EED" w:rsidRPr="008816C2" w:rsidRDefault="005A5EED" w:rsidP="005A5E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  <w:r w:rsidRPr="008816C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A5EED" w:rsidRDefault="00342574" w:rsidP="002846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Edmond’</w:t>
      </w:r>
      <w:r w:rsidR="005A5FF4">
        <w:rPr>
          <w:rFonts w:ascii="Times New Roman" w:hAnsi="Times New Roman" w:cs="Times New Roman"/>
          <w:sz w:val="24"/>
          <w:szCs w:val="24"/>
        </w:rPr>
        <w:t xml:space="preserve">s Branching algorithm code </w:t>
      </w:r>
      <w:r w:rsidR="009B1C0C">
        <w:rPr>
          <w:rFonts w:ascii="Times New Roman" w:hAnsi="Times New Roman" w:cs="Times New Roman"/>
          <w:sz w:val="24"/>
          <w:szCs w:val="24"/>
        </w:rPr>
        <w:t>is</w:t>
      </w:r>
      <w:r w:rsidR="005A5FF4">
        <w:rPr>
          <w:rFonts w:ascii="Times New Roman" w:hAnsi="Times New Roman" w:cs="Times New Roman"/>
          <w:sz w:val="24"/>
          <w:szCs w:val="24"/>
        </w:rPr>
        <w:t xml:space="preserve"> able to</w:t>
      </w:r>
      <w:r w:rsidR="009B1C0C"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 xml:space="preserve"> the Minimum spanning Tree</w:t>
      </w:r>
      <w:r w:rsidR="005A5FF4">
        <w:rPr>
          <w:rFonts w:ascii="Times New Roman" w:hAnsi="Times New Roman" w:cs="Times New Roman"/>
          <w:sz w:val="24"/>
          <w:szCs w:val="24"/>
        </w:rPr>
        <w:t xml:space="preserve"> and its respective weight</w:t>
      </w:r>
      <w:r>
        <w:rPr>
          <w:rFonts w:ascii="Times New Roman" w:hAnsi="Times New Roman" w:cs="Times New Roman"/>
          <w:sz w:val="24"/>
          <w:szCs w:val="24"/>
        </w:rPr>
        <w:t xml:space="preserve"> in a Directed graph.</w:t>
      </w:r>
    </w:p>
    <w:sectPr w:rsidR="005A5EED" w:rsidSect="00342574"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C387E"/>
    <w:multiLevelType w:val="hybridMultilevel"/>
    <w:tmpl w:val="D96A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22E0E"/>
    <w:multiLevelType w:val="hybridMultilevel"/>
    <w:tmpl w:val="E9C49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D1DE8"/>
    <w:multiLevelType w:val="hybridMultilevel"/>
    <w:tmpl w:val="BBB6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86D9D"/>
    <w:multiLevelType w:val="hybridMultilevel"/>
    <w:tmpl w:val="E91C9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0C"/>
    <w:rsid w:val="001C7AA2"/>
    <w:rsid w:val="001C7F54"/>
    <w:rsid w:val="001E5E9D"/>
    <w:rsid w:val="00284601"/>
    <w:rsid w:val="00342574"/>
    <w:rsid w:val="003D2810"/>
    <w:rsid w:val="005A5EED"/>
    <w:rsid w:val="005A5FF4"/>
    <w:rsid w:val="005B4737"/>
    <w:rsid w:val="006F62BE"/>
    <w:rsid w:val="0085070C"/>
    <w:rsid w:val="008816C2"/>
    <w:rsid w:val="009B1C0C"/>
    <w:rsid w:val="009B5B24"/>
    <w:rsid w:val="00A60ECA"/>
    <w:rsid w:val="00AE18A2"/>
    <w:rsid w:val="00B25667"/>
    <w:rsid w:val="00B25A5C"/>
    <w:rsid w:val="00E13E18"/>
    <w:rsid w:val="00FF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59E53-1584-4486-9989-C6487CFE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7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18"/>
    <w:pPr>
      <w:ind w:left="720"/>
      <w:contextualSpacing/>
    </w:pPr>
  </w:style>
  <w:style w:type="table" w:styleId="TableGrid">
    <w:name w:val="Table Grid"/>
    <w:basedOn w:val="TableNormal"/>
    <w:uiPriority w:val="39"/>
    <w:rsid w:val="00B25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Jayakarthigayan Sridharan</dc:creator>
  <cp:keywords/>
  <dc:description/>
  <cp:lastModifiedBy>Jayakarthigayan Sridharan</cp:lastModifiedBy>
  <cp:revision>16</cp:revision>
  <dcterms:created xsi:type="dcterms:W3CDTF">2016-03-20T02:27:00Z</dcterms:created>
  <dcterms:modified xsi:type="dcterms:W3CDTF">2016-03-20T03:42:00Z</dcterms:modified>
</cp:coreProperties>
</file>