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26.60888671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Javascript Assignment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84619140625" w:line="359.9145698547363" w:lineRule="auto"/>
        <w:ind w:left="1940.7000732421875" w:right="514.09912109375" w:hanging="355.800018310546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Write a Javascript function to check whether a triangle is equilateral, isosceles or scalene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84619140625" w:line="359.9145698547363" w:lineRule="auto"/>
        <w:ind w:left="1940.7000732421875" w:right="514.09912109375" w:hanging="355.8000183105469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6110288" cy="2505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18310546875" w:line="359.9145698547363" w:lineRule="auto"/>
        <w:ind w:left="1933.2000732421875" w:right="175.443115234375" w:hanging="359.700012207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Write a function using switch case to find the grade of a student based on marks obtained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9521484375" w:line="240" w:lineRule="auto"/>
        <w:ind w:left="2295.8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a. “S grade” if the marks are between 90 and 100.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8779296875" w:line="240" w:lineRule="auto"/>
        <w:ind w:left="2300.3999328613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b. “A grade” if the marks are between 80 and 90.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8779296875" w:line="240" w:lineRule="auto"/>
        <w:ind w:left="2293.50006103515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c. “B grade” if the marks are between 70 and 80.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884033203125" w:line="240" w:lineRule="auto"/>
        <w:ind w:left="2293.8000488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d. “C grade” if the marks are between 60 and 70.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871826171875" w:line="240" w:lineRule="auto"/>
        <w:ind w:left="2293.50006103515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e. “D grade” if the marks are between 50 and 60.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8779296875" w:line="240" w:lineRule="auto"/>
        <w:ind w:left="2288.699951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f. “E grade” if the marks are between 40 and 50.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8779296875" w:line="359.9145698547363" w:lineRule="auto"/>
        <w:ind w:left="2300.399932861328" w:right="1489.852294921875" w:hanging="6.29989624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g. “Student has failed” if the marks are between 0 and 40. h. Else output “Invalid marks”.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8779296875" w:line="359.9145698547363" w:lineRule="auto"/>
        <w:ind w:left="2300.399932861328" w:right="1489.852294921875" w:hanging="6.299896240234375"/>
        <w:jc w:val="left"/>
        <w:rPr>
          <w:rFonts w:ascii="Roboto" w:cs="Roboto" w:eastAsia="Roboto" w:hAnsi="Roboto"/>
          <w:color w:val="222222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22222"/>
          <w:sz w:val="30"/>
          <w:szCs w:val="30"/>
        </w:rPr>
        <w:drawing>
          <wp:inline distB="114300" distT="114300" distL="114300" distR="114300">
            <wp:extent cx="4553096" cy="67979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3523" l="0" r="-35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096" cy="679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8779296875" w:line="359.9145698547363" w:lineRule="auto"/>
        <w:ind w:left="2300.399932861328" w:right="1489.852294921875" w:hanging="6.299896240234375"/>
        <w:jc w:val="left"/>
        <w:rPr>
          <w:rFonts w:ascii="Roboto" w:cs="Roboto" w:eastAsia="Roboto" w:hAnsi="Roboto"/>
          <w:color w:val="222222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22222"/>
          <w:sz w:val="30"/>
          <w:szCs w:val="30"/>
        </w:rPr>
        <w:drawing>
          <wp:inline distB="114300" distT="114300" distL="114300" distR="114300">
            <wp:extent cx="3629025" cy="1819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8779296875" w:line="359.9145698547363" w:lineRule="auto"/>
        <w:ind w:left="2300.399932861328" w:right="1489.852294921875" w:hanging="6.299896240234375"/>
        <w:jc w:val="left"/>
        <w:rPr>
          <w:rFonts w:ascii="Roboto" w:cs="Roboto" w:eastAsia="Roboto" w:hAnsi="Roboto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946044921875" w:line="359.9145698547363" w:lineRule="auto"/>
        <w:ind w:left="1939.7999572753906" w:right="223.043212890625" w:hanging="367.200012207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highlight w:val="white"/>
          <w:u w:val="none"/>
          <w:vertAlign w:val="baseline"/>
          <w:rtl w:val="0"/>
        </w:rPr>
        <w:t xml:space="preserve">Write a JavaScript program to find the sum of the multiples of 3 and 5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highlight w:val="white"/>
          <w:u w:val="none"/>
          <w:vertAlign w:val="baseline"/>
          <w:rtl w:val="0"/>
        </w:rPr>
        <w:t xml:space="preserve">under 1000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946044921875" w:line="359.9145698547363" w:lineRule="auto"/>
        <w:ind w:left="1939.7999572753906" w:right="223.043212890625" w:hanging="367.20001220703125"/>
        <w:jc w:val="left"/>
        <w:rPr>
          <w:rFonts w:ascii="Roboto" w:cs="Roboto" w:eastAsia="Roboto" w:hAnsi="Roboto"/>
          <w:color w:val="222222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22222"/>
          <w:sz w:val="30"/>
          <w:szCs w:val="30"/>
        </w:rPr>
        <w:drawing>
          <wp:inline distB="114300" distT="114300" distL="114300" distR="114300">
            <wp:extent cx="6205538" cy="17811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946044921875" w:line="359.9145698547363" w:lineRule="auto"/>
        <w:ind w:left="1934.1000366210938" w:right="0" w:hanging="366.300048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highlight w:val="white"/>
          <w:u w:val="none"/>
          <w:vertAlign w:val="baseline"/>
          <w:rtl w:val="0"/>
        </w:rPr>
        <w:t xml:space="preserve">4. Write a program to find the factorial of all prime numbers between 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highlight w:val="white"/>
          <w:u w:val="none"/>
          <w:vertAlign w:val="baseline"/>
          <w:rtl w:val="0"/>
        </w:rPr>
        <w:t xml:space="preserve">given range . Range will be passed as 2 values in the function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highlight w:val="white"/>
          <w:u w:val="none"/>
          <w:vertAlign w:val="baseline"/>
          <w:rtl w:val="0"/>
        </w:rPr>
        <w:t xml:space="preserve">parameters. eg- if it is needed to find the values for numbers 1-100, then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946044921875" w:line="270.10677337646484" w:lineRule="auto"/>
        <w:ind w:left="1470" w:right="605.548095703125" w:firstLine="458.699951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highlight w:val="white"/>
          <w:u w:val="none"/>
          <w:vertAlign w:val="baseline"/>
          <w:rtl w:val="0"/>
        </w:rPr>
        <w:t xml:space="preserve">function declaration can look like - function prime(1,100).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946044921875" w:line="270.10677337646484" w:lineRule="auto"/>
        <w:ind w:left="1470" w:right="605.548095703125" w:firstLine="458.699951171875"/>
        <w:jc w:val="left"/>
        <w:rPr>
          <w:rFonts w:ascii="Roboto" w:cs="Roboto" w:eastAsia="Roboto" w:hAnsi="Roboto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946044921875" w:line="270.10677337646484" w:lineRule="auto"/>
        <w:ind w:left="1470" w:right="605.548095703125" w:firstLine="458.699951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222"/>
          <w:sz w:val="30"/>
          <w:szCs w:val="30"/>
          <w:highlight w:val="white"/>
          <w:u w:val="none"/>
          <w:vertAlign w:val="baseline"/>
        </w:rPr>
        <w:drawing>
          <wp:inline distB="19050" distT="19050" distL="19050" distR="19050">
            <wp:extent cx="5991225" cy="1628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0" w:top="1262.059326171875" w:left="0" w:right="409.4519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