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6ABB9">
      <w:pPr>
        <w:numPr>
          <w:numId w:val="0"/>
        </w:numPr>
        <w:jc w:val="center"/>
        <w:rPr>
          <w:rFonts w:hint="default"/>
          <w:lang w:val="en-IN"/>
        </w:rPr>
      </w:pPr>
      <w:r>
        <w:rPr>
          <w:rFonts w:hint="default"/>
          <w:lang w:val="en-IN"/>
        </w:rPr>
        <w:t>Day1-HTML-Task</w:t>
      </w:r>
    </w:p>
    <w:p w14:paraId="5E3BC588">
      <w:pPr>
        <w:numPr>
          <w:numId w:val="0"/>
        </w:numPr>
        <w:jc w:val="left"/>
        <w:rPr>
          <w:rFonts w:hint="default"/>
          <w:lang w:val="en-IN"/>
        </w:rPr>
      </w:pPr>
    </w:p>
    <w:p w14:paraId="78E8ED04">
      <w:pPr>
        <w:numPr>
          <w:ilvl w:val="0"/>
          <w:numId w:val="1"/>
        </w:numPr>
        <w:ind w:leftChars="0"/>
        <w:jc w:val="left"/>
        <w:rPr>
          <w:rFonts w:hint="default"/>
          <w:lang w:val="en-IN"/>
        </w:rPr>
      </w:pPr>
      <w:r>
        <w:rPr>
          <w:rFonts w:hint="default"/>
          <w:lang w:val="en-IN"/>
        </w:rPr>
        <w:t>What is HTML?</w:t>
      </w:r>
    </w:p>
    <w:p w14:paraId="2843F045">
      <w:pPr>
        <w:numPr>
          <w:numId w:val="0"/>
        </w:numPr>
        <w:ind w:firstLine="720" w:firstLineChars="0"/>
        <w:jc w:val="left"/>
        <w:rPr>
          <w:rFonts w:hint="default"/>
          <w:lang w:val="en-IN"/>
        </w:rPr>
      </w:pPr>
      <w:r>
        <w:rPr>
          <w:rFonts w:hint="default"/>
          <w:lang w:val="en-IN"/>
        </w:rPr>
        <w:t xml:space="preserve">HTML is a markup language used for creating web pages by structuring them. Those web pages can be run on the browsers like Google Chrome, Mozilla Firefox, Opera, etc. It acts as the skeleton of the web pages. </w:t>
      </w:r>
    </w:p>
    <w:p w14:paraId="73C66CB8">
      <w:pPr>
        <w:numPr>
          <w:numId w:val="0"/>
        </w:numPr>
        <w:ind w:firstLine="720" w:firstLineChars="0"/>
        <w:jc w:val="left"/>
        <w:rPr>
          <w:rFonts w:hint="default"/>
          <w:lang w:val="en-IN"/>
        </w:rPr>
      </w:pPr>
    </w:p>
    <w:p w14:paraId="17F7D083">
      <w:pPr>
        <w:numPr>
          <w:numId w:val="0"/>
        </w:numPr>
        <w:jc w:val="left"/>
        <w:rPr>
          <w:rFonts w:hint="default"/>
          <w:lang w:val="en-IN"/>
        </w:rPr>
      </w:pPr>
      <w:r>
        <w:rPr>
          <w:rFonts w:hint="default"/>
          <w:lang w:val="en-IN"/>
        </w:rPr>
        <w:t xml:space="preserve">     HTML history-</w:t>
      </w:r>
    </w:p>
    <w:p w14:paraId="04DE8B49">
      <w:pPr>
        <w:numPr>
          <w:numId w:val="0"/>
        </w:numPr>
        <w:jc w:val="left"/>
        <w:rPr>
          <w:rFonts w:hint="default"/>
          <w:lang w:val="en-IN"/>
        </w:rPr>
      </w:pPr>
      <w:r>
        <w:rPr>
          <w:rFonts w:hint="default"/>
          <w:lang w:val="en-IN"/>
        </w:rPr>
        <w:tab/>
        <w:t>HTML was created by Tim Berners-Lee in 1991, while he was for CERN. He initially created HTML for shairng files online. Then in 1995 HTML 2.0 was created for forms and layouts. In 1997, HTML 4.0 was created for styling and scripting via HTML. Then in 2014, HTML5 was created with support for audio, video, canvas tags.</w:t>
      </w:r>
    </w:p>
    <w:p w14:paraId="44AA0E97">
      <w:pPr>
        <w:numPr>
          <w:numId w:val="0"/>
        </w:numPr>
        <w:jc w:val="left"/>
        <w:rPr>
          <w:rFonts w:hint="default"/>
          <w:lang w:val="en-IN"/>
        </w:rPr>
      </w:pPr>
    </w:p>
    <w:p w14:paraId="2AAF8936">
      <w:pPr>
        <w:numPr>
          <w:numId w:val="0"/>
        </w:numPr>
        <w:ind w:firstLine="180"/>
        <w:jc w:val="left"/>
        <w:rPr>
          <w:rFonts w:hint="default"/>
          <w:lang w:val="en-IN"/>
        </w:rPr>
      </w:pPr>
      <w:r>
        <w:rPr>
          <w:rFonts w:hint="default"/>
          <w:lang w:val="en-IN"/>
        </w:rPr>
        <w:t>Why it is used?</w:t>
      </w:r>
    </w:p>
    <w:p w14:paraId="37D53CDD">
      <w:pPr>
        <w:numPr>
          <w:numId w:val="0"/>
        </w:numPr>
        <w:ind w:firstLine="180"/>
        <w:jc w:val="left"/>
        <w:rPr>
          <w:rFonts w:hint="default"/>
          <w:lang w:val="en-IN"/>
        </w:rPr>
      </w:pPr>
      <w:r>
        <w:rPr>
          <w:rFonts w:hint="default"/>
          <w:lang w:val="en-IN"/>
        </w:rPr>
        <w:tab/>
        <w:t>It is used for creating web pages and acts as the fundamental necessity for web page documents. It is like a construction building’s concrete creation and foundation while CSS is like painting and decoration providing designs and styles, and Javascript is like the electric and plumbing works making the functionality providing interactivity.</w:t>
      </w:r>
    </w:p>
    <w:p w14:paraId="3288C59D">
      <w:pPr>
        <w:numPr>
          <w:numId w:val="0"/>
        </w:numPr>
        <w:jc w:val="left"/>
        <w:rPr>
          <w:rFonts w:hint="default"/>
          <w:lang w:val="en-IN"/>
        </w:rPr>
      </w:pPr>
    </w:p>
    <w:p w14:paraId="27EA8357">
      <w:pPr>
        <w:numPr>
          <w:numId w:val="0"/>
        </w:numPr>
        <w:jc w:val="left"/>
        <w:rPr>
          <w:rFonts w:hint="default"/>
          <w:lang w:val="en-IN"/>
        </w:rPr>
      </w:pPr>
    </w:p>
    <w:p w14:paraId="119EB9C9">
      <w:pPr>
        <w:numPr>
          <w:ilvl w:val="0"/>
          <w:numId w:val="1"/>
        </w:numPr>
        <w:ind w:left="0" w:leftChars="0" w:firstLine="0" w:firstLineChars="0"/>
        <w:jc w:val="left"/>
        <w:rPr>
          <w:rFonts w:hint="default"/>
          <w:lang w:val="en-IN"/>
        </w:rPr>
      </w:pPr>
      <w:r>
        <w:rPr>
          <w:rFonts w:hint="default"/>
          <w:lang w:val="en-IN"/>
        </w:rPr>
        <w:t>Understanding &lt;!DOCTYPE&gt;, &lt;html&gt;, &lt;head&gt;, &lt;body&gt;-</w:t>
      </w:r>
    </w:p>
    <w:p w14:paraId="3ADC5FE0">
      <w:pPr>
        <w:numPr>
          <w:ilvl w:val="0"/>
          <w:numId w:val="2"/>
        </w:numPr>
        <w:ind w:left="420" w:leftChars="0" w:hanging="420" w:firstLineChars="0"/>
        <w:jc w:val="left"/>
        <w:rPr>
          <w:rFonts w:hint="default"/>
          <w:lang w:val="en-IN"/>
        </w:rPr>
      </w:pPr>
      <w:r>
        <w:rPr>
          <w:rFonts w:hint="default"/>
          <w:lang w:val="en-IN"/>
        </w:rPr>
        <w:t>&lt;!DOCTYPE html&gt; is for conveying the document that the most recent version or latest version of html is being used to the browser. The most recent version is HTML5 and it is made sure that the browser is compatible with it.</w:t>
      </w:r>
    </w:p>
    <w:p w14:paraId="08170272">
      <w:pPr>
        <w:numPr>
          <w:ilvl w:val="0"/>
          <w:numId w:val="2"/>
        </w:numPr>
        <w:ind w:left="420" w:leftChars="0" w:hanging="420" w:firstLineChars="0"/>
        <w:jc w:val="left"/>
        <w:rPr>
          <w:rFonts w:hint="default"/>
          <w:lang w:val="en-IN"/>
        </w:rPr>
      </w:pPr>
      <w:r>
        <w:rPr>
          <w:rFonts w:hint="default"/>
          <w:lang w:val="en-IN"/>
        </w:rPr>
        <w:t>&lt;html&gt; tag is the root element of the entire web page that acts as the start and end of the structure of the web page. It is used to enclose the entire document’s structure. It is usually included with the ‘lang’ attribute to say to the browser that the language in which the html structure is written is as said here.</w:t>
      </w:r>
    </w:p>
    <w:p w14:paraId="29CCABC7">
      <w:pPr>
        <w:numPr>
          <w:ilvl w:val="0"/>
          <w:numId w:val="2"/>
        </w:numPr>
        <w:ind w:left="420" w:leftChars="0" w:hanging="420" w:firstLineChars="0"/>
        <w:jc w:val="left"/>
        <w:rPr>
          <w:rFonts w:hint="default"/>
          <w:lang w:val="en-IN"/>
        </w:rPr>
      </w:pPr>
      <w:r>
        <w:rPr>
          <w:rFonts w:hint="default"/>
          <w:lang w:val="en-IN"/>
        </w:rPr>
        <w:t>&lt;head&gt; tag is for denoting the head section that covers the &lt;title&gt;- for defining the name of the web page as the browser’s tab’s name, &lt;link&gt;- for linking styles and scripts, &lt;meta&gt;- for defining the character formatting and for defining the viewport and device width compatability.</w:t>
      </w:r>
    </w:p>
    <w:p w14:paraId="05F96934">
      <w:pPr>
        <w:numPr>
          <w:ilvl w:val="0"/>
          <w:numId w:val="2"/>
        </w:numPr>
        <w:ind w:left="420" w:leftChars="0" w:hanging="420" w:firstLineChars="0"/>
        <w:jc w:val="left"/>
        <w:rPr>
          <w:rFonts w:hint="default"/>
          <w:lang w:val="en-IN"/>
        </w:rPr>
      </w:pPr>
      <w:r>
        <w:rPr>
          <w:rFonts w:hint="default"/>
          <w:lang w:val="en-IN"/>
        </w:rPr>
        <w:t>&lt;body&gt; tag is for defiining the content of the web page. The content that is the major part part of the web page. It includes containers like &lt;div&gt;, &lt;section&gt;, &lt;p&gt;, &lt;span&gt;, etc. That contain content to be displayed on the web page.</w:t>
      </w:r>
    </w:p>
    <w:p w14:paraId="28E5763F">
      <w:pPr>
        <w:numPr>
          <w:numId w:val="0"/>
        </w:numPr>
        <w:ind w:leftChars="0"/>
        <w:jc w:val="left"/>
        <w:rPr>
          <w:rFonts w:hint="default"/>
          <w:lang w:val="en-IN"/>
        </w:rPr>
      </w:pPr>
      <w:r>
        <w:rPr>
          <w:rFonts w:hint="default"/>
          <w:lang w:val="en-IN"/>
        </w:rPr>
        <w:tab/>
        <w:t>The simple HTML page is created and attached.</w:t>
      </w:r>
    </w:p>
    <w:p w14:paraId="419C5A0E">
      <w:pPr>
        <w:numPr>
          <w:numId w:val="0"/>
        </w:numPr>
        <w:ind w:leftChars="0"/>
        <w:jc w:val="left"/>
        <w:rPr>
          <w:rFonts w:hint="default"/>
          <w:lang w:val="en-IN"/>
        </w:rPr>
      </w:pPr>
    </w:p>
    <w:p w14:paraId="2C23BF41">
      <w:pPr>
        <w:numPr>
          <w:ilvl w:val="0"/>
          <w:numId w:val="1"/>
        </w:numPr>
        <w:ind w:left="0" w:leftChars="0" w:firstLine="0" w:firstLineChars="0"/>
        <w:jc w:val="left"/>
        <w:rPr>
          <w:rFonts w:hint="default"/>
          <w:lang w:val="en-IN"/>
        </w:rPr>
      </w:pPr>
      <w:r>
        <w:rPr>
          <w:rFonts w:hint="default"/>
          <w:lang w:val="en-IN"/>
        </w:rPr>
        <w:t xml:space="preserve"> Exploring the root element &lt;html&gt; and how it wraps the entire document-</w:t>
      </w:r>
    </w:p>
    <w:p w14:paraId="280A54FD">
      <w:pPr>
        <w:numPr>
          <w:ilvl w:val="0"/>
          <w:numId w:val="3"/>
        </w:numPr>
        <w:ind w:left="420" w:leftChars="0" w:hanging="420" w:firstLineChars="0"/>
        <w:jc w:val="left"/>
        <w:rPr>
          <w:rFonts w:hint="default"/>
          <w:lang w:val="en-IN"/>
        </w:rPr>
      </w:pPr>
      <w:r>
        <w:rPr>
          <w:rFonts w:hint="default"/>
          <w:lang w:val="en-IN"/>
        </w:rPr>
        <w:t xml:space="preserve">&lt;html&gt; is the root element of the entire web page being created in html. It is the main container which contains the entire document and all its elements. Any tag or element which comes uder this &lt;html&gt; is within the web page document. It also has attributes for defining the languages and direction in which the page must be rendered. </w:t>
      </w:r>
    </w:p>
    <w:p w14:paraId="7F42DC4D">
      <w:pPr>
        <w:numPr>
          <w:ilvl w:val="0"/>
          <w:numId w:val="3"/>
        </w:numPr>
        <w:ind w:left="420" w:leftChars="0" w:hanging="420" w:firstLineChars="0"/>
        <w:jc w:val="left"/>
        <w:rPr>
          <w:rFonts w:hint="default"/>
          <w:lang w:val="en-IN"/>
        </w:rPr>
      </w:pPr>
      <w:r>
        <w:rPr>
          <w:rFonts w:hint="default"/>
          <w:lang w:val="en-IN"/>
        </w:rPr>
        <w:t>&lt;html lang=”en dir=”ltr”&gt;&lt;/html&gt; means that the contents within the opening and closing tags that form the web page are in languages english and the direction is from left to right. Similary “rtl” means right to left.</w:t>
      </w:r>
    </w:p>
    <w:p w14:paraId="6DE56262">
      <w:pPr>
        <w:numPr>
          <w:ilvl w:val="0"/>
          <w:numId w:val="3"/>
        </w:numPr>
        <w:ind w:left="420" w:leftChars="0" w:hanging="420" w:firstLineChars="0"/>
        <w:jc w:val="left"/>
        <w:rPr>
          <w:rFonts w:hint="default"/>
          <w:lang w:val="en-IN"/>
        </w:rPr>
      </w:pPr>
      <w:r>
        <w:rPr>
          <w:rFonts w:hint="default"/>
          <w:lang w:val="en-IN"/>
        </w:rPr>
        <w:t>So, the &lt;html&gt; is the root element that acts the main container that wraps the entire document being written in html and created as a web page.</w:t>
      </w:r>
    </w:p>
    <w:p w14:paraId="2078E4D7">
      <w:pPr>
        <w:numPr>
          <w:numId w:val="0"/>
        </w:numPr>
        <w:ind w:leftChars="0"/>
        <w:jc w:val="left"/>
        <w:rPr>
          <w:rFonts w:hint="default"/>
          <w:lang w:val="en-IN"/>
        </w:rPr>
      </w:pPr>
    </w:p>
    <w:p w14:paraId="74717780">
      <w:pPr>
        <w:numPr>
          <w:numId w:val="0"/>
        </w:numPr>
        <w:ind w:leftChars="0"/>
        <w:jc w:val="left"/>
        <w:rPr>
          <w:rFonts w:hint="default"/>
          <w:lang w:val="en-IN"/>
        </w:rPr>
      </w:pPr>
    </w:p>
    <w:p w14:paraId="628F7E38">
      <w:pPr>
        <w:numPr>
          <w:ilvl w:val="0"/>
          <w:numId w:val="1"/>
        </w:numPr>
        <w:ind w:left="0" w:leftChars="0" w:firstLine="0" w:firstLineChars="0"/>
        <w:jc w:val="left"/>
        <w:rPr>
          <w:rFonts w:hint="default"/>
          <w:lang w:val="en-IN"/>
        </w:rPr>
      </w:pPr>
      <w:r>
        <w:rPr>
          <w:rFonts w:hint="default"/>
          <w:lang w:val="en-IN"/>
        </w:rPr>
        <w:t>Learning about container elements like &lt;div&gt;, &lt;section&gt;-</w:t>
      </w:r>
    </w:p>
    <w:p w14:paraId="0B716458">
      <w:pPr>
        <w:numPr>
          <w:numId w:val="0"/>
        </w:numPr>
        <w:ind w:leftChars="0"/>
        <w:jc w:val="left"/>
        <w:rPr>
          <w:rFonts w:hint="default"/>
          <w:lang w:val="en-IN"/>
        </w:rPr>
      </w:pPr>
      <w:r>
        <w:rPr>
          <w:rFonts w:hint="default"/>
          <w:lang w:val="en-IN"/>
        </w:rPr>
        <w:tab/>
        <w:t>&lt;div&gt; is a simple generic purpose container which is used to just group elements together for collective access with no semantic meaning or intent. Just by grouping elements it allows us to apply styles and javascript functionality to a set of contents grouped together separately from the rest of the contents. For example, if a division element has a heading &lt;h2&gt; and a paragraph &lt;p&gt;, the css style and the javascript functionality applied to the div will be reflected in &lt;h2&gt; and &lt;p&gt; as a whole since they are grouped together by &lt;div&gt;</w:t>
      </w:r>
    </w:p>
    <w:p w14:paraId="29DD9598">
      <w:pPr>
        <w:numPr>
          <w:numId w:val="0"/>
        </w:numPr>
        <w:ind w:leftChars="0"/>
        <w:jc w:val="left"/>
        <w:rPr>
          <w:rFonts w:hint="default"/>
          <w:lang w:val="en-IN"/>
        </w:rPr>
      </w:pPr>
      <w:r>
        <w:rPr>
          <w:rFonts w:hint="default"/>
          <w:lang w:val="en-IN"/>
        </w:rPr>
        <w:tab/>
        <w:t>&lt;section&gt; is the same as div as a container except that it serves a semantic purpose where only related elements shall be grouped under the &lt;section&gt; container. It usually comes with a heading and a description like content for it. So, only related elemets can be grouped together in the section container to make sure that it serves its semantic purpose.</w:t>
      </w:r>
    </w:p>
    <w:p w14:paraId="23BABD03">
      <w:pPr>
        <w:numPr>
          <w:numId w:val="0"/>
        </w:numPr>
        <w:ind w:leftChars="0"/>
        <w:jc w:val="left"/>
        <w:rPr>
          <w:rFonts w:hint="default"/>
          <w:lang w:val="en-IN"/>
        </w:rPr>
      </w:pPr>
      <w:r>
        <w:rPr>
          <w:rFonts w:hint="default"/>
          <w:lang w:val="en-IN"/>
        </w:rPr>
        <w:t xml:space="preserve">                     The practiced document for grouping content is attached on the same document.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rever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36736"/>
    <w:multiLevelType w:val="singleLevel"/>
    <w:tmpl w:val="AF7367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C37CCDF"/>
    <w:multiLevelType w:val="singleLevel"/>
    <w:tmpl w:val="2C37CC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6F3A629"/>
    <w:multiLevelType w:val="singleLevel"/>
    <w:tmpl w:val="56F3A629"/>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B252E"/>
    <w:rsid w:val="4D3B1641"/>
    <w:rsid w:val="742B2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2026-03-10T13:31:00Z</dcterms:created>
  <dc:creator>132 Sathya Narayanan B</dc:creator>
  <cp:lastModifiedBy>132 Sathya Narayanan B</cp:lastModifiedBy>
  <dcterms:modified xsi:type="dcterms:W3CDTF">2026-03-10T14:45:07Z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DF63FF7169394A19898595D1F1FB2564_11</vt:lpwstr>
  </property>
</Properties>
</file>