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9E80" w14:textId="77777777" w:rsidR="00F017AC" w:rsidRDefault="00F017AC" w:rsidP="00F017AC">
      <w:pPr>
        <w:pStyle w:val="Heading1"/>
        <w:spacing w:before="90"/>
        <w:jc w:val="center"/>
        <w:rPr>
          <w:u w:val="none"/>
        </w:rPr>
      </w:pPr>
      <w:r>
        <w:t>Lab 7-C IP</w:t>
      </w:r>
    </w:p>
    <w:p w14:paraId="30D179D6" w14:textId="77777777" w:rsidR="00F017AC" w:rsidRDefault="00F017AC" w:rsidP="00F017AC">
      <w:pPr>
        <w:pStyle w:val="Heading1"/>
        <w:spacing w:before="80"/>
        <w:jc w:val="center"/>
        <w:rPr>
          <w:u w:val="none"/>
        </w:rPr>
      </w:pPr>
    </w:p>
    <w:p w14:paraId="6F3BD856" w14:textId="731C7BFC" w:rsidR="00F017AC" w:rsidRDefault="00F017AC" w:rsidP="00F017AC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Name – </w:t>
      </w:r>
      <w:r>
        <w:rPr>
          <w:sz w:val="28"/>
          <w:szCs w:val="28"/>
        </w:rPr>
        <w:t>Sati, Ankit                                                          Date –</w:t>
      </w:r>
      <w:r>
        <w:rPr>
          <w:sz w:val="28"/>
          <w:szCs w:val="28"/>
        </w:rPr>
        <w:t xml:space="preserve"> 12</w:t>
      </w:r>
      <w:r>
        <w:rPr>
          <w:sz w:val="28"/>
          <w:szCs w:val="28"/>
        </w:rPr>
        <w:t>/</w:t>
      </w:r>
      <w:r>
        <w:rPr>
          <w:sz w:val="28"/>
          <w:szCs w:val="28"/>
        </w:rPr>
        <w:t>22</w:t>
      </w:r>
      <w:r>
        <w:rPr>
          <w:sz w:val="28"/>
          <w:szCs w:val="28"/>
        </w:rPr>
        <w:t>/2021</w:t>
      </w:r>
    </w:p>
    <w:p w14:paraId="65E75406" w14:textId="77777777" w:rsidR="00F017AC" w:rsidRPr="0083506A" w:rsidRDefault="00F017AC" w:rsidP="00F017AC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Section - 001</w:t>
      </w:r>
    </w:p>
    <w:p w14:paraId="768F62E3" w14:textId="77777777" w:rsidR="00F017AC" w:rsidRDefault="00F017AC" w:rsidP="00F017AC">
      <w:pPr>
        <w:tabs>
          <w:tab w:val="left" w:pos="6180"/>
        </w:tabs>
      </w:pPr>
    </w:p>
    <w:p w14:paraId="75D19034" w14:textId="77777777" w:rsidR="00F017AC" w:rsidRDefault="00F017AC" w:rsidP="00F017AC">
      <w:pPr>
        <w:tabs>
          <w:tab w:val="left" w:pos="6180"/>
        </w:tabs>
      </w:pPr>
    </w:p>
    <w:p w14:paraId="039610E8" w14:textId="77777777" w:rsidR="00F017AC" w:rsidRDefault="00F017AC" w:rsidP="00F017AC">
      <w:pPr>
        <w:tabs>
          <w:tab w:val="left" w:pos="6180"/>
        </w:tabs>
      </w:pPr>
    </w:p>
    <w:p w14:paraId="2F134B0E" w14:textId="77777777" w:rsidR="00F017AC" w:rsidRDefault="00F017AC" w:rsidP="00F017AC">
      <w:pPr>
        <w:tabs>
          <w:tab w:val="left" w:pos="6180"/>
        </w:tabs>
      </w:pPr>
    </w:p>
    <w:p w14:paraId="12332976" w14:textId="77777777" w:rsidR="00F017AC" w:rsidRDefault="00F017AC" w:rsidP="00F017AC">
      <w:pPr>
        <w:tabs>
          <w:tab w:val="left" w:pos="6180"/>
        </w:tabs>
      </w:pPr>
    </w:p>
    <w:p w14:paraId="4FCA5162" w14:textId="77777777" w:rsidR="00F017AC" w:rsidRPr="0083506A" w:rsidRDefault="00F017AC" w:rsidP="00F017AC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Total in points </w:t>
      </w:r>
      <w:r>
        <w:rPr>
          <w:sz w:val="28"/>
          <w:szCs w:val="28"/>
        </w:rPr>
        <w:t>(Maximum 100 points)</w:t>
      </w:r>
      <w:r w:rsidRPr="0083506A">
        <w:rPr>
          <w:sz w:val="28"/>
          <w:szCs w:val="28"/>
        </w:rPr>
        <w:t xml:space="preserve">– </w:t>
      </w:r>
    </w:p>
    <w:p w14:paraId="1FA0FB50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7DD5F650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14575B7E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Professors Comments – </w:t>
      </w:r>
    </w:p>
    <w:p w14:paraId="765DB122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036166AF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4AACE878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665F1377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687AAE32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45799891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64DEDBCC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54A31B3E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1058F637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3FEA438B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192E01BE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15058C20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10DD60A6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Affirmation of Independent Effort – Ankit Sati</w:t>
      </w:r>
    </w:p>
    <w:p w14:paraId="17D17C8D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5AA3E232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5C29821C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3F71663B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7C6BBB26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4BF79937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74BDA8EC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2B064CB0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2BB8C598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6A8120E6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76D7F8BC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566E34B0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5CE82F75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52718E71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69727750" w14:textId="64B4FE12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0E83F2C0" w14:textId="77046D0A" w:rsidR="00C86DAD" w:rsidRDefault="00C86DAD" w:rsidP="00F017AC">
      <w:pPr>
        <w:tabs>
          <w:tab w:val="left" w:pos="6180"/>
        </w:tabs>
        <w:rPr>
          <w:sz w:val="28"/>
          <w:szCs w:val="28"/>
        </w:rPr>
      </w:pPr>
    </w:p>
    <w:p w14:paraId="7FD808CC" w14:textId="77777777" w:rsidR="00C86DAD" w:rsidRDefault="00C86DAD" w:rsidP="00F017AC">
      <w:pPr>
        <w:tabs>
          <w:tab w:val="left" w:pos="6180"/>
        </w:tabs>
        <w:rPr>
          <w:sz w:val="28"/>
          <w:szCs w:val="28"/>
        </w:rPr>
      </w:pPr>
    </w:p>
    <w:p w14:paraId="67583856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4270B55F" w14:textId="77777777" w:rsidR="00F017AC" w:rsidRDefault="00F017AC" w:rsidP="00F017AC">
      <w:pPr>
        <w:pStyle w:val="BodyText"/>
        <w:spacing w:line="276" w:lineRule="auto"/>
        <w:ind w:left="100" w:right="1372" w:firstLine="0"/>
      </w:pPr>
      <w:r>
        <w:lastRenderedPageBreak/>
        <w:t xml:space="preserve">Answers are provided </w:t>
      </w:r>
      <w:proofErr w:type="gramStart"/>
      <w:r>
        <w:t>on the basis of</w:t>
      </w:r>
      <w:proofErr w:type="gramEnd"/>
      <w:r>
        <w:t xml:space="preserve"> the file ip-ethereal-trace-1 in the given zip folder.</w:t>
      </w:r>
    </w:p>
    <w:p w14:paraId="78EADADF" w14:textId="77777777" w:rsidR="00F017AC" w:rsidRDefault="00F017AC" w:rsidP="00F017AC">
      <w:pPr>
        <w:pStyle w:val="BodyText"/>
        <w:spacing w:before="3"/>
        <w:ind w:left="0" w:firstLine="0"/>
        <w:rPr>
          <w:sz w:val="32"/>
        </w:rPr>
      </w:pPr>
    </w:p>
    <w:p w14:paraId="64DB8349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IP address of my computer is</w:t>
      </w:r>
      <w:r>
        <w:rPr>
          <w:spacing w:val="-14"/>
          <w:sz w:val="28"/>
        </w:rPr>
        <w:t xml:space="preserve"> </w:t>
      </w:r>
      <w:r>
        <w:rPr>
          <w:sz w:val="28"/>
        </w:rPr>
        <w:t>172.31.16.1</w:t>
      </w:r>
    </w:p>
    <w:p w14:paraId="54488579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The value of the upper layer protocol field is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ICMP.</w:t>
      </w:r>
    </w:p>
    <w:p w14:paraId="7D3559C1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820"/>
        </w:tabs>
        <w:spacing w:before="48" w:line="276" w:lineRule="auto"/>
        <w:ind w:right="1360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D5AC05" wp14:editId="27350B18">
            <wp:simplePos x="0" y="0"/>
            <wp:positionH relativeFrom="page">
              <wp:posOffset>1390650</wp:posOffset>
            </wp:positionH>
            <wp:positionV relativeFrom="paragraph">
              <wp:posOffset>754887</wp:posOffset>
            </wp:positionV>
            <wp:extent cx="5099123" cy="2439543"/>
            <wp:effectExtent l="0" t="0" r="0" b="0"/>
            <wp:wrapTopAndBottom/>
            <wp:docPr id="19" name="image10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123" cy="24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 number of bytes in IP header is 20. The number of bytes in the payload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IP</w:t>
      </w:r>
      <w:r>
        <w:rPr>
          <w:spacing w:val="-9"/>
          <w:sz w:val="28"/>
        </w:rPr>
        <w:t xml:space="preserve"> </w:t>
      </w:r>
      <w:r>
        <w:rPr>
          <w:sz w:val="28"/>
        </w:rPr>
        <w:t>datagram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64.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because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total</w:t>
      </w:r>
      <w:r>
        <w:rPr>
          <w:spacing w:val="-4"/>
          <w:sz w:val="28"/>
        </w:rPr>
        <w:t xml:space="preserve"> </w:t>
      </w:r>
      <w:r>
        <w:rPr>
          <w:sz w:val="28"/>
        </w:rPr>
        <w:t>length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 packet is</w:t>
      </w:r>
      <w:r>
        <w:rPr>
          <w:spacing w:val="-3"/>
          <w:sz w:val="28"/>
        </w:rPr>
        <w:t xml:space="preserve"> </w:t>
      </w:r>
      <w:r>
        <w:rPr>
          <w:sz w:val="28"/>
        </w:rPr>
        <w:t>84.</w:t>
      </w:r>
    </w:p>
    <w:p w14:paraId="02C14969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820"/>
        </w:tabs>
        <w:spacing w:before="62" w:line="276" w:lineRule="auto"/>
        <w:ind w:right="1423"/>
        <w:rPr>
          <w:sz w:val="28"/>
        </w:rPr>
      </w:pPr>
      <w:r>
        <w:rPr>
          <w:sz w:val="28"/>
        </w:rPr>
        <w:t>No,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IP</w:t>
      </w:r>
      <w:r>
        <w:rPr>
          <w:spacing w:val="-9"/>
          <w:sz w:val="28"/>
        </w:rPr>
        <w:t xml:space="preserve"> </w:t>
      </w:r>
      <w:r>
        <w:rPr>
          <w:sz w:val="28"/>
        </w:rPr>
        <w:t>datagram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5"/>
          <w:sz w:val="28"/>
        </w:rPr>
        <w:t xml:space="preserve"> </w:t>
      </w:r>
      <w:r>
        <w:rPr>
          <w:sz w:val="28"/>
        </w:rPr>
        <w:t>fragmented.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observed by the Fragment offset field which is</w:t>
      </w:r>
      <w:r>
        <w:rPr>
          <w:spacing w:val="-11"/>
          <w:sz w:val="28"/>
        </w:rPr>
        <w:t xml:space="preserve"> </w:t>
      </w:r>
      <w:r>
        <w:rPr>
          <w:sz w:val="28"/>
        </w:rPr>
        <w:t>0.</w:t>
      </w:r>
    </w:p>
    <w:p w14:paraId="4C2A0434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926"/>
        <w:rPr>
          <w:sz w:val="28"/>
        </w:rPr>
      </w:pPr>
      <w:r>
        <w:rPr>
          <w:sz w:val="28"/>
        </w:rPr>
        <w:t>The fields that change from one datagram to the next are</w:t>
      </w:r>
      <w:r>
        <w:rPr>
          <w:spacing w:val="-49"/>
          <w:sz w:val="28"/>
        </w:rPr>
        <w:t xml:space="preserve"> </w:t>
      </w:r>
      <w:r>
        <w:rPr>
          <w:sz w:val="28"/>
        </w:rPr>
        <w:t>header checksum and</w:t>
      </w:r>
      <w:r>
        <w:rPr>
          <w:spacing w:val="-3"/>
          <w:sz w:val="28"/>
        </w:rPr>
        <w:t xml:space="preserve"> </w:t>
      </w:r>
      <w:r>
        <w:rPr>
          <w:sz w:val="28"/>
        </w:rPr>
        <w:t>identification.</w:t>
      </w:r>
    </w:p>
    <w:p w14:paraId="02F02E8A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620"/>
        <w:rPr>
          <w:sz w:val="28"/>
        </w:rPr>
      </w:pPr>
      <w:r>
        <w:rPr>
          <w:sz w:val="28"/>
        </w:rPr>
        <w:t xml:space="preserve">The fields that stay constant are: IPv4, Length of </w:t>
      </w:r>
      <w:r>
        <w:rPr>
          <w:spacing w:val="-3"/>
          <w:sz w:val="28"/>
        </w:rPr>
        <w:t xml:space="preserve">header, </w:t>
      </w:r>
      <w:r>
        <w:rPr>
          <w:sz w:val="28"/>
        </w:rPr>
        <w:t xml:space="preserve">source </w:t>
      </w:r>
      <w:r>
        <w:rPr>
          <w:spacing w:val="-13"/>
          <w:sz w:val="28"/>
        </w:rPr>
        <w:t xml:space="preserve">IP, </w:t>
      </w:r>
      <w:r>
        <w:rPr>
          <w:sz w:val="28"/>
        </w:rPr>
        <w:t>destination</w:t>
      </w:r>
      <w:r>
        <w:rPr>
          <w:spacing w:val="-2"/>
          <w:sz w:val="28"/>
        </w:rPr>
        <w:t xml:space="preserve"> </w:t>
      </w:r>
      <w:r>
        <w:rPr>
          <w:spacing w:val="-13"/>
          <w:sz w:val="28"/>
        </w:rPr>
        <w:t>IP.</w:t>
      </w:r>
    </w:p>
    <w:p w14:paraId="533620F9" w14:textId="77777777" w:rsidR="00F017AC" w:rsidRDefault="00F017AC" w:rsidP="00F017AC">
      <w:pPr>
        <w:pStyle w:val="BodyText"/>
        <w:ind w:firstLine="0"/>
      </w:pPr>
      <w:r>
        <w:t>The fields that vary are header checksum and identification.</w:t>
      </w:r>
    </w:p>
    <w:p w14:paraId="5E9BDD2E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820"/>
        </w:tabs>
        <w:spacing w:before="48" w:line="276" w:lineRule="auto"/>
        <w:ind w:right="1631"/>
        <w:rPr>
          <w:sz w:val="28"/>
        </w:rPr>
      </w:pPr>
      <w:r>
        <w:rPr>
          <w:sz w:val="28"/>
        </w:rPr>
        <w:t>The value of the identification field always increases by 1 with</w:t>
      </w:r>
      <w:r>
        <w:rPr>
          <w:spacing w:val="-55"/>
          <w:sz w:val="28"/>
        </w:rPr>
        <w:t xml:space="preserve"> </w:t>
      </w:r>
      <w:r>
        <w:rPr>
          <w:sz w:val="28"/>
        </w:rPr>
        <w:t>each successive echo</w:t>
      </w:r>
      <w:r>
        <w:rPr>
          <w:spacing w:val="-3"/>
          <w:sz w:val="28"/>
        </w:rPr>
        <w:t xml:space="preserve"> </w:t>
      </w:r>
      <w:r>
        <w:rPr>
          <w:sz w:val="28"/>
        </w:rPr>
        <w:t>request.</w:t>
      </w:r>
    </w:p>
    <w:p w14:paraId="1C810DB2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513"/>
        <w:rPr>
          <w:sz w:val="28"/>
        </w:rPr>
      </w:pPr>
      <w:r>
        <w:rPr>
          <w:spacing w:val="-5"/>
          <w:sz w:val="28"/>
        </w:rPr>
        <w:t xml:space="preserve">Value </w:t>
      </w:r>
      <w:r>
        <w:rPr>
          <w:sz w:val="28"/>
        </w:rPr>
        <w:t xml:space="preserve">in identification field - 0x32d5 (13013) </w:t>
      </w:r>
      <w:r>
        <w:rPr>
          <w:spacing w:val="-5"/>
          <w:sz w:val="28"/>
        </w:rPr>
        <w:t xml:space="preserve">Value </w:t>
      </w:r>
      <w:r>
        <w:rPr>
          <w:sz w:val="28"/>
        </w:rPr>
        <w:t>in the TTL field -</w:t>
      </w:r>
      <w:r>
        <w:rPr>
          <w:spacing w:val="-18"/>
          <w:sz w:val="28"/>
        </w:rPr>
        <w:t xml:space="preserve"> </w:t>
      </w:r>
      <w:r>
        <w:rPr>
          <w:sz w:val="28"/>
        </w:rPr>
        <w:t>1</w:t>
      </w:r>
    </w:p>
    <w:p w14:paraId="1DF7334B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32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identification</w:t>
      </w:r>
      <w:r>
        <w:rPr>
          <w:spacing w:val="-5"/>
          <w:sz w:val="28"/>
        </w:rPr>
        <w:t xml:space="preserve"> </w:t>
      </w:r>
      <w:r>
        <w:rPr>
          <w:sz w:val="28"/>
        </w:rPr>
        <w:t>field</w:t>
      </w:r>
      <w:r>
        <w:rPr>
          <w:spacing w:val="-5"/>
          <w:sz w:val="28"/>
        </w:rPr>
        <w:t xml:space="preserve"> </w:t>
      </w: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5"/>
          <w:sz w:val="28"/>
        </w:rPr>
        <w:t xml:space="preserve"> </w:t>
      </w:r>
      <w:r>
        <w:rPr>
          <w:sz w:val="28"/>
        </w:rPr>
        <w:t>reply</w:t>
      </w:r>
      <w:r>
        <w:rPr>
          <w:spacing w:val="-5"/>
          <w:sz w:val="28"/>
        </w:rPr>
        <w:t xml:space="preserve"> </w:t>
      </w:r>
      <w:r>
        <w:rPr>
          <w:sz w:val="28"/>
        </w:rPr>
        <w:t>since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is required for this field to have a unique value. </w:t>
      </w:r>
      <w:r>
        <w:rPr>
          <w:spacing w:val="-3"/>
          <w:sz w:val="28"/>
        </w:rPr>
        <w:t xml:space="preserve">However, </w:t>
      </w:r>
      <w:r>
        <w:rPr>
          <w:sz w:val="28"/>
        </w:rPr>
        <w:t>the TTL</w:t>
      </w:r>
      <w:r>
        <w:rPr>
          <w:spacing w:val="-51"/>
          <w:sz w:val="28"/>
        </w:rPr>
        <w:t xml:space="preserve"> </w:t>
      </w:r>
      <w:r>
        <w:rPr>
          <w:sz w:val="28"/>
        </w:rPr>
        <w:t>field</w:t>
      </w:r>
    </w:p>
    <w:p w14:paraId="2F777E9E" w14:textId="77777777" w:rsidR="00F017AC" w:rsidRDefault="00F017AC" w:rsidP="00F017AC">
      <w:pPr>
        <w:spacing w:line="276" w:lineRule="auto"/>
        <w:rPr>
          <w:sz w:val="28"/>
        </w:rPr>
        <w:sectPr w:rsidR="00F017AC">
          <w:pgSz w:w="12240" w:h="15840"/>
          <w:pgMar w:top="1500" w:right="140" w:bottom="280" w:left="1340" w:header="720" w:footer="720" w:gutter="0"/>
          <w:cols w:space="720"/>
        </w:sectPr>
      </w:pPr>
    </w:p>
    <w:p w14:paraId="164139FC" w14:textId="77777777" w:rsidR="00F017AC" w:rsidRDefault="00F017AC" w:rsidP="00F017AC">
      <w:pPr>
        <w:pStyle w:val="BodyText"/>
        <w:spacing w:before="80" w:line="276" w:lineRule="auto"/>
        <w:ind w:right="1275" w:firstLine="0"/>
      </w:pPr>
      <w:r>
        <w:lastRenderedPageBreak/>
        <w:t>will not change since this value in a router must stay</w:t>
      </w:r>
      <w:r>
        <w:rPr>
          <w:spacing w:val="-51"/>
        </w:rPr>
        <w:t xml:space="preserve"> </w:t>
      </w:r>
      <w:r>
        <w:t>consistent throughout.</w:t>
      </w:r>
    </w:p>
    <w:p w14:paraId="5F5A3011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2354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8F751F0" wp14:editId="030F4333">
            <wp:simplePos x="0" y="0"/>
            <wp:positionH relativeFrom="page">
              <wp:posOffset>1390650</wp:posOffset>
            </wp:positionH>
            <wp:positionV relativeFrom="paragraph">
              <wp:posOffset>489293</wp:posOffset>
            </wp:positionV>
            <wp:extent cx="3941208" cy="708850"/>
            <wp:effectExtent l="0" t="0" r="0" b="0"/>
            <wp:wrapTopAndBottom/>
            <wp:docPr id="21" name="image1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Tex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208" cy="70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  <w:sz w:val="28"/>
        </w:rPr>
        <w:t xml:space="preserve">Yes, </w:t>
      </w:r>
      <w:r>
        <w:rPr>
          <w:sz w:val="28"/>
        </w:rPr>
        <w:t>the message has been fragmented across multiple IP datagrams. This is indicated by the flags</w:t>
      </w:r>
      <w:r>
        <w:rPr>
          <w:spacing w:val="-20"/>
          <w:sz w:val="28"/>
        </w:rPr>
        <w:t xml:space="preserve"> </w:t>
      </w:r>
      <w:r>
        <w:rPr>
          <w:sz w:val="28"/>
        </w:rPr>
        <w:t>field.</w:t>
      </w:r>
    </w:p>
    <w:p w14:paraId="21F2ECDF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87" w:line="276" w:lineRule="auto"/>
        <w:ind w:right="1878"/>
        <w:rPr>
          <w:sz w:val="28"/>
        </w:rPr>
      </w:pPr>
      <w:r>
        <w:rPr>
          <w:sz w:val="28"/>
        </w:rPr>
        <w:t>The flags field which includes the statement - more</w:t>
      </w:r>
      <w:r>
        <w:rPr>
          <w:spacing w:val="-50"/>
          <w:sz w:val="28"/>
        </w:rPr>
        <w:t xml:space="preserve"> </w:t>
      </w:r>
      <w:r>
        <w:rPr>
          <w:sz w:val="28"/>
        </w:rPr>
        <w:t>fragments, indicates that the datagram has been</w:t>
      </w:r>
      <w:r>
        <w:rPr>
          <w:spacing w:val="-13"/>
          <w:sz w:val="28"/>
        </w:rPr>
        <w:t xml:space="preserve"> </w:t>
      </w:r>
      <w:r>
        <w:rPr>
          <w:sz w:val="28"/>
        </w:rPr>
        <w:t>fragmented.</w:t>
      </w:r>
    </w:p>
    <w:p w14:paraId="7F75E1AD" w14:textId="77777777" w:rsidR="00F017AC" w:rsidRDefault="00F017AC" w:rsidP="00F017AC">
      <w:pPr>
        <w:pStyle w:val="BodyText"/>
        <w:spacing w:line="276" w:lineRule="auto"/>
        <w:ind w:right="1275" w:firstLine="0"/>
      </w:pPr>
      <w:r>
        <w:t>The fragment offset that has the value of 0 implies that this is the first fragment of the datagram.</w:t>
      </w:r>
    </w:p>
    <w:p w14:paraId="685FB2AA" w14:textId="77777777" w:rsidR="00F017AC" w:rsidRDefault="00F017AC" w:rsidP="00F017AC">
      <w:pPr>
        <w:pStyle w:val="BodyText"/>
        <w:ind w:firstLine="0"/>
      </w:pPr>
      <w:r>
        <w:t>This datagram has a total length of 1500.</w:t>
      </w:r>
    </w:p>
    <w:p w14:paraId="3A5617AC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48" w:line="276" w:lineRule="auto"/>
        <w:ind w:right="1680"/>
        <w:rPr>
          <w:sz w:val="28"/>
        </w:rPr>
      </w:pPr>
      <w:r>
        <w:rPr>
          <w:sz w:val="28"/>
        </w:rPr>
        <w:t>The fact that the fragment offset now indicates 1480 means</w:t>
      </w:r>
      <w:r>
        <w:rPr>
          <w:spacing w:val="-55"/>
          <w:sz w:val="28"/>
        </w:rPr>
        <w:t xml:space="preserve"> </w:t>
      </w:r>
      <w:r>
        <w:rPr>
          <w:sz w:val="28"/>
        </w:rPr>
        <w:t>that this is the second fragment of the datagram. There are no more fragments since the flag field is not set to indicate more</w:t>
      </w:r>
      <w:r>
        <w:rPr>
          <w:spacing w:val="-53"/>
          <w:sz w:val="28"/>
        </w:rPr>
        <w:t xml:space="preserve"> </w:t>
      </w:r>
      <w:r>
        <w:rPr>
          <w:sz w:val="28"/>
        </w:rPr>
        <w:t>fragments.</w:t>
      </w:r>
    </w:p>
    <w:p w14:paraId="13D6FB40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2204"/>
        <w:rPr>
          <w:sz w:val="28"/>
        </w:rPr>
      </w:pPr>
      <w:r>
        <w:rPr>
          <w:sz w:val="28"/>
        </w:rPr>
        <w:t>The fields that change in the first and second fragments</w:t>
      </w:r>
      <w:r>
        <w:rPr>
          <w:spacing w:val="-47"/>
          <w:sz w:val="28"/>
        </w:rPr>
        <w:t xml:space="preserve"> </w:t>
      </w:r>
      <w:r>
        <w:rPr>
          <w:sz w:val="28"/>
        </w:rPr>
        <w:t>are length, flag set, fragment offset, and header</w:t>
      </w:r>
      <w:r>
        <w:rPr>
          <w:spacing w:val="-24"/>
          <w:sz w:val="28"/>
        </w:rPr>
        <w:t xml:space="preserve"> </w:t>
      </w:r>
      <w:r>
        <w:rPr>
          <w:sz w:val="28"/>
        </w:rPr>
        <w:t>checksum.</w:t>
      </w:r>
    </w:p>
    <w:p w14:paraId="397190F4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ind w:left="1180" w:hanging="720"/>
        <w:rPr>
          <w:sz w:val="28"/>
        </w:rPr>
      </w:pPr>
      <w:r>
        <w:rPr>
          <w:sz w:val="28"/>
        </w:rPr>
        <w:t>2 fragments were created from the original</w:t>
      </w:r>
      <w:r>
        <w:rPr>
          <w:spacing w:val="-13"/>
          <w:sz w:val="28"/>
        </w:rPr>
        <w:t xml:space="preserve"> </w:t>
      </w:r>
      <w:r>
        <w:rPr>
          <w:sz w:val="28"/>
        </w:rPr>
        <w:t>datagram.</w:t>
      </w:r>
    </w:p>
    <w:p w14:paraId="54D2BE26" w14:textId="77777777" w:rsidR="00F017AC" w:rsidRDefault="00F017AC" w:rsidP="00F017AC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49" w:line="276" w:lineRule="auto"/>
        <w:ind w:right="2230"/>
        <w:rPr>
          <w:sz w:val="28"/>
        </w:rPr>
      </w:pPr>
      <w:r>
        <w:rPr>
          <w:sz w:val="28"/>
        </w:rPr>
        <w:t>The fragment offset and checksum change in the IP</w:t>
      </w:r>
      <w:r>
        <w:rPr>
          <w:spacing w:val="-54"/>
          <w:sz w:val="28"/>
        </w:rPr>
        <w:t xml:space="preserve"> </w:t>
      </w:r>
      <w:r>
        <w:rPr>
          <w:sz w:val="28"/>
        </w:rPr>
        <w:t>header among the</w:t>
      </w:r>
      <w:r>
        <w:rPr>
          <w:spacing w:val="-3"/>
          <w:sz w:val="28"/>
        </w:rPr>
        <w:t xml:space="preserve"> </w:t>
      </w:r>
      <w:r>
        <w:rPr>
          <w:sz w:val="28"/>
        </w:rPr>
        <w:t>fragments.</w:t>
      </w:r>
    </w:p>
    <w:p w14:paraId="3E763A3F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58A55827" w14:textId="77777777" w:rsidR="00F017AC" w:rsidRDefault="00F017AC" w:rsidP="00F017AC">
      <w:pPr>
        <w:tabs>
          <w:tab w:val="left" w:pos="6180"/>
        </w:tabs>
        <w:rPr>
          <w:sz w:val="28"/>
          <w:szCs w:val="28"/>
        </w:rPr>
      </w:pPr>
    </w:p>
    <w:p w14:paraId="537B317E" w14:textId="77777777" w:rsidR="009E7F03" w:rsidRDefault="009E7F03"/>
    <w:sectPr w:rsidR="009E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2BF7"/>
    <w:multiLevelType w:val="hybridMultilevel"/>
    <w:tmpl w:val="D2C0C35A"/>
    <w:lvl w:ilvl="0" w:tplc="D1485FA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5AB0780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46E05310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258CAF5E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220683EA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3C06FC7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8E46AF16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7194D610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D6DC711A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AC"/>
    <w:rsid w:val="009E7F03"/>
    <w:rsid w:val="00C86DAD"/>
    <w:rsid w:val="00F0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5819"/>
  <w15:chartTrackingRefBased/>
  <w15:docId w15:val="{F84A62C5-C2E9-42FF-B7F0-197A3A1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A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017AC"/>
    <w:pPr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AC"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F017AC"/>
    <w:pPr>
      <w:ind w:left="82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017AC"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F017AC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Sati</dc:creator>
  <cp:keywords/>
  <dc:description/>
  <cp:lastModifiedBy>Ankit Sati</cp:lastModifiedBy>
  <cp:revision>1</cp:revision>
  <dcterms:created xsi:type="dcterms:W3CDTF">2021-12-22T23:49:00Z</dcterms:created>
  <dcterms:modified xsi:type="dcterms:W3CDTF">2021-12-23T00:46:00Z</dcterms:modified>
</cp:coreProperties>
</file>