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72C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9E4D4" wp14:editId="5F6C71E1">
            <wp:simplePos x="0" y="0"/>
            <wp:positionH relativeFrom="margin">
              <wp:align>center</wp:align>
            </wp:positionH>
            <wp:positionV relativeFrom="paragraph">
              <wp:posOffset>506730</wp:posOffset>
            </wp:positionV>
            <wp:extent cx="2315210" cy="2289810"/>
            <wp:effectExtent l="0" t="0" r="8890" b="0"/>
            <wp:wrapTopAndBottom/>
            <wp:docPr id="1452235343" name="Imagen 1" descr="logo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-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10" cy="228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Aptos" w:cs="Times New Roman"/>
          <w:b/>
          <w:bCs/>
          <w:sz w:val="32"/>
          <w:szCs w:val="32"/>
          <w:lang w:val="es-ES"/>
        </w:rPr>
        <w:t>ESCUELA SUPERIOR POLITÉCNICA DE CHIMBORAZO</w:t>
      </w:r>
    </w:p>
    <w:p w14:paraId="5FA69B19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1598FC61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2916D71A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FACULTAD:</w:t>
      </w:r>
    </w:p>
    <w:p w14:paraId="6C46CD52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Facultad de Informática y Electrónica</w:t>
      </w:r>
    </w:p>
    <w:p w14:paraId="733FAA90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PAO:</w:t>
      </w:r>
    </w:p>
    <w:p w14:paraId="6C7F46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Software 8° “1”</w:t>
      </w:r>
    </w:p>
    <w:p w14:paraId="69B433E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ASIGNATURA:</w:t>
      </w:r>
    </w:p>
    <w:p w14:paraId="4137A24C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Aplicaciones Informáticas II</w:t>
      </w:r>
    </w:p>
    <w:p w14:paraId="0E5A09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TEMA:</w:t>
      </w:r>
    </w:p>
    <w:p w14:paraId="2F34601E" w14:textId="24232BF6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 xml:space="preserve">Historias </w:t>
      </w:r>
      <w:r w:rsidR="00722B03">
        <w:rPr>
          <w:rFonts w:eastAsia="Aptos" w:cs="Times New Roman"/>
          <w:sz w:val="32"/>
          <w:szCs w:val="32"/>
          <w:lang w:val="es-ES"/>
        </w:rPr>
        <w:t>Técnicas</w:t>
      </w:r>
    </w:p>
    <w:p w14:paraId="07582B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C7D33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ESTUDIANTE:</w:t>
      </w:r>
    </w:p>
    <w:p w14:paraId="4A36C40F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Steve Tibán (7386)</w:t>
      </w:r>
    </w:p>
    <w:p w14:paraId="320C4A98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1C966636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0DBF9E9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FECHA DE ENTREGA:</w:t>
      </w:r>
    </w:p>
    <w:p w14:paraId="220F46BF" w14:textId="0A756DA1" w:rsidR="00FF3BBE" w:rsidRDefault="00FF3BBE" w:rsidP="00FF3BBE">
      <w:pPr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15/10/2025</w:t>
      </w:r>
    </w:p>
    <w:p w14:paraId="061E18F4" w14:textId="77777777" w:rsidR="0075764A" w:rsidRDefault="0075764A"/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64EBA8CC" w14:textId="77777777" w:rsidTr="003566A8">
        <w:tc>
          <w:tcPr>
            <w:tcW w:w="9016" w:type="dxa"/>
            <w:gridSpan w:val="2"/>
          </w:tcPr>
          <w:p w14:paraId="6A29E96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0" w:name="_Hlk208815125"/>
            <w:r w:rsidRPr="00AA3F41">
              <w:rPr>
                <w:rFonts w:eastAsia="Aptos"/>
                <w:b/>
                <w:bCs/>
                <w:sz w:val="18"/>
                <w:szCs w:val="16"/>
              </w:rPr>
              <w:lastRenderedPageBreak/>
              <w:t>HISTORIA TÉCNICA</w:t>
            </w:r>
          </w:p>
        </w:tc>
      </w:tr>
      <w:tr w:rsidR="00722B03" w:rsidRPr="00AA3F41" w14:paraId="7E3DE80C" w14:textId="77777777" w:rsidTr="003566A8">
        <w:tc>
          <w:tcPr>
            <w:tcW w:w="9016" w:type="dxa"/>
            <w:gridSpan w:val="2"/>
          </w:tcPr>
          <w:p w14:paraId="3FB78389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HT-01</w:t>
            </w:r>
          </w:p>
        </w:tc>
      </w:tr>
      <w:tr w:rsidR="00722B03" w:rsidRPr="00AA3F41" w14:paraId="175299B6" w14:textId="77777777" w:rsidTr="003566A8">
        <w:tc>
          <w:tcPr>
            <w:tcW w:w="4508" w:type="dxa"/>
          </w:tcPr>
          <w:p w14:paraId="27FC06ED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AA2819A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Análisis de requerimientos del sistema</w:t>
            </w:r>
          </w:p>
        </w:tc>
      </w:tr>
      <w:tr w:rsidR="00722B03" w:rsidRPr="00AA3F41" w14:paraId="61E61D5E" w14:textId="77777777" w:rsidTr="003566A8">
        <w:tc>
          <w:tcPr>
            <w:tcW w:w="4508" w:type="dxa"/>
          </w:tcPr>
          <w:p w14:paraId="56DF876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585A3B4E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18A204B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1A9BB11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4E0C8754" w14:textId="77777777" w:rsidTr="003566A8">
        <w:tc>
          <w:tcPr>
            <w:tcW w:w="4508" w:type="dxa"/>
          </w:tcPr>
          <w:p w14:paraId="540180B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8B3664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7566EF4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08F5856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0E21282A" w14:textId="77777777" w:rsidTr="003566A8">
        <w:tc>
          <w:tcPr>
            <w:tcW w:w="4508" w:type="dxa"/>
          </w:tcPr>
          <w:p w14:paraId="51B08E7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7D5622C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15</w:t>
            </w:r>
          </w:p>
        </w:tc>
        <w:tc>
          <w:tcPr>
            <w:tcW w:w="4508" w:type="dxa"/>
          </w:tcPr>
          <w:p w14:paraId="6C80107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0803A01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722B03" w:rsidRPr="00AA3F41" w14:paraId="0BE4F078" w14:textId="77777777" w:rsidTr="003566A8">
        <w:tc>
          <w:tcPr>
            <w:tcW w:w="4508" w:type="dxa"/>
          </w:tcPr>
          <w:p w14:paraId="290E814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2C81D56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355FACE2" w14:textId="77777777" w:rsidTr="003566A8">
        <w:tc>
          <w:tcPr>
            <w:tcW w:w="9016" w:type="dxa"/>
            <w:gridSpan w:val="2"/>
          </w:tcPr>
          <w:p w14:paraId="68E9DE7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F08883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realizar un análisis detallado de los requisitos funcionales y no funcionales para comprender las necesidades de los usuarios.</w:t>
            </w:r>
          </w:p>
        </w:tc>
      </w:tr>
      <w:tr w:rsidR="00722B03" w:rsidRPr="00AA3F41" w14:paraId="1901034F" w14:textId="77777777" w:rsidTr="003566A8">
        <w:tc>
          <w:tcPr>
            <w:tcW w:w="9016" w:type="dxa"/>
            <w:gridSpan w:val="2"/>
          </w:tcPr>
          <w:p w14:paraId="3278256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463FCF5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</w:p>
        </w:tc>
      </w:tr>
      <w:tr w:rsidR="00722B03" w:rsidRPr="00AA3F41" w14:paraId="063F4CD2" w14:textId="77777777" w:rsidTr="003566A8">
        <w:tc>
          <w:tcPr>
            <w:tcW w:w="9016" w:type="dxa"/>
            <w:gridSpan w:val="2"/>
          </w:tcPr>
          <w:p w14:paraId="56E8BFF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3A1977DE" w14:textId="77777777" w:rsidR="00722B03" w:rsidRPr="00AA3F41" w:rsidRDefault="00722B03" w:rsidP="00722B03">
            <w:pPr>
              <w:numPr>
                <w:ilvl w:val="0"/>
                <w:numId w:val="21"/>
              </w:numPr>
              <w:spacing w:line="240" w:lineRule="auto"/>
              <w:contextualSpacing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Requerimientos funcionales y no funcionales cumplen las expectativas del cliente.</w:t>
            </w:r>
          </w:p>
          <w:p w14:paraId="7E185344" w14:textId="77777777" w:rsidR="00722B03" w:rsidRPr="00AA3F41" w:rsidRDefault="00722B03" w:rsidP="00722B03">
            <w:pPr>
              <w:numPr>
                <w:ilvl w:val="0"/>
                <w:numId w:val="21"/>
              </w:numPr>
              <w:spacing w:line="240" w:lineRule="auto"/>
              <w:contextualSpacing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Verificación de los requisitos por parte del Product Owner.</w:t>
            </w:r>
          </w:p>
        </w:tc>
      </w:tr>
      <w:bookmarkEnd w:id="0"/>
    </w:tbl>
    <w:p w14:paraId="4572C42B" w14:textId="77777777" w:rsidR="00722B03" w:rsidRPr="00AA3F41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4C773F03" w14:textId="77777777" w:rsidTr="003566A8">
        <w:tc>
          <w:tcPr>
            <w:tcW w:w="9016" w:type="dxa"/>
            <w:gridSpan w:val="2"/>
          </w:tcPr>
          <w:p w14:paraId="5EDC821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1" w:name="_Hlk208815486"/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7DC0E000" w14:textId="77777777" w:rsidTr="003566A8">
        <w:tc>
          <w:tcPr>
            <w:tcW w:w="9016" w:type="dxa"/>
            <w:gridSpan w:val="2"/>
          </w:tcPr>
          <w:p w14:paraId="15B938B3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HT-02</w:t>
            </w:r>
          </w:p>
        </w:tc>
      </w:tr>
      <w:tr w:rsidR="00722B03" w:rsidRPr="00AA3F41" w14:paraId="2B155FFE" w14:textId="77777777" w:rsidTr="003566A8">
        <w:tc>
          <w:tcPr>
            <w:tcW w:w="4508" w:type="dxa"/>
          </w:tcPr>
          <w:p w14:paraId="6B5E49F2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1B47C320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Definición de la arquitectura de la aplicación web</w:t>
            </w:r>
          </w:p>
        </w:tc>
      </w:tr>
      <w:tr w:rsidR="00722B03" w:rsidRPr="00AA3F41" w14:paraId="4E04AC9E" w14:textId="77777777" w:rsidTr="003566A8">
        <w:tc>
          <w:tcPr>
            <w:tcW w:w="4508" w:type="dxa"/>
          </w:tcPr>
          <w:p w14:paraId="6E10640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05DAF2DC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BA394F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0D95FC8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0017DB50" w14:textId="77777777" w:rsidTr="003566A8">
        <w:tc>
          <w:tcPr>
            <w:tcW w:w="4508" w:type="dxa"/>
          </w:tcPr>
          <w:p w14:paraId="245EF56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69F844C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74729AF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BB0FE4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4C0DBFE3" w14:textId="77777777" w:rsidTr="003566A8">
        <w:tc>
          <w:tcPr>
            <w:tcW w:w="4508" w:type="dxa"/>
          </w:tcPr>
          <w:p w14:paraId="2E4546B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32B7566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15</w:t>
            </w:r>
          </w:p>
        </w:tc>
        <w:tc>
          <w:tcPr>
            <w:tcW w:w="4508" w:type="dxa"/>
          </w:tcPr>
          <w:p w14:paraId="3E7A155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6C92853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722B03" w:rsidRPr="00AA3F41" w14:paraId="7014CD34" w14:textId="77777777" w:rsidTr="003566A8">
        <w:tc>
          <w:tcPr>
            <w:tcW w:w="4508" w:type="dxa"/>
          </w:tcPr>
          <w:p w14:paraId="46873BC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4D0C689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40031AE1" w14:textId="77777777" w:rsidTr="003566A8">
        <w:tc>
          <w:tcPr>
            <w:tcW w:w="9016" w:type="dxa"/>
            <w:gridSpan w:val="2"/>
          </w:tcPr>
          <w:p w14:paraId="6911431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5648C03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definir la arquitectura de la aplicación web para tener una buena escalabilidad</w:t>
            </w:r>
          </w:p>
        </w:tc>
      </w:tr>
      <w:tr w:rsidR="00722B03" w:rsidRPr="00AA3F41" w14:paraId="10B9E82E" w14:textId="77777777" w:rsidTr="003566A8">
        <w:tc>
          <w:tcPr>
            <w:tcW w:w="9016" w:type="dxa"/>
            <w:gridSpan w:val="2"/>
          </w:tcPr>
          <w:p w14:paraId="522B113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59403EE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</w:p>
        </w:tc>
      </w:tr>
      <w:tr w:rsidR="00722B03" w:rsidRPr="00AA3F41" w14:paraId="011A85FF" w14:textId="77777777" w:rsidTr="003566A8">
        <w:tc>
          <w:tcPr>
            <w:tcW w:w="9016" w:type="dxa"/>
            <w:gridSpan w:val="2"/>
          </w:tcPr>
          <w:p w14:paraId="470CF265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6BBE3A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Integración correcta con las funcionalidades de los usuarios.</w:t>
            </w:r>
          </w:p>
        </w:tc>
      </w:tr>
      <w:bookmarkEnd w:id="1"/>
    </w:tbl>
    <w:p w14:paraId="71933DCF" w14:textId="77777777" w:rsidR="00722B03" w:rsidRPr="00AA3F41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629C4F3F" w14:textId="77777777" w:rsidTr="003566A8">
        <w:tc>
          <w:tcPr>
            <w:tcW w:w="9016" w:type="dxa"/>
            <w:gridSpan w:val="2"/>
          </w:tcPr>
          <w:p w14:paraId="38B7148E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056A38D3" w14:textId="77777777" w:rsidTr="003566A8">
        <w:tc>
          <w:tcPr>
            <w:tcW w:w="9016" w:type="dxa"/>
            <w:gridSpan w:val="2"/>
          </w:tcPr>
          <w:p w14:paraId="2198FE8D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HT-03</w:t>
            </w:r>
          </w:p>
        </w:tc>
      </w:tr>
      <w:tr w:rsidR="00722B03" w:rsidRPr="00AA3F41" w14:paraId="697A8A9B" w14:textId="77777777" w:rsidTr="003566A8">
        <w:tc>
          <w:tcPr>
            <w:tcW w:w="4508" w:type="dxa"/>
          </w:tcPr>
          <w:p w14:paraId="5712A2B6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0F8F278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Diseño y modelado de base de datos</w:t>
            </w:r>
          </w:p>
        </w:tc>
      </w:tr>
      <w:tr w:rsidR="00722B03" w:rsidRPr="00AA3F41" w14:paraId="0C0460C1" w14:textId="77777777" w:rsidTr="003566A8">
        <w:tc>
          <w:tcPr>
            <w:tcW w:w="4508" w:type="dxa"/>
          </w:tcPr>
          <w:p w14:paraId="1D24522D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5713C93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42D9E0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55146F7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41BA45F9" w14:textId="77777777" w:rsidTr="003566A8">
        <w:tc>
          <w:tcPr>
            <w:tcW w:w="4508" w:type="dxa"/>
          </w:tcPr>
          <w:p w14:paraId="1F0074A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6F87E86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4BEBD165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30CCF40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70956C26" w14:textId="77777777" w:rsidTr="003566A8">
        <w:tc>
          <w:tcPr>
            <w:tcW w:w="4508" w:type="dxa"/>
          </w:tcPr>
          <w:p w14:paraId="221B395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0973E7A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20</w:t>
            </w:r>
          </w:p>
        </w:tc>
        <w:tc>
          <w:tcPr>
            <w:tcW w:w="4508" w:type="dxa"/>
          </w:tcPr>
          <w:p w14:paraId="3E8A766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60EC9ED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722B03" w:rsidRPr="00AA3F41" w14:paraId="3FE0EEA4" w14:textId="77777777" w:rsidTr="003566A8">
        <w:tc>
          <w:tcPr>
            <w:tcW w:w="4508" w:type="dxa"/>
          </w:tcPr>
          <w:p w14:paraId="2F62DEC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F0A0EA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1D8D8AA2" w14:textId="77777777" w:rsidTr="003566A8">
        <w:tc>
          <w:tcPr>
            <w:tcW w:w="9016" w:type="dxa"/>
            <w:gridSpan w:val="2"/>
          </w:tcPr>
          <w:p w14:paraId="332FD8A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4D96642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analizar detalladamente los requisitos del cliente para que el diseño de la base de datos cumpla con las funcionalidad requeridas.</w:t>
            </w:r>
          </w:p>
        </w:tc>
      </w:tr>
      <w:tr w:rsidR="00722B03" w:rsidRPr="00AA3F41" w14:paraId="6FE87088" w14:textId="77777777" w:rsidTr="003566A8">
        <w:tc>
          <w:tcPr>
            <w:tcW w:w="9016" w:type="dxa"/>
            <w:gridSpan w:val="2"/>
          </w:tcPr>
          <w:p w14:paraId="5A0C277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F53E0E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 xml:space="preserve">Utilizar software para modelado de base datos </w:t>
            </w:r>
          </w:p>
        </w:tc>
      </w:tr>
      <w:tr w:rsidR="00722B03" w:rsidRPr="00AA3F41" w14:paraId="07044D5B" w14:textId="77777777" w:rsidTr="003566A8">
        <w:tc>
          <w:tcPr>
            <w:tcW w:w="9016" w:type="dxa"/>
            <w:gridSpan w:val="2"/>
          </w:tcPr>
          <w:p w14:paraId="4332177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73BA9554" w14:textId="77777777" w:rsidR="00722B03" w:rsidRPr="00AA3F41" w:rsidRDefault="00722B03" w:rsidP="00722B03">
            <w:pPr>
              <w:numPr>
                <w:ilvl w:val="0"/>
                <w:numId w:val="22"/>
              </w:numPr>
              <w:spacing w:line="259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base de datos puede almacenar los datos requeridos.</w:t>
            </w:r>
          </w:p>
          <w:p w14:paraId="57FFAFB3" w14:textId="77777777" w:rsidR="00722B03" w:rsidRPr="00AA3F41" w:rsidRDefault="00722B03" w:rsidP="00722B03">
            <w:pPr>
              <w:numPr>
                <w:ilvl w:val="0"/>
                <w:numId w:val="22"/>
              </w:numPr>
              <w:spacing w:line="259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base de datos cumple con las restricciones del negocio.</w:t>
            </w:r>
          </w:p>
        </w:tc>
      </w:tr>
    </w:tbl>
    <w:p w14:paraId="4B18620B" w14:textId="77777777" w:rsidR="00722B03" w:rsidRPr="00AA3F41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01760C81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3842FC63" w14:textId="77777777" w:rsidR="00D642B6" w:rsidRDefault="00D642B6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3FBC9BEF" w14:textId="77777777" w:rsidR="00D642B6" w:rsidRDefault="00D642B6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642B6" w:rsidRPr="00AA3F41" w14:paraId="3F87D5BF" w14:textId="77777777" w:rsidTr="003566A8">
        <w:tc>
          <w:tcPr>
            <w:tcW w:w="9016" w:type="dxa"/>
            <w:gridSpan w:val="2"/>
          </w:tcPr>
          <w:p w14:paraId="32714C46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2" w:name="_Hlk208816957"/>
            <w:r w:rsidRPr="00AA3F41">
              <w:rPr>
                <w:rFonts w:eastAsia="Aptos"/>
                <w:b/>
                <w:bCs/>
                <w:sz w:val="18"/>
                <w:szCs w:val="16"/>
              </w:rPr>
              <w:lastRenderedPageBreak/>
              <w:t>HISTORIA TÉCNICA</w:t>
            </w:r>
          </w:p>
        </w:tc>
      </w:tr>
      <w:tr w:rsidR="00D642B6" w:rsidRPr="00AA3F41" w14:paraId="37488621" w14:textId="77777777" w:rsidTr="003566A8">
        <w:tc>
          <w:tcPr>
            <w:tcW w:w="9016" w:type="dxa"/>
            <w:gridSpan w:val="2"/>
          </w:tcPr>
          <w:p w14:paraId="591FE2B1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</w:t>
            </w:r>
            <w:r>
              <w:rPr>
                <w:rFonts w:eastAsia="Aptos"/>
                <w:sz w:val="18"/>
                <w:szCs w:val="16"/>
              </w:rPr>
              <w:t>4</w:t>
            </w:r>
          </w:p>
        </w:tc>
      </w:tr>
      <w:tr w:rsidR="00D642B6" w:rsidRPr="00AA3F41" w14:paraId="7561DED1" w14:textId="77777777" w:rsidTr="003566A8">
        <w:tc>
          <w:tcPr>
            <w:tcW w:w="4508" w:type="dxa"/>
          </w:tcPr>
          <w:p w14:paraId="744E740E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0C735A6" w14:textId="77777777" w:rsidR="00D642B6" w:rsidRPr="00AA3F41" w:rsidRDefault="00D642B6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Configuración del repositorio en línea</w:t>
            </w:r>
          </w:p>
        </w:tc>
      </w:tr>
      <w:tr w:rsidR="00D642B6" w:rsidRPr="00AA3F41" w14:paraId="2A9016DA" w14:textId="77777777" w:rsidTr="003566A8">
        <w:tc>
          <w:tcPr>
            <w:tcW w:w="4508" w:type="dxa"/>
          </w:tcPr>
          <w:p w14:paraId="46ADFD00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BCFBECC" w14:textId="77777777" w:rsidR="00D642B6" w:rsidRPr="00AA3F41" w:rsidRDefault="00D642B6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0BD74AC4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5D5BEC96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D642B6" w:rsidRPr="00AA3F41" w14:paraId="5A431C6D" w14:textId="77777777" w:rsidTr="003566A8">
        <w:tc>
          <w:tcPr>
            <w:tcW w:w="4508" w:type="dxa"/>
          </w:tcPr>
          <w:p w14:paraId="74C9734C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6F591D19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Media</w:t>
            </w:r>
          </w:p>
        </w:tc>
        <w:tc>
          <w:tcPr>
            <w:tcW w:w="4508" w:type="dxa"/>
          </w:tcPr>
          <w:p w14:paraId="48BE36E7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444D084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D642B6" w:rsidRPr="00AA3F41" w14:paraId="543AAC63" w14:textId="77777777" w:rsidTr="003566A8">
        <w:tc>
          <w:tcPr>
            <w:tcW w:w="4508" w:type="dxa"/>
          </w:tcPr>
          <w:p w14:paraId="5BA667E0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19EBD3E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</w:t>
            </w:r>
          </w:p>
        </w:tc>
        <w:tc>
          <w:tcPr>
            <w:tcW w:w="4508" w:type="dxa"/>
          </w:tcPr>
          <w:p w14:paraId="072CB1AA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58A88672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D642B6" w:rsidRPr="00AA3F41" w14:paraId="08F75ED5" w14:textId="77777777" w:rsidTr="003566A8">
        <w:tc>
          <w:tcPr>
            <w:tcW w:w="4508" w:type="dxa"/>
          </w:tcPr>
          <w:p w14:paraId="69F43E29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5A018FD2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D642B6" w:rsidRPr="00AA3F41" w14:paraId="2275D2CC" w14:textId="77777777" w:rsidTr="003566A8">
        <w:tc>
          <w:tcPr>
            <w:tcW w:w="9016" w:type="dxa"/>
            <w:gridSpan w:val="2"/>
          </w:tcPr>
          <w:p w14:paraId="14FDC84E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6FA1148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crear y configurar el repositorio remoto en GitHub.</w:t>
            </w:r>
          </w:p>
        </w:tc>
      </w:tr>
      <w:tr w:rsidR="00D642B6" w:rsidRPr="00AA3F41" w14:paraId="13160D73" w14:textId="77777777" w:rsidTr="003566A8">
        <w:tc>
          <w:tcPr>
            <w:tcW w:w="9016" w:type="dxa"/>
            <w:gridSpan w:val="2"/>
          </w:tcPr>
          <w:p w14:paraId="1D24953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F7CD578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interacción con la base de datos es mediante el ORM de Django</w:t>
            </w:r>
          </w:p>
        </w:tc>
      </w:tr>
      <w:tr w:rsidR="00D642B6" w:rsidRPr="00AA3F41" w14:paraId="1590A4DC" w14:textId="77777777" w:rsidTr="003566A8">
        <w:tc>
          <w:tcPr>
            <w:tcW w:w="9016" w:type="dxa"/>
            <w:gridSpan w:val="2"/>
          </w:tcPr>
          <w:p w14:paraId="500EB8BD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FD1FAD5" w14:textId="77777777" w:rsidR="00D642B6" w:rsidRPr="00AA3F41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El repositorio permite clonar el proyecto</w:t>
            </w:r>
          </w:p>
        </w:tc>
      </w:tr>
      <w:bookmarkEnd w:id="2"/>
    </w:tbl>
    <w:p w14:paraId="3DF5FCBB" w14:textId="77777777" w:rsidR="00722B03" w:rsidRPr="00AA3F41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29FD3431" w14:textId="77777777" w:rsidTr="003566A8">
        <w:tc>
          <w:tcPr>
            <w:tcW w:w="9016" w:type="dxa"/>
            <w:gridSpan w:val="2"/>
          </w:tcPr>
          <w:p w14:paraId="7456335C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203E70EE" w14:textId="77777777" w:rsidTr="003566A8">
        <w:tc>
          <w:tcPr>
            <w:tcW w:w="9016" w:type="dxa"/>
            <w:gridSpan w:val="2"/>
          </w:tcPr>
          <w:p w14:paraId="71C7FCE9" w14:textId="6C5CCF15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</w:t>
            </w:r>
            <w:r w:rsidR="00D642B6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722B03" w:rsidRPr="00AA3F41" w14:paraId="608D55D1" w14:textId="77777777" w:rsidTr="003566A8">
        <w:tc>
          <w:tcPr>
            <w:tcW w:w="4508" w:type="dxa"/>
          </w:tcPr>
          <w:p w14:paraId="167F1EB9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25CA64E4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Implementación de la capa de acceso a datos</w:t>
            </w:r>
          </w:p>
        </w:tc>
      </w:tr>
      <w:tr w:rsidR="00722B03" w:rsidRPr="00AA3F41" w14:paraId="7D60B0DD" w14:textId="77777777" w:rsidTr="003566A8">
        <w:tc>
          <w:tcPr>
            <w:tcW w:w="4508" w:type="dxa"/>
          </w:tcPr>
          <w:p w14:paraId="29222EB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F66B24B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41D2A73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4966874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37B6C007" w14:textId="77777777" w:rsidTr="003566A8">
        <w:tc>
          <w:tcPr>
            <w:tcW w:w="4508" w:type="dxa"/>
          </w:tcPr>
          <w:p w14:paraId="016E1B1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78118D6D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546B9385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3E07438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36AB4D51" w14:textId="77777777" w:rsidTr="003566A8">
        <w:tc>
          <w:tcPr>
            <w:tcW w:w="4508" w:type="dxa"/>
          </w:tcPr>
          <w:p w14:paraId="78F19D8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68359E8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25</w:t>
            </w:r>
          </w:p>
        </w:tc>
        <w:tc>
          <w:tcPr>
            <w:tcW w:w="4508" w:type="dxa"/>
          </w:tcPr>
          <w:p w14:paraId="6C0FBAB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27B139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722B03" w:rsidRPr="00AA3F41" w14:paraId="2879FCED" w14:textId="77777777" w:rsidTr="003566A8">
        <w:tc>
          <w:tcPr>
            <w:tcW w:w="4508" w:type="dxa"/>
          </w:tcPr>
          <w:p w14:paraId="64C1DE8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C82295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155E08C5" w14:textId="77777777" w:rsidTr="003566A8">
        <w:tc>
          <w:tcPr>
            <w:tcW w:w="9016" w:type="dxa"/>
            <w:gridSpan w:val="2"/>
          </w:tcPr>
          <w:p w14:paraId="6AE8DAA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0219083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interactuar con la base de datos</w:t>
            </w:r>
          </w:p>
        </w:tc>
      </w:tr>
      <w:tr w:rsidR="00722B03" w:rsidRPr="00AA3F41" w14:paraId="2C768FFB" w14:textId="77777777" w:rsidTr="003566A8">
        <w:tc>
          <w:tcPr>
            <w:tcW w:w="9016" w:type="dxa"/>
            <w:gridSpan w:val="2"/>
          </w:tcPr>
          <w:p w14:paraId="538323A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68FC272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La interacción con la base de datos es mediante el ORM de Django</w:t>
            </w:r>
          </w:p>
        </w:tc>
      </w:tr>
      <w:tr w:rsidR="00722B03" w:rsidRPr="00AA3F41" w14:paraId="135D0C33" w14:textId="77777777" w:rsidTr="003566A8">
        <w:tc>
          <w:tcPr>
            <w:tcW w:w="9016" w:type="dxa"/>
            <w:gridSpan w:val="2"/>
          </w:tcPr>
          <w:p w14:paraId="5B7E6C5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1C0F55D8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Operaciones CRUD con todas las clases de la base de datos</w:t>
            </w:r>
          </w:p>
        </w:tc>
      </w:tr>
    </w:tbl>
    <w:p w14:paraId="69C3430F" w14:textId="77777777" w:rsidR="00722B03" w:rsidRPr="00AA3F41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5FB13A4A" w14:textId="77777777" w:rsidTr="003566A8">
        <w:tc>
          <w:tcPr>
            <w:tcW w:w="9016" w:type="dxa"/>
            <w:gridSpan w:val="2"/>
          </w:tcPr>
          <w:p w14:paraId="02F081D3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4558A37F" w14:textId="77777777" w:rsidTr="003566A8">
        <w:tc>
          <w:tcPr>
            <w:tcW w:w="9016" w:type="dxa"/>
            <w:gridSpan w:val="2"/>
          </w:tcPr>
          <w:p w14:paraId="2D16236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HT-06</w:t>
            </w:r>
          </w:p>
        </w:tc>
      </w:tr>
      <w:tr w:rsidR="00722B03" w:rsidRPr="00AA3F41" w14:paraId="1477F1F1" w14:textId="77777777" w:rsidTr="003566A8">
        <w:tc>
          <w:tcPr>
            <w:tcW w:w="4508" w:type="dxa"/>
          </w:tcPr>
          <w:p w14:paraId="748515C0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30A0660E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Implementación de validación de datos</w:t>
            </w:r>
          </w:p>
        </w:tc>
      </w:tr>
      <w:tr w:rsidR="00722B03" w:rsidRPr="00AA3F41" w14:paraId="2F549721" w14:textId="77777777" w:rsidTr="003566A8">
        <w:tc>
          <w:tcPr>
            <w:tcW w:w="4508" w:type="dxa"/>
          </w:tcPr>
          <w:p w14:paraId="58896FA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2B8C85D3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48F6BFAD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3D24296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025719D2" w14:textId="77777777" w:rsidTr="003566A8">
        <w:tc>
          <w:tcPr>
            <w:tcW w:w="4508" w:type="dxa"/>
          </w:tcPr>
          <w:p w14:paraId="5B36907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7524B3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0B1CC9EA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A7AC15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722B03" w:rsidRPr="00AA3F41" w14:paraId="298CA0F4" w14:textId="77777777" w:rsidTr="003566A8">
        <w:tc>
          <w:tcPr>
            <w:tcW w:w="4508" w:type="dxa"/>
          </w:tcPr>
          <w:p w14:paraId="6286352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51B1E4E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30</w:t>
            </w:r>
          </w:p>
        </w:tc>
        <w:tc>
          <w:tcPr>
            <w:tcW w:w="4508" w:type="dxa"/>
          </w:tcPr>
          <w:p w14:paraId="30A814B7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B2F884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722B03" w:rsidRPr="00AA3F41" w14:paraId="031482AF" w14:textId="77777777" w:rsidTr="003566A8">
        <w:tc>
          <w:tcPr>
            <w:tcW w:w="4508" w:type="dxa"/>
          </w:tcPr>
          <w:p w14:paraId="1307863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22B489B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40DEAE36" w14:textId="77777777" w:rsidTr="003566A8">
        <w:tc>
          <w:tcPr>
            <w:tcW w:w="9016" w:type="dxa"/>
            <w:gridSpan w:val="2"/>
          </w:tcPr>
          <w:p w14:paraId="44E62C7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4D43E61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implementar reglas de validación de datos en el frontend y backend</w:t>
            </w:r>
          </w:p>
        </w:tc>
      </w:tr>
      <w:tr w:rsidR="00722B03" w:rsidRPr="00AA3F41" w14:paraId="5438A78D" w14:textId="77777777" w:rsidTr="003566A8">
        <w:tc>
          <w:tcPr>
            <w:tcW w:w="9016" w:type="dxa"/>
            <w:gridSpan w:val="2"/>
          </w:tcPr>
          <w:p w14:paraId="39CE2DC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35BDFA5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6F9BFFA5" w14:textId="77777777" w:rsidTr="003566A8">
        <w:tc>
          <w:tcPr>
            <w:tcW w:w="9016" w:type="dxa"/>
            <w:gridSpan w:val="2"/>
          </w:tcPr>
          <w:p w14:paraId="1C80B9E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11694337" w14:textId="77777777" w:rsidR="00722B03" w:rsidRPr="00AA3F41" w:rsidRDefault="00722B03" w:rsidP="00722B03">
            <w:pPr>
              <w:numPr>
                <w:ilvl w:val="0"/>
                <w:numId w:val="2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El sistema rechaza datos inválidos o duplicados en backend y frontend.</w:t>
            </w:r>
          </w:p>
          <w:p w14:paraId="0E445C77" w14:textId="77777777" w:rsidR="00722B03" w:rsidRPr="00AA3F41" w:rsidRDefault="00722B03" w:rsidP="00722B03">
            <w:pPr>
              <w:numPr>
                <w:ilvl w:val="0"/>
                <w:numId w:val="2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Los formularios muestran mensajes de error específicos al usuario.</w:t>
            </w:r>
          </w:p>
        </w:tc>
      </w:tr>
    </w:tbl>
    <w:p w14:paraId="4EAB428B" w14:textId="77777777" w:rsidR="00722B03" w:rsidRPr="00AA3F41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1B24B407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4B8C30BE" w14:textId="77777777" w:rsidR="00D642B6" w:rsidRDefault="00D642B6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6A1B28BD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2EF6BD58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2DCFF848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5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AA3F41" w14:paraId="188070BE" w14:textId="77777777" w:rsidTr="003566A8">
        <w:tc>
          <w:tcPr>
            <w:tcW w:w="9016" w:type="dxa"/>
            <w:gridSpan w:val="2"/>
          </w:tcPr>
          <w:p w14:paraId="7B6644F5" w14:textId="77777777" w:rsidR="00722B03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</w:p>
          <w:p w14:paraId="48AFBA07" w14:textId="1E74A18C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HISTORIA TÉCNICA</w:t>
            </w:r>
          </w:p>
        </w:tc>
      </w:tr>
      <w:tr w:rsidR="00722B03" w:rsidRPr="00AA3F41" w14:paraId="36A33AF9" w14:textId="77777777" w:rsidTr="003566A8">
        <w:tc>
          <w:tcPr>
            <w:tcW w:w="9016" w:type="dxa"/>
            <w:gridSpan w:val="2"/>
          </w:tcPr>
          <w:p w14:paraId="1271E678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AA3F41">
              <w:rPr>
                <w:rFonts w:eastAsia="Aptos"/>
                <w:sz w:val="18"/>
                <w:szCs w:val="16"/>
              </w:rPr>
              <w:t>HT-07</w:t>
            </w:r>
          </w:p>
        </w:tc>
      </w:tr>
      <w:tr w:rsidR="00722B03" w:rsidRPr="00AA3F41" w14:paraId="4090B746" w14:textId="77777777" w:rsidTr="003566A8">
        <w:tc>
          <w:tcPr>
            <w:tcW w:w="4508" w:type="dxa"/>
          </w:tcPr>
          <w:p w14:paraId="2F1A30D5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1AD03512" w14:textId="77777777" w:rsidR="00722B03" w:rsidRPr="00AA3F41" w:rsidRDefault="00722B03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Despliegue en servidor de producción</w:t>
            </w:r>
          </w:p>
        </w:tc>
      </w:tr>
      <w:tr w:rsidR="00722B03" w:rsidRPr="00AA3F41" w14:paraId="45571A47" w14:textId="77777777" w:rsidTr="003566A8">
        <w:tc>
          <w:tcPr>
            <w:tcW w:w="4508" w:type="dxa"/>
          </w:tcPr>
          <w:p w14:paraId="0AD3DA1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7C616549" w14:textId="77777777" w:rsidR="00722B03" w:rsidRPr="00AA3F41" w:rsidRDefault="00722B03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F779AA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6A75D41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Developer Team</w:t>
            </w:r>
          </w:p>
        </w:tc>
      </w:tr>
      <w:tr w:rsidR="00722B03" w:rsidRPr="00AA3F41" w14:paraId="627BC9F6" w14:textId="77777777" w:rsidTr="003566A8">
        <w:tc>
          <w:tcPr>
            <w:tcW w:w="4508" w:type="dxa"/>
          </w:tcPr>
          <w:p w14:paraId="3997E30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12EE014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4FB2CF7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19CCD7B4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722B03" w:rsidRPr="00AA3F41" w14:paraId="12CE56FD" w14:textId="77777777" w:rsidTr="003566A8">
        <w:tc>
          <w:tcPr>
            <w:tcW w:w="4508" w:type="dxa"/>
          </w:tcPr>
          <w:p w14:paraId="41FFDDB3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0FE8F51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3</w:t>
            </w:r>
          </w:p>
        </w:tc>
        <w:tc>
          <w:tcPr>
            <w:tcW w:w="4508" w:type="dxa"/>
          </w:tcPr>
          <w:p w14:paraId="7710589C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49245B46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6</w:t>
            </w:r>
          </w:p>
        </w:tc>
      </w:tr>
      <w:tr w:rsidR="00722B03" w:rsidRPr="00AA3F41" w14:paraId="5A2A3995" w14:textId="77777777" w:rsidTr="003566A8">
        <w:tc>
          <w:tcPr>
            <w:tcW w:w="4508" w:type="dxa"/>
          </w:tcPr>
          <w:p w14:paraId="10EBD12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41C2685B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3E62F57A" w14:textId="77777777" w:rsidTr="003566A8">
        <w:tc>
          <w:tcPr>
            <w:tcW w:w="9016" w:type="dxa"/>
            <w:gridSpan w:val="2"/>
          </w:tcPr>
          <w:p w14:paraId="20EFF0C2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2FF3FDF9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Yo, como usuario necesito desplegar el frontend y backend de la aplicación web</w:t>
            </w:r>
          </w:p>
        </w:tc>
      </w:tr>
      <w:tr w:rsidR="00722B03" w:rsidRPr="00AA3F41" w14:paraId="4C2F4B75" w14:textId="77777777" w:rsidTr="003566A8">
        <w:tc>
          <w:tcPr>
            <w:tcW w:w="9016" w:type="dxa"/>
            <w:gridSpan w:val="2"/>
          </w:tcPr>
          <w:p w14:paraId="75700FC0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67192F0F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</w:p>
        </w:tc>
      </w:tr>
      <w:tr w:rsidR="00722B03" w:rsidRPr="00AA3F41" w14:paraId="02B33D66" w14:textId="77777777" w:rsidTr="003566A8">
        <w:tc>
          <w:tcPr>
            <w:tcW w:w="9016" w:type="dxa"/>
            <w:gridSpan w:val="2"/>
          </w:tcPr>
          <w:p w14:paraId="4D6EAEC1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AA3F41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2A33077E" w14:textId="77777777" w:rsidR="00722B03" w:rsidRPr="00AA3F41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AA3F41">
              <w:rPr>
                <w:rFonts w:eastAsia="Aptos"/>
                <w:sz w:val="18"/>
                <w:szCs w:val="16"/>
              </w:rPr>
              <w:t>Se puede acceder desde cualquier dispositivo y a cualquier hora a la aplicación web</w:t>
            </w:r>
          </w:p>
        </w:tc>
      </w:tr>
    </w:tbl>
    <w:p w14:paraId="4396BB62" w14:textId="77777777" w:rsidR="00722B03" w:rsidRDefault="00722B03"/>
    <w:p w14:paraId="1B9B3A74" w14:textId="7A1658D6" w:rsidR="00722B03" w:rsidRPr="00722B03" w:rsidRDefault="00722B03">
      <w:pPr>
        <w:rPr>
          <w:b/>
          <w:bCs/>
        </w:rPr>
      </w:pPr>
      <w:r w:rsidRPr="00722B03">
        <w:rPr>
          <w:b/>
          <w:bCs/>
        </w:rPr>
        <w:t>Pruebas de Aceptación</w:t>
      </w: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639D9BA6" w14:textId="77777777" w:rsidTr="003566A8">
        <w:tc>
          <w:tcPr>
            <w:tcW w:w="9016" w:type="dxa"/>
            <w:gridSpan w:val="2"/>
          </w:tcPr>
          <w:p w14:paraId="6773E17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5DCF58B5" w14:textId="77777777" w:rsidTr="003566A8">
        <w:tc>
          <w:tcPr>
            <w:tcW w:w="4508" w:type="dxa"/>
          </w:tcPr>
          <w:p w14:paraId="30690E1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P_17_HT_01</w:t>
            </w:r>
          </w:p>
        </w:tc>
        <w:tc>
          <w:tcPr>
            <w:tcW w:w="4508" w:type="dxa"/>
          </w:tcPr>
          <w:p w14:paraId="494E599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Análisis de requerimientos del sistema</w:t>
            </w:r>
          </w:p>
        </w:tc>
      </w:tr>
      <w:tr w:rsidR="00722B03" w:rsidRPr="00195BE7" w14:paraId="4D5A2F42" w14:textId="77777777" w:rsidTr="003566A8">
        <w:tc>
          <w:tcPr>
            <w:tcW w:w="9016" w:type="dxa"/>
            <w:gridSpan w:val="2"/>
          </w:tcPr>
          <w:p w14:paraId="768AFEB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análisis de requerimientos del sistema</w:t>
            </w:r>
          </w:p>
        </w:tc>
      </w:tr>
      <w:tr w:rsidR="00722B03" w:rsidRPr="00195BE7" w14:paraId="04315743" w14:textId="77777777" w:rsidTr="003566A8">
        <w:tc>
          <w:tcPr>
            <w:tcW w:w="4508" w:type="dxa"/>
          </w:tcPr>
          <w:p w14:paraId="17D3D82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351866E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7178527C" w14:textId="77777777" w:rsidTr="003566A8">
        <w:tc>
          <w:tcPr>
            <w:tcW w:w="9016" w:type="dxa"/>
            <w:gridSpan w:val="2"/>
          </w:tcPr>
          <w:p w14:paraId="73ED4B8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análisis de requerimientos del sistema</w:t>
            </w:r>
          </w:p>
        </w:tc>
      </w:tr>
      <w:tr w:rsidR="00722B03" w:rsidRPr="00195BE7" w14:paraId="3FB5ABBD" w14:textId="77777777" w:rsidTr="003566A8">
        <w:tc>
          <w:tcPr>
            <w:tcW w:w="9016" w:type="dxa"/>
            <w:gridSpan w:val="2"/>
          </w:tcPr>
          <w:p w14:paraId="30015F6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el análisis en el entorno de desarrollo</w:t>
            </w:r>
          </w:p>
        </w:tc>
      </w:tr>
      <w:tr w:rsidR="00722B03" w:rsidRPr="00195BE7" w14:paraId="6581806F" w14:textId="77777777" w:rsidTr="003566A8">
        <w:tc>
          <w:tcPr>
            <w:tcW w:w="9016" w:type="dxa"/>
            <w:gridSpan w:val="2"/>
          </w:tcPr>
          <w:p w14:paraId="378A49C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4F3D2225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Revisar los requisitos funcionales y no funcionales del sistema</w:t>
            </w:r>
          </w:p>
          <w:p w14:paraId="7753D0E3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Asignar una prioridad a cada requisito</w:t>
            </w:r>
          </w:p>
        </w:tc>
      </w:tr>
      <w:tr w:rsidR="00722B03" w:rsidRPr="00195BE7" w14:paraId="27A8B787" w14:textId="77777777" w:rsidTr="003566A8">
        <w:tc>
          <w:tcPr>
            <w:tcW w:w="9016" w:type="dxa"/>
            <w:gridSpan w:val="2"/>
          </w:tcPr>
          <w:p w14:paraId="342918C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Verificación completa de los requisitos funcionales y no funcionales, y su adecuación a las necesidades del cliente</w:t>
            </w:r>
          </w:p>
        </w:tc>
      </w:tr>
      <w:tr w:rsidR="00722B03" w:rsidRPr="00195BE7" w14:paraId="1A78A5E1" w14:textId="77777777" w:rsidTr="003566A8">
        <w:tc>
          <w:tcPr>
            <w:tcW w:w="9016" w:type="dxa"/>
            <w:gridSpan w:val="2"/>
          </w:tcPr>
          <w:p w14:paraId="0E958E1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218071F2" w14:textId="77777777" w:rsidR="00722B03" w:rsidRPr="00195BE7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337E835A" w14:textId="77777777" w:rsidTr="003566A8">
        <w:tc>
          <w:tcPr>
            <w:tcW w:w="9016" w:type="dxa"/>
            <w:gridSpan w:val="2"/>
          </w:tcPr>
          <w:p w14:paraId="57A0162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4D2382CA" w14:textId="77777777" w:rsidTr="003566A8">
        <w:tc>
          <w:tcPr>
            <w:tcW w:w="4508" w:type="dxa"/>
          </w:tcPr>
          <w:p w14:paraId="1781DB7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P_18_HT_02</w:t>
            </w:r>
          </w:p>
        </w:tc>
        <w:tc>
          <w:tcPr>
            <w:tcW w:w="4508" w:type="dxa"/>
          </w:tcPr>
          <w:p w14:paraId="6BCDB19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Definición de la arquitectura de la aplicación web</w:t>
            </w:r>
          </w:p>
        </w:tc>
      </w:tr>
      <w:tr w:rsidR="00722B03" w:rsidRPr="00195BE7" w14:paraId="282E9A9F" w14:textId="77777777" w:rsidTr="003566A8">
        <w:tc>
          <w:tcPr>
            <w:tcW w:w="9016" w:type="dxa"/>
            <w:gridSpan w:val="2"/>
          </w:tcPr>
          <w:p w14:paraId="665D666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definición de la arquitectura</w:t>
            </w:r>
          </w:p>
        </w:tc>
      </w:tr>
      <w:tr w:rsidR="00722B03" w:rsidRPr="00195BE7" w14:paraId="6BA4262D" w14:textId="77777777" w:rsidTr="003566A8">
        <w:tc>
          <w:tcPr>
            <w:tcW w:w="4508" w:type="dxa"/>
          </w:tcPr>
          <w:p w14:paraId="1EEE7C63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3E26A56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68502A25" w14:textId="77777777" w:rsidTr="003566A8">
        <w:tc>
          <w:tcPr>
            <w:tcW w:w="9016" w:type="dxa"/>
            <w:gridSpan w:val="2"/>
          </w:tcPr>
          <w:p w14:paraId="13596A50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definición de la arquitectura de la aplicación web</w:t>
            </w:r>
          </w:p>
        </w:tc>
      </w:tr>
      <w:tr w:rsidR="00722B03" w:rsidRPr="00195BE7" w14:paraId="1A43C979" w14:textId="77777777" w:rsidTr="003566A8">
        <w:tc>
          <w:tcPr>
            <w:tcW w:w="9016" w:type="dxa"/>
            <w:gridSpan w:val="2"/>
          </w:tcPr>
          <w:p w14:paraId="666DB84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definición en el entorno de desarrollo</w:t>
            </w:r>
          </w:p>
        </w:tc>
      </w:tr>
      <w:tr w:rsidR="00722B03" w:rsidRPr="00195BE7" w14:paraId="6556066C" w14:textId="77777777" w:rsidTr="003566A8">
        <w:tc>
          <w:tcPr>
            <w:tcW w:w="9016" w:type="dxa"/>
            <w:gridSpan w:val="2"/>
          </w:tcPr>
          <w:p w14:paraId="3594F19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2E04DE0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Definir la arquitectura de la aplicación web</w:t>
            </w:r>
          </w:p>
          <w:p w14:paraId="0BC6D13F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Evaluar los flujos de interacción entre componentes</w:t>
            </w:r>
          </w:p>
        </w:tc>
      </w:tr>
      <w:tr w:rsidR="00722B03" w:rsidRPr="00195BE7" w14:paraId="527473DB" w14:textId="77777777" w:rsidTr="003566A8">
        <w:tc>
          <w:tcPr>
            <w:tcW w:w="9016" w:type="dxa"/>
            <w:gridSpan w:val="2"/>
          </w:tcPr>
          <w:p w14:paraId="3041415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arquitectura soporta todas las funcionalidades necesarias</w:t>
            </w:r>
          </w:p>
        </w:tc>
      </w:tr>
      <w:tr w:rsidR="00722B03" w:rsidRPr="00195BE7" w14:paraId="46FA12C0" w14:textId="77777777" w:rsidTr="003566A8">
        <w:tc>
          <w:tcPr>
            <w:tcW w:w="9016" w:type="dxa"/>
            <w:gridSpan w:val="2"/>
          </w:tcPr>
          <w:p w14:paraId="588D7CD0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02AE2BC4" w14:textId="77777777" w:rsidR="00722B03" w:rsidRPr="00195BE7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7DEAAE43" w14:textId="77777777" w:rsidTr="003566A8">
        <w:tc>
          <w:tcPr>
            <w:tcW w:w="9016" w:type="dxa"/>
            <w:gridSpan w:val="2"/>
          </w:tcPr>
          <w:p w14:paraId="6ED1B3C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3B153448" w14:textId="77777777" w:rsidTr="003566A8">
        <w:tc>
          <w:tcPr>
            <w:tcW w:w="4508" w:type="dxa"/>
          </w:tcPr>
          <w:p w14:paraId="2F2C308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P_19_HT_03</w:t>
            </w:r>
          </w:p>
        </w:tc>
        <w:tc>
          <w:tcPr>
            <w:tcW w:w="4508" w:type="dxa"/>
          </w:tcPr>
          <w:p w14:paraId="4D4DC1E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Diseño y modelado de base de datos</w:t>
            </w:r>
          </w:p>
        </w:tc>
      </w:tr>
      <w:tr w:rsidR="00722B03" w:rsidRPr="00195BE7" w14:paraId="4925346A" w14:textId="77777777" w:rsidTr="003566A8">
        <w:tc>
          <w:tcPr>
            <w:tcW w:w="9016" w:type="dxa"/>
            <w:gridSpan w:val="2"/>
          </w:tcPr>
          <w:p w14:paraId="378374D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diseño y modelado de la base de datos</w:t>
            </w:r>
          </w:p>
        </w:tc>
      </w:tr>
      <w:tr w:rsidR="00722B03" w:rsidRPr="00195BE7" w14:paraId="24F6906C" w14:textId="77777777" w:rsidTr="003566A8">
        <w:tc>
          <w:tcPr>
            <w:tcW w:w="4508" w:type="dxa"/>
          </w:tcPr>
          <w:p w14:paraId="3358B31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6CDAE7AC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3CE8387A" w14:textId="77777777" w:rsidTr="003566A8">
        <w:tc>
          <w:tcPr>
            <w:tcW w:w="9016" w:type="dxa"/>
            <w:gridSpan w:val="2"/>
          </w:tcPr>
          <w:p w14:paraId="220F381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definición de la arquitectura de la aplicación web</w:t>
            </w:r>
          </w:p>
        </w:tc>
      </w:tr>
      <w:tr w:rsidR="00722B03" w:rsidRPr="00195BE7" w14:paraId="218FF7C2" w14:textId="77777777" w:rsidTr="003566A8">
        <w:tc>
          <w:tcPr>
            <w:tcW w:w="9016" w:type="dxa"/>
            <w:gridSpan w:val="2"/>
          </w:tcPr>
          <w:p w14:paraId="33CB83E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definición en el entorno de desarrollo</w:t>
            </w:r>
          </w:p>
        </w:tc>
      </w:tr>
      <w:tr w:rsidR="00722B03" w:rsidRPr="00195BE7" w14:paraId="733E22CC" w14:textId="77777777" w:rsidTr="003566A8">
        <w:tc>
          <w:tcPr>
            <w:tcW w:w="9016" w:type="dxa"/>
            <w:gridSpan w:val="2"/>
          </w:tcPr>
          <w:p w14:paraId="2B2081D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192260C3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Definir la arquitectura de la aplicación web</w:t>
            </w:r>
          </w:p>
          <w:p w14:paraId="56E6E72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Evaluar los flujos de interacción entre componentes</w:t>
            </w:r>
          </w:p>
        </w:tc>
      </w:tr>
      <w:tr w:rsidR="00722B03" w:rsidRPr="00195BE7" w14:paraId="27C9A9D9" w14:textId="77777777" w:rsidTr="003566A8">
        <w:tc>
          <w:tcPr>
            <w:tcW w:w="9016" w:type="dxa"/>
            <w:gridSpan w:val="2"/>
          </w:tcPr>
          <w:p w14:paraId="31C9DA55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arquitectura soporta todas las funcionalidades necesarias</w:t>
            </w:r>
          </w:p>
        </w:tc>
      </w:tr>
      <w:tr w:rsidR="00722B03" w:rsidRPr="00195BE7" w14:paraId="6C689263" w14:textId="77777777" w:rsidTr="003566A8">
        <w:tc>
          <w:tcPr>
            <w:tcW w:w="9016" w:type="dxa"/>
            <w:gridSpan w:val="2"/>
          </w:tcPr>
          <w:p w14:paraId="7E85C1C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02C4D3BC" w14:textId="77777777" w:rsidR="00722B03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642B6" w:rsidRPr="00195BE7" w14:paraId="6B8AC329" w14:textId="77777777" w:rsidTr="003566A8">
        <w:tc>
          <w:tcPr>
            <w:tcW w:w="9016" w:type="dxa"/>
            <w:gridSpan w:val="2"/>
          </w:tcPr>
          <w:p w14:paraId="2682307C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lastRenderedPageBreak/>
              <w:t>PRUEBA DE ACEPTACIÓN</w:t>
            </w:r>
          </w:p>
        </w:tc>
      </w:tr>
      <w:tr w:rsidR="00D642B6" w:rsidRPr="00195BE7" w14:paraId="02D20304" w14:textId="77777777" w:rsidTr="003566A8">
        <w:tc>
          <w:tcPr>
            <w:tcW w:w="4508" w:type="dxa"/>
          </w:tcPr>
          <w:p w14:paraId="456DEBFD" w14:textId="73494EFE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</w:t>
            </w:r>
            <w:r>
              <w:rPr>
                <w:rFonts w:eastAsia="Aptos"/>
                <w:sz w:val="18"/>
                <w:szCs w:val="16"/>
              </w:rPr>
              <w:t>0</w:t>
            </w:r>
            <w:r w:rsidRPr="00195BE7">
              <w:rPr>
                <w:rFonts w:eastAsia="Aptos"/>
                <w:sz w:val="18"/>
                <w:szCs w:val="16"/>
              </w:rPr>
              <w:t>_HT_0</w:t>
            </w:r>
            <w:r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25031890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Configuración del repositorio en línea</w:t>
            </w:r>
          </w:p>
        </w:tc>
      </w:tr>
      <w:tr w:rsidR="00D642B6" w:rsidRPr="00195BE7" w14:paraId="66184DC6" w14:textId="77777777" w:rsidTr="003566A8">
        <w:tc>
          <w:tcPr>
            <w:tcW w:w="9016" w:type="dxa"/>
            <w:gridSpan w:val="2"/>
          </w:tcPr>
          <w:p w14:paraId="4DCA547E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configuración del repositorio en línea</w:t>
            </w:r>
          </w:p>
        </w:tc>
      </w:tr>
      <w:tr w:rsidR="00D642B6" w:rsidRPr="00195BE7" w14:paraId="3E88546C" w14:textId="77777777" w:rsidTr="003566A8">
        <w:tc>
          <w:tcPr>
            <w:tcW w:w="4508" w:type="dxa"/>
          </w:tcPr>
          <w:p w14:paraId="4D6C9A44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5A670DC6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D642B6" w:rsidRPr="00195BE7" w14:paraId="309DD0F4" w14:textId="77777777" w:rsidTr="003566A8">
        <w:tc>
          <w:tcPr>
            <w:tcW w:w="9016" w:type="dxa"/>
            <w:gridSpan w:val="2"/>
          </w:tcPr>
          <w:p w14:paraId="0F1B97DE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creación y configuración del repositorio remoto en GitHub</w:t>
            </w:r>
          </w:p>
        </w:tc>
      </w:tr>
      <w:tr w:rsidR="00D642B6" w:rsidRPr="00195BE7" w14:paraId="2D83F22C" w14:textId="77777777" w:rsidTr="003566A8">
        <w:tc>
          <w:tcPr>
            <w:tcW w:w="9016" w:type="dxa"/>
            <w:gridSpan w:val="2"/>
          </w:tcPr>
          <w:p w14:paraId="3165E80C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configuración del repositorio desde el entorno de desarrollo con conexión a internet</w:t>
            </w:r>
          </w:p>
        </w:tc>
      </w:tr>
      <w:tr w:rsidR="00D642B6" w:rsidRPr="00195BE7" w14:paraId="2F09836A" w14:textId="77777777" w:rsidTr="003566A8">
        <w:tc>
          <w:tcPr>
            <w:tcW w:w="9016" w:type="dxa"/>
            <w:gridSpan w:val="2"/>
          </w:tcPr>
          <w:p w14:paraId="39EE4558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04E72620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Crear el repositorio remoto en GitHub</w:t>
            </w:r>
          </w:p>
          <w:p w14:paraId="32AE5558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Configurar el repositorio local y enlazarlo con el remoto</w:t>
            </w:r>
          </w:p>
          <w:p w14:paraId="650CE1E4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3. Realizar un </w:t>
            </w:r>
            <w:proofErr w:type="spellStart"/>
            <w:r w:rsidRPr="00195BE7">
              <w:rPr>
                <w:rFonts w:eastAsia="Aptos"/>
                <w:sz w:val="18"/>
                <w:szCs w:val="16"/>
              </w:rPr>
              <w:t>commit</w:t>
            </w:r>
            <w:proofErr w:type="spellEnd"/>
            <w:r w:rsidRPr="00195BE7">
              <w:rPr>
                <w:rFonts w:eastAsia="Aptos"/>
                <w:sz w:val="18"/>
                <w:szCs w:val="16"/>
              </w:rPr>
              <w:t xml:space="preserve"> inicial con la estructura del proyecto</w:t>
            </w:r>
          </w:p>
          <w:p w14:paraId="3A42C843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Clonar el repositorio desde otro equipo para verificar acceso</w:t>
            </w:r>
          </w:p>
        </w:tc>
      </w:tr>
      <w:tr w:rsidR="00D642B6" w:rsidRPr="00195BE7" w14:paraId="66F52DC8" w14:textId="77777777" w:rsidTr="003566A8">
        <w:tc>
          <w:tcPr>
            <w:tcW w:w="9016" w:type="dxa"/>
            <w:gridSpan w:val="2"/>
          </w:tcPr>
          <w:p w14:paraId="1B034184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El repositorio remoto queda configurado correctamente, permitiendo clonar y trabajar con el proyecto desde cualquier entorno autorizado</w:t>
            </w:r>
          </w:p>
        </w:tc>
      </w:tr>
      <w:tr w:rsidR="00D642B6" w:rsidRPr="00195BE7" w14:paraId="43C3D415" w14:textId="77777777" w:rsidTr="003566A8">
        <w:tc>
          <w:tcPr>
            <w:tcW w:w="9016" w:type="dxa"/>
            <w:gridSpan w:val="2"/>
          </w:tcPr>
          <w:p w14:paraId="66EA40C6" w14:textId="77777777" w:rsidR="00D642B6" w:rsidRPr="00195BE7" w:rsidRDefault="00D642B6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657FF358" w14:textId="77777777" w:rsidR="00D642B6" w:rsidRDefault="00D642B6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715783A8" w14:textId="77777777" w:rsidTr="003566A8">
        <w:tc>
          <w:tcPr>
            <w:tcW w:w="9016" w:type="dxa"/>
            <w:gridSpan w:val="2"/>
          </w:tcPr>
          <w:p w14:paraId="53FB78D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1D4141E4" w14:textId="77777777" w:rsidTr="003566A8">
        <w:tc>
          <w:tcPr>
            <w:tcW w:w="4508" w:type="dxa"/>
          </w:tcPr>
          <w:p w14:paraId="4562B3AD" w14:textId="63E2E2A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</w:t>
            </w:r>
            <w:r w:rsidR="00D642B6">
              <w:rPr>
                <w:rFonts w:eastAsia="Aptos"/>
                <w:sz w:val="18"/>
                <w:szCs w:val="16"/>
              </w:rPr>
              <w:t>1</w:t>
            </w:r>
            <w:r w:rsidRPr="00195BE7">
              <w:rPr>
                <w:rFonts w:eastAsia="Aptos"/>
                <w:sz w:val="18"/>
                <w:szCs w:val="16"/>
              </w:rPr>
              <w:t>_HT_0</w:t>
            </w:r>
            <w:r w:rsidR="00D642B6">
              <w:rPr>
                <w:rFonts w:eastAsia="Aptos"/>
                <w:sz w:val="18"/>
                <w:szCs w:val="16"/>
              </w:rPr>
              <w:t>5</w:t>
            </w:r>
          </w:p>
        </w:tc>
        <w:tc>
          <w:tcPr>
            <w:tcW w:w="4508" w:type="dxa"/>
          </w:tcPr>
          <w:p w14:paraId="7693C03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Implementación de la capa de acceso a datos</w:t>
            </w:r>
          </w:p>
        </w:tc>
      </w:tr>
      <w:tr w:rsidR="00722B03" w:rsidRPr="00195BE7" w14:paraId="162F1B49" w14:textId="77777777" w:rsidTr="003566A8">
        <w:tc>
          <w:tcPr>
            <w:tcW w:w="9016" w:type="dxa"/>
            <w:gridSpan w:val="2"/>
          </w:tcPr>
          <w:p w14:paraId="6B8987E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implementación de la capa de acceso a datos</w:t>
            </w:r>
          </w:p>
        </w:tc>
      </w:tr>
      <w:tr w:rsidR="00722B03" w:rsidRPr="00195BE7" w14:paraId="53088526" w14:textId="77777777" w:rsidTr="003566A8">
        <w:tc>
          <w:tcPr>
            <w:tcW w:w="4508" w:type="dxa"/>
          </w:tcPr>
          <w:p w14:paraId="283670E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4B95F5EE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6AD53B8C" w14:textId="77777777" w:rsidTr="003566A8">
        <w:tc>
          <w:tcPr>
            <w:tcW w:w="9016" w:type="dxa"/>
            <w:gridSpan w:val="2"/>
          </w:tcPr>
          <w:p w14:paraId="08E8ECE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la capa de acceso a datos mediante el ORM de Django</w:t>
            </w:r>
          </w:p>
        </w:tc>
      </w:tr>
      <w:tr w:rsidR="00722B03" w:rsidRPr="00195BE7" w14:paraId="52C96EF9" w14:textId="77777777" w:rsidTr="003566A8">
        <w:tc>
          <w:tcPr>
            <w:tcW w:w="9016" w:type="dxa"/>
            <w:gridSpan w:val="2"/>
          </w:tcPr>
          <w:p w14:paraId="115A5DB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implementación en el entorno de desarrollo con la base de datos</w:t>
            </w:r>
          </w:p>
        </w:tc>
      </w:tr>
      <w:tr w:rsidR="00722B03" w:rsidRPr="00195BE7" w14:paraId="533435B1" w14:textId="77777777" w:rsidTr="003566A8">
        <w:tc>
          <w:tcPr>
            <w:tcW w:w="9016" w:type="dxa"/>
            <w:gridSpan w:val="2"/>
          </w:tcPr>
          <w:p w14:paraId="14B3233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375AF03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Crear proyecto Django</w:t>
            </w:r>
          </w:p>
          <w:p w14:paraId="36BF264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Ejecutar modelos y migraciones</w:t>
            </w:r>
          </w:p>
          <w:p w14:paraId="5E2C74FE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Implementar las operaciones CRUD para todas las clases de la base de datos</w:t>
            </w:r>
          </w:p>
          <w:p w14:paraId="6A91102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Validar la conexión y consultas a la base de datos a través del ORM</w:t>
            </w:r>
          </w:p>
          <w:p w14:paraId="5A24DCB7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Probar la inserción, actualización, eliminación y consulta de registros</w:t>
            </w:r>
          </w:p>
        </w:tc>
      </w:tr>
      <w:tr w:rsidR="00722B03" w:rsidRPr="00195BE7" w14:paraId="3A853656" w14:textId="77777777" w:rsidTr="003566A8">
        <w:tc>
          <w:tcPr>
            <w:tcW w:w="9016" w:type="dxa"/>
            <w:gridSpan w:val="2"/>
          </w:tcPr>
          <w:p w14:paraId="14FC9FA5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realizar correctamente todas las operaciones CRUD</w:t>
            </w:r>
          </w:p>
        </w:tc>
      </w:tr>
      <w:tr w:rsidR="00722B03" w:rsidRPr="00195BE7" w14:paraId="5BB63D3F" w14:textId="77777777" w:rsidTr="003566A8">
        <w:tc>
          <w:tcPr>
            <w:tcW w:w="9016" w:type="dxa"/>
            <w:gridSpan w:val="2"/>
          </w:tcPr>
          <w:p w14:paraId="23826054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456D2568" w14:textId="77777777" w:rsidR="00722B03" w:rsidRPr="00195BE7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614BEA88" w14:textId="77777777" w:rsidTr="003566A8">
        <w:tc>
          <w:tcPr>
            <w:tcW w:w="9016" w:type="dxa"/>
            <w:gridSpan w:val="2"/>
          </w:tcPr>
          <w:p w14:paraId="0740F036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54BAA642" w14:textId="77777777" w:rsidTr="003566A8">
        <w:tc>
          <w:tcPr>
            <w:tcW w:w="4508" w:type="dxa"/>
          </w:tcPr>
          <w:p w14:paraId="387155F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P_22_HT_06</w:t>
            </w:r>
          </w:p>
        </w:tc>
        <w:tc>
          <w:tcPr>
            <w:tcW w:w="4508" w:type="dxa"/>
          </w:tcPr>
          <w:p w14:paraId="6EFC00E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Implementación de validación de datos</w:t>
            </w:r>
          </w:p>
        </w:tc>
      </w:tr>
      <w:tr w:rsidR="00722B03" w:rsidRPr="00195BE7" w14:paraId="7F2427C4" w14:textId="77777777" w:rsidTr="003566A8">
        <w:tc>
          <w:tcPr>
            <w:tcW w:w="9016" w:type="dxa"/>
            <w:gridSpan w:val="2"/>
          </w:tcPr>
          <w:p w14:paraId="178908D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validación de datos en frontend y backend</w:t>
            </w:r>
          </w:p>
        </w:tc>
      </w:tr>
      <w:tr w:rsidR="00722B03" w:rsidRPr="00195BE7" w14:paraId="6C79446F" w14:textId="77777777" w:rsidTr="003566A8">
        <w:tc>
          <w:tcPr>
            <w:tcW w:w="4508" w:type="dxa"/>
          </w:tcPr>
          <w:p w14:paraId="2916955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626C36A5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497249C1" w14:textId="77777777" w:rsidTr="003566A8">
        <w:tc>
          <w:tcPr>
            <w:tcW w:w="9016" w:type="dxa"/>
            <w:gridSpan w:val="2"/>
          </w:tcPr>
          <w:p w14:paraId="0343572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implementación de validación de datos en el frontend y backend de la aplicación web</w:t>
            </w:r>
          </w:p>
        </w:tc>
      </w:tr>
      <w:tr w:rsidR="00722B03" w:rsidRPr="00195BE7" w14:paraId="300566C1" w14:textId="77777777" w:rsidTr="003566A8">
        <w:tc>
          <w:tcPr>
            <w:tcW w:w="9016" w:type="dxa"/>
            <w:gridSpan w:val="2"/>
          </w:tcPr>
          <w:p w14:paraId="408456DE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validación en el entorno de desarrollo</w:t>
            </w:r>
          </w:p>
        </w:tc>
      </w:tr>
      <w:tr w:rsidR="00722B03" w:rsidRPr="00195BE7" w14:paraId="0F1E5D61" w14:textId="77777777" w:rsidTr="003566A8">
        <w:tc>
          <w:tcPr>
            <w:tcW w:w="9016" w:type="dxa"/>
            <w:gridSpan w:val="2"/>
          </w:tcPr>
          <w:p w14:paraId="5A43C75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75441F0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Establecer las validaciones para los formularios del usuario</w:t>
            </w:r>
          </w:p>
          <w:p w14:paraId="51679DD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Implementar las validaciones en el cliente y servidor</w:t>
            </w:r>
          </w:p>
        </w:tc>
      </w:tr>
      <w:tr w:rsidR="00722B03" w:rsidRPr="00195BE7" w14:paraId="2CD0DF81" w14:textId="77777777" w:rsidTr="003566A8">
        <w:tc>
          <w:tcPr>
            <w:tcW w:w="9016" w:type="dxa"/>
            <w:gridSpan w:val="2"/>
          </w:tcPr>
          <w:p w14:paraId="1AF10EC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El sistema rechaza datos inválidos o duplicados tanto en el frontend como en el backend</w:t>
            </w:r>
          </w:p>
        </w:tc>
      </w:tr>
      <w:tr w:rsidR="00722B03" w:rsidRPr="00195BE7" w14:paraId="024038B7" w14:textId="77777777" w:rsidTr="003566A8">
        <w:tc>
          <w:tcPr>
            <w:tcW w:w="9016" w:type="dxa"/>
            <w:gridSpan w:val="2"/>
          </w:tcPr>
          <w:p w14:paraId="641B3153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74CC65BF" w14:textId="77777777" w:rsidR="00722B03" w:rsidRPr="00195BE7" w:rsidRDefault="00722B03" w:rsidP="00722B03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2B03" w:rsidRPr="00195BE7" w14:paraId="1AE330D0" w14:textId="77777777" w:rsidTr="003566A8">
        <w:tc>
          <w:tcPr>
            <w:tcW w:w="9016" w:type="dxa"/>
            <w:gridSpan w:val="2"/>
          </w:tcPr>
          <w:p w14:paraId="6068431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722B03" w:rsidRPr="00195BE7" w14:paraId="1FB79ACF" w14:textId="77777777" w:rsidTr="003566A8">
        <w:tc>
          <w:tcPr>
            <w:tcW w:w="4508" w:type="dxa"/>
          </w:tcPr>
          <w:p w14:paraId="18D4526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P_23_HT_07</w:t>
            </w:r>
          </w:p>
        </w:tc>
        <w:tc>
          <w:tcPr>
            <w:tcW w:w="4508" w:type="dxa"/>
          </w:tcPr>
          <w:p w14:paraId="246A5E7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Despliegue en servidor de producción</w:t>
            </w:r>
          </w:p>
        </w:tc>
      </w:tr>
      <w:tr w:rsidR="00722B03" w:rsidRPr="00195BE7" w14:paraId="51FBB777" w14:textId="77777777" w:rsidTr="003566A8">
        <w:tc>
          <w:tcPr>
            <w:tcW w:w="9016" w:type="dxa"/>
            <w:gridSpan w:val="2"/>
          </w:tcPr>
          <w:p w14:paraId="61BAAFEB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despliegue en servidor de producción</w:t>
            </w:r>
          </w:p>
        </w:tc>
      </w:tr>
      <w:tr w:rsidR="00722B03" w:rsidRPr="00195BE7" w14:paraId="388024C4" w14:textId="77777777" w:rsidTr="003566A8">
        <w:tc>
          <w:tcPr>
            <w:tcW w:w="4508" w:type="dxa"/>
          </w:tcPr>
          <w:p w14:paraId="40BA3C0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Developer Team</w:t>
            </w:r>
          </w:p>
        </w:tc>
        <w:tc>
          <w:tcPr>
            <w:tcW w:w="4508" w:type="dxa"/>
          </w:tcPr>
          <w:p w14:paraId="439EA72C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722B03" w:rsidRPr="00195BE7" w14:paraId="1147CDF5" w14:textId="77777777" w:rsidTr="003566A8">
        <w:tc>
          <w:tcPr>
            <w:tcW w:w="9016" w:type="dxa"/>
            <w:gridSpan w:val="2"/>
          </w:tcPr>
          <w:p w14:paraId="270F4E9E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diseño de prototipos de interfaz para los 4 roles de la aplicación web</w:t>
            </w:r>
          </w:p>
        </w:tc>
      </w:tr>
      <w:tr w:rsidR="00722B03" w:rsidRPr="00195BE7" w14:paraId="56FDE912" w14:textId="77777777" w:rsidTr="003566A8">
        <w:tc>
          <w:tcPr>
            <w:tcW w:w="9016" w:type="dxa"/>
            <w:gridSpan w:val="2"/>
          </w:tcPr>
          <w:p w14:paraId="0AB4D938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Contar con un servidor configurado para producción con acceso a internet y la base de datos enlazada</w:t>
            </w:r>
          </w:p>
        </w:tc>
      </w:tr>
      <w:tr w:rsidR="00722B03" w:rsidRPr="00195BE7" w14:paraId="52164108" w14:textId="77777777" w:rsidTr="003566A8">
        <w:tc>
          <w:tcPr>
            <w:tcW w:w="9016" w:type="dxa"/>
            <w:gridSpan w:val="2"/>
          </w:tcPr>
          <w:p w14:paraId="65E34C6D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5BF7D939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1. Subir el frontend de la aplicación web a </w:t>
            </w:r>
            <w:proofErr w:type="spellStart"/>
            <w:r w:rsidRPr="00195BE7">
              <w:rPr>
                <w:rFonts w:eastAsia="Aptos"/>
                <w:sz w:val="18"/>
                <w:szCs w:val="16"/>
              </w:rPr>
              <w:t>Vercel</w:t>
            </w:r>
            <w:proofErr w:type="spellEnd"/>
          </w:p>
          <w:p w14:paraId="4E554190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Subir el backend de la aplicación web a Render</w:t>
            </w:r>
          </w:p>
          <w:p w14:paraId="37C113B2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Enlazar frontend y backend</w:t>
            </w:r>
          </w:p>
          <w:p w14:paraId="051D5A1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Probar el acceso a la aplicación desde diferentes dispositivos y navegadores</w:t>
            </w:r>
          </w:p>
        </w:tc>
      </w:tr>
      <w:tr w:rsidR="00722B03" w:rsidRPr="00195BE7" w14:paraId="646B029A" w14:textId="77777777" w:rsidTr="003566A8">
        <w:tc>
          <w:tcPr>
            <w:tcW w:w="9016" w:type="dxa"/>
            <w:gridSpan w:val="2"/>
          </w:tcPr>
          <w:p w14:paraId="3AC9A27A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web es accesible desde cualquier dispositivo y en cualquier momento, garantizando su disponibilidad en el servidor de producción</w:t>
            </w:r>
          </w:p>
        </w:tc>
      </w:tr>
      <w:tr w:rsidR="00722B03" w:rsidRPr="00195BE7" w14:paraId="253D60AA" w14:textId="77777777" w:rsidTr="003566A8">
        <w:tc>
          <w:tcPr>
            <w:tcW w:w="9016" w:type="dxa"/>
            <w:gridSpan w:val="2"/>
          </w:tcPr>
          <w:p w14:paraId="784FB771" w14:textId="77777777" w:rsidR="00722B03" w:rsidRPr="00195BE7" w:rsidRDefault="00722B03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3EB221EA" w14:textId="77777777" w:rsidR="00722B03" w:rsidRDefault="00722B03" w:rsidP="00722B03">
      <w:pPr>
        <w:rPr>
          <w:szCs w:val="22"/>
        </w:rPr>
      </w:pPr>
    </w:p>
    <w:p w14:paraId="548171AC" w14:textId="77777777" w:rsidR="00722B03" w:rsidRDefault="00722B03"/>
    <w:sectPr w:rsidR="00722B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4273"/>
    <w:multiLevelType w:val="hybridMultilevel"/>
    <w:tmpl w:val="A7782A5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E35B3E"/>
    <w:multiLevelType w:val="hybridMultilevel"/>
    <w:tmpl w:val="2988B4A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4F41"/>
    <w:multiLevelType w:val="hybridMultilevel"/>
    <w:tmpl w:val="4EDCA18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A52077"/>
    <w:multiLevelType w:val="hybridMultilevel"/>
    <w:tmpl w:val="340C05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11925"/>
    <w:multiLevelType w:val="hybridMultilevel"/>
    <w:tmpl w:val="B56C70B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75D2B"/>
    <w:multiLevelType w:val="hybridMultilevel"/>
    <w:tmpl w:val="13C4AFE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B7746"/>
    <w:multiLevelType w:val="hybridMultilevel"/>
    <w:tmpl w:val="34EA6D7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E7258"/>
    <w:multiLevelType w:val="hybridMultilevel"/>
    <w:tmpl w:val="E850FB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654B0"/>
    <w:multiLevelType w:val="hybridMultilevel"/>
    <w:tmpl w:val="426212D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29295F"/>
    <w:multiLevelType w:val="hybridMultilevel"/>
    <w:tmpl w:val="9A1E1D8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26C84"/>
    <w:multiLevelType w:val="hybridMultilevel"/>
    <w:tmpl w:val="AD983D5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850D7C"/>
    <w:multiLevelType w:val="hybridMultilevel"/>
    <w:tmpl w:val="191C9C4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9F52FB"/>
    <w:multiLevelType w:val="hybridMultilevel"/>
    <w:tmpl w:val="43F812C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74F80"/>
    <w:multiLevelType w:val="hybridMultilevel"/>
    <w:tmpl w:val="4256283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5196E"/>
    <w:multiLevelType w:val="hybridMultilevel"/>
    <w:tmpl w:val="8200E22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C7BC3"/>
    <w:multiLevelType w:val="hybridMultilevel"/>
    <w:tmpl w:val="625CD4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AE1C35"/>
    <w:multiLevelType w:val="hybridMultilevel"/>
    <w:tmpl w:val="882A483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6A1704"/>
    <w:multiLevelType w:val="hybridMultilevel"/>
    <w:tmpl w:val="5E125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E83D71"/>
    <w:multiLevelType w:val="hybridMultilevel"/>
    <w:tmpl w:val="D5E0B1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097E27"/>
    <w:multiLevelType w:val="hybridMultilevel"/>
    <w:tmpl w:val="D8FAA26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9D49FA"/>
    <w:multiLevelType w:val="hybridMultilevel"/>
    <w:tmpl w:val="8128637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9F0B4A"/>
    <w:multiLevelType w:val="hybridMultilevel"/>
    <w:tmpl w:val="74AC70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0F04DB"/>
    <w:multiLevelType w:val="hybridMultilevel"/>
    <w:tmpl w:val="F534977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414882">
    <w:abstractNumId w:val="0"/>
  </w:num>
  <w:num w:numId="2" w16cid:durableId="1144927883">
    <w:abstractNumId w:val="5"/>
  </w:num>
  <w:num w:numId="3" w16cid:durableId="302665631">
    <w:abstractNumId w:val="10"/>
  </w:num>
  <w:num w:numId="4" w16cid:durableId="418259404">
    <w:abstractNumId w:val="14"/>
  </w:num>
  <w:num w:numId="5" w16cid:durableId="1724522994">
    <w:abstractNumId w:val="19"/>
  </w:num>
  <w:num w:numId="6" w16cid:durableId="1139179485">
    <w:abstractNumId w:val="6"/>
  </w:num>
  <w:num w:numId="7" w16cid:durableId="1277760426">
    <w:abstractNumId w:val="4"/>
  </w:num>
  <w:num w:numId="8" w16cid:durableId="1001783648">
    <w:abstractNumId w:val="21"/>
  </w:num>
  <w:num w:numId="9" w16cid:durableId="1034379667">
    <w:abstractNumId w:val="2"/>
  </w:num>
  <w:num w:numId="10" w16cid:durableId="1034231357">
    <w:abstractNumId w:val="9"/>
  </w:num>
  <w:num w:numId="11" w16cid:durableId="942304334">
    <w:abstractNumId w:val="12"/>
  </w:num>
  <w:num w:numId="12" w16cid:durableId="187302963">
    <w:abstractNumId w:val="13"/>
  </w:num>
  <w:num w:numId="13" w16cid:durableId="1936328820">
    <w:abstractNumId w:val="1"/>
  </w:num>
  <w:num w:numId="14" w16cid:durableId="2013293747">
    <w:abstractNumId w:val="15"/>
  </w:num>
  <w:num w:numId="15" w16cid:durableId="692268347">
    <w:abstractNumId w:val="17"/>
  </w:num>
  <w:num w:numId="16" w16cid:durableId="356541999">
    <w:abstractNumId w:val="18"/>
  </w:num>
  <w:num w:numId="17" w16cid:durableId="958220431">
    <w:abstractNumId w:val="16"/>
  </w:num>
  <w:num w:numId="18" w16cid:durableId="1097945761">
    <w:abstractNumId w:val="11"/>
  </w:num>
  <w:num w:numId="19" w16cid:durableId="400755629">
    <w:abstractNumId w:val="7"/>
  </w:num>
  <w:num w:numId="20" w16cid:durableId="451480073">
    <w:abstractNumId w:val="8"/>
  </w:num>
  <w:num w:numId="21" w16cid:durableId="634988348">
    <w:abstractNumId w:val="20"/>
  </w:num>
  <w:num w:numId="22" w16cid:durableId="2064984433">
    <w:abstractNumId w:val="3"/>
  </w:num>
  <w:num w:numId="23" w16cid:durableId="20771213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BBE"/>
    <w:rsid w:val="000D3452"/>
    <w:rsid w:val="0025715A"/>
    <w:rsid w:val="002C486F"/>
    <w:rsid w:val="003F470D"/>
    <w:rsid w:val="006F2C22"/>
    <w:rsid w:val="00722B03"/>
    <w:rsid w:val="0075764A"/>
    <w:rsid w:val="008F47C0"/>
    <w:rsid w:val="00916E35"/>
    <w:rsid w:val="00B43E14"/>
    <w:rsid w:val="00BA5B03"/>
    <w:rsid w:val="00C001BF"/>
    <w:rsid w:val="00D00587"/>
    <w:rsid w:val="00D642B6"/>
    <w:rsid w:val="00D73C30"/>
    <w:rsid w:val="00FF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04C2"/>
  <w15:chartTrackingRefBased/>
  <w15:docId w15:val="{05EEA57D-8E0C-4297-B0D1-27F13F206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BBE"/>
    <w:pPr>
      <w:spacing w:line="276" w:lineRule="auto"/>
    </w:pPr>
    <w:rPr>
      <w:rFonts w:ascii="Times New Roman" w:hAnsi="Times New Roman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F3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3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3B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3B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3B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3B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3B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3B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3B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3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3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3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3BB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3BBE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3BB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3BBE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3BB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3BBE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F3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3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3B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3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3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3BBE"/>
    <w:rPr>
      <w:rFonts w:ascii="Times New Roman" w:hAnsi="Times New Roman"/>
      <w:i/>
      <w:iCs/>
      <w:color w:val="404040" w:themeColor="text1" w:themeTint="BF"/>
      <w:sz w:val="22"/>
    </w:rPr>
  </w:style>
  <w:style w:type="paragraph" w:styleId="Prrafodelista">
    <w:name w:val="List Paragraph"/>
    <w:basedOn w:val="Normal"/>
    <w:uiPriority w:val="34"/>
    <w:qFormat/>
    <w:rsid w:val="00FF3B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3B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3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3BBE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eferenciaintensa">
    <w:name w:val="Intense Reference"/>
    <w:basedOn w:val="Fuentedeprrafopredeter"/>
    <w:uiPriority w:val="32"/>
    <w:qFormat/>
    <w:rsid w:val="00FF3BBE"/>
    <w:rPr>
      <w:b/>
      <w:bCs/>
      <w:smallCaps/>
      <w:color w:val="0F4761" w:themeColor="accent1" w:themeShade="BF"/>
      <w:spacing w:val="5"/>
    </w:rPr>
  </w:style>
  <w:style w:type="table" w:customStyle="1" w:styleId="Tablaconcuadrcula4">
    <w:name w:val="Tabla con cuadrícula4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FF3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722B03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1337</Words>
  <Characters>7906</Characters>
  <Application>Microsoft Office Word</Application>
  <DocSecurity>0</DocSecurity>
  <Lines>282</Lines>
  <Paragraphs>280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ANDRES TIBAN SANCHEZ</dc:creator>
  <cp:keywords/>
  <dc:description/>
  <cp:lastModifiedBy>STEVE ANDRES TIBAN SANCHEZ</cp:lastModifiedBy>
  <cp:revision>8</cp:revision>
  <dcterms:created xsi:type="dcterms:W3CDTF">2025-10-16T01:54:00Z</dcterms:created>
  <dcterms:modified xsi:type="dcterms:W3CDTF">2025-10-16T02:38:00Z</dcterms:modified>
</cp:coreProperties>
</file>