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8A" w:rsidRDefault="001D238A" w:rsidP="001D238A">
      <w:pPr>
        <w:jc w:val="center"/>
        <w:rPr>
          <w:sz w:val="80"/>
          <w:szCs w:val="80"/>
        </w:rPr>
      </w:pPr>
    </w:p>
    <w:p w:rsidR="001D238A" w:rsidRDefault="001D238A" w:rsidP="001D238A">
      <w:pPr>
        <w:jc w:val="center"/>
        <w:rPr>
          <w:sz w:val="80"/>
          <w:szCs w:val="80"/>
        </w:rPr>
      </w:pPr>
    </w:p>
    <w:p w:rsidR="001A0E5B" w:rsidRPr="001D238A" w:rsidRDefault="001D238A" w:rsidP="001D238A">
      <w:pPr>
        <w:jc w:val="center"/>
        <w:rPr>
          <w:sz w:val="80"/>
          <w:szCs w:val="80"/>
        </w:rPr>
      </w:pPr>
      <w:r w:rsidRPr="001D238A">
        <w:rPr>
          <w:sz w:val="80"/>
          <w:szCs w:val="80"/>
        </w:rPr>
        <w:t>Design Document</w:t>
      </w:r>
    </w:p>
    <w:p w:rsidR="001D238A" w:rsidRDefault="001D238A" w:rsidP="001D238A">
      <w:pPr>
        <w:jc w:val="center"/>
        <w:rPr>
          <w:sz w:val="60"/>
          <w:szCs w:val="60"/>
        </w:rPr>
      </w:pPr>
      <w:r>
        <w:rPr>
          <w:sz w:val="60"/>
          <w:szCs w:val="60"/>
        </w:rPr>
        <w:t>Group: 7</w:t>
      </w:r>
    </w:p>
    <w:p w:rsidR="001D238A" w:rsidRPr="001D238A" w:rsidRDefault="001D238A" w:rsidP="001D238A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Members: </w:t>
      </w:r>
    </w:p>
    <w:p w:rsidR="001D238A" w:rsidRDefault="001D238A" w:rsidP="001D238A">
      <w:pPr>
        <w:rPr>
          <w:sz w:val="30"/>
          <w:szCs w:val="30"/>
        </w:rPr>
      </w:pPr>
    </w:p>
    <w:p w:rsidR="005674A4" w:rsidRDefault="001D238A" w:rsidP="001D238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6713220" cy="86836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09" cy="86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A4" w:rsidRDefault="005674A4" w:rsidP="001D238A">
      <w:pPr>
        <w:rPr>
          <w:sz w:val="30"/>
          <w:szCs w:val="30"/>
        </w:rPr>
      </w:pPr>
    </w:p>
    <w:p w:rsidR="005674A4" w:rsidRPr="00965CC0" w:rsidRDefault="00965CC0" w:rsidP="001D238A">
      <w:pPr>
        <w:rPr>
          <w:b/>
          <w:sz w:val="60"/>
          <w:szCs w:val="60"/>
        </w:rPr>
      </w:pPr>
      <w:r>
        <w:rPr>
          <w:b/>
          <w:sz w:val="60"/>
          <w:szCs w:val="60"/>
        </w:rPr>
        <w:t>Sequence Diagram</w:t>
      </w: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965CC0" w:rsidP="001D238A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3992880" cy="6052271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69" cy="60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C0" w:rsidRDefault="00965CC0" w:rsidP="001D238A">
      <w:pPr>
        <w:rPr>
          <w:sz w:val="30"/>
          <w:szCs w:val="30"/>
        </w:rPr>
      </w:pPr>
    </w:p>
    <w:p w:rsidR="00965CC0" w:rsidRDefault="00965CC0" w:rsidP="001D238A">
      <w:pPr>
        <w:rPr>
          <w:sz w:val="30"/>
          <w:szCs w:val="30"/>
        </w:rPr>
      </w:pPr>
    </w:p>
    <w:p w:rsidR="00965CC0" w:rsidRDefault="00965CC0" w:rsidP="001D238A">
      <w:pPr>
        <w:rPr>
          <w:sz w:val="30"/>
          <w:szCs w:val="30"/>
        </w:rPr>
      </w:pPr>
    </w:p>
    <w:p w:rsidR="00965CC0" w:rsidRDefault="00965CC0" w:rsidP="001D238A">
      <w:pPr>
        <w:rPr>
          <w:sz w:val="30"/>
          <w:szCs w:val="30"/>
        </w:rPr>
      </w:pPr>
    </w:p>
    <w:p w:rsidR="00965CC0" w:rsidRDefault="00965CC0" w:rsidP="001D238A">
      <w:pPr>
        <w:rPr>
          <w:sz w:val="30"/>
          <w:szCs w:val="30"/>
        </w:rPr>
      </w:pPr>
    </w:p>
    <w:p w:rsidR="00965CC0" w:rsidRDefault="00965CC0" w:rsidP="001D238A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4053840" cy="64050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25" cy="64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A4" w:rsidRDefault="005674A4" w:rsidP="001D238A">
      <w:pPr>
        <w:rPr>
          <w:sz w:val="30"/>
          <w:szCs w:val="30"/>
        </w:rPr>
      </w:pPr>
    </w:p>
    <w:p w:rsidR="00965CC0" w:rsidRDefault="00965CC0" w:rsidP="001D238A">
      <w:pPr>
        <w:rPr>
          <w:sz w:val="30"/>
          <w:szCs w:val="30"/>
        </w:rPr>
      </w:pPr>
    </w:p>
    <w:p w:rsidR="00965CC0" w:rsidRDefault="00965CC0" w:rsidP="00965C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Buttons</w:t>
      </w:r>
    </w:p>
    <w:p w:rsidR="005674A4" w:rsidRDefault="00965CC0" w:rsidP="001D2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the class that represents the buttons. The buttons are made up of a String name, and </w:t>
      </w:r>
      <w:proofErr w:type="spellStart"/>
      <w:r>
        <w:rPr>
          <w:rFonts w:ascii="Arial" w:hAnsi="Arial" w:cs="Arial"/>
          <w:sz w:val="28"/>
          <w:szCs w:val="28"/>
        </w:rPr>
        <w:t>ImageIcon</w:t>
      </w:r>
      <w:proofErr w:type="spellEnd"/>
      <w:r>
        <w:rPr>
          <w:rFonts w:ascii="Arial" w:hAnsi="Arial" w:cs="Arial"/>
          <w:sz w:val="28"/>
          <w:szCs w:val="28"/>
        </w:rPr>
        <w:t>, and the paths to an audio file and image file.</w:t>
      </w:r>
    </w:p>
    <w:p w:rsidR="00965CC0" w:rsidRDefault="00965CC0" w:rsidP="00965C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Important methods:</w:t>
      </w:r>
    </w:p>
    <w:p w:rsidR="00965CC0" w:rsidRPr="001D238A" w:rsidRDefault="00965CC0" w:rsidP="00965C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965CC0" w:rsidRPr="001D238A" w:rsidRDefault="00965CC0" w:rsidP="00965C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>int</w:t>
      </w: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CA"/>
        </w:rPr>
        <w:t>getbtnNumber</w:t>
      </w:r>
      <w:proofErr w:type="spell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5674A4" w:rsidRPr="00965CC0" w:rsidRDefault="00965CC0" w:rsidP="001D2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Given the button object, it returns the button number</w:t>
      </w:r>
    </w:p>
    <w:p w:rsidR="00965CC0" w:rsidRDefault="00965CC0" w:rsidP="00965C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Configuration</w:t>
      </w:r>
    </w:p>
    <w:p w:rsidR="005674A4" w:rsidRDefault="00965CC0" w:rsidP="001D238A">
      <w:pPr>
        <w:rPr>
          <w:sz w:val="30"/>
          <w:szCs w:val="30"/>
        </w:rPr>
      </w:pPr>
      <w:r>
        <w:rPr>
          <w:rFonts w:ascii="Arial" w:eastAsia="Times New Roman" w:hAnsi="Arial" w:cs="Arial"/>
          <w:sz w:val="28"/>
          <w:szCs w:val="28"/>
          <w:lang w:eastAsia="en-CA"/>
        </w:rPr>
        <w:t>This class controls the application. The accessor methods and mutator methods to the buttons, and the categories are in here.</w:t>
      </w:r>
    </w:p>
    <w:p w:rsidR="00965CC0" w:rsidRDefault="00965CC0" w:rsidP="001D238A">
      <w:pPr>
        <w:rPr>
          <w:sz w:val="30"/>
          <w:szCs w:val="30"/>
        </w:rPr>
      </w:pPr>
      <w:r>
        <w:rPr>
          <w:sz w:val="30"/>
          <w:szCs w:val="30"/>
        </w:rPr>
        <w:t xml:space="preserve">All the methods are self-explanatory through its name. For example, </w:t>
      </w:r>
      <w:proofErr w:type="spellStart"/>
      <w:proofErr w:type="gramStart"/>
      <w:r>
        <w:rPr>
          <w:sz w:val="30"/>
          <w:szCs w:val="30"/>
        </w:rPr>
        <w:t>getPathToAudioFile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int </w:t>
      </w:r>
      <w:proofErr w:type="spellStart"/>
      <w:r>
        <w:rPr>
          <w:sz w:val="30"/>
          <w:szCs w:val="30"/>
        </w:rPr>
        <w:t>set,int</w:t>
      </w:r>
      <w:proofErr w:type="spellEnd"/>
      <w:r>
        <w:rPr>
          <w:sz w:val="30"/>
          <w:szCs w:val="30"/>
        </w:rPr>
        <w:t xml:space="preserve"> button) returns the path to an audio file given the set its in and the button number.</w:t>
      </w:r>
    </w:p>
    <w:p w:rsidR="001D238A" w:rsidRPr="001D238A" w:rsidRDefault="001D238A" w:rsidP="001D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D23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TalkBoxConfigurationGUI</w:t>
      </w:r>
      <w:proofErr w:type="spellEnd"/>
    </w:p>
    <w:p w:rsidR="001D238A" w:rsidRPr="001D238A" w:rsidRDefault="001D238A" w:rsidP="001D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The </w:t>
      </w:r>
      <w:proofErr w:type="spell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configurationGUI</w:t>
      </w:r>
      <w:proofErr w:type="spell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 uses most of the methods from Configuration.java. This is done by using an object named con. Using con, we </w:t>
      </w:r>
      <w:r w:rsidR="005674A4" w:rsidRPr="005674A4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can</w:t>
      </w: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 access, and modify the arrays holding data for the existing buttons. 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Important methods: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String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fileChooser(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This method is accessed by the following JButtons: addImage, addAudio, changeImage, and changeAudio. What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fileChooser(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 does is launch JFileChooser upon call, and returns the path of the file selected as a String. If the user does not pick a file or cancels the action, then NULL is returned.</w:t>
      </w:r>
    </w:p>
    <w:p w:rsidR="001D238A" w:rsidRPr="001D238A" w:rsidRDefault="001D238A" w:rsidP="001D238A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outputSerial(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This method is called at the end of actions in the configuration to save the changes. By calling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outputSerial(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), you are writing the changes to “serial/log.bin”.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simulatorLog(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), changeButton(), addButton() ,removeButton()</w:t>
      </w:r>
    </w:p>
    <w:p w:rsidR="001D238A" w:rsidRPr="001D238A" w:rsidRDefault="001D238A" w:rsidP="001D238A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lastRenderedPageBreak/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AddNewSet(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Pr="001D238A" w:rsidRDefault="005674A4" w:rsidP="001D238A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5674A4">
        <w:rPr>
          <w:rFonts w:ascii="Arial" w:eastAsia="Times New Roman" w:hAnsi="Arial" w:cs="Arial"/>
          <w:sz w:val="28"/>
          <w:szCs w:val="28"/>
          <w:lang w:eastAsia="en-CA"/>
        </w:rPr>
        <w:t xml:space="preserve">By calling AddNewSet, it gets a String name from </w:t>
      </w:r>
      <w:proofErr w:type="spellStart"/>
      <w:r w:rsidRPr="005674A4">
        <w:rPr>
          <w:rFonts w:ascii="Arial" w:eastAsia="Times New Roman" w:hAnsi="Arial" w:cs="Arial"/>
          <w:sz w:val="28"/>
          <w:szCs w:val="28"/>
          <w:lang w:eastAsia="en-CA"/>
        </w:rPr>
        <w:t>SetName</w:t>
      </w:r>
      <w:proofErr w:type="spellEnd"/>
      <w:r w:rsidRPr="005674A4">
        <w:rPr>
          <w:rFonts w:ascii="Arial" w:eastAsia="Times New Roman" w:hAnsi="Arial" w:cs="Arial"/>
          <w:sz w:val="28"/>
          <w:szCs w:val="28"/>
          <w:lang w:eastAsia="en-CA"/>
        </w:rPr>
        <w:t xml:space="preserve"> and creates a new category. This category can store unlimited amount of JButtons.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RemoveOldSet(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674A4">
        <w:rPr>
          <w:rFonts w:ascii="Arial" w:hAnsi="Arial" w:cs="Arial"/>
          <w:sz w:val="28"/>
          <w:szCs w:val="28"/>
        </w:rPr>
        <w:t xml:space="preserve">This method allows you to remove a selected category. The selected category in </w:t>
      </w:r>
      <w:proofErr w:type="spellStart"/>
      <w:r w:rsidRPr="005674A4">
        <w:rPr>
          <w:rFonts w:ascii="Arial" w:hAnsi="Arial" w:cs="Arial"/>
          <w:sz w:val="28"/>
          <w:szCs w:val="28"/>
        </w:rPr>
        <w:t>JComboBox</w:t>
      </w:r>
      <w:proofErr w:type="spellEnd"/>
      <w:r w:rsidRPr="005674A4">
        <w:rPr>
          <w:rFonts w:ascii="Arial" w:hAnsi="Arial" w:cs="Arial"/>
          <w:sz w:val="28"/>
          <w:szCs w:val="28"/>
        </w:rPr>
        <w:t xml:space="preserve"> can be removed by clicking remove button.</w:t>
      </w: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P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674A4" w:rsidRPr="0056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A"/>
    <w:rsid w:val="001A0E5B"/>
    <w:rsid w:val="001D238A"/>
    <w:rsid w:val="005674A4"/>
    <w:rsid w:val="00965CC0"/>
    <w:rsid w:val="00B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8706"/>
  <w15:chartTrackingRefBased/>
  <w15:docId w15:val="{4D5765C8-58FA-4F97-A5EC-4AD9D818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</dc:creator>
  <cp:keywords/>
  <dc:description/>
  <cp:lastModifiedBy>Vinny</cp:lastModifiedBy>
  <cp:revision>2</cp:revision>
  <dcterms:created xsi:type="dcterms:W3CDTF">2019-04-03T17:10:00Z</dcterms:created>
  <dcterms:modified xsi:type="dcterms:W3CDTF">2019-04-04T03:30:00Z</dcterms:modified>
</cp:coreProperties>
</file>