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80"/>
          <w:szCs w:val="80"/>
        </w:rPr>
      </w:pPr>
      <w:r w:rsidDel="00000000" w:rsidR="00000000" w:rsidRPr="00000000">
        <w:rPr>
          <w:rtl w:val="0"/>
        </w:rPr>
      </w:r>
    </w:p>
    <w:p w:rsidR="00000000" w:rsidDel="00000000" w:rsidP="00000000" w:rsidRDefault="00000000" w:rsidRPr="00000000" w14:paraId="00000002">
      <w:pPr>
        <w:jc w:val="center"/>
        <w:rPr>
          <w:sz w:val="80"/>
          <w:szCs w:val="80"/>
        </w:rPr>
      </w:pPr>
      <w:r w:rsidDel="00000000" w:rsidR="00000000" w:rsidRPr="00000000">
        <w:rPr>
          <w:rtl w:val="0"/>
        </w:rPr>
      </w:r>
    </w:p>
    <w:p w:rsidR="00000000" w:rsidDel="00000000" w:rsidP="00000000" w:rsidRDefault="00000000" w:rsidRPr="00000000" w14:paraId="00000003">
      <w:pPr>
        <w:jc w:val="center"/>
        <w:rPr>
          <w:sz w:val="80"/>
          <w:szCs w:val="80"/>
        </w:rPr>
      </w:pPr>
      <w:r w:rsidDel="00000000" w:rsidR="00000000" w:rsidRPr="00000000">
        <w:rPr>
          <w:sz w:val="80"/>
          <w:szCs w:val="80"/>
          <w:rtl w:val="0"/>
        </w:rPr>
        <w:t xml:space="preserve">Design Document</w:t>
      </w:r>
    </w:p>
    <w:p w:rsidR="00000000" w:rsidDel="00000000" w:rsidP="00000000" w:rsidRDefault="00000000" w:rsidRPr="00000000" w14:paraId="00000004">
      <w:pPr>
        <w:jc w:val="center"/>
        <w:rPr>
          <w:sz w:val="60"/>
          <w:szCs w:val="60"/>
        </w:rPr>
      </w:pPr>
      <w:r w:rsidDel="00000000" w:rsidR="00000000" w:rsidRPr="00000000">
        <w:rPr>
          <w:sz w:val="60"/>
          <w:szCs w:val="60"/>
          <w:rtl w:val="0"/>
        </w:rPr>
        <w:t xml:space="preserve">Group: 7</w:t>
      </w:r>
    </w:p>
    <w:p w:rsidR="00000000" w:rsidDel="00000000" w:rsidP="00000000" w:rsidRDefault="00000000" w:rsidRPr="00000000" w14:paraId="00000005">
      <w:pPr>
        <w:jc w:val="center"/>
        <w:rPr>
          <w:sz w:val="50"/>
          <w:szCs w:val="50"/>
        </w:rPr>
      </w:pPr>
      <w:r w:rsidDel="00000000" w:rsidR="00000000" w:rsidRPr="00000000">
        <w:rPr>
          <w:sz w:val="50"/>
          <w:szCs w:val="50"/>
          <w:rtl w:val="0"/>
        </w:rPr>
        <w:t xml:space="preserve">Group Members: Digen, Usama Abdali, Satinder Sikand, Thomas Stofl</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bookmarkStart w:colFirst="0" w:colLast="0" w:name="_gjdgxs" w:id="0"/>
      <w:bookmarkEnd w:id="0"/>
      <w:r w:rsidDel="00000000" w:rsidR="00000000" w:rsidRPr="00000000">
        <w:rPr>
          <w:rtl w:val="0"/>
        </w:rPr>
      </w:r>
    </w:p>
    <w:p w:rsidR="00000000" w:rsidDel="00000000" w:rsidP="00000000" w:rsidRDefault="00000000" w:rsidRPr="00000000" w14:paraId="00000013">
      <w:pPr>
        <w:rPr>
          <w:b w:val="1"/>
          <w:sz w:val="60"/>
          <w:szCs w:val="60"/>
        </w:rPr>
      </w:pPr>
      <w:r w:rsidDel="00000000" w:rsidR="00000000" w:rsidRPr="00000000">
        <w:rPr>
          <w:b w:val="1"/>
          <w:sz w:val="60"/>
          <w:szCs w:val="60"/>
          <w:rtl w:val="0"/>
        </w:rPr>
        <w:t xml:space="preserve">Simulator Class UML Diagram</w:t>
      </w:r>
    </w:p>
    <w:p w:rsidR="00000000" w:rsidDel="00000000" w:rsidP="00000000" w:rsidRDefault="00000000" w:rsidRPr="00000000" w14:paraId="00000014">
      <w:pPr>
        <w:rPr>
          <w:sz w:val="30"/>
          <w:szCs w:val="30"/>
        </w:rPr>
      </w:pPr>
      <w:r w:rsidDel="00000000" w:rsidR="00000000" w:rsidRPr="00000000">
        <w:rPr/>
        <w:drawing>
          <wp:inline distB="0" distT="0" distL="0" distR="0">
            <wp:extent cx="6719909" cy="6712970"/>
            <wp:effectExtent b="0" l="0" r="0" t="0"/>
            <wp:docPr id="5" name="image1.png"/>
            <a:graphic>
              <a:graphicData uri="http://schemas.openxmlformats.org/drawingml/2006/picture">
                <pic:pic>
                  <pic:nvPicPr>
                    <pic:cNvPr id="0" name="image1.png"/>
                    <pic:cNvPicPr preferRelativeResize="0"/>
                  </pic:nvPicPr>
                  <pic:blipFill>
                    <a:blip r:embed="rId6"/>
                    <a:srcRect b="13523" l="0" r="0" t="9246"/>
                    <a:stretch>
                      <a:fillRect/>
                    </a:stretch>
                  </pic:blipFill>
                  <pic:spPr>
                    <a:xfrm>
                      <a:off x="0" y="0"/>
                      <a:ext cx="6719909" cy="67129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60"/>
          <w:szCs w:val="60"/>
        </w:rPr>
      </w:pPr>
      <w:r w:rsidDel="00000000" w:rsidR="00000000" w:rsidRPr="00000000">
        <w:rPr>
          <w:b w:val="1"/>
          <w:sz w:val="60"/>
          <w:szCs w:val="60"/>
          <w:rtl w:val="0"/>
        </w:rPr>
        <w:t xml:space="preserve">Configuration Class UML Diagram</w:t>
      </w:r>
    </w:p>
    <w:p w:rsidR="00000000" w:rsidDel="00000000" w:rsidP="00000000" w:rsidRDefault="00000000" w:rsidRPr="00000000" w14:paraId="00000016">
      <w:pPr>
        <w:rPr>
          <w:sz w:val="30"/>
          <w:szCs w:val="30"/>
        </w:rPr>
      </w:pPr>
      <w:r w:rsidDel="00000000" w:rsidR="00000000" w:rsidRPr="00000000">
        <w:rPr>
          <w:sz w:val="30"/>
          <w:szCs w:val="30"/>
        </w:rPr>
        <w:drawing>
          <wp:inline distB="0" distT="0" distL="0" distR="0">
            <wp:extent cx="3997974" cy="7568094"/>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97974" cy="756809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60"/>
          <w:szCs w:val="60"/>
        </w:rPr>
      </w:pPr>
      <w:bookmarkStart w:colFirst="0" w:colLast="0" w:name="_30j0zll" w:id="1"/>
      <w:bookmarkEnd w:id="1"/>
      <w:r w:rsidDel="00000000" w:rsidR="00000000" w:rsidRPr="00000000">
        <w:rPr>
          <w:b w:val="1"/>
          <w:sz w:val="60"/>
          <w:szCs w:val="60"/>
          <w:rtl w:val="0"/>
        </w:rPr>
        <w:t xml:space="preserve">Sequence Diagram</w:t>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drawing>
          <wp:inline distB="0" distT="0" distL="0" distR="0">
            <wp:extent cx="3999169" cy="6061804"/>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99169" cy="606180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drawing>
          <wp:inline distB="0" distT="0" distL="0" distR="0">
            <wp:extent cx="4058825" cy="6412943"/>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58825" cy="641294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Buttons</w:t>
      </w:r>
    </w:p>
    <w:p w:rsidR="00000000" w:rsidDel="00000000" w:rsidP="00000000" w:rsidRDefault="00000000" w:rsidRPr="00000000" w14:paraId="00000024">
      <w:pPr>
        <w:rPr>
          <w:rFonts w:ascii="Arial" w:cs="Arial" w:eastAsia="Arial" w:hAnsi="Arial"/>
          <w:sz w:val="28"/>
          <w:szCs w:val="28"/>
        </w:rPr>
      </w:pPr>
      <w:r w:rsidDel="00000000" w:rsidR="00000000" w:rsidRPr="00000000">
        <w:rPr>
          <w:rFonts w:ascii="Arial" w:cs="Arial" w:eastAsia="Arial" w:hAnsi="Arial"/>
          <w:sz w:val="28"/>
          <w:szCs w:val="28"/>
          <w:rtl w:val="0"/>
        </w:rPr>
        <w:t xml:space="preserve">This is the class that represents the buttons. The buttons are made up of a String name, and ImageIcon, and the paths to an audio file and image file.</w:t>
      </w:r>
    </w:p>
    <w:p w:rsidR="00000000" w:rsidDel="00000000" w:rsidP="00000000" w:rsidRDefault="00000000" w:rsidRPr="00000000" w14:paraId="00000025">
      <w:pPr>
        <w:spacing w:after="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Important methods:</w:t>
      </w:r>
    </w:p>
    <w:p w:rsidR="00000000" w:rsidDel="00000000" w:rsidP="00000000" w:rsidRDefault="00000000" w:rsidRPr="00000000" w14:paraId="00000026">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sz w:val="28"/>
          <w:szCs w:val="28"/>
        </w:rPr>
      </w:pPr>
      <w:r w:rsidDel="00000000" w:rsidR="00000000" w:rsidRPr="00000000">
        <w:rPr>
          <w:rFonts w:ascii="Arial" w:cs="Arial" w:eastAsia="Arial" w:hAnsi="Arial"/>
          <w:b w:val="1"/>
          <w:color w:val="660000"/>
          <w:sz w:val="28"/>
          <w:szCs w:val="28"/>
          <w:rtl w:val="0"/>
        </w:rPr>
        <w:t xml:space="preserve">int </w:t>
      </w:r>
      <w:r w:rsidDel="00000000" w:rsidR="00000000" w:rsidRPr="00000000">
        <w:rPr>
          <w:rFonts w:ascii="Arial" w:cs="Arial" w:eastAsia="Arial" w:hAnsi="Arial"/>
          <w:color w:val="000000"/>
          <w:sz w:val="28"/>
          <w:szCs w:val="28"/>
          <w:rtl w:val="0"/>
        </w:rPr>
        <w:t xml:space="preserve">getbtnNumber()</w:t>
      </w:r>
      <w:r w:rsidDel="00000000" w:rsidR="00000000" w:rsidRPr="00000000">
        <w:rPr>
          <w:rtl w:val="0"/>
        </w:rPr>
      </w:r>
    </w:p>
    <w:p w:rsidR="00000000" w:rsidDel="00000000" w:rsidP="00000000" w:rsidRDefault="00000000" w:rsidRPr="00000000" w14:paraId="00000028">
      <w:pPr>
        <w:rPr>
          <w:rFonts w:ascii="Arial" w:cs="Arial" w:eastAsia="Arial" w:hAnsi="Arial"/>
          <w:sz w:val="28"/>
          <w:szCs w:val="28"/>
        </w:rPr>
      </w:pPr>
      <w:r w:rsidDel="00000000" w:rsidR="00000000" w:rsidRPr="00000000">
        <w:rPr>
          <w:rFonts w:ascii="Arial" w:cs="Arial" w:eastAsia="Arial" w:hAnsi="Arial"/>
          <w:sz w:val="28"/>
          <w:szCs w:val="28"/>
          <w:rtl w:val="0"/>
        </w:rPr>
        <w:t xml:space="preserve">Given the button object, it returns the button number</w:t>
      </w:r>
    </w:p>
    <w:p w:rsidR="00000000" w:rsidDel="00000000" w:rsidP="00000000" w:rsidRDefault="00000000" w:rsidRPr="00000000" w14:paraId="00000029">
      <w:pPr>
        <w:spacing w:after="0" w:line="240" w:lineRule="auto"/>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Configuration</w:t>
      </w:r>
    </w:p>
    <w:p w:rsidR="00000000" w:rsidDel="00000000" w:rsidP="00000000" w:rsidRDefault="00000000" w:rsidRPr="00000000" w14:paraId="0000002A">
      <w:pPr>
        <w:rPr>
          <w:sz w:val="30"/>
          <w:szCs w:val="30"/>
        </w:rPr>
      </w:pPr>
      <w:r w:rsidDel="00000000" w:rsidR="00000000" w:rsidRPr="00000000">
        <w:rPr>
          <w:rFonts w:ascii="Arial" w:cs="Arial" w:eastAsia="Arial" w:hAnsi="Arial"/>
          <w:sz w:val="28"/>
          <w:szCs w:val="28"/>
          <w:rtl w:val="0"/>
        </w:rPr>
        <w:t xml:space="preserve">This class controls the application. The accessor methods and mutator methods to the buttons, and the categories are in here.</w:t>
      </w: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sz w:val="30"/>
          <w:szCs w:val="30"/>
          <w:rtl w:val="0"/>
        </w:rPr>
        <w:t xml:space="preserve">All the methods are self-explanatory through its name. For example, getPathToAudioFile(int set,int button) returns the path to an audio file given the set its in and the button number.</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TalkBoxConfigurationGUI</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8"/>
          <w:szCs w:val="28"/>
        </w:rPr>
      </w:pPr>
      <w:r w:rsidDel="00000000" w:rsidR="00000000" w:rsidRPr="00000000">
        <w:rPr>
          <w:rFonts w:ascii="Arial" w:cs="Arial" w:eastAsia="Arial" w:hAnsi="Arial"/>
          <w:color w:val="000000"/>
          <w:sz w:val="28"/>
          <w:szCs w:val="28"/>
          <w:rtl w:val="0"/>
        </w:rPr>
        <w:t xml:space="preserve">The configurationGUI uses most of the methods from Configuration.java. This is done by using an object named con. Using con, we can access, and modify the arrays holding data for the existing buttons. </w:t>
      </w: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sz w:val="28"/>
          <w:szCs w:val="28"/>
        </w:rPr>
      </w:pPr>
      <w:r w:rsidDel="00000000" w:rsidR="00000000" w:rsidRPr="00000000">
        <w:rPr>
          <w:rFonts w:ascii="Arial" w:cs="Arial" w:eastAsia="Arial" w:hAnsi="Arial"/>
          <w:b w:val="1"/>
          <w:color w:val="000000"/>
          <w:sz w:val="28"/>
          <w:szCs w:val="28"/>
          <w:rtl w:val="0"/>
        </w:rPr>
        <w:t xml:space="preserve">Important methods:</w:t>
      </w: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28"/>
          <w:szCs w:val="28"/>
        </w:rPr>
      </w:pPr>
      <w:r w:rsidDel="00000000" w:rsidR="00000000" w:rsidRPr="00000000">
        <w:rPr>
          <w:rFonts w:ascii="Arial" w:cs="Arial" w:eastAsia="Arial" w:hAnsi="Arial"/>
          <w:b w:val="1"/>
          <w:color w:val="660000"/>
          <w:sz w:val="28"/>
          <w:szCs w:val="28"/>
          <w:rtl w:val="0"/>
        </w:rPr>
        <w:t xml:space="preserve">String </w:t>
      </w:r>
      <w:r w:rsidDel="00000000" w:rsidR="00000000" w:rsidRPr="00000000">
        <w:rPr>
          <w:rFonts w:ascii="Arial" w:cs="Arial" w:eastAsia="Arial" w:hAnsi="Arial"/>
          <w:color w:val="000000"/>
          <w:sz w:val="28"/>
          <w:szCs w:val="28"/>
          <w:rtl w:val="0"/>
        </w:rPr>
        <w:t xml:space="preserve">fileChooser()</w:t>
      </w: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sz w:val="28"/>
          <w:szCs w:val="28"/>
        </w:rPr>
      </w:pPr>
      <w:r w:rsidDel="00000000" w:rsidR="00000000" w:rsidRPr="00000000">
        <w:rPr>
          <w:rFonts w:ascii="Arial" w:cs="Arial" w:eastAsia="Arial" w:hAnsi="Arial"/>
          <w:color w:val="000000"/>
          <w:sz w:val="28"/>
          <w:szCs w:val="28"/>
          <w:rtl w:val="0"/>
        </w:rPr>
        <w:t xml:space="preserve">This method is accessed by the following JButtons: addImage, addAudio, changeImage, and changeAudio. What fileChooser() does is launch JFileChooser upon call, and returns the path of the file selected as a String. If the user does not pick a file or cancels the action, then NULL is returned.</w:t>
      </w:r>
      <w:r w:rsidDel="00000000" w:rsidR="00000000" w:rsidRPr="00000000">
        <w:rPr>
          <w:rtl w:val="0"/>
        </w:rPr>
      </w:r>
    </w:p>
    <w:p w:rsidR="00000000" w:rsidDel="00000000" w:rsidP="00000000" w:rsidRDefault="00000000" w:rsidRPr="00000000" w14:paraId="00000034">
      <w:pPr>
        <w:spacing w:after="24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sz w:val="28"/>
          <w:szCs w:val="28"/>
        </w:rPr>
      </w:pPr>
      <w:r w:rsidDel="00000000" w:rsidR="00000000" w:rsidRPr="00000000">
        <w:rPr>
          <w:rFonts w:ascii="Arial" w:cs="Arial" w:eastAsia="Arial" w:hAnsi="Arial"/>
          <w:b w:val="1"/>
          <w:color w:val="660000"/>
          <w:sz w:val="28"/>
          <w:szCs w:val="28"/>
          <w:rtl w:val="0"/>
        </w:rPr>
        <w:t xml:space="preserve">void </w:t>
      </w:r>
      <w:r w:rsidDel="00000000" w:rsidR="00000000" w:rsidRPr="00000000">
        <w:rPr>
          <w:rFonts w:ascii="Arial" w:cs="Arial" w:eastAsia="Arial" w:hAnsi="Arial"/>
          <w:color w:val="000000"/>
          <w:sz w:val="28"/>
          <w:szCs w:val="28"/>
          <w:rtl w:val="0"/>
        </w:rPr>
        <w:t xml:space="preserve">outputSerial()</w:t>
      </w: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sz w:val="28"/>
          <w:szCs w:val="28"/>
        </w:rPr>
      </w:pPr>
      <w:r w:rsidDel="00000000" w:rsidR="00000000" w:rsidRPr="00000000">
        <w:rPr>
          <w:rFonts w:ascii="Arial" w:cs="Arial" w:eastAsia="Arial" w:hAnsi="Arial"/>
          <w:color w:val="000000"/>
          <w:sz w:val="28"/>
          <w:szCs w:val="28"/>
          <w:rtl w:val="0"/>
        </w:rPr>
        <w:t xml:space="preserve">This method is called at the end of actions in the configuration to save the changes. By calling outputSerial(), you are writing the changes to “serial/log.bin”.</w:t>
      </w: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sz w:val="28"/>
          <w:szCs w:val="28"/>
        </w:rPr>
      </w:pPr>
      <w:r w:rsidDel="00000000" w:rsidR="00000000" w:rsidRPr="00000000">
        <w:rPr>
          <w:rFonts w:ascii="Arial" w:cs="Arial" w:eastAsia="Arial" w:hAnsi="Arial"/>
          <w:b w:val="1"/>
          <w:color w:val="660000"/>
          <w:sz w:val="28"/>
          <w:szCs w:val="28"/>
          <w:rtl w:val="0"/>
        </w:rPr>
        <w:t xml:space="preserve">void </w:t>
      </w:r>
      <w:r w:rsidDel="00000000" w:rsidR="00000000" w:rsidRPr="00000000">
        <w:rPr>
          <w:rFonts w:ascii="Arial" w:cs="Arial" w:eastAsia="Arial" w:hAnsi="Arial"/>
          <w:color w:val="000000"/>
          <w:sz w:val="28"/>
          <w:szCs w:val="28"/>
          <w:rtl w:val="0"/>
        </w:rPr>
        <w:t xml:space="preserve">simulatorLog(), changeButton(), addButton() ,removeButton()</w:t>
      </w:r>
      <w:r w:rsidDel="00000000" w:rsidR="00000000" w:rsidRPr="00000000">
        <w:rPr>
          <w:rtl w:val="0"/>
        </w:rPr>
      </w:r>
    </w:p>
    <w:p w:rsidR="00000000" w:rsidDel="00000000" w:rsidP="00000000" w:rsidRDefault="00000000" w:rsidRPr="00000000" w14:paraId="00000039">
      <w:pPr>
        <w:spacing w:after="24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sz w:val="28"/>
          <w:szCs w:val="28"/>
        </w:rPr>
      </w:pPr>
      <w:r w:rsidDel="00000000" w:rsidR="00000000" w:rsidRPr="00000000">
        <w:rPr>
          <w:rFonts w:ascii="Arial" w:cs="Arial" w:eastAsia="Arial" w:hAnsi="Arial"/>
          <w:b w:val="1"/>
          <w:color w:val="660000"/>
          <w:sz w:val="28"/>
          <w:szCs w:val="28"/>
          <w:rtl w:val="0"/>
        </w:rPr>
        <w:t xml:space="preserve">void </w:t>
      </w:r>
      <w:r w:rsidDel="00000000" w:rsidR="00000000" w:rsidRPr="00000000">
        <w:rPr>
          <w:rFonts w:ascii="Arial" w:cs="Arial" w:eastAsia="Arial" w:hAnsi="Arial"/>
          <w:color w:val="000000"/>
          <w:sz w:val="28"/>
          <w:szCs w:val="28"/>
          <w:rtl w:val="0"/>
        </w:rPr>
        <w:t xml:space="preserve">AddNewSet()</w:t>
      </w:r>
      <w:r w:rsidDel="00000000" w:rsidR="00000000" w:rsidRPr="00000000">
        <w:rPr>
          <w:rtl w:val="0"/>
        </w:rPr>
      </w:r>
    </w:p>
    <w:p w:rsidR="00000000" w:rsidDel="00000000" w:rsidP="00000000" w:rsidRDefault="00000000" w:rsidRPr="00000000" w14:paraId="0000003B">
      <w:pPr>
        <w:spacing w:after="24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By calling AddNewSet, it gets a String name from SetName and creates a new category. This category can store unlimited amount of JButtons.</w:t>
      </w:r>
    </w:p>
    <w:p w:rsidR="00000000" w:rsidDel="00000000" w:rsidP="00000000" w:rsidRDefault="00000000" w:rsidRPr="00000000" w14:paraId="0000003C">
      <w:pPr>
        <w:spacing w:after="0" w:line="240" w:lineRule="auto"/>
        <w:rPr>
          <w:rFonts w:ascii="Arial" w:cs="Arial" w:eastAsia="Arial" w:hAnsi="Arial"/>
          <w:sz w:val="28"/>
          <w:szCs w:val="28"/>
        </w:rPr>
      </w:pPr>
      <w:r w:rsidDel="00000000" w:rsidR="00000000" w:rsidRPr="00000000">
        <w:rPr>
          <w:rFonts w:ascii="Arial" w:cs="Arial" w:eastAsia="Arial" w:hAnsi="Arial"/>
          <w:b w:val="1"/>
          <w:color w:val="660000"/>
          <w:sz w:val="28"/>
          <w:szCs w:val="28"/>
          <w:rtl w:val="0"/>
        </w:rPr>
        <w:t xml:space="preserve">void </w:t>
      </w:r>
      <w:r w:rsidDel="00000000" w:rsidR="00000000" w:rsidRPr="00000000">
        <w:rPr>
          <w:rFonts w:ascii="Arial" w:cs="Arial" w:eastAsia="Arial" w:hAnsi="Arial"/>
          <w:color w:val="000000"/>
          <w:sz w:val="28"/>
          <w:szCs w:val="28"/>
          <w:rtl w:val="0"/>
        </w:rPr>
        <w:t xml:space="preserve">RemoveOldSet()</w:t>
      </w: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method allows you to remove a selected category. The selected category in JComboBox can be removed by clicking remove button.</w:t>
      </w:r>
    </w:p>
    <w:p w:rsidR="00000000" w:rsidDel="00000000" w:rsidP="00000000" w:rsidRDefault="00000000" w:rsidRPr="00000000" w14:paraId="0000003E">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8"/>
          <w:szCs w:val="28"/>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1D238A"/>
    <w:pPr>
      <w:spacing w:after="100" w:afterAutospacing="1" w:before="100" w:beforeAutospacing="1" w:line="240" w:lineRule="auto"/>
    </w:pPr>
    <w:rPr>
      <w:rFonts w:ascii="Times New Roman" w:cs="Times New Roman" w:eastAsia="Times New Roman" w:hAnsi="Times New Roman"/>
      <w:sz w:val="24"/>
      <w:szCs w:val="24"/>
      <w:lang w:eastAsia="en-C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2019-04-03T17:10:00Z</dcterms:created>
  <dc:creator>Vinny</dc:creator>
</cp:coreProperties>
</file>