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B7E8D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9B7E8D" w:rsidRDefault="009B7E8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9B7E8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9B7E8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9B7E8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30FEE003" w14:textId="77777777" w:rsidR="00CB6966" w:rsidRPr="00CB6966" w:rsidRDefault="00CB6966" w:rsidP="00CB696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CB6966">
        <w:rPr>
          <w:b w:val="0"/>
          <w:sz w:val="22"/>
          <w:szCs w:val="22"/>
        </w:rPr>
        <w:t>Categorical variables like 'season', '</w:t>
      </w:r>
      <w:proofErr w:type="spellStart"/>
      <w:r w:rsidRPr="00CB6966">
        <w:rPr>
          <w:b w:val="0"/>
          <w:sz w:val="22"/>
          <w:szCs w:val="22"/>
        </w:rPr>
        <w:t>weathersit</w:t>
      </w:r>
      <w:proofErr w:type="spellEnd"/>
      <w:r w:rsidRPr="00CB6966">
        <w:rPr>
          <w:b w:val="0"/>
          <w:sz w:val="22"/>
          <w:szCs w:val="22"/>
        </w:rPr>
        <w:t>', 'holiday', and 'weekday' significantly affect the dependent variable '</w:t>
      </w:r>
      <w:proofErr w:type="spellStart"/>
      <w:r w:rsidRPr="00CB6966">
        <w:rPr>
          <w:b w:val="0"/>
          <w:sz w:val="22"/>
          <w:szCs w:val="22"/>
        </w:rPr>
        <w:t>cnt</w:t>
      </w:r>
      <w:proofErr w:type="spellEnd"/>
      <w:r w:rsidRPr="00CB6966">
        <w:rPr>
          <w:b w:val="0"/>
          <w:sz w:val="22"/>
          <w:szCs w:val="22"/>
        </w:rPr>
        <w:t>'. For example:</w:t>
      </w:r>
    </w:p>
    <w:p w14:paraId="3CE4AEA7" w14:textId="77777777" w:rsidR="00CB6966" w:rsidRPr="00CB6966" w:rsidRDefault="00CB6966" w:rsidP="00CB696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CB6966">
        <w:rPr>
          <w:b w:val="0"/>
          <w:sz w:val="22"/>
          <w:szCs w:val="22"/>
        </w:rPr>
        <w:t>- 'season': Demand is higher during summer and fall due to favorable weather conditions, and lower in winter.</w:t>
      </w:r>
    </w:p>
    <w:p w14:paraId="2C0D1529" w14:textId="77777777" w:rsidR="00CB6966" w:rsidRPr="00CB6966" w:rsidRDefault="00CB6966" w:rsidP="00CB696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CB6966">
        <w:rPr>
          <w:b w:val="0"/>
          <w:sz w:val="22"/>
          <w:szCs w:val="22"/>
        </w:rPr>
        <w:t>- '</w:t>
      </w:r>
      <w:proofErr w:type="spellStart"/>
      <w:r w:rsidRPr="00CB6966">
        <w:rPr>
          <w:b w:val="0"/>
          <w:sz w:val="22"/>
          <w:szCs w:val="22"/>
        </w:rPr>
        <w:t>weathersit</w:t>
      </w:r>
      <w:proofErr w:type="spellEnd"/>
      <w:r w:rsidRPr="00CB6966">
        <w:rPr>
          <w:b w:val="0"/>
          <w:sz w:val="22"/>
          <w:szCs w:val="22"/>
        </w:rPr>
        <w:t>': Clear weather leads to higher bike usage compared to adverse weather.</w:t>
      </w:r>
    </w:p>
    <w:p w14:paraId="0CF18D3B" w14:textId="77777777" w:rsidR="00CB6966" w:rsidRPr="00CB6966" w:rsidRDefault="00CB6966" w:rsidP="00CB696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CB6966">
        <w:rPr>
          <w:b w:val="0"/>
          <w:sz w:val="22"/>
          <w:szCs w:val="22"/>
        </w:rPr>
        <w:t>- 'holiday' and 'weekday': Demand patterns vary based on holidays or weekdays.""",</w:t>
      </w:r>
    </w:p>
    <w:p w14:paraId="00000007" w14:textId="29C3C0EA" w:rsidR="009B7E8D" w:rsidRDefault="00CB6966" w:rsidP="00CB696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CB6966">
        <w:rPr>
          <w:b w:val="0"/>
          <w:sz w:val="22"/>
          <w:szCs w:val="22"/>
        </w:rPr>
        <w:t xml:space="preserve">    </w:t>
      </w:r>
    </w:p>
    <w:p w14:paraId="00000008" w14:textId="77777777" w:rsidR="009B7E8D" w:rsidRDefault="009B7E8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9B7E8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9B7E8D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9B7E8D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9B7E8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0000000E" w14:textId="792C8F09" w:rsidR="009B7E8D" w:rsidRDefault="00CB6966">
      <w:pPr>
        <w:tabs>
          <w:tab w:val="left" w:pos="458"/>
          <w:tab w:val="left" w:pos="7882"/>
        </w:tabs>
        <w:rPr>
          <w:bCs/>
        </w:rPr>
      </w:pPr>
      <w:r w:rsidRPr="00CB6966">
        <w:rPr>
          <w:bCs/>
        </w:rPr>
        <w:t xml:space="preserve">Using </w:t>
      </w:r>
      <w:proofErr w:type="spellStart"/>
      <w:r w:rsidRPr="00CB6966">
        <w:rPr>
          <w:bCs/>
        </w:rPr>
        <w:t>drop_first</w:t>
      </w:r>
      <w:proofErr w:type="spellEnd"/>
      <w:r w:rsidRPr="00CB6966">
        <w:rPr>
          <w:bCs/>
        </w:rPr>
        <w:t xml:space="preserve">=True avoids the dummy variable trap, which occurs due to multicollinearity among dummy variables. This ensures only </w:t>
      </w:r>
      <w:proofErr w:type="gramStart"/>
      <w:r w:rsidRPr="00CB6966">
        <w:rPr>
          <w:bCs/>
        </w:rPr>
        <w:t>\( n</w:t>
      </w:r>
      <w:proofErr w:type="gramEnd"/>
      <w:r w:rsidRPr="00CB6966">
        <w:rPr>
          <w:bCs/>
        </w:rPr>
        <w:t>-1 \) categories are represented, allowing regression coefficients to be interpretable.</w:t>
      </w:r>
    </w:p>
    <w:p w14:paraId="4CDAFB87" w14:textId="77777777" w:rsidR="00CB6966" w:rsidRDefault="00CB6966">
      <w:pPr>
        <w:tabs>
          <w:tab w:val="left" w:pos="458"/>
          <w:tab w:val="left" w:pos="7882"/>
        </w:tabs>
      </w:pPr>
    </w:p>
    <w:p w14:paraId="0000000F" w14:textId="77777777" w:rsidR="009B7E8D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9B7E8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9B7E8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4" w14:textId="761339CC" w:rsidR="009B7E8D" w:rsidRDefault="009C1E7E" w:rsidP="00CB6966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9C1E7E">
        <w:rPr>
          <w:b w:val="0"/>
          <w:sz w:val="22"/>
          <w:szCs w:val="22"/>
        </w:rPr>
        <w:t xml:space="preserve"> </w:t>
      </w:r>
      <w:r w:rsidR="00CB6966" w:rsidRPr="00CB6966">
        <w:rPr>
          <w:b w:val="0"/>
          <w:sz w:val="22"/>
          <w:szCs w:val="22"/>
        </w:rPr>
        <w:t>The variable 'temp' (temperature) has the highest positive correlation with '</w:t>
      </w:r>
      <w:proofErr w:type="spellStart"/>
      <w:r w:rsidR="00CB6966" w:rsidRPr="00CB6966">
        <w:rPr>
          <w:b w:val="0"/>
          <w:sz w:val="22"/>
          <w:szCs w:val="22"/>
        </w:rPr>
        <w:t>cnt</w:t>
      </w:r>
      <w:proofErr w:type="spellEnd"/>
      <w:r w:rsidR="00CB6966" w:rsidRPr="00CB6966">
        <w:rPr>
          <w:b w:val="0"/>
          <w:sz w:val="22"/>
          <w:szCs w:val="22"/>
        </w:rPr>
        <w:t>'. Warmer temperatures increase bike usage, making it a key factor.</w:t>
      </w:r>
    </w:p>
    <w:p w14:paraId="5A89EAA4" w14:textId="77777777" w:rsidR="00CB6966" w:rsidRDefault="00CB6966" w:rsidP="00CB6966">
      <w:pPr>
        <w:pStyle w:val="Heading1"/>
        <w:spacing w:before="20"/>
        <w:ind w:firstLine="100"/>
      </w:pPr>
    </w:p>
    <w:p w14:paraId="00000015" w14:textId="77777777" w:rsidR="009B7E8D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9B7E8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9B7E8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5DE09399" w14:textId="77777777" w:rsidR="009C1E7E" w:rsidRDefault="009C1E7E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8" w14:textId="530E124A" w:rsidR="009B7E8D" w:rsidRDefault="009C1E7E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 w:rsidRPr="009C1E7E">
        <w:t>Validating the assumptions of Linear Regression is a crucial step to ensure the model is reliable and interpretable. After building the model on the training set, the following steps were performed to validate its assumptions:</w:t>
      </w:r>
    </w:p>
    <w:p w14:paraId="551E7FAB" w14:textId="2CDF4380" w:rsidR="009C1E7E" w:rsidRPr="009C1E7E" w:rsidRDefault="009C1E7E" w:rsidP="009C1E7E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lang w:val="en-IN"/>
        </w:rPr>
      </w:pPr>
      <w:r w:rsidRPr="009C1E7E">
        <w:rPr>
          <w:b/>
          <w:bCs/>
          <w:lang w:val="en-IN"/>
        </w:rPr>
        <w:t>Linearity</w:t>
      </w:r>
      <w:r w:rsidRPr="009C1E7E">
        <w:rPr>
          <w:lang w:val="en-IN"/>
        </w:rPr>
        <w:t>: Residuals showed no discernible patterns, confirming linearity.</w:t>
      </w:r>
    </w:p>
    <w:p w14:paraId="0E14A608" w14:textId="4E246833" w:rsidR="009C1E7E" w:rsidRPr="009C1E7E" w:rsidRDefault="009C1E7E" w:rsidP="009C1E7E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lang w:val="en-IN"/>
        </w:rPr>
      </w:pPr>
      <w:r w:rsidRPr="009C1E7E">
        <w:rPr>
          <w:b/>
          <w:bCs/>
          <w:lang w:val="en-IN"/>
        </w:rPr>
        <w:t>Homoscedasticity</w:t>
      </w:r>
      <w:r w:rsidRPr="009C1E7E">
        <w:rPr>
          <w:lang w:val="en-IN"/>
        </w:rPr>
        <w:t>: Residuals had a uniform spread, confirming homoscedasticity.</w:t>
      </w:r>
    </w:p>
    <w:p w14:paraId="49322B64" w14:textId="36386B43" w:rsidR="009C1E7E" w:rsidRPr="009C1E7E" w:rsidRDefault="009C1E7E" w:rsidP="009C1E7E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lang w:val="en-IN"/>
        </w:rPr>
      </w:pPr>
      <w:r w:rsidRPr="009C1E7E">
        <w:rPr>
          <w:b/>
          <w:bCs/>
          <w:lang w:val="en-IN"/>
        </w:rPr>
        <w:t>Normality</w:t>
      </w:r>
      <w:r w:rsidRPr="009C1E7E">
        <w:rPr>
          <w:lang w:val="en-IN"/>
        </w:rPr>
        <w:t>: Residuals were approximately normally distributed based on histograms and Q-Q plots.</w:t>
      </w:r>
    </w:p>
    <w:p w14:paraId="24B774CB" w14:textId="1B25068B" w:rsidR="009C1E7E" w:rsidRPr="009C1E7E" w:rsidRDefault="009C1E7E" w:rsidP="009C1E7E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lang w:val="en-IN"/>
        </w:rPr>
      </w:pPr>
      <w:r w:rsidRPr="009C1E7E">
        <w:rPr>
          <w:b/>
          <w:bCs/>
          <w:lang w:val="en-IN"/>
        </w:rPr>
        <w:t>Multicollinearity</w:t>
      </w:r>
      <w:r w:rsidRPr="009C1E7E">
        <w:rPr>
          <w:lang w:val="en-IN"/>
        </w:rPr>
        <w:t>: VIF values were checked to ensure no significant multicollinearity.</w:t>
      </w:r>
    </w:p>
    <w:p w14:paraId="7D0F67CD" w14:textId="4A81593B" w:rsidR="009C1E7E" w:rsidRDefault="009C1E7E" w:rsidP="009C1E7E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 w:rsidRPr="009C1E7E">
        <w:rPr>
          <w:b/>
          <w:bCs/>
          <w:lang w:val="en-IN"/>
        </w:rPr>
        <w:t>Independence</w:t>
      </w:r>
      <w:r w:rsidRPr="009C1E7E">
        <w:rPr>
          <w:lang w:val="en-IN"/>
        </w:rPr>
        <w:t>: Durbin-Watson statistic indicated no significant autocorrelation.</w:t>
      </w:r>
    </w:p>
    <w:p w14:paraId="00000019" w14:textId="77777777" w:rsidR="009B7E8D" w:rsidRDefault="009B7E8D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59340B88" w14:textId="77777777" w:rsidR="00CB6966" w:rsidRDefault="00CB6966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  <w:rPr>
          <w:b/>
        </w:rPr>
      </w:pPr>
    </w:p>
    <w:p w14:paraId="1458A159" w14:textId="77777777" w:rsidR="00CB6966" w:rsidRDefault="00CB6966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  <w:rPr>
          <w:b/>
        </w:rPr>
      </w:pPr>
    </w:p>
    <w:p w14:paraId="5AFFA720" w14:textId="77777777" w:rsidR="00CB6966" w:rsidRDefault="00CB6966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  <w:rPr>
          <w:b/>
        </w:rPr>
      </w:pPr>
    </w:p>
    <w:p w14:paraId="0000001A" w14:textId="2732980B" w:rsidR="009B7E8D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lastRenderedPageBreak/>
        <w:t xml:space="preserve">Question 5. </w:t>
      </w:r>
      <w:r>
        <w:t xml:space="preserve">Based on the final model, which are the top 3 features contributing significantly towards explaining the demand </w:t>
      </w:r>
      <w:proofErr w:type="gramStart"/>
      <w:r>
        <w:t>of</w:t>
      </w:r>
      <w:proofErr w:type="gramEnd"/>
      <w:r>
        <w:t xml:space="preserve"> the shared bikes? (Do not edit)</w:t>
      </w:r>
      <w:r>
        <w:tab/>
      </w:r>
    </w:p>
    <w:p w14:paraId="0000001B" w14:textId="77777777" w:rsidR="009B7E8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9B7E8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2884538B" w14:textId="46409D0B" w:rsidR="009C1E7E" w:rsidRPr="009C1E7E" w:rsidRDefault="009C1E7E" w:rsidP="009C1E7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7"/>
        <w:rPr>
          <w:bCs/>
          <w:lang w:val="en-IN"/>
        </w:rPr>
      </w:pPr>
      <w:r w:rsidRPr="009C1E7E">
        <w:rPr>
          <w:b/>
          <w:bCs/>
          <w:lang w:val="en-IN"/>
        </w:rPr>
        <w:t>temp (Temperature)</w:t>
      </w:r>
      <w:r w:rsidRPr="009C1E7E">
        <w:rPr>
          <w:bCs/>
          <w:lang w:val="en-IN"/>
        </w:rPr>
        <w:t>:</w:t>
      </w:r>
    </w:p>
    <w:p w14:paraId="7785C453" w14:textId="77777777" w:rsidR="009C1E7E" w:rsidRPr="009C1E7E" w:rsidRDefault="009C1E7E" w:rsidP="009C1E7E">
      <w:pPr>
        <w:pBdr>
          <w:top w:val="nil"/>
          <w:left w:val="nil"/>
          <w:bottom w:val="nil"/>
          <w:right w:val="nil"/>
          <w:between w:val="nil"/>
        </w:pBdr>
        <w:spacing w:before="77"/>
        <w:ind w:left="720"/>
        <w:rPr>
          <w:bCs/>
          <w:lang w:val="en-IN"/>
        </w:rPr>
      </w:pPr>
      <w:r w:rsidRPr="009C1E7E">
        <w:rPr>
          <w:bCs/>
          <w:lang w:val="en-IN"/>
        </w:rPr>
        <w:t xml:space="preserve">High positive correlation with </w:t>
      </w:r>
      <w:proofErr w:type="spellStart"/>
      <w:r w:rsidRPr="009C1E7E">
        <w:rPr>
          <w:bCs/>
          <w:lang w:val="en-IN"/>
        </w:rPr>
        <w:t>cnt</w:t>
      </w:r>
      <w:proofErr w:type="spellEnd"/>
      <w:r w:rsidRPr="009C1E7E">
        <w:rPr>
          <w:bCs/>
          <w:lang w:val="en-IN"/>
        </w:rPr>
        <w:t>. Warmer temperatures encourage outdoor activities, leading to increased bike demand.</w:t>
      </w:r>
    </w:p>
    <w:p w14:paraId="61C99345" w14:textId="6EB02F84" w:rsidR="009C1E7E" w:rsidRPr="009C1E7E" w:rsidRDefault="009C1E7E" w:rsidP="009C1E7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7"/>
        <w:rPr>
          <w:bCs/>
          <w:lang w:val="en-IN"/>
        </w:rPr>
      </w:pPr>
      <w:r w:rsidRPr="009C1E7E">
        <w:rPr>
          <w:b/>
          <w:bCs/>
          <w:lang w:val="en-IN"/>
        </w:rPr>
        <w:t>year (Year)</w:t>
      </w:r>
      <w:r w:rsidRPr="009C1E7E">
        <w:rPr>
          <w:bCs/>
          <w:lang w:val="en-IN"/>
        </w:rPr>
        <w:t>:</w:t>
      </w:r>
    </w:p>
    <w:p w14:paraId="0D23A64C" w14:textId="77777777" w:rsidR="009C1E7E" w:rsidRPr="009C1E7E" w:rsidRDefault="009C1E7E" w:rsidP="009C1E7E">
      <w:pPr>
        <w:pBdr>
          <w:top w:val="nil"/>
          <w:left w:val="nil"/>
          <w:bottom w:val="nil"/>
          <w:right w:val="nil"/>
          <w:between w:val="nil"/>
        </w:pBdr>
        <w:spacing w:before="77"/>
        <w:ind w:left="720"/>
        <w:rPr>
          <w:bCs/>
          <w:lang w:val="en-IN"/>
        </w:rPr>
      </w:pPr>
      <w:r w:rsidRPr="009C1E7E">
        <w:rPr>
          <w:bCs/>
          <w:lang w:val="en-IN"/>
        </w:rPr>
        <w:t>Indicates a growing trend in bike-sharing popularity over time (e.g., more rentals in 2019 compared to 2018).</w:t>
      </w:r>
    </w:p>
    <w:p w14:paraId="2BAF5820" w14:textId="1EF68FF2" w:rsidR="009C1E7E" w:rsidRPr="009C1E7E" w:rsidRDefault="009C1E7E" w:rsidP="009C1E7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7"/>
        <w:rPr>
          <w:bCs/>
          <w:lang w:val="en-IN"/>
        </w:rPr>
      </w:pPr>
      <w:proofErr w:type="spellStart"/>
      <w:r w:rsidRPr="009C1E7E">
        <w:rPr>
          <w:b/>
          <w:bCs/>
          <w:lang w:val="en-IN"/>
        </w:rPr>
        <w:t>season_summer</w:t>
      </w:r>
      <w:proofErr w:type="spellEnd"/>
      <w:r w:rsidRPr="009C1E7E">
        <w:rPr>
          <w:b/>
          <w:bCs/>
          <w:lang w:val="en-IN"/>
        </w:rPr>
        <w:t xml:space="preserve"> or </w:t>
      </w:r>
      <w:proofErr w:type="spellStart"/>
      <w:r w:rsidRPr="009C1E7E">
        <w:rPr>
          <w:b/>
          <w:bCs/>
          <w:lang w:val="en-IN"/>
        </w:rPr>
        <w:t>season_fall</w:t>
      </w:r>
      <w:proofErr w:type="spellEnd"/>
      <w:r w:rsidRPr="009C1E7E">
        <w:rPr>
          <w:bCs/>
          <w:lang w:val="en-IN"/>
        </w:rPr>
        <w:t>:</w:t>
      </w:r>
    </w:p>
    <w:p w14:paraId="00D4850B" w14:textId="77777777" w:rsidR="009C1E7E" w:rsidRPr="009C1E7E" w:rsidRDefault="009C1E7E" w:rsidP="009C1E7E">
      <w:pPr>
        <w:pBdr>
          <w:top w:val="nil"/>
          <w:left w:val="nil"/>
          <w:bottom w:val="nil"/>
          <w:right w:val="nil"/>
          <w:between w:val="nil"/>
        </w:pBdr>
        <w:spacing w:before="77"/>
        <w:ind w:left="720"/>
        <w:rPr>
          <w:bCs/>
          <w:lang w:val="en-IN"/>
        </w:rPr>
      </w:pPr>
      <w:r w:rsidRPr="009C1E7E">
        <w:rPr>
          <w:bCs/>
          <w:lang w:val="en-IN"/>
        </w:rPr>
        <w:t xml:space="preserve">Seasons like summer and fall tend to see more rentals due to </w:t>
      </w:r>
      <w:proofErr w:type="spellStart"/>
      <w:r w:rsidRPr="009C1E7E">
        <w:rPr>
          <w:bCs/>
          <w:lang w:val="en-IN"/>
        </w:rPr>
        <w:t>favorable</w:t>
      </w:r>
      <w:proofErr w:type="spellEnd"/>
      <w:r w:rsidRPr="009C1E7E">
        <w:rPr>
          <w:bCs/>
          <w:lang w:val="en-IN"/>
        </w:rPr>
        <w:t xml:space="preserve"> weather conditions.</w:t>
      </w:r>
    </w:p>
    <w:p w14:paraId="0000001F" w14:textId="77777777" w:rsidR="009B7E8D" w:rsidRDefault="009B7E8D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9B7E8D" w:rsidRDefault="009B7E8D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9B7E8D" w:rsidRDefault="00000000">
      <w:pPr>
        <w:pStyle w:val="Heading1"/>
        <w:ind w:left="0"/>
      </w:pPr>
      <w:r>
        <w:t>General Subjective Questions</w:t>
      </w:r>
    </w:p>
    <w:p w14:paraId="00000022" w14:textId="77777777" w:rsidR="009B7E8D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9B7E8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9B7E8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9B7E8D" w:rsidRDefault="009B7E8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9B7E8D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0000027" w14:textId="77777777" w:rsidR="009B7E8D" w:rsidRDefault="009B7E8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8" w14:textId="152A6064" w:rsidR="009B7E8D" w:rsidRDefault="000161A3" w:rsidP="00CB6966">
      <w:pPr>
        <w:rPr>
          <w:b/>
        </w:rPr>
      </w:pPr>
      <w:r w:rsidRPr="000161A3">
        <w:t>Linear Regression is a statistical and machine learning algorithm used for predicting a continuous target variable y based on one or more independent variables X. The algorithm assumes a linear relationship between the independent and dependent variables.</w:t>
      </w:r>
    </w:p>
    <w:p w14:paraId="71FFE208" w14:textId="77777777" w:rsidR="000161A3" w:rsidRPr="000161A3" w:rsidRDefault="000161A3" w:rsidP="00CB6966">
      <w:pPr>
        <w:rPr>
          <w:lang w:val="en-IN"/>
        </w:rPr>
      </w:pPr>
      <w:r w:rsidRPr="000161A3">
        <w:rPr>
          <w:lang w:val="en-IN"/>
        </w:rPr>
        <w:t>Key Components</w:t>
      </w:r>
    </w:p>
    <w:p w14:paraId="7EDE8351" w14:textId="77777777" w:rsidR="000161A3" w:rsidRDefault="000161A3" w:rsidP="00CB6966">
      <w:pPr>
        <w:rPr>
          <w:lang w:val="en-IN"/>
        </w:rPr>
      </w:pPr>
      <w:r w:rsidRPr="000161A3">
        <w:rPr>
          <w:lang w:val="en-IN"/>
        </w:rPr>
        <w:t>Equation of a Line: The mathematical model for linear regression is:</w:t>
      </w:r>
    </w:p>
    <w:p w14:paraId="126335F5" w14:textId="50699DFB" w:rsidR="000161A3" w:rsidRPr="000161A3" w:rsidRDefault="000161A3" w:rsidP="00CB6966">
      <w:pPr>
        <w:rPr>
          <w:lang w:val="en-IN"/>
        </w:rPr>
      </w:pPr>
      <w:r w:rsidRPr="000161A3">
        <w:rPr>
          <w:lang w:val="en-IN"/>
        </w:rPr>
        <w:t>y=β0+β1x1+β2x2+…+β</w:t>
      </w:r>
      <w:proofErr w:type="spellStart"/>
      <w:r w:rsidRPr="000161A3">
        <w:rPr>
          <w:lang w:val="en-IN"/>
        </w:rPr>
        <w:t>nxn</w:t>
      </w:r>
      <w:proofErr w:type="spellEnd"/>
      <w:r w:rsidRPr="000161A3">
        <w:rPr>
          <w:lang w:val="en-IN"/>
        </w:rPr>
        <w:t>+ϵy = \beta_0 + \beta_1 x_1 + \beta_2 x_2 + \</w:t>
      </w:r>
      <w:proofErr w:type="spellStart"/>
      <w:r w:rsidRPr="000161A3">
        <w:rPr>
          <w:lang w:val="en-IN"/>
        </w:rPr>
        <w:t>ldots</w:t>
      </w:r>
      <w:proofErr w:type="spellEnd"/>
      <w:r w:rsidRPr="000161A3">
        <w:rPr>
          <w:lang w:val="en-IN"/>
        </w:rPr>
        <w:t xml:space="preserve"> + \</w:t>
      </w:r>
      <w:proofErr w:type="spellStart"/>
      <w:r w:rsidRPr="000161A3">
        <w:rPr>
          <w:lang w:val="en-IN"/>
        </w:rPr>
        <w:t>beta_n</w:t>
      </w:r>
      <w:proofErr w:type="spellEnd"/>
      <w:r w:rsidRPr="000161A3">
        <w:rPr>
          <w:lang w:val="en-IN"/>
        </w:rPr>
        <w:t xml:space="preserve"> </w:t>
      </w:r>
      <w:proofErr w:type="spellStart"/>
      <w:r w:rsidRPr="000161A3">
        <w:rPr>
          <w:lang w:val="en-IN"/>
        </w:rPr>
        <w:t>x_n</w:t>
      </w:r>
      <w:proofErr w:type="spellEnd"/>
      <w:r w:rsidRPr="000161A3">
        <w:rPr>
          <w:lang w:val="en-IN"/>
        </w:rPr>
        <w:t xml:space="preserve"> + \</w:t>
      </w:r>
      <w:proofErr w:type="spellStart"/>
      <w:r w:rsidRPr="000161A3">
        <w:rPr>
          <w:lang w:val="en-IN"/>
        </w:rPr>
        <w:t>epsilony</w:t>
      </w:r>
      <w:proofErr w:type="spellEnd"/>
      <w:r w:rsidRPr="000161A3">
        <w:rPr>
          <w:lang w:val="en-IN"/>
        </w:rPr>
        <w:t>=β0​+β1​x1​+β2​x2​+…+βn​</w:t>
      </w:r>
      <w:proofErr w:type="spellStart"/>
      <w:r w:rsidRPr="000161A3">
        <w:rPr>
          <w:lang w:val="en-IN"/>
        </w:rPr>
        <w:t>xn</w:t>
      </w:r>
      <w:proofErr w:type="spellEnd"/>
      <w:r w:rsidRPr="000161A3">
        <w:rPr>
          <w:lang w:val="en-IN"/>
        </w:rPr>
        <w:t>​+ϵ</w:t>
      </w:r>
    </w:p>
    <w:p w14:paraId="0319AEB5" w14:textId="77777777" w:rsidR="000161A3" w:rsidRPr="000161A3" w:rsidRDefault="000161A3" w:rsidP="00CB6966">
      <w:pPr>
        <w:rPr>
          <w:lang w:val="en-IN"/>
        </w:rPr>
      </w:pPr>
      <w:proofErr w:type="spellStart"/>
      <w:r w:rsidRPr="000161A3">
        <w:rPr>
          <w:lang w:val="en-IN"/>
        </w:rPr>
        <w:t>yyy</w:t>
      </w:r>
      <w:proofErr w:type="spellEnd"/>
      <w:r w:rsidRPr="000161A3">
        <w:rPr>
          <w:lang w:val="en-IN"/>
        </w:rPr>
        <w:t>: Dependent variable (target)</w:t>
      </w:r>
    </w:p>
    <w:p w14:paraId="0B50054D" w14:textId="77777777" w:rsidR="000161A3" w:rsidRPr="000161A3" w:rsidRDefault="000161A3" w:rsidP="00CB6966">
      <w:pPr>
        <w:rPr>
          <w:lang w:val="en-IN"/>
        </w:rPr>
      </w:pPr>
      <w:proofErr w:type="spellStart"/>
      <w:r w:rsidRPr="000161A3">
        <w:rPr>
          <w:lang w:val="en-IN"/>
        </w:rPr>
        <w:t>xix_ixi</w:t>
      </w:r>
      <w:proofErr w:type="spellEnd"/>
      <w:r w:rsidRPr="000161A3">
        <w:rPr>
          <w:lang w:val="en-IN"/>
        </w:rPr>
        <w:t>​: Independent variables (features)</w:t>
      </w:r>
    </w:p>
    <w:p w14:paraId="17E804E6" w14:textId="77777777" w:rsidR="000161A3" w:rsidRPr="000161A3" w:rsidRDefault="000161A3" w:rsidP="00CB6966">
      <w:pPr>
        <w:rPr>
          <w:lang w:val="en-IN"/>
        </w:rPr>
      </w:pPr>
      <w:r w:rsidRPr="000161A3">
        <w:rPr>
          <w:lang w:val="en-IN"/>
        </w:rPr>
        <w:t xml:space="preserve">β0\beta_0β0​: Intercept (value of </w:t>
      </w:r>
      <w:proofErr w:type="spellStart"/>
      <w:r w:rsidRPr="000161A3">
        <w:rPr>
          <w:lang w:val="en-IN"/>
        </w:rPr>
        <w:t>yyy</w:t>
      </w:r>
      <w:proofErr w:type="spellEnd"/>
      <w:r w:rsidRPr="000161A3">
        <w:rPr>
          <w:lang w:val="en-IN"/>
        </w:rPr>
        <w:t xml:space="preserve"> when all xi=0x_i = 0xi​=0)</w:t>
      </w:r>
    </w:p>
    <w:p w14:paraId="3B10BAEF" w14:textId="77777777" w:rsidR="000161A3" w:rsidRPr="000161A3" w:rsidRDefault="000161A3" w:rsidP="00CB6966">
      <w:pPr>
        <w:rPr>
          <w:lang w:val="en-IN"/>
        </w:rPr>
      </w:pPr>
      <w:r w:rsidRPr="000161A3">
        <w:rPr>
          <w:lang w:val="en-IN"/>
        </w:rPr>
        <w:t>β</w:t>
      </w:r>
      <w:proofErr w:type="spellStart"/>
      <w:r w:rsidRPr="000161A3">
        <w:rPr>
          <w:lang w:val="en-IN"/>
        </w:rPr>
        <w:t>i</w:t>
      </w:r>
      <w:proofErr w:type="spellEnd"/>
      <w:r w:rsidRPr="000161A3">
        <w:rPr>
          <w:lang w:val="en-IN"/>
        </w:rPr>
        <w:t>\</w:t>
      </w:r>
      <w:proofErr w:type="spellStart"/>
      <w:r w:rsidRPr="000161A3">
        <w:rPr>
          <w:lang w:val="en-IN"/>
        </w:rPr>
        <w:t>beta_i</w:t>
      </w:r>
      <w:proofErr w:type="spellEnd"/>
      <w:r w:rsidRPr="000161A3">
        <w:rPr>
          <w:lang w:val="en-IN"/>
        </w:rPr>
        <w:t>βi​: Coefficients (weights) of the independent variables</w:t>
      </w:r>
    </w:p>
    <w:p w14:paraId="0BE02B6F" w14:textId="77777777" w:rsidR="000161A3" w:rsidRPr="000161A3" w:rsidRDefault="000161A3" w:rsidP="00CB6966">
      <w:pPr>
        <w:rPr>
          <w:lang w:val="en-IN"/>
        </w:rPr>
      </w:pPr>
      <w:r w:rsidRPr="000161A3">
        <w:rPr>
          <w:lang w:val="en-IN"/>
        </w:rPr>
        <w:t>ϵ\epsilonϵ: Error term (difference between the actual and predicted values)</w:t>
      </w:r>
    </w:p>
    <w:p w14:paraId="31EEF52D" w14:textId="77777777" w:rsidR="000161A3" w:rsidRPr="000161A3" w:rsidRDefault="000161A3" w:rsidP="00CB6966">
      <w:pPr>
        <w:rPr>
          <w:lang w:val="en-IN"/>
        </w:rPr>
      </w:pPr>
      <w:r w:rsidRPr="000161A3">
        <w:rPr>
          <w:lang w:val="en-IN"/>
        </w:rPr>
        <w:t>Objective:</w:t>
      </w:r>
    </w:p>
    <w:p w14:paraId="37408D80" w14:textId="77777777" w:rsidR="000161A3" w:rsidRPr="000161A3" w:rsidRDefault="000161A3" w:rsidP="00CB6966">
      <w:pPr>
        <w:rPr>
          <w:lang w:val="en-IN"/>
        </w:rPr>
      </w:pPr>
      <w:r w:rsidRPr="000161A3">
        <w:rPr>
          <w:lang w:val="en-IN"/>
        </w:rPr>
        <w:t>To find the best-fitting line (or hyperplane for multiple variables) by minimizing the error between predicted and actual values.</w:t>
      </w:r>
    </w:p>
    <w:p w14:paraId="00000029" w14:textId="77777777" w:rsidR="009B7E8D" w:rsidRDefault="009B7E8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9B7E8D" w:rsidRDefault="009B7E8D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9B7E8D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9B7E8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9B7E8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9B7E8D" w:rsidRDefault="009B7E8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9B7E8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0000030" w14:textId="77777777" w:rsidR="009B7E8D" w:rsidRDefault="009B7E8D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31" w14:textId="69355BFA" w:rsidR="009B7E8D" w:rsidRDefault="00CB6966" w:rsidP="00CB6966">
      <w:r w:rsidRPr="00CB6966">
        <w:t>Anscombe's quartet demonstrates four datasets with identical statistical properties (mean, variance, correlation) but different visual patterns. It emphasizes the importance of visualizing data to understand underlying structures and outliers.</w:t>
      </w:r>
    </w:p>
    <w:p w14:paraId="00000032" w14:textId="77777777" w:rsidR="009B7E8D" w:rsidRDefault="009B7E8D">
      <w:pPr>
        <w:tabs>
          <w:tab w:val="left" w:pos="458"/>
          <w:tab w:val="left" w:pos="7661"/>
        </w:tabs>
        <w:spacing w:before="19"/>
      </w:pPr>
    </w:p>
    <w:p w14:paraId="00000033" w14:textId="77777777" w:rsidR="009B7E8D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9B7E8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9B7E8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9B7E8D" w:rsidRDefault="009B7E8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9B7E8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0000038" w14:textId="77777777" w:rsidR="009B7E8D" w:rsidRDefault="009B7E8D">
      <w:pPr>
        <w:pStyle w:val="Heading1"/>
        <w:spacing w:before="20"/>
        <w:ind w:firstLine="100"/>
      </w:pPr>
    </w:p>
    <w:p w14:paraId="00000039" w14:textId="09C380EB" w:rsidR="009B7E8D" w:rsidRDefault="00CB6966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  <w:r w:rsidRPr="00CB6966">
        <w:t>Pearson's R measures the linear correlation between two variables, ranging from -1 (perfect negative correlation) to +1 (perfect positive correlation). A value near 0 indicates no linear correlation.</w:t>
      </w:r>
    </w:p>
    <w:p w14:paraId="0000003A" w14:textId="77777777" w:rsidR="009B7E8D" w:rsidRDefault="009B7E8D">
      <w:pPr>
        <w:tabs>
          <w:tab w:val="left" w:pos="458"/>
          <w:tab w:val="left" w:pos="7661"/>
        </w:tabs>
        <w:ind w:left="100"/>
      </w:pPr>
    </w:p>
    <w:p w14:paraId="0000003B" w14:textId="77777777" w:rsidR="009B7E8D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9B7E8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9B7E8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9B7E8D" w:rsidRDefault="009B7E8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77777777" w:rsidR="009B7E8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00000040" w14:textId="77777777" w:rsidR="009B7E8D" w:rsidRDefault="009B7E8D">
      <w:pPr>
        <w:pStyle w:val="Heading1"/>
        <w:spacing w:before="20"/>
        <w:ind w:firstLine="100"/>
      </w:pPr>
    </w:p>
    <w:p w14:paraId="0713BF56" w14:textId="77777777" w:rsidR="00CB6966" w:rsidRPr="00CB6966" w:rsidRDefault="00CB6966" w:rsidP="00CB6966">
      <w:r w:rsidRPr="00CB6966">
        <w:t>Scaling adjusts feature magnitudes to improve algorithm performance.</w:t>
      </w:r>
    </w:p>
    <w:p w14:paraId="1B9FE903" w14:textId="77777777" w:rsidR="00CB6966" w:rsidRPr="00CB6966" w:rsidRDefault="00CB6966" w:rsidP="00CB6966">
      <w:r w:rsidRPr="00CB6966">
        <w:t>- Normalization scales values between 0 and 1.</w:t>
      </w:r>
    </w:p>
    <w:p w14:paraId="60BAD65B" w14:textId="77777777" w:rsidR="00CB6966" w:rsidRPr="00CB6966" w:rsidRDefault="00CB6966" w:rsidP="00CB6966">
      <w:r w:rsidRPr="00CB6966">
        <w:t>- Standardization centers data to mean 0 and variance 1.</w:t>
      </w:r>
    </w:p>
    <w:p w14:paraId="00000041" w14:textId="7ABE38B9" w:rsidR="009B7E8D" w:rsidRDefault="00CB6966" w:rsidP="00CB6966">
      <w:r w:rsidRPr="00CB6966">
        <w:t>Scaling ensures all features contribute equally during modeling.</w:t>
      </w:r>
    </w:p>
    <w:p w14:paraId="00000042" w14:textId="77777777" w:rsidR="009B7E8D" w:rsidRDefault="009B7E8D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9B7E8D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9B7E8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9B7E8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9B7E8D" w:rsidRDefault="009B7E8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9B7E8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9B7E8D" w:rsidRDefault="009B7E8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23CF2F41" w:rsidR="009B7E8D" w:rsidRDefault="00CB6966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CB6966">
        <w:rPr>
          <w:b w:val="0"/>
          <w:sz w:val="22"/>
          <w:szCs w:val="22"/>
        </w:rPr>
        <w:t>VIF becomes infinite when perfect multicollinearity exists, meaning one variable is a perfect linear combination of others. This often happens with redundant features.</w:t>
      </w:r>
    </w:p>
    <w:p w14:paraId="0000004A" w14:textId="77777777" w:rsidR="009B7E8D" w:rsidRDefault="009B7E8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9B7E8D" w:rsidRDefault="009B7E8D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9B7E8D" w:rsidRDefault="009B7E8D">
      <w:pPr>
        <w:tabs>
          <w:tab w:val="left" w:pos="458"/>
        </w:tabs>
        <w:spacing w:line="267" w:lineRule="auto"/>
      </w:pPr>
    </w:p>
    <w:p w14:paraId="0000004D" w14:textId="77777777" w:rsidR="009B7E8D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9B7E8D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9B7E8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9B7E8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9B7E8D" w:rsidRDefault="009B7E8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7777777" w:rsidR="009B7E8D" w:rsidRDefault="00000000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&lt;Your answer for Question 11 goes here&gt;</w:t>
      </w:r>
    </w:p>
    <w:p w14:paraId="00000053" w14:textId="77777777" w:rsidR="009B7E8D" w:rsidRDefault="009B7E8D" w:rsidP="00CB6966"/>
    <w:p w14:paraId="00000054" w14:textId="3CFB8E96" w:rsidR="009B7E8D" w:rsidRDefault="00CB6966" w:rsidP="00CB6966">
      <w:r w:rsidRPr="00CB6966">
        <w:t>A Q-Q plot compares residuals to a theoretical normal distribution. If points lie on a straight line, residuals are normally distributed, validating the assumption of normality in linear regression.</w:t>
      </w:r>
    </w:p>
    <w:p w14:paraId="00000055" w14:textId="77777777" w:rsidR="009B7E8D" w:rsidRDefault="009B7E8D">
      <w:pPr>
        <w:pStyle w:val="Heading1"/>
        <w:spacing w:before="20"/>
        <w:ind w:firstLine="100"/>
      </w:pPr>
    </w:p>
    <w:p w14:paraId="00000056" w14:textId="77777777" w:rsidR="009B7E8D" w:rsidRDefault="009B7E8D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9B7E8D" w:rsidRDefault="009B7E8D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9B7E8D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073A3"/>
    <w:multiLevelType w:val="hybridMultilevel"/>
    <w:tmpl w:val="DAD25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4FBA"/>
    <w:multiLevelType w:val="hybridMultilevel"/>
    <w:tmpl w:val="A00207B2"/>
    <w:lvl w:ilvl="0" w:tplc="8BEE948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9618E"/>
    <w:multiLevelType w:val="multilevel"/>
    <w:tmpl w:val="999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17990"/>
    <w:multiLevelType w:val="hybridMultilevel"/>
    <w:tmpl w:val="B9441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5474E"/>
    <w:multiLevelType w:val="hybridMultilevel"/>
    <w:tmpl w:val="96084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B6F2E"/>
    <w:multiLevelType w:val="multilevel"/>
    <w:tmpl w:val="1FCC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A288D"/>
    <w:multiLevelType w:val="multilevel"/>
    <w:tmpl w:val="D92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D11E3"/>
    <w:multiLevelType w:val="multilevel"/>
    <w:tmpl w:val="CB04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835168">
    <w:abstractNumId w:val="0"/>
  </w:num>
  <w:num w:numId="2" w16cid:durableId="551424836">
    <w:abstractNumId w:val="4"/>
  </w:num>
  <w:num w:numId="3" w16cid:durableId="149249125">
    <w:abstractNumId w:val="1"/>
  </w:num>
  <w:num w:numId="4" w16cid:durableId="1431005507">
    <w:abstractNumId w:val="2"/>
  </w:num>
  <w:num w:numId="5" w16cid:durableId="1156149681">
    <w:abstractNumId w:val="7"/>
  </w:num>
  <w:num w:numId="6" w16cid:durableId="2102871946">
    <w:abstractNumId w:val="6"/>
  </w:num>
  <w:num w:numId="7" w16cid:durableId="623654485">
    <w:abstractNumId w:val="3"/>
  </w:num>
  <w:num w:numId="8" w16cid:durableId="780539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E8D"/>
    <w:rsid w:val="000161A3"/>
    <w:rsid w:val="00714F5A"/>
    <w:rsid w:val="00840E5B"/>
    <w:rsid w:val="009B7E8D"/>
    <w:rsid w:val="009C1E7E"/>
    <w:rsid w:val="00CB6966"/>
    <w:rsid w:val="00F7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26B2"/>
  <w15:docId w15:val="{3C4E481A-68E6-4FC8-947B-B196FCF7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SAP</cp:lastModifiedBy>
  <cp:revision>5</cp:revision>
  <dcterms:created xsi:type="dcterms:W3CDTF">2024-08-29T05:36:00Z</dcterms:created>
  <dcterms:modified xsi:type="dcterms:W3CDTF">2024-12-23T06:18:00Z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