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4F1" w:rsidRDefault="002954F1" w:rsidP="002954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 List any 5 semantic tags in HTML along with </w:t>
      </w:r>
      <w:proofErr w:type="spellStart"/>
      <w:r>
        <w:rPr>
          <w:rFonts w:ascii="Courier New" w:hAnsi="Courier New" w:cs="Courier New"/>
        </w:rPr>
        <w:t>thier</w:t>
      </w:r>
      <w:proofErr w:type="spellEnd"/>
      <w:r>
        <w:rPr>
          <w:rFonts w:ascii="Courier New" w:hAnsi="Courier New" w:cs="Courier New"/>
        </w:rPr>
        <w:t xml:space="preserve"> descriptions.</w:t>
      </w:r>
    </w:p>
    <w:p w:rsidR="002954F1" w:rsidRDefault="002954F1" w:rsidP="002954F1">
      <w:pPr>
        <w:pStyle w:val="PlainText"/>
        <w:rPr>
          <w:rFonts w:ascii="Courier New" w:hAnsi="Courier New" w:cs="Courier New"/>
        </w:rPr>
      </w:pPr>
    </w:p>
    <w:p w:rsidR="002954F1" w:rsidRDefault="002954F1" w:rsidP="002954F1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: Here are some of the commonly used semantic tags in HTML along with </w:t>
      </w:r>
      <w:proofErr w:type="spellStart"/>
      <w:r>
        <w:rPr>
          <w:rFonts w:ascii="Courier New" w:hAnsi="Courier New" w:cs="Courier New"/>
        </w:rPr>
        <w:t>thier</w:t>
      </w:r>
      <w:proofErr w:type="spellEnd"/>
      <w:r>
        <w:rPr>
          <w:rFonts w:ascii="Courier New" w:hAnsi="Courier New" w:cs="Courier New"/>
        </w:rPr>
        <w:t xml:space="preserve"> descriptions.</w:t>
      </w:r>
    </w:p>
    <w:p w:rsidR="002954F1" w:rsidRDefault="002954F1" w:rsidP="002954F1">
      <w:pPr>
        <w:pStyle w:val="PlainText"/>
        <w:rPr>
          <w:rFonts w:ascii="Courier New" w:hAnsi="Courier New" w:cs="Courier New"/>
        </w:rPr>
      </w:pPr>
    </w:p>
    <w:p w:rsidR="002954F1" w:rsidRDefault="002954F1" w:rsidP="002954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&lt;</w:t>
      </w:r>
      <w:proofErr w:type="gramStart"/>
      <w:r>
        <w:rPr>
          <w:rFonts w:ascii="Courier New" w:hAnsi="Courier New" w:cs="Courier New"/>
        </w:rPr>
        <w:t>header</w:t>
      </w:r>
      <w:proofErr w:type="gramEnd"/>
      <w:r>
        <w:rPr>
          <w:rFonts w:ascii="Courier New" w:hAnsi="Courier New" w:cs="Courier New"/>
        </w:rPr>
        <w:t>&gt; - Represents the introductory content of a page or section and typically includes a logo, navigation menu, and other elements that are repeated across multiple pages.</w:t>
      </w:r>
    </w:p>
    <w:p w:rsidR="002954F1" w:rsidRDefault="002954F1" w:rsidP="002954F1">
      <w:pPr>
        <w:pStyle w:val="PlainText"/>
        <w:rPr>
          <w:rFonts w:ascii="Courier New" w:hAnsi="Courier New" w:cs="Courier New"/>
        </w:rPr>
      </w:pPr>
    </w:p>
    <w:p w:rsidR="002954F1" w:rsidRDefault="002954F1" w:rsidP="002954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&lt;</w:t>
      </w:r>
      <w:proofErr w:type="spellStart"/>
      <w:proofErr w:type="gramStart"/>
      <w:r>
        <w:rPr>
          <w:rFonts w:ascii="Courier New" w:hAnsi="Courier New" w:cs="Courier New"/>
        </w:rPr>
        <w:t>nav</w:t>
      </w:r>
      <w:proofErr w:type="spellEnd"/>
      <w:proofErr w:type="gramEnd"/>
      <w:r>
        <w:rPr>
          <w:rFonts w:ascii="Courier New" w:hAnsi="Courier New" w:cs="Courier New"/>
        </w:rPr>
        <w:t>&gt; - Defines a section of the page that contains navigation links, such as menus and lists of links to other pages or parts of the same page.</w:t>
      </w:r>
    </w:p>
    <w:p w:rsidR="002954F1" w:rsidRDefault="002954F1" w:rsidP="002954F1">
      <w:pPr>
        <w:pStyle w:val="PlainText"/>
        <w:rPr>
          <w:rFonts w:ascii="Courier New" w:hAnsi="Courier New" w:cs="Courier New"/>
        </w:rPr>
      </w:pPr>
    </w:p>
    <w:p w:rsidR="002954F1" w:rsidRDefault="002954F1" w:rsidP="002954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&lt;</w:t>
      </w:r>
      <w:proofErr w:type="gramStart"/>
      <w:r>
        <w:rPr>
          <w:rFonts w:ascii="Courier New" w:hAnsi="Courier New" w:cs="Courier New"/>
        </w:rPr>
        <w:t>main</w:t>
      </w:r>
      <w:proofErr w:type="gramEnd"/>
      <w:r>
        <w:rPr>
          <w:rFonts w:ascii="Courier New" w:hAnsi="Courier New" w:cs="Courier New"/>
        </w:rPr>
        <w:t>&gt; - Identifies the main content of a web page. It should only be used once per page and should not contain any content that is repeated across multiple pages.</w:t>
      </w:r>
    </w:p>
    <w:p w:rsidR="002954F1" w:rsidRDefault="002954F1" w:rsidP="002954F1">
      <w:pPr>
        <w:pStyle w:val="PlainText"/>
        <w:rPr>
          <w:rFonts w:ascii="Courier New" w:hAnsi="Courier New" w:cs="Courier New"/>
        </w:rPr>
      </w:pPr>
    </w:p>
    <w:p w:rsidR="002954F1" w:rsidRDefault="002954F1" w:rsidP="002954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&lt;</w:t>
      </w:r>
      <w:proofErr w:type="gramStart"/>
      <w:r>
        <w:rPr>
          <w:rFonts w:ascii="Courier New" w:hAnsi="Courier New" w:cs="Courier New"/>
        </w:rPr>
        <w:t>article</w:t>
      </w:r>
      <w:proofErr w:type="gramEnd"/>
      <w:r>
        <w:rPr>
          <w:rFonts w:ascii="Courier New" w:hAnsi="Courier New" w:cs="Courier New"/>
        </w:rPr>
        <w:t>&gt; - Defines a self-contained section of content on a web page, such as a blog post, news article, or product review.</w:t>
      </w:r>
    </w:p>
    <w:p w:rsidR="002954F1" w:rsidRDefault="002954F1" w:rsidP="002954F1">
      <w:pPr>
        <w:pStyle w:val="PlainText"/>
        <w:rPr>
          <w:rFonts w:ascii="Courier New" w:hAnsi="Courier New" w:cs="Courier New"/>
        </w:rPr>
      </w:pPr>
    </w:p>
    <w:p w:rsidR="002954F1" w:rsidRDefault="002954F1" w:rsidP="002954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&lt;</w:t>
      </w:r>
      <w:proofErr w:type="gramStart"/>
      <w:r>
        <w:rPr>
          <w:rFonts w:ascii="Courier New" w:hAnsi="Courier New" w:cs="Courier New"/>
        </w:rPr>
        <w:t>footer</w:t>
      </w:r>
      <w:proofErr w:type="gramEnd"/>
      <w:r>
        <w:rPr>
          <w:rFonts w:ascii="Courier New" w:hAnsi="Courier New" w:cs="Courier New"/>
        </w:rPr>
        <w:t>&gt; - Represents the footer or bottom section of a web page, typically containing copyright information, contact details, and links to relevant pages or resources.</w:t>
      </w:r>
    </w:p>
    <w:p w:rsidR="002954F1" w:rsidRDefault="002954F1" w:rsidP="002954F1">
      <w:pPr>
        <w:pStyle w:val="PlainText"/>
        <w:rPr>
          <w:rFonts w:ascii="Courier New" w:hAnsi="Courier New" w:cs="Courier New"/>
        </w:rPr>
      </w:pPr>
    </w:p>
    <w:p w:rsidR="002954F1" w:rsidRDefault="002954F1" w:rsidP="002954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These tags provide more specific and meaningful information about the content of a web page, making it easier for search engines and other tools to understand and process the information.</w:t>
      </w:r>
    </w:p>
    <w:p w:rsidR="00761163" w:rsidRPr="002954F1" w:rsidRDefault="002954F1" w:rsidP="002954F1">
      <w:bookmarkStart w:id="0" w:name="_GoBack"/>
      <w:bookmarkEnd w:id="0"/>
    </w:p>
    <w:sectPr w:rsidR="00761163" w:rsidRPr="002954F1" w:rsidSect="00E31DB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C37"/>
    <w:rsid w:val="00073CEF"/>
    <w:rsid w:val="002954F1"/>
    <w:rsid w:val="002A5056"/>
    <w:rsid w:val="002D15E0"/>
    <w:rsid w:val="00350314"/>
    <w:rsid w:val="00423C37"/>
    <w:rsid w:val="00531C66"/>
    <w:rsid w:val="00A5590D"/>
    <w:rsid w:val="00BD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50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505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50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505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2023-06-23T16:30:00Z</dcterms:created>
  <dcterms:modified xsi:type="dcterms:W3CDTF">2023-06-23T16:50:00Z</dcterms:modified>
</cp:coreProperties>
</file>