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DA75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u w:val="single"/>
        </w:rPr>
        <w:t>Useful Links: 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6C6A25B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5CF8E6" w14:textId="489BF72A" w:rsidR="00F55524" w:rsidRDefault="00F55524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Redeem Voucher:</w:t>
      </w:r>
    </w:p>
    <w:p w14:paraId="2265E68B" w14:textId="77777777" w:rsidR="00F55524" w:rsidRDefault="00F55524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</w:pPr>
    </w:p>
    <w:p w14:paraId="241815D7" w14:textId="77777777" w:rsidR="00F55524" w:rsidRDefault="00F55524" w:rsidP="00F55524">
      <w:pPr>
        <w:pStyle w:val="ListParagraph"/>
        <w:numPr>
          <w:ilvl w:val="0"/>
          <w:numId w:val="29"/>
        </w:numPr>
      </w:pPr>
      <w:r>
        <w:t xml:space="preserve">Pass enable: </w:t>
      </w:r>
    </w:p>
    <w:p w14:paraId="1B75D1B4" w14:textId="0BAF71F3" w:rsidR="00F55524" w:rsidRDefault="00F55524" w:rsidP="00F55524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F55524">
        <w:rPr>
          <w:rFonts w:ascii="Arial" w:hAnsi="Arial" w:cs="Arial"/>
          <w:color w:val="222222"/>
          <w:shd w:val="clear" w:color="auto" w:fill="FFFFFF"/>
        </w:rPr>
        <w:t> </w:t>
      </w:r>
      <w:hyperlink r:id="rId5" w:tgtFrame="_blank" w:history="1">
        <w:r w:rsidRPr="00F55524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https://www.microsoftazurepass.com/</w:t>
        </w:r>
      </w:hyperlink>
      <w:r w:rsidRPr="00F55524">
        <w:rPr>
          <w:rFonts w:ascii="Arial" w:hAnsi="Arial" w:cs="Arial"/>
          <w:color w:val="222222"/>
          <w:shd w:val="clear" w:color="auto" w:fill="FFFFFF"/>
        </w:rPr>
        <w:t>. </w:t>
      </w:r>
    </w:p>
    <w:p w14:paraId="64B31EFD" w14:textId="77777777" w:rsidR="00F55524" w:rsidRDefault="00F55524" w:rsidP="00F55524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EC0953C" w14:textId="77777777" w:rsidR="00F55524" w:rsidRDefault="00F55524" w:rsidP="00F55524">
      <w:pPr>
        <w:pStyle w:val="ListParagraph"/>
        <w:numPr>
          <w:ilvl w:val="0"/>
          <w:numId w:val="29"/>
        </w:numPr>
      </w:pPr>
      <w:r w:rsidRPr="003820E5">
        <w:t>Redemption Process Guide - Microsoft Azure Pas</w:t>
      </w:r>
      <w:r>
        <w:t>s</w:t>
      </w:r>
    </w:p>
    <w:p w14:paraId="32057298" w14:textId="46B8CB15" w:rsidR="00F55524" w:rsidRPr="00F55524" w:rsidRDefault="00000000" w:rsidP="00F55524">
      <w:pPr>
        <w:pStyle w:val="ListParagraph"/>
        <w:rPr>
          <w:rStyle w:val="normaltextrun"/>
        </w:rPr>
      </w:pPr>
      <w:hyperlink r:id="rId6" w:tgtFrame="_blank" w:history="1">
        <w:r w:rsidR="00F55524">
          <w:rPr>
            <w:rStyle w:val="Hyperlink"/>
            <w:rFonts w:ascii="Arial" w:hAnsi="Arial" w:cs="Arial"/>
            <w:color w:val="1155CC"/>
            <w:shd w:val="clear" w:color="auto" w:fill="FFFFFF"/>
          </w:rPr>
          <w:t>Redemption Process Guide - Microsoft Azure Pass</w:t>
        </w:r>
      </w:hyperlink>
    </w:p>
    <w:p w14:paraId="50837850" w14:textId="77777777" w:rsidR="00F55524" w:rsidRDefault="00F55524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</w:pPr>
    </w:p>
    <w:p w14:paraId="4D4F4D9B" w14:textId="06325E6C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611743" w14:textId="5C565E83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Portal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74BE9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5C64B05" w14:textId="31BFF854" w:rsidR="00544D93" w:rsidRDefault="00000000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7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https://portal.azure.com/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CA669C9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2338C507" w14:textId="72638FB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Setup Microsoft Azure Pass Promo Code account: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E0127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3EB5896" w14:textId="12CF17B4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www.microsoftazurepass.com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DCD0279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6B2516E" w14:textId="3881AF4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Guide to Redeeming a Microsoft Azure Pass Promo 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2E66F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1EAA1C3" w14:textId="2930538B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https://www.microsoftazurepass.com/Home/HowTo?Length=5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E01B81D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4C5D2E" w14:textId="212B28D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Free account with credit card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B3FB0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99F6F0E" w14:textId="03570C85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https://azure.microsoft.com/en-in/free/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80C0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44741F30" w14:textId="1125CC7B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Guide to Azure Free account with credit card details: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24B7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5DD49A2" w14:textId="77777777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https://docs.microsoft.com/en-us/learn/modules/create-an-azure-account/3-exercise-create-an-azure-account</w:t>
        </w:r>
      </w:hyperlink>
      <w:r w:rsidR="00544D93"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 </w:t>
      </w:r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55E937D" w14:textId="28B7258C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528409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84CC867" w14:textId="44433E7E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Storage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Account:-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C14CDA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54B0CE6A" w14:textId="2CAE224F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ADLS gen 2 using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portal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705BF" w14:textId="77777777" w:rsidR="00544D93" w:rsidRDefault="00544D93" w:rsidP="00544D9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DEB9ECA" w14:textId="65F695E4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https://docs.microsoft.com/en-us/azure/storage/blobs/create-data-lake-storage-account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E12B10" w14:textId="77777777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375C88" w14:textId="67855AC2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Storage redundancy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F7B98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DE5D39B" w14:textId="1794CC28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0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https://docs.microsoft.com/en-us/azure/storage/common/storage-redundancy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268CDC9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4F3A112" w14:textId="520E8EC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Paired Regions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891CDA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1771F7B" w14:textId="0E248A86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1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https://docs.microsoft.com/en-us/azure/best-practices-availability-paired-regions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AE2FA6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1FF99C3" w14:textId="3BD90571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Azure Storage services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B29C4A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45BA8CDB" w14:textId="52228D5C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2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https://docs.microsoft.com/en-us/azure/storage/common/storage-introduction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295F165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0BA7E30" w14:textId="02B72D4A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Manage Storage using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PowerShell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1308C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D87ACA3" w14:textId="53DBF307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13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https://docs.microsoft.com/en-us/azure/storage/blobs/data-lake-storage-directory-file-acl-powershell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8072BBC" w14:textId="06259D1F" w:rsidR="006D43B7" w:rsidRDefault="006D43B7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</w:p>
    <w:p w14:paraId="0745891D" w14:textId="77777777" w:rsidR="00B563FD" w:rsidRDefault="00B563FD" w:rsidP="00B563F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Storage using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PowerShell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9CE77" w14:textId="77777777" w:rsidR="00B563FD" w:rsidRDefault="00B563FD" w:rsidP="00B563F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3A627629" w14:textId="77777777" w:rsidR="00B563FD" w:rsidRDefault="00000000" w:rsidP="00B563F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r:id="rId14" w:tgtFrame="_blank" w:history="1">
        <w:r w:rsidR="00B563FD">
          <w:rPr>
            <w:rStyle w:val="normaltextrun"/>
            <w:rFonts w:ascii="Segoe UI" w:hAnsi="Segoe UI" w:cs="Segoe UI"/>
            <w:color w:val="0563C1"/>
            <w:sz w:val="18"/>
            <w:szCs w:val="18"/>
          </w:rPr>
          <w:t>https://docs.microsoft.com/en-us/azure/storage/blobs/storage-quickstart-blobs-powershell</w:t>
        </w:r>
      </w:hyperlink>
      <w:r w:rsidR="00B563FD">
        <w:rPr>
          <w:rStyle w:val="eop"/>
          <w:color w:val="0563C1"/>
        </w:rPr>
        <w:t> </w:t>
      </w:r>
    </w:p>
    <w:p w14:paraId="48F6C1B4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D720416" w14:textId="6DC03B55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SQL:-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B11FDF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5A1396D5" w14:textId="720BDF9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Azure SQL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Singletone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E901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BC8431D" w14:textId="77777777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5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https://docs.microsoft.com/en-us/azure/azure-sql/database/single-database-create-quickstart?tabs=azure-portal</w:t>
        </w:r>
      </w:hyperlink>
    </w:p>
    <w:p w14:paraId="3C8E5739" w14:textId="143A4DD3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B50A7C" w14:textId="31E8DDA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Elastic SQL: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C6FA4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B601CA7" w14:textId="1FA3B8DA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6" w:anchor="creating-a-new-sql-database-elastic-pool-using-the-azure-portal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https://docs.microsoft.com/en-us/azure/azure-sql/database/elastic-pool-overview#creating-a-new-sql-database-elastic-pool-using-the-azure-portal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66F7479A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137F1D6" w14:textId="7302EEA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SQL Managed instance: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8B55A3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A4556EF" w14:textId="4661328B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17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https://docs.microsoft.com/en-us/azure/azure-sql/managed-instance/instance-create-quickstart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19DCE0A8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12517DE" w14:textId="03FAEDED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SQL on VM: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86549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7118208" w14:textId="77777777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8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https://docs.microsoft.com/en-us/azure/azure-sql/virtual-machines/windows/sql-vm-create-portal-quickstart</w:t>
        </w:r>
      </w:hyperlink>
      <w:r w:rsidR="00544D93">
        <w:rPr>
          <w:rStyle w:val="eop"/>
          <w:rFonts w:ascii="Calibri" w:hAnsi="Calibri" w:cs="Calibri"/>
          <w:sz w:val="22"/>
          <w:szCs w:val="22"/>
        </w:rPr>
        <w:t> </w:t>
      </w:r>
    </w:p>
    <w:p w14:paraId="15B63357" w14:textId="65AA8120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2896B2" w14:textId="449BE91B" w:rsidR="00A5681A" w:rsidRDefault="00A5681A" w:rsidP="00A5681A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Vcore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model</w:t>
      </w:r>
    </w:p>
    <w:p w14:paraId="370185CA" w14:textId="66E4AED8" w:rsidR="00A5681A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19" w:history="1">
        <w:r w:rsidR="00A5681A" w:rsidRPr="008B41E7">
          <w:rPr>
            <w:rStyle w:val="Hyperlink"/>
            <w:rFonts w:ascii="Segoe UI" w:hAnsi="Segoe UI" w:cs="Segoe UI"/>
            <w:sz w:val="18"/>
            <w:szCs w:val="18"/>
          </w:rPr>
          <w:t>https://docs.microsoft.com/en-us/azure/azure-sql/database/service-tiers-vcore?view=azuresql</w:t>
        </w:r>
      </w:hyperlink>
    </w:p>
    <w:p w14:paraId="6E1470DA" w14:textId="213A59FA" w:rsidR="00A5681A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4F296AE" w14:textId="2C6C84F3" w:rsidR="00A5681A" w:rsidRDefault="00A5681A" w:rsidP="00A5681A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DTU model</w:t>
      </w:r>
    </w:p>
    <w:p w14:paraId="3A8C2D46" w14:textId="74ECD6FC" w:rsidR="00A5681A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20" w:history="1">
        <w:r w:rsidR="00A5681A" w:rsidRPr="008B41E7">
          <w:rPr>
            <w:rStyle w:val="Hyperlink"/>
            <w:rFonts w:ascii="Segoe UI" w:hAnsi="Segoe UI" w:cs="Segoe UI"/>
            <w:sz w:val="18"/>
            <w:szCs w:val="18"/>
          </w:rPr>
          <w:t>https://docs.microsoft.com/en-us/azure/azure-sql/database/service-tiers-dtu?view=azuresql</w:t>
        </w:r>
      </w:hyperlink>
    </w:p>
    <w:p w14:paraId="3D3FA111" w14:textId="77777777" w:rsidR="00A5681A" w:rsidRDefault="00A5681A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9DC608F" w14:textId="77777777" w:rsidR="00544D93" w:rsidRDefault="00544D93" w:rsidP="00544D93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Azure Synapse 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Analytics:-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70FA28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39B0D1" w14:textId="53CA36CC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Synapse architecture: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A504B5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1B410510" w14:textId="48B24A00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1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https://docs.microsoft.com/en-us/azure/synapse-analytics/sql/overview-architecture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CF74F67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86C0710" w14:textId="36AE1343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Compute node distribution in synapse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25BA18" w14:textId="77777777" w:rsidR="00544D93" w:rsidRDefault="00544D93" w:rsidP="00544D93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357B8E5" w14:textId="7DC4A178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https://docs.microsoft.com/en-us/azure/synapse-analytics/sql-data-warehouse/sql-data-warehouse-manage-compute-overview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7B736AEE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675CF8FD" w14:textId="22B6BFD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Load data into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EAB96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4C8ECE8" w14:textId="62D88361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https://docs.microsoft.com/en-us/azure/synapse-analytics/sql/best-practices-dedicated-sql-pool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73518F3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5B3568CE" w14:textId="6A198D2A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Indexing 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497BF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B028FAA" w14:textId="77777777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hyperlink r:id="rId22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https://docs.microsoft.com/en-us/azure/synapse-analytics/sql-data-warehouse/sql-data-warehouse-tables-index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C4E24A8" w14:textId="2B26A328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3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sql/relational-databases/indexes/clustered-and-nonclustered-indexes-described?toc=%2Fazure%2Fsynapse-analytics%2Fsql-data-warehouse%2Ftoc.json&amp;bc=%2Fazure%2Fsynapse-analytics%2Fsql-data-warehouse%2Fbreadcrumb%2Ftoc.json&amp;view=sql-server-ver15&amp;preserve-view=true&amp;viewFallbackFrom=azure-sqldw-latest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44DEDF5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0CAC463B" w14:textId="77777777" w:rsidR="00544D93" w:rsidRDefault="00544D93" w:rsidP="00544D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CE107D6" w14:textId="19529A45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Distribution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F500BE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FF68F88" w14:textId="222A2AEE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4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https://docs.microsoft.com/en-us/azure/synapse-analytics/sql-data-warehouse/sql-data-warehouse-tables-distribute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6BD9EE3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10ED38BD" w14:textId="61A56699" w:rsidR="00544D93" w:rsidRDefault="00544D93" w:rsidP="00544D93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Materialized view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5DF784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77A66673" w14:textId="2CED4710" w:rsidR="00544D93" w:rsidRDefault="00000000" w:rsidP="00544D9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563C1"/>
          <w:sz w:val="22"/>
          <w:szCs w:val="22"/>
        </w:rPr>
      </w:pPr>
      <w:hyperlink r:id="rId25" w:tgtFrame="_blank" w:history="1">
        <w:r w:rsidR="00544D93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https://docs.microsoft.com/en-us/azure/synapse-analytics/sql-data-warehouse/performance-tuning-materialized-views</w:t>
        </w:r>
      </w:hyperlink>
      <w:r w:rsidR="00544D93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25CC0EED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45B54808" w14:textId="71CF2935" w:rsidR="00544D93" w:rsidRDefault="00544D93" w:rsidP="00B32D4E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Partitioning in Synapse dedicated pool: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6CC560" w14:textId="77777777" w:rsidR="00544D93" w:rsidRDefault="00544D93" w:rsidP="00544D9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699374B" w14:textId="77777777" w:rsidR="00544D93" w:rsidRDefault="00544D93" w:rsidP="00544D9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</w:rPr>
        <w:t>https://docs.microsoft.com/en-us/azure/synapse-analytics/sql-data-warehouse/sql-data-warehouse-tables-partition</w:t>
      </w:r>
      <w:r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74C262B" w14:textId="19041F5E" w:rsidR="003C5B49" w:rsidRDefault="003C5B49" w:rsidP="00544D93">
      <w:pPr>
        <w:rPr>
          <w:rStyle w:val="Hyperlink"/>
          <w:color w:val="auto"/>
          <w:u w:val="none"/>
        </w:rPr>
      </w:pPr>
    </w:p>
    <w:p w14:paraId="4E341C49" w14:textId="402DECC5" w:rsidR="0075477A" w:rsidRDefault="0075477A" w:rsidP="00544D93">
      <w:pPr>
        <w:rPr>
          <w:rStyle w:val="Hyperlink"/>
          <w:color w:val="auto"/>
          <w:u w:val="none"/>
        </w:rPr>
      </w:pPr>
    </w:p>
    <w:p w14:paraId="3CE109A6" w14:textId="243B2427" w:rsidR="0075477A" w:rsidRDefault="0075477A" w:rsidP="00544D93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scd</w:t>
      </w:r>
      <w:proofErr w:type="spellEnd"/>
    </w:p>
    <w:p w14:paraId="0BE6C377" w14:textId="207F6987" w:rsidR="0075477A" w:rsidRDefault="0097507F" w:rsidP="00544D93">
      <w:pPr>
        <w:rPr>
          <w:rStyle w:val="Hyperlink"/>
          <w:color w:val="auto"/>
          <w:u w:val="none"/>
        </w:rPr>
      </w:pPr>
      <w:hyperlink r:id="rId26" w:history="1">
        <w:r w:rsidRPr="00184915">
          <w:rPr>
            <w:rStyle w:val="Hyperlink"/>
          </w:rPr>
          <w:t>https://docs.microsoft.com/en-us/learn/modules/populate-slowly-changing-dimensions-azure-synapse-analytics-pipelines/</w:t>
        </w:r>
      </w:hyperlink>
    </w:p>
    <w:p w14:paraId="5F7360EF" w14:textId="53001F95" w:rsidR="0097507F" w:rsidRDefault="0097507F" w:rsidP="00544D93">
      <w:pPr>
        <w:rPr>
          <w:rStyle w:val="Hyperlink"/>
          <w:color w:val="auto"/>
          <w:u w:val="none"/>
        </w:rPr>
      </w:pPr>
    </w:p>
    <w:p w14:paraId="46C8722B" w14:textId="6AA50ED4" w:rsidR="0097507F" w:rsidRDefault="0097507F" w:rsidP="00544D9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ADB DEMO</w:t>
      </w:r>
    </w:p>
    <w:p w14:paraId="5936C137" w14:textId="08F2B446" w:rsidR="0097507F" w:rsidRDefault="0097507F" w:rsidP="00544D9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ADB Function:</w:t>
      </w:r>
    </w:p>
    <w:p w14:paraId="61FA8731" w14:textId="329E0063" w:rsidR="0097507F" w:rsidRDefault="0097507F" w:rsidP="00544D93">
      <w:pP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</w:pPr>
      <w:hyperlink r:id="rId27" w:history="1">
        <w:r w:rsidRPr="00184915">
          <w:rPr>
            <w:rStyle w:val="Hyperlink"/>
            <w:rFonts w:ascii="Consolas" w:hAnsi="Consolas"/>
            <w:sz w:val="21"/>
            <w:szCs w:val="21"/>
            <w:shd w:val="clear" w:color="auto" w:fill="F9F9F9"/>
          </w:rPr>
          <w:t>https://github.com/MicrosoftLearning/DP-203-Data-Engineer/raw/master/Allfiles/microsoft-learning-paths-databricks-notebooks/data-engineering/DBC/04-Working-With-Dataframes.dbc</w:t>
        </w:r>
      </w:hyperlink>
    </w:p>
    <w:p w14:paraId="67A6FDA5" w14:textId="747A67C0" w:rsidR="0097507F" w:rsidRDefault="0097507F" w:rsidP="00544D93">
      <w:pP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</w:pPr>
    </w:p>
    <w:p w14:paraId="16EB3154" w14:textId="1CD5F609" w:rsidR="0097507F" w:rsidRDefault="0097507F" w:rsidP="00544D93">
      <w:pP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</w:pPr>
      <w: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  <w:t>ADB Advanced:</w:t>
      </w:r>
    </w:p>
    <w:p w14:paraId="311C8313" w14:textId="3B1FACC3" w:rsidR="0097507F" w:rsidRDefault="0097507F" w:rsidP="00544D93">
      <w:pPr>
        <w:rPr>
          <w:rStyle w:val="hljs-comment"/>
          <w:rFonts w:ascii="Consolas" w:hAnsi="Consolas"/>
          <w:color w:val="008000"/>
          <w:sz w:val="21"/>
          <w:szCs w:val="21"/>
          <w:shd w:val="clear" w:color="auto" w:fill="F9F9F9"/>
        </w:rPr>
      </w:pPr>
      <w:hyperlink r:id="rId28" w:history="1">
        <w:r w:rsidRPr="00184915">
          <w:rPr>
            <w:rStyle w:val="Hyperlink"/>
            <w:rFonts w:ascii="Consolas" w:hAnsi="Consolas"/>
            <w:sz w:val="21"/>
            <w:szCs w:val="21"/>
            <w:shd w:val="clear" w:color="auto" w:fill="F9F9F9"/>
          </w:rPr>
          <w:t>https://github.com/MicrosoftLearning/DP-203-Data-Engineer/raw/master/Allfiles/microsoft-learning-paths-databricks-notebooks/data-engineering/DBC/07-Dataframe-Advanced-Methods.dbc</w:t>
        </w:r>
      </w:hyperlink>
    </w:p>
    <w:p w14:paraId="0606050B" w14:textId="77777777" w:rsidR="0097507F" w:rsidRPr="00544D93" w:rsidRDefault="0097507F" w:rsidP="00544D93">
      <w:pPr>
        <w:rPr>
          <w:rStyle w:val="Hyperlink"/>
          <w:color w:val="auto"/>
          <w:u w:val="none"/>
        </w:rPr>
      </w:pPr>
    </w:p>
    <w:sectPr w:rsidR="0097507F" w:rsidRPr="0054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BAD"/>
    <w:multiLevelType w:val="multilevel"/>
    <w:tmpl w:val="EF8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8449B"/>
    <w:multiLevelType w:val="multilevel"/>
    <w:tmpl w:val="7DC2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8003E4"/>
    <w:multiLevelType w:val="multilevel"/>
    <w:tmpl w:val="E0E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127BC"/>
    <w:multiLevelType w:val="multilevel"/>
    <w:tmpl w:val="0B8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D7C11"/>
    <w:multiLevelType w:val="hybridMultilevel"/>
    <w:tmpl w:val="C0E81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01534"/>
    <w:multiLevelType w:val="hybridMultilevel"/>
    <w:tmpl w:val="6D224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0BC0"/>
    <w:multiLevelType w:val="multilevel"/>
    <w:tmpl w:val="CF6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E757A2"/>
    <w:multiLevelType w:val="multilevel"/>
    <w:tmpl w:val="631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C3763"/>
    <w:multiLevelType w:val="multilevel"/>
    <w:tmpl w:val="1F8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FD049C"/>
    <w:multiLevelType w:val="multilevel"/>
    <w:tmpl w:val="0CE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FC2B1D"/>
    <w:multiLevelType w:val="multilevel"/>
    <w:tmpl w:val="5A4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E5BD8"/>
    <w:multiLevelType w:val="multilevel"/>
    <w:tmpl w:val="739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074AF"/>
    <w:multiLevelType w:val="hybridMultilevel"/>
    <w:tmpl w:val="E744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7737F"/>
    <w:multiLevelType w:val="multilevel"/>
    <w:tmpl w:val="3C9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972FE4"/>
    <w:multiLevelType w:val="hybridMultilevel"/>
    <w:tmpl w:val="D55A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20410"/>
    <w:multiLevelType w:val="hybridMultilevel"/>
    <w:tmpl w:val="0D9A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7535C"/>
    <w:multiLevelType w:val="multilevel"/>
    <w:tmpl w:val="7F1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556DFB"/>
    <w:multiLevelType w:val="multilevel"/>
    <w:tmpl w:val="E7BE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BF4339"/>
    <w:multiLevelType w:val="multilevel"/>
    <w:tmpl w:val="4EC0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D75BCE"/>
    <w:multiLevelType w:val="hybridMultilevel"/>
    <w:tmpl w:val="5454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F03B58"/>
    <w:multiLevelType w:val="multilevel"/>
    <w:tmpl w:val="BC4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241A16"/>
    <w:multiLevelType w:val="multilevel"/>
    <w:tmpl w:val="F1A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E0150C"/>
    <w:multiLevelType w:val="multilevel"/>
    <w:tmpl w:val="60CE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C11457"/>
    <w:multiLevelType w:val="multilevel"/>
    <w:tmpl w:val="15C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5C563A"/>
    <w:multiLevelType w:val="multilevel"/>
    <w:tmpl w:val="6DD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D559B8"/>
    <w:multiLevelType w:val="multilevel"/>
    <w:tmpl w:val="46C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925542"/>
    <w:multiLevelType w:val="hybridMultilevel"/>
    <w:tmpl w:val="0F14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45235"/>
    <w:multiLevelType w:val="multilevel"/>
    <w:tmpl w:val="012A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C6412A"/>
    <w:multiLevelType w:val="multilevel"/>
    <w:tmpl w:val="427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7886781">
    <w:abstractNumId w:val="12"/>
  </w:num>
  <w:num w:numId="2" w16cid:durableId="291981551">
    <w:abstractNumId w:val="19"/>
  </w:num>
  <w:num w:numId="3" w16cid:durableId="1736707869">
    <w:abstractNumId w:val="26"/>
  </w:num>
  <w:num w:numId="4" w16cid:durableId="349720922">
    <w:abstractNumId w:val="25"/>
  </w:num>
  <w:num w:numId="5" w16cid:durableId="1862161399">
    <w:abstractNumId w:val="9"/>
  </w:num>
  <w:num w:numId="6" w16cid:durableId="592127398">
    <w:abstractNumId w:val="10"/>
  </w:num>
  <w:num w:numId="7" w16cid:durableId="456922362">
    <w:abstractNumId w:val="28"/>
  </w:num>
  <w:num w:numId="8" w16cid:durableId="1244415661">
    <w:abstractNumId w:val="24"/>
  </w:num>
  <w:num w:numId="9" w16cid:durableId="110362663">
    <w:abstractNumId w:val="23"/>
  </w:num>
  <w:num w:numId="10" w16cid:durableId="2124153368">
    <w:abstractNumId w:val="6"/>
  </w:num>
  <w:num w:numId="11" w16cid:durableId="918103232">
    <w:abstractNumId w:val="11"/>
  </w:num>
  <w:num w:numId="12" w16cid:durableId="359405379">
    <w:abstractNumId w:val="16"/>
  </w:num>
  <w:num w:numId="13" w16cid:durableId="1597983611">
    <w:abstractNumId w:val="20"/>
  </w:num>
  <w:num w:numId="14" w16cid:durableId="2055998726">
    <w:abstractNumId w:val="2"/>
  </w:num>
  <w:num w:numId="15" w16cid:durableId="1695497667">
    <w:abstractNumId w:val="7"/>
  </w:num>
  <w:num w:numId="16" w16cid:durableId="1034159190">
    <w:abstractNumId w:val="13"/>
  </w:num>
  <w:num w:numId="17" w16cid:durableId="851845602">
    <w:abstractNumId w:val="18"/>
  </w:num>
  <w:num w:numId="18" w16cid:durableId="174267651">
    <w:abstractNumId w:val="17"/>
  </w:num>
  <w:num w:numId="19" w16cid:durableId="2062052014">
    <w:abstractNumId w:val="27"/>
  </w:num>
  <w:num w:numId="20" w16cid:durableId="1408334601">
    <w:abstractNumId w:val="0"/>
  </w:num>
  <w:num w:numId="21" w16cid:durableId="1857881674">
    <w:abstractNumId w:val="1"/>
  </w:num>
  <w:num w:numId="22" w16cid:durableId="56630962">
    <w:abstractNumId w:val="21"/>
  </w:num>
  <w:num w:numId="23" w16cid:durableId="985402755">
    <w:abstractNumId w:val="8"/>
  </w:num>
  <w:num w:numId="24" w16cid:durableId="1732077875">
    <w:abstractNumId w:val="3"/>
  </w:num>
  <w:num w:numId="25" w16cid:durableId="1980498934">
    <w:abstractNumId w:val="15"/>
  </w:num>
  <w:num w:numId="26" w16cid:durableId="18313595">
    <w:abstractNumId w:val="4"/>
  </w:num>
  <w:num w:numId="27" w16cid:durableId="1348630187">
    <w:abstractNumId w:val="22"/>
  </w:num>
  <w:num w:numId="28" w16cid:durableId="1872643989">
    <w:abstractNumId w:val="14"/>
  </w:num>
  <w:num w:numId="29" w16cid:durableId="1929383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CE"/>
    <w:rsid w:val="00081D6F"/>
    <w:rsid w:val="0022142C"/>
    <w:rsid w:val="0033268D"/>
    <w:rsid w:val="003C5B49"/>
    <w:rsid w:val="004046E8"/>
    <w:rsid w:val="004C0603"/>
    <w:rsid w:val="00544D93"/>
    <w:rsid w:val="005A57CE"/>
    <w:rsid w:val="006D43B7"/>
    <w:rsid w:val="0075477A"/>
    <w:rsid w:val="007B0D0D"/>
    <w:rsid w:val="0097507F"/>
    <w:rsid w:val="00A5681A"/>
    <w:rsid w:val="00B32D4E"/>
    <w:rsid w:val="00B563FD"/>
    <w:rsid w:val="00C13958"/>
    <w:rsid w:val="00D2614B"/>
    <w:rsid w:val="00D27430"/>
    <w:rsid w:val="00D4155A"/>
    <w:rsid w:val="00F5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5DE0"/>
  <w15:chartTrackingRefBased/>
  <w15:docId w15:val="{90DA1903-8D4B-43AD-8F72-DEF8690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7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2142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44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44D93"/>
  </w:style>
  <w:style w:type="character" w:customStyle="1" w:styleId="eop">
    <w:name w:val="eop"/>
    <w:basedOn w:val="DefaultParagraphFont"/>
    <w:rsid w:val="00544D93"/>
  </w:style>
  <w:style w:type="character" w:customStyle="1" w:styleId="hljs-comment">
    <w:name w:val="hljs-comment"/>
    <w:basedOn w:val="DefaultParagraphFont"/>
    <w:rsid w:val="0097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in/free/" TargetMode="External"/><Relationship Id="rId13" Type="http://schemas.openxmlformats.org/officeDocument/2006/relationships/hyperlink" Target="https://docs.microsoft.com/en-us/azure/storage/blobs/data-lake-storage-directory-file-acl-powershell" TargetMode="External"/><Relationship Id="rId18" Type="http://schemas.openxmlformats.org/officeDocument/2006/relationships/hyperlink" Target="https://docs.microsoft.com/en-us/azure/azure-sql/virtual-machines/windows/sql-vm-create-portal-quickstart" TargetMode="External"/><Relationship Id="rId26" Type="http://schemas.openxmlformats.org/officeDocument/2006/relationships/hyperlink" Target="https://docs.microsoft.com/en-us/learn/modules/populate-slowly-changing-dimensions-azure-synapse-analytics-pipelin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synapse-analytics/sql/overview-architecture" TargetMode="Externa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docs.microsoft.com/en-us/azure/storage/common/storage-introduction" TargetMode="External"/><Relationship Id="rId17" Type="http://schemas.openxmlformats.org/officeDocument/2006/relationships/hyperlink" Target="https://docs.microsoft.com/en-us/azure/azure-sql/managed-instance/instance-create-quickstart" TargetMode="External"/><Relationship Id="rId25" Type="http://schemas.openxmlformats.org/officeDocument/2006/relationships/hyperlink" Target="https://docs.microsoft.com/en-us/azure/synapse-analytics/sql-data-warehouse/performance-tuning-materialized-vi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sql/database/elastic-pool-overview" TargetMode="External"/><Relationship Id="rId20" Type="http://schemas.openxmlformats.org/officeDocument/2006/relationships/hyperlink" Target="https://docs.microsoft.com/en-us/azure/azure-sql/database/service-tiers-dtu?view=azuresq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azurepass.com/Home/HowTo?Length=5" TargetMode="External"/><Relationship Id="rId11" Type="http://schemas.openxmlformats.org/officeDocument/2006/relationships/hyperlink" Target="https://docs.microsoft.com/en-us/azure/best-practices-availability-paired-regions" TargetMode="External"/><Relationship Id="rId24" Type="http://schemas.openxmlformats.org/officeDocument/2006/relationships/hyperlink" Target="https://docs.microsoft.com/en-us/azure/synapse-analytics/sql-data-warehouse/sql-data-warehouse-tables-distribute" TargetMode="External"/><Relationship Id="rId5" Type="http://schemas.openxmlformats.org/officeDocument/2006/relationships/hyperlink" Target="https://www.microsoftazurepass.com/" TargetMode="External"/><Relationship Id="rId15" Type="http://schemas.openxmlformats.org/officeDocument/2006/relationships/hyperlink" Target="https://docs.microsoft.com/en-us/azure/azure-sql/database/single-database-create-quickstart?tabs=azure-portal" TargetMode="External"/><Relationship Id="rId23" Type="http://schemas.openxmlformats.org/officeDocument/2006/relationships/hyperlink" Target="https://docs.microsoft.com/en-us/sql/relational-databases/indexes/clustered-and-nonclustered-indexes-described?toc=%2Fazure%2Fsynapse-analytics%2Fsql-data-warehouse%2Ftoc.json&amp;bc=%2Fazure%2Fsynapse-analytics%2Fsql-data-warehouse%2Fbreadcrumb%2Ftoc.json&amp;view=sql-server-ver15&amp;preserve-view=true&amp;viewFallbackFrom=azure-sqldw-latest" TargetMode="External"/><Relationship Id="rId28" Type="http://schemas.openxmlformats.org/officeDocument/2006/relationships/hyperlink" Target="https://github.com/MicrosoftLearning/DP-203-Data-Engineer/raw/master/Allfiles/microsoft-learning-paths-databricks-notebooks/data-engineering/DBC/07-Dataframe-Advanced-Methods.dbc" TargetMode="External"/><Relationship Id="rId10" Type="http://schemas.openxmlformats.org/officeDocument/2006/relationships/hyperlink" Target="https://docs.microsoft.com/en-us/azure/storage/common/storage-redundancy" TargetMode="External"/><Relationship Id="rId19" Type="http://schemas.openxmlformats.org/officeDocument/2006/relationships/hyperlink" Target="https://docs.microsoft.com/en-us/azure/azure-sql/database/service-tiers-vcore?view=azure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create-an-azure-account/3-exercise-create-an-azure-account" TargetMode="External"/><Relationship Id="rId14" Type="http://schemas.openxmlformats.org/officeDocument/2006/relationships/hyperlink" Target="https://docs.microsoft.com/en-us/azure/storage/blobs/storage-quickstart-blobs-powershell" TargetMode="External"/><Relationship Id="rId22" Type="http://schemas.openxmlformats.org/officeDocument/2006/relationships/hyperlink" Target="https://docs.microsoft.com/en-us/azure/synapse-analytics/sql-data-warehouse/sql-data-warehouse-tables-index" TargetMode="External"/><Relationship Id="rId27" Type="http://schemas.openxmlformats.org/officeDocument/2006/relationships/hyperlink" Target="https://github.com/MicrosoftLearning/DP-203-Data-Engineer/raw/master/Allfiles/microsoft-learning-paths-databricks-notebooks/data-engineering/DBC/04-Working-With-Dataframes.db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Sharma</dc:creator>
  <cp:keywords/>
  <dc:description/>
  <cp:lastModifiedBy>Deeksha Sharma</cp:lastModifiedBy>
  <cp:revision>17</cp:revision>
  <dcterms:created xsi:type="dcterms:W3CDTF">2021-08-17T03:35:00Z</dcterms:created>
  <dcterms:modified xsi:type="dcterms:W3CDTF">2023-02-05T09:25:00Z</dcterms:modified>
</cp:coreProperties>
</file>