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Arial" w:hAnsi="Arial" w:cs="Arial"/>
          <w:b/>
          <w:sz w:val="20"/>
          <w:szCs w:val="20"/>
        </w:rPr>
      </w:pPr>
      <w:r>
        <w:rPr>
          <w:rFonts w:ascii="Arial" w:hAnsi="Arial" w:cs="Arial"/>
          <w:b/>
          <w:sz w:val="20"/>
          <w:szCs w:val="20"/>
        </w:rPr>
        <w:t xml:space="preserve">INTI International College Penang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 xml:space="preserve">           School of Engineering and Technology</w:t>
      </w:r>
    </w:p>
    <w:p>
      <w:pPr>
        <w:jc w:val="both"/>
        <w:rPr>
          <w:rFonts w:ascii="Arial" w:hAnsi="Arial" w:cs="Arial"/>
          <w:b/>
          <w:sz w:val="20"/>
          <w:szCs w:val="20"/>
        </w:rPr>
      </w:pPr>
      <w:r>
        <w:rPr>
          <w:rFonts w:ascii="Arial" w:hAnsi="Arial" w:cs="Arial"/>
          <w:b/>
          <w:sz w:val="20"/>
          <w:szCs w:val="20"/>
        </w:rPr>
        <w:t>3+0 Bachelor of Science (Hons) in Computer Science, in collaboration with Coventry University, UK</w:t>
      </w:r>
    </w:p>
    <w:p>
      <w:pPr>
        <w:jc w:val="both"/>
        <w:rPr>
          <w:rFonts w:ascii="Arial" w:hAnsi="Arial" w:cs="Arial"/>
          <w:b/>
          <w:sz w:val="20"/>
          <w:szCs w:val="20"/>
        </w:rPr>
      </w:pPr>
      <w:r>
        <w:rPr>
          <w:rFonts w:ascii="Arial" w:hAnsi="Arial" w:cs="Arial"/>
          <w:b/>
          <w:sz w:val="20"/>
          <w:szCs w:val="20"/>
        </w:rPr>
        <w:t>3+0 Bachelor of Science (Hons) in Computing, in collaboration with Coventry University, UK</w:t>
      </w:r>
    </w:p>
    <w:p>
      <w:pPr>
        <w:spacing w:line="360" w:lineRule="auto"/>
        <w:rPr>
          <w:rFonts w:ascii="Arial" w:hAnsi="Arial" w:cs="Arial"/>
          <w:b/>
          <w:sz w:val="20"/>
          <w:szCs w:val="20"/>
        </w:rPr>
      </w:pPr>
      <w:r>
        <w:rPr>
          <w:rFonts w:ascii="Arial" w:hAnsi="Arial" w:cs="Arial"/>
          <w:b/>
          <w:sz w:val="20"/>
          <w:szCs w:val="20"/>
        </w:rPr>
        <w:t>Coursework cover sheet</w:t>
      </w:r>
    </w:p>
    <w:p>
      <w:pPr>
        <w:spacing w:line="360" w:lineRule="auto"/>
        <w:rPr>
          <w:rFonts w:ascii="Arial" w:hAnsi="Arial" w:cs="Arial"/>
          <w:b/>
          <w:sz w:val="20"/>
          <w:szCs w:val="20"/>
        </w:rPr>
      </w:pPr>
      <w:r>
        <w:rPr>
          <w:rFonts w:ascii="Arial" w:hAnsi="Arial" w:cs="Arial"/>
          <w:b/>
          <w:sz w:val="20"/>
          <w:szCs w:val="20"/>
        </w:rPr>
        <w:t>Section A - To be completed by the student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Arial" w:hAnsi="Arial" w:cs="Arial"/>
                <w:sz w:val="20"/>
                <w:szCs w:val="20"/>
                <w:lang w:val="en-MY"/>
              </w:rPr>
            </w:pPr>
            <w:r>
              <w:rPr>
                <w:rFonts w:ascii="Arial" w:hAnsi="Arial" w:cs="Arial"/>
                <w:sz w:val="20"/>
                <w:szCs w:val="20"/>
              </w:rPr>
              <w:t>Full Name:</w:t>
            </w:r>
            <w:r>
              <w:rPr>
                <w:rFonts w:hint="default" w:ascii="Arial" w:hAnsi="Arial" w:cs="Arial"/>
                <w:sz w:val="20"/>
                <w:szCs w:val="20"/>
                <w:lang w:val="en-MY"/>
              </w:rPr>
              <w:t xml:space="preserve"> SATISH A/L PRAKASHAM</w:t>
            </w:r>
          </w:p>
          <w:p>
            <w:pPr>
              <w:spacing w:after="0" w:line="360" w:lineRule="auto"/>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Arial" w:hAnsi="Arial" w:cs="Arial"/>
                <w:sz w:val="20"/>
                <w:szCs w:val="20"/>
                <w:lang w:val="en-MY"/>
              </w:rPr>
            </w:pPr>
            <w:r>
              <w:rPr>
                <w:rFonts w:ascii="Arial" w:hAnsi="Arial" w:cs="Arial"/>
                <w:sz w:val="20"/>
                <w:szCs w:val="20"/>
              </w:rPr>
              <w:t>CU Student ID Number:</w:t>
            </w:r>
            <w:r>
              <w:rPr>
                <w:rFonts w:hint="default" w:ascii="Arial" w:hAnsi="Arial" w:cs="Arial"/>
                <w:sz w:val="20"/>
                <w:szCs w:val="20"/>
                <w:lang w:val="en-MY"/>
              </w:rPr>
              <w:t xml:space="preserve"> P22014510</w:t>
            </w:r>
          </w:p>
          <w:p>
            <w:pPr>
              <w:spacing w:after="0" w:line="360" w:lineRule="auto"/>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Arial" w:hAnsi="Arial" w:cs="Arial"/>
                <w:sz w:val="20"/>
                <w:szCs w:val="20"/>
                <w:lang w:val="en-MY"/>
              </w:rPr>
            </w:pPr>
            <w:r>
              <w:rPr>
                <w:rFonts w:ascii="Arial" w:hAnsi="Arial" w:cs="Arial"/>
                <w:sz w:val="20"/>
                <w:szCs w:val="20"/>
              </w:rPr>
              <w:t>Semester:</w:t>
            </w:r>
            <w:r>
              <w:rPr>
                <w:rFonts w:hint="default" w:ascii="Arial" w:hAnsi="Arial" w:cs="Arial"/>
                <w:sz w:val="20"/>
                <w:szCs w:val="20"/>
                <w:lang w:val="en-MY"/>
              </w:rPr>
              <w:t xml:space="preserve"> 1</w:t>
            </w:r>
          </w:p>
          <w:p>
            <w:pPr>
              <w:spacing w:after="0" w:line="360" w:lineRule="auto"/>
              <w:rPr>
                <w:rFonts w:ascii="Arial" w:hAnsi="Arial" w:cs="Arial"/>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sz w:val="20"/>
                <w:szCs w:val="20"/>
              </w:rPr>
            </w:pPr>
            <w:r>
              <w:rPr>
                <w:rFonts w:ascii="Arial" w:hAnsi="Arial" w:cs="Arial"/>
                <w:sz w:val="20"/>
                <w:szCs w:val="20"/>
              </w:rPr>
              <w:t>Session:</w:t>
            </w:r>
          </w:p>
          <w:p>
            <w:pPr>
              <w:spacing w:after="0" w:line="360" w:lineRule="auto"/>
              <w:rPr>
                <w:rFonts w:ascii="Arial" w:hAnsi="Arial" w:cs="Arial"/>
                <w:sz w:val="20"/>
                <w:szCs w:val="20"/>
              </w:rPr>
            </w:pPr>
            <w:r>
              <w:rPr>
                <w:rFonts w:ascii="Arial" w:hAnsi="Arial" w:cs="Arial"/>
                <w:b/>
                <w:sz w:val="20"/>
                <w:szCs w:val="20"/>
              </w:rPr>
              <w:t>August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sz w:val="20"/>
                <w:szCs w:val="20"/>
              </w:rPr>
            </w:pPr>
            <w:r>
              <w:rPr>
                <w:rFonts w:ascii="Arial" w:hAnsi="Arial" w:cs="Arial"/>
                <w:sz w:val="20"/>
                <w:szCs w:val="20"/>
              </w:rPr>
              <w:t>Lecturer:</w:t>
            </w:r>
          </w:p>
          <w:p>
            <w:pPr>
              <w:spacing w:after="0" w:line="360" w:lineRule="auto"/>
              <w:rPr>
                <w:rFonts w:ascii="Arial" w:hAnsi="Arial" w:cs="Arial"/>
                <w:b/>
                <w:sz w:val="20"/>
                <w:szCs w:val="20"/>
              </w:rPr>
            </w:pPr>
            <w:r>
              <w:rPr>
                <w:rFonts w:ascii="Arial" w:hAnsi="Arial" w:cs="Arial"/>
                <w:b/>
                <w:sz w:val="20"/>
                <w:szCs w:val="20"/>
              </w:rPr>
              <w:t>Nadhrah Abdul Hadi (nadhrah.abdulhadi@newinti.edu.my)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sz w:val="20"/>
                <w:szCs w:val="20"/>
              </w:rPr>
            </w:pPr>
            <w:r>
              <w:rPr>
                <w:rFonts w:ascii="Arial" w:hAnsi="Arial" w:cs="Arial"/>
                <w:sz w:val="20"/>
                <w:szCs w:val="20"/>
              </w:rPr>
              <w:t>Module Code and Title:</w:t>
            </w:r>
          </w:p>
          <w:p>
            <w:pPr>
              <w:spacing w:after="0" w:line="360" w:lineRule="auto"/>
              <w:rPr>
                <w:rFonts w:ascii="Arial" w:hAnsi="Arial" w:cs="Arial"/>
                <w:b/>
                <w:sz w:val="20"/>
                <w:szCs w:val="20"/>
              </w:rPr>
            </w:pPr>
            <w:r>
              <w:rPr>
                <w:rFonts w:ascii="Arial" w:hAnsi="Arial" w:cs="Arial"/>
                <w:b/>
                <w:sz w:val="20"/>
                <w:szCs w:val="20"/>
              </w:rPr>
              <w:t>4067CEM Software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360" w:lineRule="auto"/>
              <w:rPr>
                <w:rFonts w:ascii="Arial" w:hAnsi="Arial" w:cs="Arial"/>
                <w:sz w:val="20"/>
                <w:szCs w:val="20"/>
              </w:rPr>
            </w:pPr>
            <w:r>
              <w:rPr>
                <w:rFonts w:ascii="Arial" w:hAnsi="Arial" w:cs="Arial"/>
                <w:sz w:val="20"/>
                <w:szCs w:val="20"/>
              </w:rPr>
              <w:t>Assignment No. / Title:</w:t>
            </w:r>
          </w:p>
          <w:p>
            <w:pPr>
              <w:spacing w:after="0" w:line="360" w:lineRule="auto"/>
              <w:rPr>
                <w:rFonts w:ascii="Arial" w:hAnsi="Arial" w:cs="Arial"/>
                <w:b/>
                <w:sz w:val="20"/>
                <w:szCs w:val="20"/>
              </w:rPr>
            </w:pPr>
            <w:r>
              <w:rPr>
                <w:rFonts w:ascii="Arial" w:hAnsi="Arial" w:cs="Arial"/>
                <w:b/>
                <w:sz w:val="20"/>
                <w:szCs w:val="20"/>
              </w:rPr>
              <w:t xml:space="preserve">Continuous Assessment </w:t>
            </w:r>
          </w:p>
        </w:tc>
        <w:tc>
          <w:tcPr>
            <w:tcW w:w="4675" w:type="dxa"/>
          </w:tcPr>
          <w:p>
            <w:pPr>
              <w:spacing w:after="0" w:line="360" w:lineRule="auto"/>
              <w:rPr>
                <w:rFonts w:ascii="Arial" w:hAnsi="Arial" w:cs="Arial"/>
                <w:sz w:val="20"/>
                <w:szCs w:val="20"/>
              </w:rPr>
            </w:pPr>
            <w:r>
              <w:rPr>
                <w:rFonts w:ascii="Arial" w:hAnsi="Arial" w:cs="Arial"/>
                <w:sz w:val="20"/>
                <w:szCs w:val="20"/>
              </w:rPr>
              <w:t xml:space="preserve">% of Module Mark: </w:t>
            </w:r>
          </w:p>
          <w:p>
            <w:pPr>
              <w:spacing w:after="0" w:line="360" w:lineRule="auto"/>
              <w:rPr>
                <w:rFonts w:ascii="Arial" w:hAnsi="Arial" w:cs="Arial"/>
                <w:b/>
                <w:sz w:val="20"/>
                <w:szCs w:val="20"/>
              </w:rPr>
            </w:pPr>
            <w:r>
              <w:rPr>
                <w:rFonts w:ascii="Arial" w:hAnsi="Arial" w:cs="Arial"/>
                <w:b/>
                <w:sz w:val="20"/>
                <w:szCs w:val="20"/>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360" w:lineRule="auto"/>
              <w:rPr>
                <w:rFonts w:ascii="Arial" w:hAnsi="Arial" w:cs="Arial"/>
                <w:sz w:val="20"/>
                <w:szCs w:val="20"/>
              </w:rPr>
            </w:pPr>
            <w:r>
              <w:rPr>
                <w:rFonts w:ascii="Arial" w:hAnsi="Arial" w:cs="Arial"/>
                <w:sz w:val="20"/>
                <w:szCs w:val="20"/>
              </w:rPr>
              <w:t>Hand out Date:</w:t>
            </w:r>
          </w:p>
          <w:p>
            <w:pPr>
              <w:spacing w:after="0" w:line="360" w:lineRule="auto"/>
              <w:rPr>
                <w:rFonts w:ascii="Arial" w:hAnsi="Arial" w:cs="Arial"/>
                <w:b/>
                <w:sz w:val="20"/>
                <w:szCs w:val="20"/>
              </w:rPr>
            </w:pPr>
            <w:r>
              <w:rPr>
                <w:rFonts w:ascii="Arial" w:hAnsi="Arial" w:cs="Arial"/>
                <w:b/>
                <w:color w:val="FF0000"/>
                <w:sz w:val="20"/>
                <w:szCs w:val="20"/>
              </w:rPr>
              <w:t>6</w:t>
            </w:r>
            <w:r>
              <w:rPr>
                <w:rFonts w:ascii="Arial" w:hAnsi="Arial" w:cs="Arial"/>
                <w:b/>
                <w:color w:val="FF0000"/>
                <w:sz w:val="20"/>
                <w:szCs w:val="20"/>
                <w:vertAlign w:val="superscript"/>
              </w:rPr>
              <w:t xml:space="preserve">th </w:t>
            </w:r>
            <w:r>
              <w:rPr>
                <w:rFonts w:ascii="Arial" w:hAnsi="Arial" w:cs="Arial"/>
                <w:b/>
                <w:color w:val="FF0000"/>
                <w:sz w:val="20"/>
                <w:szCs w:val="20"/>
              </w:rPr>
              <w:t>September 2022</w:t>
            </w:r>
          </w:p>
        </w:tc>
        <w:tc>
          <w:tcPr>
            <w:tcW w:w="4675" w:type="dxa"/>
          </w:tcPr>
          <w:p>
            <w:pPr>
              <w:spacing w:after="0" w:line="360" w:lineRule="auto"/>
              <w:rPr>
                <w:rFonts w:ascii="Arial" w:hAnsi="Arial" w:cs="Arial"/>
                <w:sz w:val="20"/>
                <w:szCs w:val="20"/>
              </w:rPr>
            </w:pPr>
            <w:r>
              <w:rPr>
                <w:rFonts w:ascii="Arial" w:hAnsi="Arial" w:cs="Arial"/>
                <w:sz w:val="20"/>
                <w:szCs w:val="20"/>
              </w:rPr>
              <w:t>Due Date:</w:t>
            </w:r>
          </w:p>
          <w:p>
            <w:pPr>
              <w:spacing w:after="0" w:line="360" w:lineRule="auto"/>
              <w:rPr>
                <w:rFonts w:ascii="Arial" w:hAnsi="Arial" w:cs="Arial"/>
                <w:b/>
                <w:color w:val="FF0000"/>
                <w:sz w:val="20"/>
                <w:szCs w:val="20"/>
              </w:rPr>
            </w:pPr>
            <w:r>
              <w:rPr>
                <w:rFonts w:ascii="Arial" w:hAnsi="Arial" w:cs="Arial"/>
                <w:b/>
                <w:color w:val="FF0000"/>
                <w:sz w:val="20"/>
                <w:szCs w:val="20"/>
              </w:rPr>
              <w:t>Task 1: 30 September 2022, by 11.59pm.</w:t>
            </w:r>
          </w:p>
          <w:p>
            <w:pPr>
              <w:spacing w:after="0" w:line="360" w:lineRule="auto"/>
              <w:rPr>
                <w:rFonts w:ascii="Arial" w:hAnsi="Arial" w:cs="Arial"/>
                <w:b/>
                <w:color w:val="FF0000"/>
                <w:sz w:val="20"/>
                <w:szCs w:val="20"/>
              </w:rPr>
            </w:pPr>
            <w:r>
              <w:rPr>
                <w:rFonts w:ascii="Arial" w:hAnsi="Arial" w:cs="Arial"/>
                <w:b/>
                <w:color w:val="FF0000"/>
                <w:sz w:val="20"/>
                <w:szCs w:val="20"/>
              </w:rPr>
              <w:t>Task 2: 18 November 2022, by 11.59pm</w:t>
            </w:r>
          </w:p>
          <w:p>
            <w:pPr>
              <w:spacing w:after="0" w:line="360" w:lineRule="auto"/>
              <w:rPr>
                <w:rFonts w:ascii="Arial" w:hAnsi="Arial" w:cs="Arial"/>
                <w:b/>
                <w:color w:val="FF0000"/>
                <w:sz w:val="20"/>
                <w:szCs w:val="20"/>
              </w:rPr>
            </w:pPr>
            <w:r>
              <w:rPr>
                <w:rFonts w:ascii="Arial" w:hAnsi="Arial" w:cs="Arial"/>
                <w:b/>
                <w:color w:val="FF0000"/>
                <w:sz w:val="20"/>
                <w:szCs w:val="20"/>
              </w:rPr>
              <w:t xml:space="preserve">Task 3: </w:t>
            </w:r>
            <w:r>
              <w:rPr>
                <w:rFonts w:hint="default" w:ascii="Arial" w:hAnsi="Arial" w:cs="Arial"/>
                <w:b/>
                <w:color w:val="FF0000"/>
                <w:sz w:val="20"/>
                <w:szCs w:val="20"/>
                <w:lang w:val="en-MY"/>
              </w:rPr>
              <w:t>18</w:t>
            </w:r>
            <w:r>
              <w:rPr>
                <w:rFonts w:ascii="Arial" w:hAnsi="Arial" w:cs="Arial"/>
                <w:b/>
                <w:color w:val="FF0000"/>
                <w:sz w:val="20"/>
                <w:szCs w:val="20"/>
              </w:rPr>
              <w:t xml:space="preserve"> November 2022, by 11.59pm.</w:t>
            </w:r>
          </w:p>
          <w:p>
            <w:pPr>
              <w:spacing w:after="0" w:line="360" w:lineRule="auto"/>
              <w:rPr>
                <w:rFonts w:ascii="Arial" w:hAnsi="Arial" w:cs="Arial"/>
                <w:b/>
                <w:color w:val="FF0000"/>
                <w:sz w:val="20"/>
                <w:szCs w:val="20"/>
              </w:rPr>
            </w:pPr>
            <w:r>
              <w:rPr>
                <w:rFonts w:ascii="Arial" w:hAnsi="Arial" w:cs="Arial"/>
                <w:b/>
                <w:color w:val="FF0000"/>
                <w:sz w:val="20"/>
                <w:szCs w:val="20"/>
              </w:rPr>
              <w:t xml:space="preserve">Task 4: </w:t>
            </w:r>
            <w:r>
              <w:rPr>
                <w:rFonts w:hint="default" w:ascii="Arial" w:hAnsi="Arial" w:cs="Arial"/>
                <w:b/>
                <w:color w:val="FF0000"/>
                <w:sz w:val="20"/>
                <w:szCs w:val="20"/>
                <w:lang w:val="en-MY"/>
              </w:rPr>
              <w:t>18</w:t>
            </w:r>
            <w:r>
              <w:rPr>
                <w:rFonts w:ascii="Arial" w:hAnsi="Arial" w:cs="Arial"/>
                <w:b/>
                <w:color w:val="FF0000"/>
                <w:sz w:val="20"/>
                <w:szCs w:val="20"/>
              </w:rPr>
              <w:t xml:space="preserve"> November 2022, by 11.59pm.</w:t>
            </w:r>
          </w:p>
          <w:p>
            <w:pPr>
              <w:spacing w:after="0" w:line="360" w:lineRule="auto"/>
              <w:rPr>
                <w:rFonts w:ascii="Arial" w:hAnsi="Arial" w:cs="Arial"/>
                <w:b/>
                <w:color w:val="FF0000"/>
                <w:sz w:val="20"/>
                <w:szCs w:val="20"/>
              </w:rPr>
            </w:pPr>
            <w:r>
              <w:rPr>
                <w:rFonts w:ascii="Arial" w:hAnsi="Arial" w:cs="Arial"/>
                <w:b/>
                <w:color w:val="FF0000"/>
                <w:sz w:val="20"/>
                <w:szCs w:val="20"/>
              </w:rPr>
              <w:t xml:space="preserve">Task 5: </w:t>
            </w:r>
            <w:r>
              <w:rPr>
                <w:rFonts w:hint="default" w:ascii="Arial" w:hAnsi="Arial" w:cs="Arial"/>
                <w:b/>
                <w:color w:val="FF0000"/>
                <w:sz w:val="20"/>
                <w:szCs w:val="20"/>
                <w:lang w:val="en-MY"/>
              </w:rPr>
              <w:t>18</w:t>
            </w:r>
            <w:r>
              <w:rPr>
                <w:rFonts w:ascii="Arial" w:hAnsi="Arial" w:cs="Arial"/>
                <w:b/>
                <w:color w:val="FF0000"/>
                <w:sz w:val="20"/>
                <w:szCs w:val="20"/>
              </w:rPr>
              <w:t xml:space="preserve"> November 2022, by 11.59pm.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jc w:val="both"/>
              <w:rPr>
                <w:rFonts w:ascii="Arial" w:hAnsi="Arial" w:cs="Arial"/>
                <w:sz w:val="20"/>
                <w:szCs w:val="20"/>
              </w:rPr>
            </w:pPr>
            <w:r>
              <w:rPr>
                <w:rFonts w:ascii="Arial" w:hAnsi="Arial" w:cs="Arial"/>
                <w:sz w:val="20"/>
                <w:szCs w:val="20"/>
              </w:rPr>
              <w:t>Penalties: No late work will be accepted. If you are unable to submit coursework on time due to extenuating circumstances, you may be eligible for an extension. Please consult the lecturer.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jc w:val="both"/>
              <w:rPr>
                <w:rFonts w:ascii="Arial" w:hAnsi="Arial" w:cs="Arial"/>
                <w:sz w:val="20"/>
                <w:szCs w:val="20"/>
              </w:rPr>
            </w:pPr>
            <w:r>
              <w:rPr>
                <w:rFonts w:ascii="Arial" w:hAnsi="Arial" w:cs="Arial"/>
                <w:sz w:val="20"/>
                <w:szCs w:val="20"/>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pPr>
              <w:spacing w:after="0" w:line="360" w:lineRule="auto"/>
              <w:jc w:val="both"/>
              <w:rPr>
                <w:rFonts w:ascii="Arial" w:hAnsi="Arial" w:cs="Arial"/>
                <w:sz w:val="20"/>
                <w:szCs w:val="20"/>
              </w:rPr>
            </w:pPr>
          </w:p>
          <w:p>
            <w:pPr>
              <w:spacing w:after="0" w:line="360" w:lineRule="auto"/>
              <w:jc w:val="both"/>
              <w:rPr>
                <w:rFonts w:ascii="Arial" w:hAnsi="Arial" w:cs="Arial"/>
                <w:sz w:val="20"/>
                <w:szCs w:val="20"/>
              </w:rPr>
            </w:pPr>
          </w:p>
          <w:p>
            <w:pPr>
              <w:spacing w:after="0" w:line="360" w:lineRule="auto"/>
              <w:jc w:val="both"/>
              <w:rPr>
                <w:rFonts w:ascii="Arial" w:hAnsi="Arial" w:cs="Arial"/>
                <w:sz w:val="20"/>
                <w:szCs w:val="20"/>
              </w:rPr>
            </w:pPr>
            <w:r>
              <w:rPr>
                <w:rFonts w:ascii="Arial" w:hAnsi="Arial" w:cs="Arial"/>
                <w:sz w:val="20"/>
                <w:szCs w:val="20"/>
              </w:rPr>
              <w:t>Signature(s): ________________________</w:t>
            </w:r>
          </w:p>
        </w:tc>
      </w:tr>
    </w:tbl>
    <w:p>
      <w:pPr>
        <w:spacing w:line="360" w:lineRule="auto"/>
        <w:rPr>
          <w:rFonts w:ascii="Arial" w:hAnsi="Arial" w:cs="Arial"/>
          <w:b/>
          <w:sz w:val="20"/>
          <w:szCs w:val="20"/>
        </w:rPr>
      </w:pPr>
    </w:p>
    <w:p>
      <w:pPr>
        <w:spacing w:line="360" w:lineRule="auto"/>
        <w:rPr>
          <w:rFonts w:ascii="Arial" w:hAnsi="Arial" w:cs="Arial"/>
          <w:b/>
          <w:sz w:val="20"/>
          <w:szCs w:val="20"/>
        </w:rPr>
      </w:pPr>
    </w:p>
    <w:p>
      <w:pPr>
        <w:spacing w:line="360" w:lineRule="auto"/>
        <w:rPr>
          <w:rFonts w:ascii="Arial" w:hAnsi="Arial" w:cs="Arial"/>
          <w:b/>
          <w:sz w:val="20"/>
          <w:szCs w:val="20"/>
        </w:rPr>
      </w:pPr>
    </w:p>
    <w:p>
      <w:pPr>
        <w:spacing w:line="360" w:lineRule="auto"/>
        <w:rPr>
          <w:rFonts w:ascii="Arial" w:hAnsi="Arial" w:cs="Arial"/>
          <w:b/>
          <w:sz w:val="20"/>
          <w:szCs w:val="20"/>
        </w:rPr>
      </w:pPr>
    </w:p>
    <w:p>
      <w:pPr>
        <w:spacing w:line="360" w:lineRule="auto"/>
        <w:rPr>
          <w:rFonts w:ascii="Arial" w:hAnsi="Arial" w:cs="Arial"/>
          <w:b/>
          <w:sz w:val="20"/>
          <w:szCs w:val="20"/>
        </w:rPr>
      </w:pPr>
      <w:bookmarkStart w:id="0" w:name="_GoBack"/>
      <w:bookmarkEnd w:id="0"/>
      <w:r>
        <w:rPr>
          <w:rFonts w:ascii="Arial" w:hAnsi="Arial" w:cs="Arial"/>
          <w:b/>
          <w:sz w:val="20"/>
          <w:szCs w:val="20"/>
        </w:rPr>
        <w:t>Section B - To be completed by the module leader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55"/>
        <w:gridCol w:w="2278"/>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360" w:lineRule="auto"/>
              <w:rPr>
                <w:rFonts w:ascii="Arial" w:hAnsi="Arial" w:cs="Arial"/>
                <w:sz w:val="20"/>
                <w:szCs w:val="20"/>
              </w:rPr>
            </w:pPr>
            <w:r>
              <w:rPr>
                <w:rFonts w:ascii="Arial" w:hAnsi="Arial" w:cs="Arial"/>
                <w:sz w:val="20"/>
                <w:szCs w:val="20"/>
              </w:rPr>
              <w:t>Intended learning outcomes assessed by this work:</w:t>
            </w:r>
          </w:p>
          <w:p>
            <w:pPr>
              <w:spacing w:after="0" w:line="360" w:lineRule="auto"/>
              <w:jc w:val="both"/>
              <w:rPr>
                <w:rFonts w:ascii="Arial" w:hAnsi="Arial" w:cs="Arial"/>
                <w:sz w:val="20"/>
                <w:szCs w:val="20"/>
              </w:rPr>
            </w:pPr>
            <w:r>
              <w:rPr>
                <w:rFonts w:ascii="Arial" w:hAnsi="Arial" w:cs="Arial"/>
                <w:sz w:val="20"/>
                <w:szCs w:val="20"/>
              </w:rPr>
              <w:t>1. Understand and apply appropriate concepts, tools and techniques to each stage of the software development</w:t>
            </w:r>
          </w:p>
          <w:p>
            <w:pPr>
              <w:spacing w:after="0" w:line="360" w:lineRule="auto"/>
              <w:jc w:val="both"/>
              <w:rPr>
                <w:rFonts w:ascii="Arial" w:hAnsi="Arial" w:cs="Arial"/>
                <w:sz w:val="20"/>
                <w:szCs w:val="20"/>
              </w:rPr>
            </w:pPr>
            <w:r>
              <w:rPr>
                <w:rFonts w:ascii="Arial" w:hAnsi="Arial" w:cs="Arial"/>
                <w:sz w:val="20"/>
                <w:szCs w:val="20"/>
              </w:rPr>
              <w:t>2. Understand and apply design patterns to software components in developing new software</w:t>
            </w:r>
          </w:p>
          <w:p>
            <w:pPr>
              <w:spacing w:after="0" w:line="360" w:lineRule="auto"/>
              <w:jc w:val="both"/>
              <w:rPr>
                <w:rFonts w:ascii="Arial" w:hAnsi="Arial" w:cs="Arial"/>
                <w:sz w:val="20"/>
                <w:szCs w:val="20"/>
              </w:rPr>
            </w:pPr>
            <w:r>
              <w:rPr>
                <w:rFonts w:ascii="Arial" w:hAnsi="Arial" w:cs="Arial"/>
                <w:sz w:val="20"/>
                <w:szCs w:val="20"/>
              </w:rPr>
              <w:t>3. Demonstrate an understanding of project planning and working to agreed deadlines, along with professional, interpersonal skills and effective communication required for software production</w:t>
            </w:r>
          </w:p>
          <w:p>
            <w:pPr>
              <w:spacing w:after="0" w:line="360" w:lineRule="auto"/>
              <w:jc w:val="both"/>
              <w:rPr>
                <w:rFonts w:ascii="Arial" w:hAnsi="Arial" w:cs="Arial"/>
                <w:sz w:val="20"/>
                <w:szCs w:val="20"/>
              </w:rPr>
            </w:pPr>
            <w:r>
              <w:rPr>
                <w:rFonts w:ascii="Arial" w:hAnsi="Arial" w:cs="Arial"/>
                <w:sz w:val="20"/>
                <w:szCs w:val="20"/>
              </w:rPr>
              <w:t>5. Demonstrate an awareness of, and ability to apply, social, professional, legal and ethical standards as documented in relevant laws and professional codes of conduct such as that of the Malaysian National Computer Confederation.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3955" w:type="dxa"/>
          </w:tcPr>
          <w:p>
            <w:pPr>
              <w:spacing w:after="0" w:line="360" w:lineRule="auto"/>
              <w:rPr>
                <w:rFonts w:ascii="Arial" w:hAnsi="Arial" w:cs="Arial"/>
                <w:sz w:val="20"/>
                <w:szCs w:val="20"/>
              </w:rPr>
            </w:pPr>
            <w:r>
              <w:rPr>
                <w:rFonts w:ascii="Arial" w:hAnsi="Arial" w:cs="Arial"/>
                <w:sz w:val="20"/>
                <w:szCs w:val="20"/>
              </w:rPr>
              <w:t>Marking scheme</w:t>
            </w:r>
          </w:p>
        </w:tc>
        <w:tc>
          <w:tcPr>
            <w:tcW w:w="2278" w:type="dxa"/>
          </w:tcPr>
          <w:p>
            <w:pPr>
              <w:spacing w:after="0" w:line="360" w:lineRule="auto"/>
              <w:jc w:val="center"/>
              <w:rPr>
                <w:rFonts w:ascii="Arial" w:hAnsi="Arial" w:cs="Arial"/>
                <w:sz w:val="20"/>
                <w:szCs w:val="20"/>
              </w:rPr>
            </w:pPr>
            <w:r>
              <w:rPr>
                <w:rFonts w:ascii="Arial" w:hAnsi="Arial" w:cs="Arial"/>
                <w:sz w:val="20"/>
                <w:szCs w:val="20"/>
              </w:rPr>
              <w:t>Max</w:t>
            </w:r>
          </w:p>
        </w:tc>
        <w:tc>
          <w:tcPr>
            <w:tcW w:w="3117" w:type="dxa"/>
          </w:tcPr>
          <w:p>
            <w:pPr>
              <w:spacing w:after="0" w:line="360" w:lineRule="auto"/>
              <w:jc w:val="center"/>
              <w:rPr>
                <w:rFonts w:ascii="Arial" w:hAnsi="Arial" w:cs="Arial"/>
                <w:sz w:val="20"/>
                <w:szCs w:val="20"/>
              </w:rPr>
            </w:pPr>
            <w:r>
              <w:rPr>
                <w:rFonts w:ascii="Arial" w:hAnsi="Arial" w:cs="Arial"/>
                <w:sz w:val="20"/>
                <w:szCs w:val="20"/>
              </w:rPr>
              <w:t>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3955" w:type="dxa"/>
          </w:tcPr>
          <w:p>
            <w:pPr>
              <w:pStyle w:val="9"/>
              <w:numPr>
                <w:ilvl w:val="0"/>
                <w:numId w:val="1"/>
              </w:numPr>
              <w:spacing w:after="0" w:line="360" w:lineRule="auto"/>
              <w:rPr>
                <w:rFonts w:ascii="Arial" w:hAnsi="Arial" w:cs="Arial"/>
                <w:sz w:val="20"/>
                <w:szCs w:val="20"/>
              </w:rPr>
            </w:pPr>
            <w:r>
              <w:rPr>
                <w:rFonts w:ascii="Arial" w:hAnsi="Arial" w:cs="Arial"/>
                <w:sz w:val="20"/>
                <w:szCs w:val="20"/>
              </w:rPr>
              <w:t xml:space="preserve">User Story Mapping </w:t>
            </w:r>
          </w:p>
          <w:p>
            <w:pPr>
              <w:pStyle w:val="9"/>
              <w:numPr>
                <w:ilvl w:val="0"/>
                <w:numId w:val="1"/>
              </w:numPr>
              <w:spacing w:after="0" w:line="360" w:lineRule="auto"/>
              <w:rPr>
                <w:rFonts w:ascii="Arial" w:hAnsi="Arial" w:cs="Arial"/>
                <w:sz w:val="20"/>
                <w:szCs w:val="20"/>
              </w:rPr>
            </w:pPr>
            <w:r>
              <w:rPr>
                <w:rFonts w:ascii="Arial" w:hAnsi="Arial" w:cs="Arial"/>
                <w:sz w:val="20"/>
                <w:szCs w:val="20"/>
              </w:rPr>
              <w:t xml:space="preserve">Setting up a GitHub Repository </w:t>
            </w:r>
          </w:p>
          <w:p>
            <w:pPr>
              <w:pStyle w:val="9"/>
              <w:numPr>
                <w:ilvl w:val="0"/>
                <w:numId w:val="1"/>
              </w:numPr>
              <w:spacing w:after="0" w:line="360" w:lineRule="auto"/>
              <w:rPr>
                <w:rFonts w:ascii="Arial" w:hAnsi="Arial" w:cs="Arial"/>
                <w:sz w:val="20"/>
                <w:szCs w:val="20"/>
              </w:rPr>
            </w:pPr>
            <w:r>
              <w:rPr>
                <w:rFonts w:ascii="Arial" w:hAnsi="Arial" w:cs="Arial"/>
                <w:sz w:val="20"/>
                <w:szCs w:val="20"/>
              </w:rPr>
              <w:t>Creating a Class diagram and design pattern selection</w:t>
            </w:r>
          </w:p>
          <w:p>
            <w:pPr>
              <w:pStyle w:val="9"/>
              <w:numPr>
                <w:ilvl w:val="0"/>
                <w:numId w:val="1"/>
              </w:numPr>
              <w:spacing w:after="0" w:line="360" w:lineRule="auto"/>
              <w:rPr>
                <w:rFonts w:ascii="Arial" w:hAnsi="Arial" w:cs="Arial"/>
                <w:sz w:val="20"/>
                <w:szCs w:val="20"/>
              </w:rPr>
            </w:pPr>
            <w:r>
              <w:rPr>
                <w:rFonts w:ascii="Arial" w:hAnsi="Arial" w:cs="Arial"/>
                <w:sz w:val="20"/>
                <w:szCs w:val="20"/>
              </w:rPr>
              <w:t xml:space="preserve">Creating a Prototype User Interface and Usability Testing </w:t>
            </w:r>
          </w:p>
          <w:p>
            <w:pPr>
              <w:pStyle w:val="9"/>
              <w:numPr>
                <w:ilvl w:val="0"/>
                <w:numId w:val="1"/>
              </w:numPr>
              <w:spacing w:after="0" w:line="360" w:lineRule="auto"/>
              <w:rPr>
                <w:rFonts w:ascii="Arial" w:hAnsi="Arial" w:cs="Arial"/>
                <w:sz w:val="20"/>
                <w:szCs w:val="20"/>
              </w:rPr>
            </w:pPr>
            <w:r>
              <w:rPr>
                <w:rFonts w:ascii="Arial" w:hAnsi="Arial" w:cs="Arial"/>
                <w:sz w:val="20"/>
                <w:szCs w:val="20"/>
              </w:rPr>
              <w:t xml:space="preserve">Discuss the ethical issue related to the software </w:t>
            </w:r>
          </w:p>
        </w:tc>
        <w:tc>
          <w:tcPr>
            <w:tcW w:w="2278" w:type="dxa"/>
          </w:tcPr>
          <w:p>
            <w:pPr>
              <w:spacing w:after="0" w:line="360" w:lineRule="auto"/>
              <w:jc w:val="center"/>
              <w:rPr>
                <w:rFonts w:ascii="Arial" w:hAnsi="Arial" w:cs="Arial"/>
                <w:sz w:val="20"/>
                <w:szCs w:val="20"/>
              </w:rPr>
            </w:pPr>
            <w:r>
              <w:rPr>
                <w:rFonts w:ascii="Arial" w:hAnsi="Arial" w:cs="Arial"/>
                <w:sz w:val="20"/>
                <w:szCs w:val="20"/>
              </w:rPr>
              <w:t>20</w:t>
            </w:r>
          </w:p>
          <w:p>
            <w:pPr>
              <w:spacing w:after="0" w:line="360" w:lineRule="auto"/>
              <w:jc w:val="center"/>
              <w:rPr>
                <w:rFonts w:ascii="Arial" w:hAnsi="Arial" w:cs="Arial"/>
                <w:sz w:val="20"/>
                <w:szCs w:val="20"/>
              </w:rPr>
            </w:pPr>
          </w:p>
          <w:p>
            <w:pPr>
              <w:spacing w:after="0" w:line="360" w:lineRule="auto"/>
              <w:jc w:val="center"/>
              <w:rPr>
                <w:rFonts w:ascii="Arial" w:hAnsi="Arial" w:cs="Arial"/>
                <w:sz w:val="20"/>
                <w:szCs w:val="20"/>
              </w:rPr>
            </w:pPr>
            <w:r>
              <w:rPr>
                <w:rFonts w:ascii="Arial" w:hAnsi="Arial" w:cs="Arial"/>
                <w:sz w:val="20"/>
                <w:szCs w:val="20"/>
              </w:rPr>
              <w:t>10</w:t>
            </w:r>
          </w:p>
          <w:p>
            <w:pPr>
              <w:spacing w:after="0" w:line="360" w:lineRule="auto"/>
              <w:jc w:val="center"/>
              <w:rPr>
                <w:rFonts w:ascii="Arial" w:hAnsi="Arial" w:cs="Arial"/>
                <w:sz w:val="20"/>
                <w:szCs w:val="20"/>
              </w:rPr>
            </w:pPr>
          </w:p>
          <w:p>
            <w:pPr>
              <w:spacing w:after="0" w:line="360" w:lineRule="auto"/>
              <w:jc w:val="center"/>
              <w:rPr>
                <w:rFonts w:ascii="Arial" w:hAnsi="Arial" w:cs="Arial"/>
                <w:sz w:val="20"/>
                <w:szCs w:val="20"/>
              </w:rPr>
            </w:pPr>
            <w:r>
              <w:rPr>
                <w:rFonts w:ascii="Arial" w:hAnsi="Arial" w:cs="Arial"/>
                <w:sz w:val="20"/>
                <w:szCs w:val="20"/>
              </w:rPr>
              <w:t>30</w:t>
            </w:r>
          </w:p>
          <w:p>
            <w:pPr>
              <w:spacing w:after="0" w:line="360" w:lineRule="auto"/>
              <w:jc w:val="center"/>
              <w:rPr>
                <w:rFonts w:ascii="Arial" w:hAnsi="Arial" w:cs="Arial"/>
                <w:sz w:val="20"/>
                <w:szCs w:val="20"/>
              </w:rPr>
            </w:pPr>
          </w:p>
          <w:p>
            <w:pPr>
              <w:spacing w:after="0" w:line="360" w:lineRule="auto"/>
              <w:jc w:val="center"/>
              <w:rPr>
                <w:rFonts w:ascii="Arial" w:hAnsi="Arial" w:cs="Arial"/>
                <w:sz w:val="20"/>
                <w:szCs w:val="20"/>
              </w:rPr>
            </w:pPr>
            <w:r>
              <w:rPr>
                <w:rFonts w:ascii="Arial" w:hAnsi="Arial" w:cs="Arial"/>
                <w:sz w:val="20"/>
                <w:szCs w:val="20"/>
              </w:rPr>
              <w:t>20</w:t>
            </w:r>
          </w:p>
          <w:p>
            <w:pPr>
              <w:spacing w:after="0" w:line="360" w:lineRule="auto"/>
              <w:jc w:val="center"/>
              <w:rPr>
                <w:rFonts w:ascii="Arial" w:hAnsi="Arial" w:cs="Arial"/>
                <w:sz w:val="20"/>
                <w:szCs w:val="20"/>
              </w:rPr>
            </w:pPr>
          </w:p>
          <w:p>
            <w:pPr>
              <w:spacing w:after="0" w:line="360" w:lineRule="auto"/>
              <w:jc w:val="center"/>
              <w:rPr>
                <w:rFonts w:ascii="Arial" w:hAnsi="Arial" w:cs="Arial"/>
                <w:sz w:val="20"/>
                <w:szCs w:val="20"/>
              </w:rPr>
            </w:pPr>
            <w:r>
              <w:rPr>
                <w:rFonts w:ascii="Arial" w:hAnsi="Arial" w:cs="Arial"/>
                <w:sz w:val="20"/>
                <w:szCs w:val="20"/>
              </w:rPr>
              <w:t>20</w:t>
            </w:r>
          </w:p>
        </w:tc>
        <w:tc>
          <w:tcPr>
            <w:tcW w:w="3117" w:type="dxa"/>
          </w:tcPr>
          <w:p>
            <w:pPr>
              <w:spacing w:after="0" w:line="360" w:lineRule="auto"/>
              <w:jc w:val="center"/>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5" w:type="dxa"/>
          </w:tcPr>
          <w:p>
            <w:pPr>
              <w:spacing w:after="0" w:line="360" w:lineRule="auto"/>
              <w:rPr>
                <w:rFonts w:ascii="Arial" w:hAnsi="Arial" w:cs="Arial"/>
                <w:sz w:val="20"/>
                <w:szCs w:val="20"/>
              </w:rPr>
            </w:pPr>
            <w:r>
              <w:rPr>
                <w:rFonts w:ascii="Arial" w:hAnsi="Arial" w:cs="Arial"/>
                <w:sz w:val="20"/>
                <w:szCs w:val="20"/>
              </w:rPr>
              <w:t>Total</w:t>
            </w:r>
          </w:p>
        </w:tc>
        <w:tc>
          <w:tcPr>
            <w:tcW w:w="2278" w:type="dxa"/>
          </w:tcPr>
          <w:p>
            <w:pPr>
              <w:spacing w:after="0" w:line="360" w:lineRule="auto"/>
              <w:jc w:val="center"/>
              <w:rPr>
                <w:rFonts w:ascii="Arial" w:hAnsi="Arial" w:cs="Arial"/>
                <w:sz w:val="20"/>
                <w:szCs w:val="20"/>
              </w:rPr>
            </w:pPr>
            <w:r>
              <w:rPr>
                <w:rFonts w:ascii="Arial" w:hAnsi="Arial" w:cs="Arial"/>
                <w:sz w:val="20"/>
                <w:szCs w:val="20"/>
              </w:rPr>
              <w:t>100</w:t>
            </w:r>
          </w:p>
        </w:tc>
        <w:tc>
          <w:tcPr>
            <w:tcW w:w="3117" w:type="dxa"/>
          </w:tcPr>
          <w:p>
            <w:pPr>
              <w:spacing w:after="0" w:line="360" w:lineRule="auto"/>
              <w:jc w:val="center"/>
              <w:rPr>
                <w:rFonts w:ascii="Arial" w:hAnsi="Arial" w:cs="Arial"/>
                <w:sz w:val="20"/>
                <w:szCs w:val="20"/>
              </w:rPr>
            </w:pPr>
          </w:p>
        </w:tc>
      </w:tr>
    </w:tbl>
    <w:p/>
    <w:p/>
    <w:p/>
    <w:p/>
    <w:p/>
    <w:p/>
    <w:p/>
    <w:p/>
    <w:p/>
    <w:p>
      <w:pPr>
        <w:pStyle w:val="5"/>
        <w:spacing w:before="167" w:line="256" w:lineRule="auto"/>
        <w:ind w:left="0" w:right="549"/>
        <w:rPr>
          <w:rFonts w:asciiTheme="minorHAnsi" w:hAnsiTheme="minorHAnsi" w:eastAsiaTheme="minorHAnsi" w:cstheme="minorBidi"/>
        </w:rPr>
      </w:pPr>
    </w:p>
    <w:p>
      <w:pPr>
        <w:pStyle w:val="5"/>
        <w:spacing w:before="167" w:line="256" w:lineRule="auto"/>
        <w:ind w:left="0" w:right="549"/>
        <w:rPr>
          <w:rFonts w:asciiTheme="minorHAnsi" w:hAnsiTheme="minorHAnsi" w:eastAsiaTheme="minorHAnsi" w:cstheme="minorBidi"/>
        </w:rPr>
      </w:pPr>
    </w:p>
    <w:p>
      <w:pPr>
        <w:pStyle w:val="5"/>
        <w:spacing w:before="167" w:line="256" w:lineRule="auto"/>
        <w:ind w:left="0" w:right="549"/>
        <w:rPr>
          <w:rFonts w:asciiTheme="minorHAnsi" w:hAnsiTheme="minorHAnsi" w:eastAsiaTheme="minorHAnsi" w:cstheme="minorBidi"/>
        </w:rPr>
      </w:pPr>
    </w:p>
    <w:p>
      <w:pPr>
        <w:pStyle w:val="5"/>
        <w:spacing w:before="164" w:line="276" w:lineRule="auto"/>
        <w:ind w:left="0" w:right="-30"/>
        <w:jc w:val="both"/>
        <w:rPr>
          <w:rFonts w:hint="default" w:ascii="Arial" w:hAnsi="Arial" w:cs="Arial"/>
          <w:color w:val="FF0000"/>
          <w:lang w:val="en-MY"/>
        </w:rPr>
      </w:pPr>
    </w:p>
    <w:p>
      <w:pPr>
        <w:pStyle w:val="5"/>
        <w:spacing w:before="164" w:line="276" w:lineRule="auto"/>
        <w:ind w:left="0" w:right="-30"/>
        <w:jc w:val="both"/>
        <w:rPr>
          <w:rFonts w:hint="default" w:ascii="Arial" w:hAnsi="Arial" w:cs="Arial"/>
          <w:b/>
          <w:bCs/>
          <w:i/>
          <w:iCs/>
          <w:color w:val="000000" w:themeColor="text1"/>
          <w:highlight w:val="none"/>
          <w:u w:val="single"/>
          <w:lang w:val="en-MY"/>
          <w14:textFill>
            <w14:solidFill>
              <w14:schemeClr w14:val="tx1"/>
            </w14:solidFill>
          </w14:textFill>
        </w:rPr>
      </w:pPr>
    </w:p>
    <w:p>
      <w:pPr>
        <w:pStyle w:val="5"/>
        <w:spacing w:before="164" w:line="276" w:lineRule="auto"/>
        <w:ind w:left="0" w:right="-30"/>
        <w:jc w:val="both"/>
        <w:rPr>
          <w:rFonts w:hint="default" w:ascii="Arial" w:hAnsi="Arial" w:cs="Arial"/>
          <w:b/>
          <w:bCs/>
          <w:i/>
          <w:iCs/>
          <w:color w:val="000000" w:themeColor="text1"/>
          <w:highlight w:val="none"/>
          <w:u w:val="single"/>
          <w:lang w:val="en-MY"/>
          <w14:textFill>
            <w14:solidFill>
              <w14:schemeClr w14:val="tx1"/>
            </w14:solidFill>
          </w14:textFill>
        </w:rPr>
      </w:pPr>
    </w:p>
    <w:p>
      <w:pPr>
        <w:pStyle w:val="5"/>
        <w:spacing w:before="164" w:line="276" w:lineRule="auto"/>
        <w:ind w:left="0" w:right="-30"/>
        <w:jc w:val="both"/>
        <w:rPr>
          <w:rFonts w:hint="default" w:ascii="Arial" w:hAnsi="Arial" w:cs="Arial"/>
          <w:b/>
          <w:bCs/>
          <w:i/>
          <w:iCs/>
          <w:color w:val="000000" w:themeColor="text1"/>
          <w:highlight w:val="none"/>
          <w:u w:val="single"/>
          <w:lang w:val="en-MY"/>
          <w14:textFill>
            <w14:solidFill>
              <w14:schemeClr w14:val="tx1"/>
            </w14:solidFill>
          </w14:textFill>
        </w:rPr>
        <w:sectPr>
          <w:pgSz w:w="12240" w:h="15840"/>
          <w:pgMar w:top="1400" w:right="1320" w:bottom="280" w:left="1320" w:header="720" w:footer="720" w:gutter="0"/>
          <w:cols w:space="720" w:num="1"/>
        </w:sectPr>
      </w:pPr>
    </w:p>
    <w:p>
      <w:pPr>
        <w:pStyle w:val="2"/>
        <w:spacing w:before="37" w:line="276" w:lineRule="auto"/>
        <w:ind w:left="0" w:right="-30"/>
        <w:jc w:val="both"/>
        <w:rPr>
          <w:rFonts w:ascii="Arial" w:hAnsi="Arial" w:cs="Arial"/>
        </w:rPr>
      </w:pPr>
      <w:r>
        <w:rPr>
          <w:rFonts w:ascii="Arial" w:hAnsi="Arial" w:cs="Arial"/>
        </w:rPr>
        <w:t>Task 3 – Creating a Class diagram and design pattern selection (30 marks)</w:t>
      </w:r>
    </w:p>
    <w:p>
      <w:pPr>
        <w:pStyle w:val="5"/>
        <w:spacing w:before="182" w:line="276" w:lineRule="auto"/>
        <w:ind w:left="0" w:right="-30"/>
        <w:jc w:val="both"/>
        <w:rPr>
          <w:rFonts w:ascii="Arial" w:hAnsi="Arial" w:cs="Arial"/>
        </w:rPr>
      </w:pPr>
      <w:r>
        <w:rPr>
          <w:rFonts w:ascii="Arial" w:hAnsi="Arial" w:cs="Arial"/>
        </w:rPr>
        <w:t>Create a simple Class diagram which should consists of the Classes that might be used to represent the system and the association between them. You don’t have to declare the attributes and operations for this activity. You do have to explain the class responsibility of each class declared. You can use software like StarUML to complete this activity.</w:t>
      </w:r>
    </w:p>
    <w:p>
      <w:pPr>
        <w:pStyle w:val="5"/>
        <w:spacing w:before="158" w:line="276" w:lineRule="auto"/>
        <w:ind w:left="0" w:right="-30"/>
        <w:jc w:val="both"/>
        <w:rPr>
          <w:rFonts w:ascii="Arial" w:hAnsi="Arial" w:cs="Arial"/>
        </w:rPr>
      </w:pPr>
      <w:r>
        <w:rPr>
          <w:rFonts w:ascii="Arial" w:hAnsi="Arial" w:cs="Arial"/>
        </w:rPr>
        <w:t>Output – A class diagram containing classes and associations. In Word format, uploaded to GitHub.</w:t>
      </w:r>
    </w:p>
    <w:p>
      <w:pPr>
        <w:pStyle w:val="5"/>
        <w:spacing w:before="185" w:line="276" w:lineRule="auto"/>
        <w:ind w:left="0" w:right="-30"/>
        <w:jc w:val="both"/>
        <w:rPr>
          <w:rFonts w:ascii="Arial" w:hAnsi="Arial" w:cs="Arial"/>
        </w:rPr>
      </w:pPr>
      <w:r>
        <w:rPr>
          <w:rFonts w:ascii="Arial" w:hAnsi="Arial" w:cs="Arial"/>
        </w:rPr>
        <w:t>Consider the problem and select a suitable design pattern that can be implemented on the problem. Give justification on why the design pattern was chosen. Draw the UML diagram representing your class diagram as a design pattern UML. Include all the abstract class/interface, concrete class and inheritance (if any) used to represent the problem.</w:t>
      </w:r>
    </w:p>
    <w:p>
      <w:pPr>
        <w:pStyle w:val="5"/>
        <w:spacing w:before="155" w:line="276" w:lineRule="auto"/>
        <w:ind w:left="0" w:right="-30"/>
        <w:jc w:val="both"/>
        <w:rPr>
          <w:rFonts w:ascii="Arial" w:hAnsi="Arial" w:cs="Arial"/>
        </w:rPr>
      </w:pPr>
      <w:r>
        <w:rPr>
          <w:rFonts w:ascii="Arial" w:hAnsi="Arial" w:cs="Arial"/>
        </w:rPr>
        <w:t xml:space="preserve">Output – UML diagram representing the design pattern. In Word format, uploaded to GitHub. </w:t>
      </w:r>
    </w:p>
    <w:p>
      <w:pPr>
        <w:pStyle w:val="5"/>
        <w:spacing w:before="155" w:line="276" w:lineRule="auto"/>
        <w:ind w:left="0" w:right="-30"/>
        <w:jc w:val="both"/>
        <w:rPr>
          <w:rFonts w:ascii="Arial" w:hAnsi="Arial" w:cs="Arial"/>
        </w:rPr>
      </w:pPr>
      <w:r>
        <w:rPr>
          <w:rFonts w:ascii="Arial" w:hAnsi="Arial" w:cs="Arial"/>
        </w:rPr>
        <w:br w:type="textWrapping"/>
      </w:r>
    </w:p>
    <w:p>
      <w:pPr>
        <w:pStyle w:val="5"/>
        <w:spacing w:before="155" w:line="276" w:lineRule="auto"/>
        <w:ind w:left="0" w:right="-30"/>
        <w:jc w:val="both"/>
        <w:rPr>
          <w:rFonts w:ascii="Arial" w:hAnsi="Arial" w:cs="Arial"/>
        </w:rPr>
      </w:pPr>
    </w:p>
    <w:p>
      <w:pPr>
        <w:pStyle w:val="5"/>
        <w:spacing w:before="155" w:line="276" w:lineRule="auto"/>
        <w:ind w:left="0" w:right="-30"/>
        <w:jc w:val="both"/>
        <w:rPr>
          <w:rFonts w:ascii="Arial" w:hAnsi="Arial" w:cs="Arial"/>
        </w:rPr>
      </w:pPr>
    </w:p>
    <w:p>
      <w:pPr>
        <w:pStyle w:val="5"/>
        <w:spacing w:before="155" w:line="276" w:lineRule="auto"/>
        <w:ind w:left="0" w:right="-30"/>
        <w:jc w:val="both"/>
        <w:rPr>
          <w:rFonts w:ascii="Arial" w:hAnsi="Arial" w:cs="Arial"/>
        </w:rPr>
      </w:pPr>
    </w:p>
    <w:p>
      <w:pPr>
        <w:pStyle w:val="5"/>
        <w:spacing w:before="155" w:line="276" w:lineRule="auto"/>
        <w:ind w:left="0" w:right="-30"/>
        <w:jc w:val="both"/>
        <w:rPr>
          <w:rFonts w:ascii="Arial" w:hAnsi="Arial" w:cs="Arial"/>
        </w:rPr>
      </w:pPr>
    </w:p>
    <w:p>
      <w:pPr>
        <w:pStyle w:val="5"/>
        <w:spacing w:before="155" w:line="276" w:lineRule="auto"/>
        <w:ind w:left="0" w:right="-30"/>
        <w:jc w:val="both"/>
        <w:rPr>
          <w:rFonts w:ascii="Arial" w:hAnsi="Arial" w:cs="Arial"/>
        </w:rPr>
      </w:pPr>
    </w:p>
    <w:p>
      <w:pPr>
        <w:pStyle w:val="5"/>
        <w:spacing w:before="155" w:line="276" w:lineRule="auto"/>
        <w:ind w:left="0" w:right="-30"/>
        <w:jc w:val="both"/>
        <w:rPr>
          <w:rFonts w:ascii="Arial" w:hAnsi="Arial" w:cs="Arial"/>
        </w:rPr>
      </w:pPr>
    </w:p>
    <w:p>
      <w:pPr>
        <w:pStyle w:val="5"/>
        <w:spacing w:before="155" w:line="276" w:lineRule="auto"/>
        <w:ind w:left="0" w:right="-30"/>
        <w:jc w:val="both"/>
        <w:rPr>
          <w:rFonts w:ascii="Arial" w:hAnsi="Arial" w:cs="Arial"/>
        </w:rPr>
      </w:pPr>
    </w:p>
    <w:p>
      <w:pPr>
        <w:pStyle w:val="5"/>
        <w:spacing w:before="155" w:line="276" w:lineRule="auto"/>
        <w:ind w:left="0" w:right="-30"/>
        <w:jc w:val="both"/>
        <w:rPr>
          <w:rFonts w:ascii="Arial" w:hAnsi="Arial" w:cs="Arial"/>
        </w:rPr>
      </w:pPr>
    </w:p>
    <w:p>
      <w:pPr>
        <w:pStyle w:val="5"/>
        <w:spacing w:before="155" w:line="276" w:lineRule="auto"/>
        <w:ind w:left="0" w:right="-30"/>
        <w:jc w:val="both"/>
        <w:rPr>
          <w:rFonts w:ascii="Arial" w:hAnsi="Arial" w:cs="Arial"/>
        </w:rPr>
      </w:pPr>
    </w:p>
    <w:p>
      <w:pPr>
        <w:pStyle w:val="5"/>
        <w:spacing w:before="155" w:line="276" w:lineRule="auto"/>
        <w:ind w:left="0" w:right="-30"/>
        <w:jc w:val="both"/>
        <w:rPr>
          <w:rFonts w:ascii="Arial" w:hAnsi="Arial" w:cs="Arial"/>
        </w:rPr>
      </w:pPr>
    </w:p>
    <w:p>
      <w:pPr>
        <w:pStyle w:val="5"/>
        <w:spacing w:before="155" w:line="276" w:lineRule="auto"/>
        <w:ind w:left="0" w:right="-30"/>
        <w:jc w:val="both"/>
        <w:rPr>
          <w:rFonts w:ascii="Arial" w:hAnsi="Arial" w:cs="Arial"/>
        </w:rPr>
      </w:pPr>
    </w:p>
    <w:p>
      <w:pPr>
        <w:pStyle w:val="5"/>
        <w:spacing w:before="155" w:line="276" w:lineRule="auto"/>
        <w:ind w:left="0" w:right="-30"/>
        <w:jc w:val="both"/>
        <w:rPr>
          <w:rFonts w:ascii="Arial" w:hAnsi="Arial" w:cs="Arial"/>
        </w:rPr>
      </w:pPr>
    </w:p>
    <w:p>
      <w:pPr>
        <w:pStyle w:val="5"/>
        <w:spacing w:before="155" w:line="276" w:lineRule="auto"/>
        <w:ind w:left="0" w:right="-30"/>
        <w:jc w:val="both"/>
        <w:rPr>
          <w:rFonts w:ascii="Arial" w:hAnsi="Arial" w:cs="Arial"/>
        </w:rPr>
      </w:pPr>
    </w:p>
    <w:p>
      <w:pPr>
        <w:pStyle w:val="5"/>
        <w:spacing w:before="155" w:line="276" w:lineRule="auto"/>
        <w:ind w:left="0" w:right="-30"/>
        <w:jc w:val="both"/>
        <w:rPr>
          <w:rFonts w:ascii="Arial" w:hAnsi="Arial" w:cs="Arial"/>
        </w:rPr>
      </w:pPr>
    </w:p>
    <w:p>
      <w:pPr>
        <w:pStyle w:val="5"/>
        <w:spacing w:before="155" w:line="276" w:lineRule="auto"/>
        <w:ind w:left="0" w:right="-30"/>
        <w:jc w:val="both"/>
        <w:rPr>
          <w:rFonts w:ascii="Arial" w:hAnsi="Arial" w:cs="Arial"/>
        </w:rPr>
      </w:pPr>
    </w:p>
    <w:p>
      <w:pPr>
        <w:pStyle w:val="5"/>
        <w:spacing w:before="155" w:line="276" w:lineRule="auto"/>
        <w:ind w:left="0" w:right="-30"/>
        <w:jc w:val="both"/>
        <w:rPr>
          <w:rFonts w:ascii="Arial" w:hAnsi="Arial" w:cs="Arial"/>
        </w:rPr>
      </w:pPr>
    </w:p>
    <w:p>
      <w:pPr>
        <w:pStyle w:val="5"/>
        <w:spacing w:before="155" w:line="276" w:lineRule="auto"/>
        <w:ind w:left="0" w:right="-30"/>
        <w:jc w:val="both"/>
        <w:rPr>
          <w:rFonts w:ascii="Arial" w:hAnsi="Arial" w:cs="Arial"/>
        </w:rPr>
      </w:pPr>
    </w:p>
    <w:p>
      <w:pPr>
        <w:pStyle w:val="5"/>
        <w:spacing w:before="155" w:line="276" w:lineRule="auto"/>
        <w:ind w:left="0" w:right="-30"/>
        <w:jc w:val="both"/>
        <w:rPr>
          <w:rFonts w:ascii="Arial" w:hAnsi="Arial" w:cs="Arial"/>
        </w:rPr>
      </w:pPr>
    </w:p>
    <w:p>
      <w:pPr>
        <w:pStyle w:val="5"/>
        <w:spacing w:before="155" w:line="276" w:lineRule="auto"/>
        <w:ind w:left="0" w:right="-30"/>
        <w:jc w:val="both"/>
        <w:rPr>
          <w:rFonts w:hint="default" w:ascii="Arial" w:hAnsi="Arial" w:cs="Arial"/>
          <w:b/>
          <w:bCs/>
          <w:i/>
          <w:iCs/>
          <w:u w:val="single"/>
          <w:lang w:val="en-MY"/>
        </w:rPr>
      </w:pPr>
      <w:r>
        <w:rPr>
          <w:rFonts w:hint="default" w:ascii="Arial" w:hAnsi="Arial" w:cs="Arial"/>
          <w:b/>
          <w:bCs/>
          <w:i/>
          <w:iCs/>
          <w:u w:val="single"/>
          <w:lang w:val="en-MY"/>
        </w:rPr>
        <w:t>Task 3</w:t>
      </w:r>
    </w:p>
    <w:p>
      <w:pPr>
        <w:pStyle w:val="5"/>
        <w:spacing w:before="155" w:line="276" w:lineRule="auto"/>
        <w:ind w:left="0" w:right="-30"/>
        <w:jc w:val="both"/>
        <w:rPr>
          <w:rFonts w:hint="default" w:ascii="Arial" w:hAnsi="Arial" w:cs="Arial"/>
          <w:lang w:val="en-US"/>
        </w:rPr>
      </w:pPr>
      <w:r>
        <w:rPr>
          <w:rFonts w:hint="default" w:ascii="Arial" w:hAnsi="Arial" w:cs="Arial"/>
          <w:lang w:val="en-US"/>
        </w:rPr>
        <w:drawing>
          <wp:inline distT="0" distB="0" distL="114300" distR="114300">
            <wp:extent cx="5934075" cy="6871970"/>
            <wp:effectExtent l="0" t="0" r="9525" b="1270"/>
            <wp:docPr id="4" name="Picture 4" descr="Class Diagram SD.drawi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ass Diagram SD.drawio (3)"/>
                    <pic:cNvPicPr>
                      <a:picLocks noChangeAspect="1"/>
                    </pic:cNvPicPr>
                  </pic:nvPicPr>
                  <pic:blipFill>
                    <a:blip r:embed="rId6"/>
                    <a:stretch>
                      <a:fillRect/>
                    </a:stretch>
                  </pic:blipFill>
                  <pic:spPr>
                    <a:xfrm>
                      <a:off x="0" y="0"/>
                      <a:ext cx="5934075" cy="6871970"/>
                    </a:xfrm>
                    <a:prstGeom prst="rect">
                      <a:avLst/>
                    </a:prstGeom>
                  </pic:spPr>
                </pic:pic>
              </a:graphicData>
            </a:graphic>
          </wp:inline>
        </w:drawing>
      </w:r>
    </w:p>
    <w:p>
      <w:pPr>
        <w:pStyle w:val="5"/>
        <w:spacing w:before="155" w:line="276" w:lineRule="auto"/>
        <w:ind w:left="720" w:leftChars="0" w:right="-30" w:firstLine="720" w:firstLineChars="0"/>
        <w:jc w:val="both"/>
        <w:rPr>
          <w:rFonts w:hint="default" w:ascii="Arial" w:hAnsi="Arial" w:cs="Arial"/>
          <w:lang w:val="en-US"/>
        </w:rPr>
      </w:pPr>
      <w:r>
        <w:rPr>
          <w:rFonts w:hint="default" w:ascii="Arial" w:hAnsi="Arial" w:cs="Arial"/>
          <w:b/>
          <w:bCs/>
          <w:lang w:val="en-US"/>
        </w:rPr>
        <w:t>Figure 1 shows the class diagram of the Student Buddy Application</w:t>
      </w:r>
      <w:r>
        <w:rPr>
          <w:rFonts w:hint="default" w:ascii="Arial" w:hAnsi="Arial" w:cs="Arial"/>
          <w:lang w:val="en-US"/>
        </w:rPr>
        <w:tab/>
        <w:t/>
      </w:r>
      <w:r>
        <w:rPr>
          <w:rFonts w:hint="default" w:ascii="Arial" w:hAnsi="Arial" w:cs="Arial"/>
          <w:lang w:val="en-US"/>
        </w:rPr>
        <w:tab/>
      </w:r>
    </w:p>
    <w:p>
      <w:pPr>
        <w:pStyle w:val="5"/>
        <w:spacing w:before="155" w:line="276" w:lineRule="auto"/>
        <w:ind w:left="0" w:right="-30"/>
        <w:jc w:val="both"/>
        <w:rPr>
          <w:rFonts w:hint="default" w:ascii="Arial" w:hAnsi="Arial" w:cs="Arial"/>
          <w:lang w:val="en-US"/>
        </w:rPr>
      </w:pPr>
    </w:p>
    <w:p>
      <w:pPr>
        <w:pStyle w:val="5"/>
        <w:spacing w:before="155" w:line="276" w:lineRule="auto"/>
        <w:ind w:left="0" w:right="-30"/>
        <w:jc w:val="both"/>
        <w:rPr>
          <w:rFonts w:hint="default" w:ascii="Arial" w:hAnsi="Arial" w:cs="Arial"/>
          <w:lang w:val="en-US"/>
        </w:rPr>
      </w:pPr>
    </w:p>
    <w:p>
      <w:pPr>
        <w:pStyle w:val="5"/>
        <w:spacing w:before="155" w:line="276" w:lineRule="auto"/>
        <w:ind w:left="0" w:right="-30"/>
        <w:jc w:val="both"/>
        <w:rPr>
          <w:rFonts w:hint="default" w:ascii="Arial" w:hAnsi="Arial" w:cs="Arial"/>
          <w:lang w:val="en-MY"/>
        </w:rPr>
      </w:pPr>
    </w:p>
    <w:p>
      <w:pPr>
        <w:rPr>
          <w:rFonts w:hint="default" w:ascii="Arial" w:hAnsi="Arial" w:cs="Arial"/>
          <w:lang w:val="en-US"/>
        </w:rPr>
      </w:pPr>
    </w:p>
    <w:p>
      <w:pPr>
        <w:rPr>
          <w:rFonts w:hint="default" w:ascii="Arial" w:hAnsi="Arial" w:cs="Arial"/>
          <w:lang w:val="en-US"/>
        </w:rPr>
      </w:pPr>
      <w:r>
        <w:rPr>
          <w:rFonts w:hint="default" w:ascii="Arial" w:hAnsi="Arial" w:cs="Arial"/>
          <w:lang w:val="en-US"/>
        </w:rPr>
        <w:t>Design Pattern Selection</w:t>
      </w:r>
    </w:p>
    <w:p>
      <w:pPr>
        <w:rPr>
          <w:rFonts w:hint="default" w:ascii="Arial" w:hAnsi="Arial" w:cs="Arial"/>
          <w:lang w:val="en-US"/>
        </w:rPr>
      </w:pPr>
      <w:r>
        <w:rPr>
          <w:rFonts w:hint="default" w:ascii="Arial" w:hAnsi="Arial" w:cs="Arial"/>
          <w:lang w:val="en-US"/>
        </w:rPr>
        <w:t xml:space="preserve">In software design, a design pattern is a generic, repeatable solution to a common issue. A design pattern isn't a finalized product that can be written in code right away. It is a description or model for problem-solving that may be applied in a variety of circumstances. By offering tried-and-true development paradigms, design patterns help hasten the development process. Effective software design entails taking into account problems that might not show up until later in the implementation process. For programmers and architects who are familiar with the patterns, reuse of design patterns helps to eliminate subtle issues that can lead to large difficulties and enhances code readability. There are mainly three types of design patterns, the first one being creational design patterns. The creational design patterns are about class instantiation. Which means, the creational design pattern creates objects in a way that it can suit the situation around it. Secondly, Structural design patterns, this class is more about the class and object attributes. Which means this design can help to identify the relationships between the entities. Last but not least, the behavioral design pattern, this design pattern can aid the communications between objects. </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 xml:space="preserve">The design pattern chosen to be implemented in the class diagram is the builder design pattern from the creational design patterns. This design pattern delegates the structure of a big object from its representation so that the same construction process can create a alternative representation. Based on Figure 1, the problem is that there are many attributes in the main class which is the Student Buddy System. By implementing the builder design pattern the attributes in class Student Buddy System is delegated into a separate class of its own. Such as the Mainpage class and the Notification class. The Mainpage class and the Notification class now continues the same construction process and the Student Buddy System class. By using this design pattern, it helps to keeps the design much more organized and easier to understand. Figure 2 shows the part where the design pattern was implemented. </w:t>
      </w:r>
    </w:p>
    <w:p>
      <w:r>
        <w:drawing>
          <wp:inline distT="0" distB="0" distL="114300" distR="114300">
            <wp:extent cx="5807710" cy="3663315"/>
            <wp:effectExtent l="0" t="0" r="1397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807710" cy="3663315"/>
                    </a:xfrm>
                    <a:prstGeom prst="rect">
                      <a:avLst/>
                    </a:prstGeom>
                    <a:noFill/>
                    <a:ln>
                      <a:noFill/>
                    </a:ln>
                  </pic:spPr>
                </pic:pic>
              </a:graphicData>
            </a:graphic>
          </wp:inline>
        </w:drawing>
      </w:r>
    </w:p>
    <w:p>
      <w:pPr>
        <w:rPr>
          <w:rFonts w:hint="default"/>
          <w:lang w:val="en-US"/>
        </w:rPr>
      </w:pPr>
      <w:r>
        <w:rPr>
          <w:rFonts w:hint="default"/>
          <w:lang w:val="en-US"/>
        </w:rPr>
        <w:tab/>
        <w:t/>
      </w:r>
      <w:r>
        <w:rPr>
          <w:rFonts w:hint="default"/>
          <w:lang w:val="en-US"/>
        </w:rPr>
        <w:tab/>
        <w:t/>
      </w:r>
      <w:r>
        <w:rPr>
          <w:rFonts w:hint="default"/>
          <w:lang w:val="en-US"/>
        </w:rPr>
        <w:tab/>
      </w:r>
      <w:r>
        <w:rPr>
          <w:rFonts w:hint="default"/>
          <w:b/>
          <w:bCs/>
          <w:lang w:val="en-US"/>
        </w:rPr>
        <w:t xml:space="preserve">Figure 2 shows the chosen design pattern is applied in the class diagram.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rlito">
    <w:altName w:val="Arial"/>
    <w:panose1 w:val="00000000000000000000"/>
    <w:charset w:val="00"/>
    <w:family w:val="swiss"/>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Sitka Banner Semibold">
    <w:panose1 w:val="00000000000000000000"/>
    <w:charset w:val="00"/>
    <w:family w:val="auto"/>
    <w:pitch w:val="default"/>
    <w:sig w:usb0="A00002EF" w:usb1="4000204B" w:usb2="00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035434"/>
    <w:multiLevelType w:val="multilevel"/>
    <w:tmpl w:val="110354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D8E"/>
    <w:rsid w:val="000226E2"/>
    <w:rsid w:val="00046B4D"/>
    <w:rsid w:val="000C7E7E"/>
    <w:rsid w:val="00116A31"/>
    <w:rsid w:val="00146DA9"/>
    <w:rsid w:val="001A3B29"/>
    <w:rsid w:val="001F6D8E"/>
    <w:rsid w:val="0027003F"/>
    <w:rsid w:val="002975E4"/>
    <w:rsid w:val="002E109F"/>
    <w:rsid w:val="00312BBF"/>
    <w:rsid w:val="00356160"/>
    <w:rsid w:val="00360788"/>
    <w:rsid w:val="0039302D"/>
    <w:rsid w:val="003A6176"/>
    <w:rsid w:val="003A6589"/>
    <w:rsid w:val="003C3245"/>
    <w:rsid w:val="003D03CA"/>
    <w:rsid w:val="003D69E6"/>
    <w:rsid w:val="0043038D"/>
    <w:rsid w:val="004604A1"/>
    <w:rsid w:val="004B7153"/>
    <w:rsid w:val="004D145C"/>
    <w:rsid w:val="00535F69"/>
    <w:rsid w:val="005A12AC"/>
    <w:rsid w:val="005F37C2"/>
    <w:rsid w:val="00607141"/>
    <w:rsid w:val="00615082"/>
    <w:rsid w:val="006219A6"/>
    <w:rsid w:val="006536B5"/>
    <w:rsid w:val="00661093"/>
    <w:rsid w:val="00663B2A"/>
    <w:rsid w:val="00683170"/>
    <w:rsid w:val="006F228F"/>
    <w:rsid w:val="007011A5"/>
    <w:rsid w:val="00716F72"/>
    <w:rsid w:val="00750FE8"/>
    <w:rsid w:val="007710AF"/>
    <w:rsid w:val="007954AE"/>
    <w:rsid w:val="007B637E"/>
    <w:rsid w:val="007F15C8"/>
    <w:rsid w:val="008538B5"/>
    <w:rsid w:val="008839F2"/>
    <w:rsid w:val="00897AD2"/>
    <w:rsid w:val="008B6B0D"/>
    <w:rsid w:val="008F0FCA"/>
    <w:rsid w:val="00917386"/>
    <w:rsid w:val="009A2C51"/>
    <w:rsid w:val="009B56DD"/>
    <w:rsid w:val="009B7693"/>
    <w:rsid w:val="009E2133"/>
    <w:rsid w:val="00A109B2"/>
    <w:rsid w:val="00A43DA5"/>
    <w:rsid w:val="00A629B7"/>
    <w:rsid w:val="00A657F1"/>
    <w:rsid w:val="00A947A1"/>
    <w:rsid w:val="00AB052A"/>
    <w:rsid w:val="00B15254"/>
    <w:rsid w:val="00B44566"/>
    <w:rsid w:val="00B9686E"/>
    <w:rsid w:val="00BF23D1"/>
    <w:rsid w:val="00C02A2D"/>
    <w:rsid w:val="00C20C94"/>
    <w:rsid w:val="00C27FC1"/>
    <w:rsid w:val="00CA454F"/>
    <w:rsid w:val="00D61B06"/>
    <w:rsid w:val="00D75345"/>
    <w:rsid w:val="00DA3C25"/>
    <w:rsid w:val="00DA7DEC"/>
    <w:rsid w:val="00DE28CC"/>
    <w:rsid w:val="00E2032B"/>
    <w:rsid w:val="00E20B74"/>
    <w:rsid w:val="00E31DAC"/>
    <w:rsid w:val="00E70391"/>
    <w:rsid w:val="00E8661A"/>
    <w:rsid w:val="00F07C8D"/>
    <w:rsid w:val="00F131C5"/>
    <w:rsid w:val="00FB422A"/>
    <w:rsid w:val="28203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1"/>
    <w:pPr>
      <w:widowControl w:val="0"/>
      <w:autoSpaceDE w:val="0"/>
      <w:autoSpaceDN w:val="0"/>
      <w:spacing w:after="0" w:line="240" w:lineRule="auto"/>
      <w:ind w:left="119"/>
      <w:outlineLvl w:val="0"/>
    </w:pPr>
    <w:rPr>
      <w:rFonts w:ascii="Carlito" w:hAnsi="Carlito" w:eastAsia="Carlito" w:cs="Carlito"/>
      <w:b/>
      <w:bC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11"/>
    <w:qFormat/>
    <w:uiPriority w:val="1"/>
    <w:pPr>
      <w:widowControl w:val="0"/>
      <w:autoSpaceDE w:val="0"/>
      <w:autoSpaceDN w:val="0"/>
      <w:spacing w:after="0" w:line="240" w:lineRule="auto"/>
      <w:ind w:left="119"/>
    </w:pPr>
    <w:rPr>
      <w:rFonts w:ascii="Carlito" w:hAnsi="Carlito" w:eastAsia="Carlito" w:cs="Carlito"/>
    </w:rPr>
  </w:style>
  <w:style w:type="paragraph" w:styleId="6">
    <w:name w:val="footer"/>
    <w:basedOn w:val="1"/>
    <w:link w:val="14"/>
    <w:unhideWhenUsed/>
    <w:qFormat/>
    <w:uiPriority w:val="99"/>
    <w:pPr>
      <w:tabs>
        <w:tab w:val="center" w:pos="4680"/>
        <w:tab w:val="right" w:pos="9360"/>
      </w:tabs>
      <w:spacing w:after="0" w:line="240" w:lineRule="auto"/>
    </w:pPr>
  </w:style>
  <w:style w:type="paragraph" w:styleId="7">
    <w:name w:val="header"/>
    <w:basedOn w:val="1"/>
    <w:link w:val="13"/>
    <w:unhideWhenUsed/>
    <w:uiPriority w:val="99"/>
    <w:pPr>
      <w:tabs>
        <w:tab w:val="center" w:pos="4680"/>
        <w:tab w:val="right" w:pos="9360"/>
      </w:tabs>
      <w:spacing w:after="0" w:line="240" w:lineRule="auto"/>
    </w:pPr>
  </w:style>
  <w:style w:type="table" w:styleId="8">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1"/>
    <w:pPr>
      <w:ind w:left="720"/>
      <w:contextualSpacing/>
    </w:pPr>
  </w:style>
  <w:style w:type="character" w:customStyle="1" w:styleId="10">
    <w:name w:val="Heading 1 Char"/>
    <w:basedOn w:val="3"/>
    <w:link w:val="2"/>
    <w:qFormat/>
    <w:uiPriority w:val="1"/>
    <w:rPr>
      <w:rFonts w:ascii="Carlito" w:hAnsi="Carlito" w:eastAsia="Carlito" w:cs="Carlito"/>
      <w:b/>
      <w:bCs/>
    </w:rPr>
  </w:style>
  <w:style w:type="character" w:customStyle="1" w:styleId="11">
    <w:name w:val="Body Text Char"/>
    <w:basedOn w:val="3"/>
    <w:link w:val="5"/>
    <w:qFormat/>
    <w:uiPriority w:val="1"/>
    <w:rPr>
      <w:rFonts w:ascii="Carlito" w:hAnsi="Carlito" w:eastAsia="Carlito" w:cs="Carlito"/>
    </w:rPr>
  </w:style>
  <w:style w:type="paragraph" w:customStyle="1" w:styleId="12">
    <w:name w:val="Table Paragraph"/>
    <w:basedOn w:val="1"/>
    <w:qFormat/>
    <w:uiPriority w:val="1"/>
    <w:pPr>
      <w:widowControl w:val="0"/>
      <w:autoSpaceDE w:val="0"/>
      <w:autoSpaceDN w:val="0"/>
      <w:spacing w:after="0" w:line="240" w:lineRule="auto"/>
      <w:ind w:left="107"/>
    </w:pPr>
    <w:rPr>
      <w:rFonts w:ascii="Carlito" w:hAnsi="Carlito" w:eastAsia="Carlito" w:cs="Carlito"/>
    </w:rPr>
  </w:style>
  <w:style w:type="character" w:customStyle="1" w:styleId="13">
    <w:name w:val="Header Char"/>
    <w:basedOn w:val="3"/>
    <w:link w:val="7"/>
    <w:uiPriority w:val="99"/>
  </w:style>
  <w:style w:type="character" w:customStyle="1" w:styleId="14">
    <w:name w:val="Footer Char"/>
    <w:basedOn w:val="3"/>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1462</Words>
  <Characters>8337</Characters>
  <Lines>69</Lines>
  <Paragraphs>19</Paragraphs>
  <TotalTime>16</TotalTime>
  <ScaleCrop>false</ScaleCrop>
  <LinksUpToDate>false</LinksUpToDate>
  <CharactersWithSpaces>9780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2022-04-13T01:44:00Z</dcterms:created>
  <dc:creator>Nadhrah Abdul Hadi</dc:creator>
  <cp:lastModifiedBy>Satish Prakasham</cp:lastModifiedBy>
  <cp:lastPrinted>2022-09-06T05:04:00Z</cp:lastPrinted>
  <dcterms:modified xsi:type="dcterms:W3CDTF">2022-11-17T04:18:49Z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EA1913D27712459FB9571472E2AD3451</vt:lpwstr>
  </property>
</Properties>
</file>