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F7B2" w14:textId="35985F77" w:rsidR="00F23B48" w:rsidRPr="001D229B" w:rsidRDefault="00FA3EA6" w:rsidP="00FA3EA6">
      <w:pPr>
        <w:spacing w:after="0"/>
        <w:ind w:left="2880" w:firstLine="720"/>
        <w:rPr>
          <w:b/>
          <w:bCs/>
          <w:color w:val="FF0000"/>
          <w:sz w:val="40"/>
          <w:szCs w:val="40"/>
        </w:rPr>
      </w:pPr>
      <w:r w:rsidRPr="001D229B">
        <w:rPr>
          <w:b/>
          <w:bCs/>
          <w:color w:val="FF0000"/>
          <w:sz w:val="40"/>
          <w:szCs w:val="40"/>
          <w:highlight w:val="lightGray"/>
        </w:rPr>
        <w:t>Regression</w:t>
      </w:r>
    </w:p>
    <w:p w14:paraId="59AEEDC0" w14:textId="79D56A1F" w:rsidR="00FA3EA6" w:rsidRDefault="00FA3EA6" w:rsidP="00FA3EA6">
      <w:pPr>
        <w:spacing w:after="0"/>
      </w:pPr>
    </w:p>
    <w:p w14:paraId="5DB24826" w14:textId="730B966E" w:rsidR="00FA3EA6" w:rsidRPr="001D229B" w:rsidRDefault="00FA3EA6" w:rsidP="00FA3EA6">
      <w:pPr>
        <w:spacing w:after="0"/>
        <w:rPr>
          <w:sz w:val="28"/>
          <w:szCs w:val="28"/>
        </w:rPr>
      </w:pPr>
      <w:r w:rsidRPr="001D229B">
        <w:rPr>
          <w:sz w:val="28"/>
          <w:szCs w:val="28"/>
        </w:rPr>
        <w:t>Regression analysis is a statistical method used to model the relationship between a dependent variable (the output we want to predict) and one or more independent variables (the inputs or features). The goal is to find a mathematical equation that best fits the data points and can be used to make predictions.</w:t>
      </w:r>
    </w:p>
    <w:p w14:paraId="37559F72" w14:textId="1026792F" w:rsidR="000247BB" w:rsidRPr="001D229B" w:rsidRDefault="000247BB" w:rsidP="00FA3EA6">
      <w:pPr>
        <w:spacing w:after="0"/>
        <w:rPr>
          <w:sz w:val="28"/>
          <w:szCs w:val="28"/>
        </w:rPr>
      </w:pPr>
      <w:r w:rsidRPr="001D229B">
        <w:rPr>
          <w:sz w:val="28"/>
          <w:szCs w:val="28"/>
        </w:rPr>
        <w:t xml:space="preserve">Regression is a fundamental technique in machine learning used for predicting continuous outcomes. In simpler terms, it helps us </w:t>
      </w:r>
      <w:r w:rsidR="00D568AE">
        <w:rPr>
          <w:sz w:val="28"/>
          <w:szCs w:val="28"/>
        </w:rPr>
        <w:t xml:space="preserve">to </w:t>
      </w:r>
      <w:r w:rsidRPr="001D229B">
        <w:rPr>
          <w:sz w:val="28"/>
          <w:szCs w:val="28"/>
        </w:rPr>
        <w:t xml:space="preserve">understand and predict how the value of one variable </w:t>
      </w:r>
      <w:proofErr w:type="gramStart"/>
      <w:r w:rsidRPr="001D229B">
        <w:rPr>
          <w:sz w:val="28"/>
          <w:szCs w:val="28"/>
        </w:rPr>
        <w:t>changes</w:t>
      </w:r>
      <w:proofErr w:type="gramEnd"/>
      <w:r w:rsidRPr="001D229B">
        <w:rPr>
          <w:sz w:val="28"/>
          <w:szCs w:val="28"/>
        </w:rPr>
        <w:t xml:space="preserve"> based on the changes in another variable.</w:t>
      </w:r>
    </w:p>
    <w:p w14:paraId="3248BCBE" w14:textId="77777777" w:rsidR="000247BB" w:rsidRPr="001D229B" w:rsidRDefault="000247BB" w:rsidP="000247BB">
      <w:pPr>
        <w:spacing w:after="0"/>
        <w:rPr>
          <w:sz w:val="28"/>
          <w:szCs w:val="28"/>
        </w:rPr>
      </w:pPr>
    </w:p>
    <w:p w14:paraId="50C8FE32" w14:textId="3BE3EEB0" w:rsidR="000247BB" w:rsidRPr="001D229B" w:rsidRDefault="000247BB" w:rsidP="000247BB">
      <w:pPr>
        <w:spacing w:after="0"/>
        <w:rPr>
          <w:sz w:val="28"/>
          <w:szCs w:val="28"/>
        </w:rPr>
      </w:pPr>
      <w:r w:rsidRPr="001D229B">
        <w:rPr>
          <w:sz w:val="28"/>
          <w:szCs w:val="28"/>
        </w:rPr>
        <w:t>Types of Regression:</w:t>
      </w:r>
    </w:p>
    <w:p w14:paraId="3C5C1F7A" w14:textId="77777777" w:rsidR="001614C8" w:rsidRPr="001D229B" w:rsidRDefault="00962EA8" w:rsidP="00962EA8">
      <w:pPr>
        <w:pStyle w:val="ListParagraph"/>
        <w:numPr>
          <w:ilvl w:val="0"/>
          <w:numId w:val="4"/>
        </w:numPr>
        <w:spacing w:after="0"/>
        <w:rPr>
          <w:sz w:val="28"/>
          <w:szCs w:val="28"/>
        </w:rPr>
      </w:pPr>
      <w:r w:rsidRPr="001D229B">
        <w:rPr>
          <w:b/>
          <w:bCs/>
          <w:color w:val="2E74B5" w:themeColor="accent5" w:themeShade="BF"/>
          <w:sz w:val="28"/>
          <w:szCs w:val="28"/>
          <w:u w:val="single"/>
        </w:rPr>
        <w:t>Linear Regression</w:t>
      </w:r>
      <w:r w:rsidRPr="001D229B">
        <w:rPr>
          <w:sz w:val="28"/>
          <w:szCs w:val="28"/>
        </w:rPr>
        <w:t>: This is the most basic type of regression where the relationship between the independent variable(s) and the dependent variable is assumed to be linear. It aims to fit a straight line to the data points.</w:t>
      </w:r>
    </w:p>
    <w:p w14:paraId="1E12B725" w14:textId="77777777" w:rsidR="001614C8" w:rsidRPr="001D229B" w:rsidRDefault="001614C8" w:rsidP="001614C8">
      <w:pPr>
        <w:pStyle w:val="ListParagraph"/>
        <w:spacing w:after="0"/>
        <w:rPr>
          <w:sz w:val="28"/>
          <w:szCs w:val="28"/>
        </w:rPr>
      </w:pPr>
    </w:p>
    <w:p w14:paraId="02CDE7D3" w14:textId="47E8784E" w:rsidR="00962EA8" w:rsidRPr="001D229B" w:rsidRDefault="00962EA8" w:rsidP="00962EA8">
      <w:pPr>
        <w:pStyle w:val="ListParagraph"/>
        <w:numPr>
          <w:ilvl w:val="0"/>
          <w:numId w:val="4"/>
        </w:numPr>
        <w:spacing w:after="0"/>
        <w:rPr>
          <w:sz w:val="28"/>
          <w:szCs w:val="28"/>
        </w:rPr>
      </w:pPr>
      <w:r w:rsidRPr="001D229B">
        <w:rPr>
          <w:b/>
          <w:bCs/>
          <w:color w:val="2E74B5" w:themeColor="accent5" w:themeShade="BF"/>
          <w:sz w:val="28"/>
          <w:szCs w:val="28"/>
          <w:u w:val="single"/>
        </w:rPr>
        <w:t>Polynomial Regression</w:t>
      </w:r>
      <w:r w:rsidRPr="001D229B">
        <w:rPr>
          <w:sz w:val="28"/>
          <w:szCs w:val="28"/>
        </w:rPr>
        <w:t>: In polynomial regression, the relationship between the independent variable(s) and the dependent variable is modeled as an nth degree polynomial. This allows for more complex relationships to be captured.</w:t>
      </w:r>
    </w:p>
    <w:p w14:paraId="30434778" w14:textId="77777777" w:rsidR="00962EA8" w:rsidRPr="001D229B" w:rsidRDefault="00962EA8" w:rsidP="00962EA8">
      <w:pPr>
        <w:spacing w:after="0"/>
        <w:rPr>
          <w:sz w:val="28"/>
          <w:szCs w:val="28"/>
        </w:rPr>
      </w:pPr>
    </w:p>
    <w:p w14:paraId="20199AD1" w14:textId="38BB2417" w:rsidR="00962EA8" w:rsidRPr="001D229B" w:rsidRDefault="00962EA8" w:rsidP="001614C8">
      <w:pPr>
        <w:pStyle w:val="ListParagraph"/>
        <w:numPr>
          <w:ilvl w:val="0"/>
          <w:numId w:val="4"/>
        </w:numPr>
        <w:spacing w:after="0"/>
        <w:rPr>
          <w:sz w:val="28"/>
          <w:szCs w:val="28"/>
        </w:rPr>
      </w:pPr>
      <w:r w:rsidRPr="001D229B">
        <w:rPr>
          <w:b/>
          <w:bCs/>
          <w:color w:val="2E74B5" w:themeColor="accent5" w:themeShade="BF"/>
          <w:sz w:val="28"/>
          <w:szCs w:val="28"/>
          <w:u w:val="single"/>
        </w:rPr>
        <w:t>Ridge Regression</w:t>
      </w:r>
      <w:r w:rsidRPr="001D229B">
        <w:rPr>
          <w:sz w:val="28"/>
          <w:szCs w:val="28"/>
        </w:rPr>
        <w:t>: Ridge regression is a type of linear regression that adds a penalty term to the ordinary least squares (OLS) method. This penalty term helps to regularize the model and prevent overfitting.</w:t>
      </w:r>
    </w:p>
    <w:p w14:paraId="115514B4" w14:textId="77777777" w:rsidR="00962EA8" w:rsidRPr="001D229B" w:rsidRDefault="00962EA8" w:rsidP="00962EA8">
      <w:pPr>
        <w:spacing w:after="0"/>
        <w:rPr>
          <w:sz w:val="28"/>
          <w:szCs w:val="28"/>
        </w:rPr>
      </w:pPr>
    </w:p>
    <w:p w14:paraId="0807E987" w14:textId="6E15D334" w:rsidR="00962EA8" w:rsidRPr="001D229B" w:rsidRDefault="00962EA8" w:rsidP="001614C8">
      <w:pPr>
        <w:pStyle w:val="ListParagraph"/>
        <w:numPr>
          <w:ilvl w:val="0"/>
          <w:numId w:val="4"/>
        </w:numPr>
        <w:spacing w:after="0"/>
        <w:rPr>
          <w:sz w:val="28"/>
          <w:szCs w:val="28"/>
        </w:rPr>
      </w:pPr>
      <w:r w:rsidRPr="001D229B">
        <w:rPr>
          <w:b/>
          <w:bCs/>
          <w:color w:val="2E74B5" w:themeColor="accent5" w:themeShade="BF"/>
          <w:sz w:val="28"/>
          <w:szCs w:val="28"/>
          <w:u w:val="single"/>
        </w:rPr>
        <w:t>Lasso Regression</w:t>
      </w:r>
      <w:r w:rsidRPr="001D229B">
        <w:rPr>
          <w:sz w:val="28"/>
          <w:szCs w:val="28"/>
        </w:rPr>
        <w:t xml:space="preserve">: Lasso regression, </w:t>
      </w:r>
      <w:proofErr w:type="gramStart"/>
      <w:r w:rsidRPr="001D229B">
        <w:rPr>
          <w:sz w:val="28"/>
          <w:szCs w:val="28"/>
        </w:rPr>
        <w:t>similar to</w:t>
      </w:r>
      <w:proofErr w:type="gramEnd"/>
      <w:r w:rsidRPr="001D229B">
        <w:rPr>
          <w:sz w:val="28"/>
          <w:szCs w:val="28"/>
        </w:rPr>
        <w:t xml:space="preserve"> ridge regression, adds a penalty term to the OLS method. However, in lasso regression, the penalty term is the absolute value of the coefficients, which can lead to some coefficients being exactly zero. This can be useful for feature selection.</w:t>
      </w:r>
    </w:p>
    <w:p w14:paraId="5E45AC10" w14:textId="77777777" w:rsidR="00962EA8" w:rsidRPr="001D229B" w:rsidRDefault="00962EA8" w:rsidP="00962EA8">
      <w:pPr>
        <w:spacing w:after="0"/>
        <w:rPr>
          <w:sz w:val="28"/>
          <w:szCs w:val="28"/>
        </w:rPr>
      </w:pPr>
    </w:p>
    <w:p w14:paraId="7108C3FF" w14:textId="5D0ED9E7" w:rsidR="00962EA8" w:rsidRDefault="00962EA8" w:rsidP="001614C8">
      <w:pPr>
        <w:pStyle w:val="ListParagraph"/>
        <w:numPr>
          <w:ilvl w:val="0"/>
          <w:numId w:val="4"/>
        </w:numPr>
        <w:spacing w:after="0"/>
        <w:rPr>
          <w:sz w:val="28"/>
          <w:szCs w:val="28"/>
        </w:rPr>
      </w:pPr>
      <w:proofErr w:type="spellStart"/>
      <w:r w:rsidRPr="001D229B">
        <w:rPr>
          <w:b/>
          <w:bCs/>
          <w:color w:val="2E74B5" w:themeColor="accent5" w:themeShade="BF"/>
          <w:sz w:val="28"/>
          <w:szCs w:val="28"/>
          <w:u w:val="single"/>
        </w:rPr>
        <w:t>ElasticNet</w:t>
      </w:r>
      <w:proofErr w:type="spellEnd"/>
      <w:r w:rsidRPr="001D229B">
        <w:rPr>
          <w:b/>
          <w:bCs/>
          <w:color w:val="2E74B5" w:themeColor="accent5" w:themeShade="BF"/>
          <w:sz w:val="28"/>
          <w:szCs w:val="28"/>
          <w:u w:val="single"/>
        </w:rPr>
        <w:t xml:space="preserve"> Regression</w:t>
      </w:r>
      <w:r w:rsidRPr="001D229B">
        <w:rPr>
          <w:sz w:val="28"/>
          <w:szCs w:val="28"/>
        </w:rPr>
        <w:t xml:space="preserve">: </w:t>
      </w:r>
      <w:proofErr w:type="spellStart"/>
      <w:r w:rsidRPr="001D229B">
        <w:rPr>
          <w:sz w:val="28"/>
          <w:szCs w:val="28"/>
        </w:rPr>
        <w:t>ElasticNet</w:t>
      </w:r>
      <w:proofErr w:type="spellEnd"/>
      <w:r w:rsidRPr="001D229B">
        <w:rPr>
          <w:sz w:val="28"/>
          <w:szCs w:val="28"/>
        </w:rPr>
        <w:t xml:space="preserve"> regression is a combination of ridge and lasso regression. It adds both the L1 and L2 penalty terms to the OLS method, allowing it to benefit from the advantages of both types of regularization.</w:t>
      </w:r>
    </w:p>
    <w:p w14:paraId="363B32E6" w14:textId="77777777" w:rsidR="000247BB" w:rsidRPr="001D229B" w:rsidRDefault="000247BB" w:rsidP="000247BB">
      <w:pPr>
        <w:spacing w:after="0"/>
        <w:rPr>
          <w:sz w:val="28"/>
          <w:szCs w:val="28"/>
        </w:rPr>
      </w:pPr>
    </w:p>
    <w:p w14:paraId="7F2F01EA" w14:textId="1608BAD4" w:rsidR="00962EA8" w:rsidRPr="001D229B" w:rsidRDefault="00962EA8" w:rsidP="000247BB">
      <w:pPr>
        <w:spacing w:after="0"/>
        <w:rPr>
          <w:sz w:val="28"/>
          <w:szCs w:val="28"/>
        </w:rPr>
      </w:pPr>
      <w:r w:rsidRPr="001D229B">
        <w:rPr>
          <w:sz w:val="28"/>
          <w:szCs w:val="28"/>
        </w:rPr>
        <w:t>Steps for Regression Techniques:</w:t>
      </w:r>
    </w:p>
    <w:p w14:paraId="41E74BA1" w14:textId="77777777" w:rsidR="00962EA8" w:rsidRPr="001D229B" w:rsidRDefault="00962EA8" w:rsidP="00962EA8">
      <w:pPr>
        <w:pStyle w:val="ListParagraph"/>
        <w:numPr>
          <w:ilvl w:val="0"/>
          <w:numId w:val="2"/>
        </w:numPr>
        <w:spacing w:after="0"/>
        <w:rPr>
          <w:sz w:val="28"/>
          <w:szCs w:val="28"/>
        </w:rPr>
      </w:pPr>
      <w:r w:rsidRPr="001D229B">
        <w:rPr>
          <w:b/>
          <w:bCs/>
          <w:color w:val="2E74B5" w:themeColor="accent5" w:themeShade="BF"/>
          <w:sz w:val="28"/>
          <w:szCs w:val="28"/>
          <w:u w:val="single"/>
        </w:rPr>
        <w:t>Data Collection</w:t>
      </w:r>
      <w:r w:rsidRPr="001D229B">
        <w:rPr>
          <w:sz w:val="28"/>
          <w:szCs w:val="28"/>
        </w:rPr>
        <w:t>: Gather data with relevant features and their corresponding outcomes.</w:t>
      </w:r>
    </w:p>
    <w:p w14:paraId="01DE9C43" w14:textId="77777777" w:rsidR="00962EA8" w:rsidRPr="001D229B" w:rsidRDefault="00962EA8" w:rsidP="00962EA8">
      <w:pPr>
        <w:pStyle w:val="ListParagraph"/>
        <w:numPr>
          <w:ilvl w:val="0"/>
          <w:numId w:val="2"/>
        </w:numPr>
        <w:spacing w:after="0"/>
        <w:rPr>
          <w:sz w:val="28"/>
          <w:szCs w:val="28"/>
        </w:rPr>
      </w:pPr>
      <w:r w:rsidRPr="001D229B">
        <w:rPr>
          <w:b/>
          <w:bCs/>
          <w:color w:val="2E74B5" w:themeColor="accent5" w:themeShade="BF"/>
          <w:sz w:val="28"/>
          <w:szCs w:val="28"/>
          <w:u w:val="single"/>
        </w:rPr>
        <w:t>Data Preprocessing</w:t>
      </w:r>
      <w:r w:rsidRPr="001D229B">
        <w:rPr>
          <w:sz w:val="28"/>
          <w:szCs w:val="28"/>
        </w:rPr>
        <w:t>: Clean the data, handle missing values, and scale features if necessary.</w:t>
      </w:r>
    </w:p>
    <w:p w14:paraId="2ACA9DBC" w14:textId="77777777" w:rsidR="00962EA8" w:rsidRPr="001D229B" w:rsidRDefault="00962EA8" w:rsidP="00962EA8">
      <w:pPr>
        <w:pStyle w:val="ListParagraph"/>
        <w:numPr>
          <w:ilvl w:val="0"/>
          <w:numId w:val="2"/>
        </w:numPr>
        <w:spacing w:after="0"/>
        <w:rPr>
          <w:sz w:val="28"/>
          <w:szCs w:val="28"/>
        </w:rPr>
      </w:pPr>
      <w:r w:rsidRPr="001D229B">
        <w:rPr>
          <w:b/>
          <w:bCs/>
          <w:color w:val="2E74B5" w:themeColor="accent5" w:themeShade="BF"/>
          <w:sz w:val="28"/>
          <w:szCs w:val="28"/>
          <w:u w:val="single"/>
        </w:rPr>
        <w:t>Model Training</w:t>
      </w:r>
      <w:r w:rsidRPr="001D229B">
        <w:rPr>
          <w:sz w:val="28"/>
          <w:szCs w:val="28"/>
        </w:rPr>
        <w:t>: Choose an appropriate regression algorithm and train it on the dataset.</w:t>
      </w:r>
    </w:p>
    <w:p w14:paraId="5AE11A05" w14:textId="77777777" w:rsidR="00962EA8" w:rsidRPr="001D229B" w:rsidRDefault="00962EA8" w:rsidP="00962EA8">
      <w:pPr>
        <w:pStyle w:val="ListParagraph"/>
        <w:numPr>
          <w:ilvl w:val="0"/>
          <w:numId w:val="2"/>
        </w:numPr>
        <w:spacing w:after="0"/>
        <w:rPr>
          <w:sz w:val="28"/>
          <w:szCs w:val="28"/>
        </w:rPr>
      </w:pPr>
      <w:r w:rsidRPr="001D229B">
        <w:rPr>
          <w:b/>
          <w:bCs/>
          <w:color w:val="2E74B5" w:themeColor="accent5" w:themeShade="BF"/>
          <w:sz w:val="28"/>
          <w:szCs w:val="28"/>
          <w:u w:val="single"/>
        </w:rPr>
        <w:lastRenderedPageBreak/>
        <w:t>Model Evaluation</w:t>
      </w:r>
      <w:r w:rsidRPr="001D229B">
        <w:rPr>
          <w:sz w:val="28"/>
          <w:szCs w:val="28"/>
        </w:rPr>
        <w:t>: Evaluate the performance of the trained model using metrics like mean squared error (MSE), R-squared, or root mean squared error (RMSE).</w:t>
      </w:r>
    </w:p>
    <w:p w14:paraId="18A5110D" w14:textId="6A04F2BD" w:rsidR="00962EA8" w:rsidRPr="001D229B" w:rsidRDefault="00962EA8" w:rsidP="00962EA8">
      <w:pPr>
        <w:pStyle w:val="ListParagraph"/>
        <w:numPr>
          <w:ilvl w:val="0"/>
          <w:numId w:val="2"/>
        </w:numPr>
        <w:spacing w:after="0"/>
        <w:rPr>
          <w:sz w:val="28"/>
          <w:szCs w:val="28"/>
        </w:rPr>
      </w:pPr>
      <w:r w:rsidRPr="001D229B">
        <w:rPr>
          <w:b/>
          <w:bCs/>
          <w:color w:val="2E74B5" w:themeColor="accent5" w:themeShade="BF"/>
          <w:sz w:val="28"/>
          <w:szCs w:val="28"/>
          <w:u w:val="single"/>
        </w:rPr>
        <w:t>Prediction</w:t>
      </w:r>
      <w:r w:rsidRPr="001D229B">
        <w:rPr>
          <w:sz w:val="28"/>
          <w:szCs w:val="28"/>
        </w:rPr>
        <w:t>: Use the trained model to make predictions on new data.</w:t>
      </w:r>
    </w:p>
    <w:p w14:paraId="783081B1" w14:textId="77777777" w:rsidR="000247BB" w:rsidRPr="001D229B" w:rsidRDefault="000247BB" w:rsidP="00FA3EA6">
      <w:pPr>
        <w:spacing w:after="0"/>
        <w:rPr>
          <w:sz w:val="28"/>
          <w:szCs w:val="28"/>
        </w:rPr>
      </w:pPr>
    </w:p>
    <w:p w14:paraId="20277D97" w14:textId="77777777" w:rsidR="00962EA8" w:rsidRPr="001D229B" w:rsidRDefault="00962EA8" w:rsidP="00962EA8">
      <w:pPr>
        <w:spacing w:after="0"/>
        <w:rPr>
          <w:sz w:val="28"/>
          <w:szCs w:val="28"/>
        </w:rPr>
      </w:pPr>
      <w:r w:rsidRPr="001D229B">
        <w:rPr>
          <w:sz w:val="28"/>
          <w:szCs w:val="28"/>
        </w:rPr>
        <w:t>Applications of Regression:</w:t>
      </w:r>
    </w:p>
    <w:p w14:paraId="0407FDEC" w14:textId="77777777" w:rsidR="00962EA8" w:rsidRPr="001D229B" w:rsidRDefault="00962EA8" w:rsidP="00962EA8">
      <w:pPr>
        <w:spacing w:after="0"/>
        <w:rPr>
          <w:sz w:val="28"/>
          <w:szCs w:val="28"/>
        </w:rPr>
      </w:pPr>
    </w:p>
    <w:p w14:paraId="5EC276C6" w14:textId="41A4F1AB" w:rsidR="00962EA8" w:rsidRPr="001D229B" w:rsidRDefault="00962EA8" w:rsidP="00962EA8">
      <w:pPr>
        <w:spacing w:after="0"/>
        <w:rPr>
          <w:sz w:val="28"/>
          <w:szCs w:val="28"/>
        </w:rPr>
      </w:pPr>
      <w:r w:rsidRPr="001D229B">
        <w:rPr>
          <w:sz w:val="28"/>
          <w:szCs w:val="28"/>
        </w:rPr>
        <w:t>Regression analysis is widely used in various fields, including:</w:t>
      </w:r>
    </w:p>
    <w:p w14:paraId="1B5EDCBB" w14:textId="77777777" w:rsidR="00962EA8" w:rsidRPr="001D229B" w:rsidRDefault="00962EA8" w:rsidP="00962EA8">
      <w:pPr>
        <w:pStyle w:val="ListParagraph"/>
        <w:numPr>
          <w:ilvl w:val="0"/>
          <w:numId w:val="3"/>
        </w:numPr>
        <w:spacing w:after="0"/>
        <w:rPr>
          <w:sz w:val="28"/>
          <w:szCs w:val="28"/>
        </w:rPr>
      </w:pPr>
      <w:r w:rsidRPr="001D229B">
        <w:rPr>
          <w:b/>
          <w:bCs/>
          <w:color w:val="2E74B5" w:themeColor="accent5" w:themeShade="BF"/>
          <w:sz w:val="28"/>
          <w:szCs w:val="28"/>
          <w:u w:val="single"/>
        </w:rPr>
        <w:t>Finance</w:t>
      </w:r>
      <w:r w:rsidRPr="001D229B">
        <w:rPr>
          <w:sz w:val="28"/>
          <w:szCs w:val="28"/>
        </w:rPr>
        <w:t>: Predicting stock prices, risk assessment, and forecasting economic trends.</w:t>
      </w:r>
    </w:p>
    <w:p w14:paraId="59B385CC" w14:textId="77777777" w:rsidR="00962EA8" w:rsidRPr="001D229B" w:rsidRDefault="00962EA8" w:rsidP="00962EA8">
      <w:pPr>
        <w:pStyle w:val="ListParagraph"/>
        <w:numPr>
          <w:ilvl w:val="0"/>
          <w:numId w:val="3"/>
        </w:numPr>
        <w:spacing w:after="0"/>
        <w:rPr>
          <w:sz w:val="28"/>
          <w:szCs w:val="28"/>
        </w:rPr>
      </w:pPr>
      <w:r w:rsidRPr="001D229B">
        <w:rPr>
          <w:b/>
          <w:bCs/>
          <w:color w:val="2E74B5" w:themeColor="accent5" w:themeShade="BF"/>
          <w:sz w:val="28"/>
          <w:szCs w:val="28"/>
          <w:u w:val="single"/>
        </w:rPr>
        <w:t>Healthcare</w:t>
      </w:r>
      <w:r w:rsidRPr="001D229B">
        <w:rPr>
          <w:sz w:val="28"/>
          <w:szCs w:val="28"/>
        </w:rPr>
        <w:t>: Predicting patient outcomes, disease progression, and drug response.</w:t>
      </w:r>
    </w:p>
    <w:p w14:paraId="725CFC8B" w14:textId="77777777" w:rsidR="00962EA8" w:rsidRPr="001D229B" w:rsidRDefault="00962EA8" w:rsidP="00962EA8">
      <w:pPr>
        <w:pStyle w:val="ListParagraph"/>
        <w:numPr>
          <w:ilvl w:val="0"/>
          <w:numId w:val="3"/>
        </w:numPr>
        <w:spacing w:after="0"/>
        <w:rPr>
          <w:sz w:val="28"/>
          <w:szCs w:val="28"/>
        </w:rPr>
      </w:pPr>
      <w:r w:rsidRPr="001D229B">
        <w:rPr>
          <w:b/>
          <w:bCs/>
          <w:color w:val="2E74B5" w:themeColor="accent5" w:themeShade="BF"/>
          <w:sz w:val="28"/>
          <w:szCs w:val="28"/>
          <w:u w:val="single"/>
        </w:rPr>
        <w:t>Marketing</w:t>
      </w:r>
      <w:r w:rsidRPr="001D229B">
        <w:rPr>
          <w:sz w:val="28"/>
          <w:szCs w:val="28"/>
        </w:rPr>
        <w:t>: Analyzing customer behavior, predicting sales, and optimizing marketing campaigns.</w:t>
      </w:r>
    </w:p>
    <w:p w14:paraId="0B84B37F" w14:textId="3993B394" w:rsidR="00962EA8" w:rsidRPr="001D229B" w:rsidRDefault="00962EA8" w:rsidP="00962EA8">
      <w:pPr>
        <w:pStyle w:val="ListParagraph"/>
        <w:numPr>
          <w:ilvl w:val="0"/>
          <w:numId w:val="3"/>
        </w:numPr>
        <w:spacing w:after="0"/>
        <w:rPr>
          <w:sz w:val="28"/>
          <w:szCs w:val="28"/>
        </w:rPr>
      </w:pPr>
      <w:r w:rsidRPr="001D229B">
        <w:rPr>
          <w:b/>
          <w:bCs/>
          <w:color w:val="2E74B5" w:themeColor="accent5" w:themeShade="BF"/>
          <w:sz w:val="28"/>
          <w:szCs w:val="28"/>
          <w:u w:val="single"/>
        </w:rPr>
        <w:t>Environmental Science</w:t>
      </w:r>
      <w:r w:rsidRPr="001D229B">
        <w:rPr>
          <w:sz w:val="28"/>
          <w:szCs w:val="28"/>
        </w:rPr>
        <w:t>: Modeling climate change, predicting pollution levels, and analyzing environmental factors.</w:t>
      </w:r>
    </w:p>
    <w:sectPr w:rsidR="00962EA8" w:rsidRPr="001D229B" w:rsidSect="0082466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44FB"/>
    <w:multiLevelType w:val="hybridMultilevel"/>
    <w:tmpl w:val="B5C0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E140D"/>
    <w:multiLevelType w:val="hybridMultilevel"/>
    <w:tmpl w:val="2F82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63E51"/>
    <w:multiLevelType w:val="hybridMultilevel"/>
    <w:tmpl w:val="60CC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A299E"/>
    <w:multiLevelType w:val="hybridMultilevel"/>
    <w:tmpl w:val="643A6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668579">
    <w:abstractNumId w:val="3"/>
  </w:num>
  <w:num w:numId="2" w16cid:durableId="603535741">
    <w:abstractNumId w:val="2"/>
  </w:num>
  <w:num w:numId="3" w16cid:durableId="1407922518">
    <w:abstractNumId w:val="0"/>
  </w:num>
  <w:num w:numId="4" w16cid:durableId="62215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A6"/>
    <w:rsid w:val="000247BB"/>
    <w:rsid w:val="001614C8"/>
    <w:rsid w:val="001D229B"/>
    <w:rsid w:val="004E6E2E"/>
    <w:rsid w:val="0082466D"/>
    <w:rsid w:val="00962EA8"/>
    <w:rsid w:val="00D568AE"/>
    <w:rsid w:val="00F23B48"/>
    <w:rsid w:val="00FA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D085"/>
  <w15:chartTrackingRefBased/>
  <w15:docId w15:val="{10563758-B189-4FB2-B5ED-5F400DC4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29891">
      <w:bodyDiv w:val="1"/>
      <w:marLeft w:val="0"/>
      <w:marRight w:val="0"/>
      <w:marTop w:val="0"/>
      <w:marBottom w:val="0"/>
      <w:divBdr>
        <w:top w:val="none" w:sz="0" w:space="0" w:color="auto"/>
        <w:left w:val="none" w:sz="0" w:space="0" w:color="auto"/>
        <w:bottom w:val="none" w:sz="0" w:space="0" w:color="auto"/>
        <w:right w:val="none" w:sz="0" w:space="0" w:color="auto"/>
      </w:divBdr>
    </w:div>
    <w:div w:id="659699433">
      <w:bodyDiv w:val="1"/>
      <w:marLeft w:val="0"/>
      <w:marRight w:val="0"/>
      <w:marTop w:val="0"/>
      <w:marBottom w:val="0"/>
      <w:divBdr>
        <w:top w:val="none" w:sz="0" w:space="0" w:color="auto"/>
        <w:left w:val="none" w:sz="0" w:space="0" w:color="auto"/>
        <w:bottom w:val="none" w:sz="0" w:space="0" w:color="auto"/>
        <w:right w:val="none" w:sz="0" w:space="0" w:color="auto"/>
      </w:divBdr>
    </w:div>
    <w:div w:id="17579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2</cp:revision>
  <dcterms:created xsi:type="dcterms:W3CDTF">2024-03-24T16:59:00Z</dcterms:created>
  <dcterms:modified xsi:type="dcterms:W3CDTF">2024-03-24T18:19:00Z</dcterms:modified>
</cp:coreProperties>
</file>