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usable space within a social media safezone which doesn’t intersect with any faces for a 9:16 aspect ratio vertical video.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safe zones are identified using the following formula.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524500" cy="57435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4700" y="1286550"/>
                          <a:ext cx="5524500" cy="5743575"/>
                          <a:chOff x="3044700" y="1286550"/>
                          <a:chExt cx="5508150" cy="5720975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4372200" y="1301100"/>
                            <a:ext cx="2734200" cy="47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768475" y="1885600"/>
                            <a:ext cx="1882200" cy="31998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044700" y="2896100"/>
                            <a:ext cx="881700" cy="5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30100" y="1291200"/>
                            <a:ext cx="2209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30100" y="6016800"/>
                            <a:ext cx="220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26400" y="1301100"/>
                            <a:ext cx="19800" cy="46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62300" y="3658950"/>
                            <a:ext cx="9900" cy="31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06400" y="3658950"/>
                            <a:ext cx="0" cy="31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2200" y="6393200"/>
                            <a:ext cx="271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372800" y="6710225"/>
                            <a:ext cx="757800" cy="2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2125" y="2252150"/>
                            <a:ext cx="38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60700" y="2212525"/>
                            <a:ext cx="42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14875" y="1311000"/>
                            <a:ext cx="0" cy="5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96000" y="5085500"/>
                            <a:ext cx="0" cy="9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283050" y="2430475"/>
                            <a:ext cx="644100" cy="4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5% of width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505975" y="2430475"/>
                            <a:ext cx="644100" cy="4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10% of width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927150" y="1360550"/>
                            <a:ext cx="1010400" cy="4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5% of 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851700" y="5218100"/>
                            <a:ext cx="1010400" cy="4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15% of 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7621650" y="3658950"/>
                            <a:ext cx="931200" cy="5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Safe Zone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70650" y="3916650"/>
                            <a:ext cx="9510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4500" cy="57435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574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safe zone( green region)  identify the maximum area where the text can be placed such that it doesn’t intersect with any face.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Divide the video into different scenes based on </w:t>
      </w:r>
      <w:r w:rsidDel="00000000" w:rsidR="00000000" w:rsidRPr="00000000">
        <w:rPr>
          <w:sz w:val="24"/>
          <w:szCs w:val="24"/>
          <w:rtl w:val="0"/>
        </w:rPr>
        <w:t xml:space="preserve">fast-cut detection of each shot.Within each scene identify faces.Keep track of any movement.Suggest a maximum common area within each scene such that no faces are intersected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should be in Python.You are free to use any framework/model.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Solution will be tested for correctness,speed and ability to adapt for a horizontal 16:9 aspect ratio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use the video attached below for testing.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https://drive.google.com/file/d/157XnzrrubyxwjmYvCmOhn0_wVpvNzMN8/view?usp=sharing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 you can call or email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477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9550" cy="4733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Bonus Question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about scaling the solution to more challenging use cases.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will your solution scale to the following case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329379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8800" y="1380350"/>
                          <a:ext cx="5731200" cy="3293793"/>
                          <a:chOff x="3158800" y="1380350"/>
                          <a:chExt cx="7454600" cy="4274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63575" y="2281875"/>
                            <a:ext cx="5240700" cy="336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97625" y="2836650"/>
                            <a:ext cx="633900" cy="60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215475" y="3728275"/>
                            <a:ext cx="633900" cy="60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31525" y="4401950"/>
                            <a:ext cx="822300" cy="60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9087975" y="3614325"/>
                            <a:ext cx="1515900" cy="70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Video Frame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404275" y="3966075"/>
                            <a:ext cx="683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42825" y="1489325"/>
                            <a:ext cx="1367100" cy="5349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Boundaries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6275" y="2024250"/>
                            <a:ext cx="168300" cy="8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9925" y="1756775"/>
                            <a:ext cx="2922600" cy="19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25475" y="2024250"/>
                            <a:ext cx="827100" cy="24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728850" y="1380350"/>
                            <a:ext cx="570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253825" y="2440475"/>
                            <a:ext cx="633900" cy="60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9925" y="1756775"/>
                            <a:ext cx="643800" cy="9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29379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2937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rive.google.com/file/d/157XnzrrubyxwjmYvCmOhn0_wVpvNzMN8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