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4ABD9" w14:textId="77777777" w:rsidR="00395B75" w:rsidRPr="00395B75" w:rsidRDefault="00395B75" w:rsidP="00395B7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54"/>
          <w:szCs w:val="54"/>
          <w:lang w:eastAsia="en-IN" w:bidi="hi-IN"/>
        </w:rPr>
        <w:t>OOPS Interview questions</w:t>
      </w:r>
    </w:p>
    <w:p w14:paraId="34317641" w14:textId="77777777" w:rsidR="00395B75" w:rsidRPr="00395B75" w:rsidRDefault="00395B75" w:rsidP="00395B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  <w:t>What are the core concepts of OOPS?</w:t>
      </w:r>
    </w:p>
    <w:p w14:paraId="68926DF5" w14:textId="77777777" w:rsidR="00395B75" w:rsidRPr="00395B75" w:rsidRDefault="00395B75" w:rsidP="00395B7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OOPS core concepts are;</w:t>
      </w:r>
    </w:p>
    <w:p w14:paraId="549141BE" w14:textId="77777777" w:rsidR="00395B75" w:rsidRPr="00395B75" w:rsidRDefault="00395B75" w:rsidP="00395B75">
      <w:pPr>
        <w:numPr>
          <w:ilvl w:val="1"/>
          <w:numId w:val="2"/>
        </w:numPr>
        <w:shd w:val="clear" w:color="auto" w:fill="FFFFFF"/>
        <w:spacing w:after="150" w:line="240" w:lineRule="auto"/>
        <w:ind w:left="720" w:hanging="360"/>
        <w:rPr>
          <w:rFonts w:ascii="Segoe UI" w:eastAsia="Times New Roman" w:hAnsi="Segoe UI" w:cs="Segoe UI"/>
          <w:color w:val="3C3B37"/>
          <w:sz w:val="24"/>
          <w:szCs w:val="24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4"/>
          <w:szCs w:val="24"/>
          <w:lang w:eastAsia="en-IN" w:bidi="hi-IN"/>
        </w:rPr>
        <w:t>Abstraction</w:t>
      </w:r>
    </w:p>
    <w:p w14:paraId="63940BE2" w14:textId="77777777" w:rsidR="00395B75" w:rsidRPr="00395B75" w:rsidRDefault="00395B75" w:rsidP="00395B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Segoe UI" w:eastAsia="Times New Roman" w:hAnsi="Segoe UI" w:cs="Segoe UI"/>
          <w:color w:val="3C3B37"/>
          <w:sz w:val="24"/>
          <w:szCs w:val="24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4"/>
          <w:szCs w:val="24"/>
          <w:lang w:eastAsia="en-IN" w:bidi="hi-IN"/>
        </w:rPr>
        <w:t>Encapsulation</w:t>
      </w:r>
    </w:p>
    <w:p w14:paraId="4198D297" w14:textId="77777777" w:rsidR="00395B75" w:rsidRPr="00395B75" w:rsidRDefault="00395B75" w:rsidP="00395B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Segoe UI" w:eastAsia="Times New Roman" w:hAnsi="Segoe UI" w:cs="Segoe UI"/>
          <w:color w:val="3C3B37"/>
          <w:sz w:val="24"/>
          <w:szCs w:val="24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4"/>
          <w:szCs w:val="24"/>
          <w:lang w:eastAsia="en-IN" w:bidi="hi-IN"/>
        </w:rPr>
        <w:t>Polymorphism</w:t>
      </w:r>
    </w:p>
    <w:p w14:paraId="1ED3BD81" w14:textId="77777777" w:rsidR="00395B75" w:rsidRPr="00395B75" w:rsidRDefault="00395B75" w:rsidP="00395B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Segoe UI" w:eastAsia="Times New Roman" w:hAnsi="Segoe UI" w:cs="Segoe UI"/>
          <w:color w:val="3C3B37"/>
          <w:sz w:val="24"/>
          <w:szCs w:val="24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4"/>
          <w:szCs w:val="24"/>
          <w:lang w:eastAsia="en-IN" w:bidi="hi-IN"/>
        </w:rPr>
        <w:t>Inheritance</w:t>
      </w:r>
    </w:p>
    <w:p w14:paraId="3C19BEC0" w14:textId="77777777" w:rsidR="00395B75" w:rsidRPr="00395B75" w:rsidRDefault="00395B75" w:rsidP="00395B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Segoe UI" w:eastAsia="Times New Roman" w:hAnsi="Segoe UI" w:cs="Segoe UI"/>
          <w:color w:val="3C3B37"/>
          <w:sz w:val="24"/>
          <w:szCs w:val="24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4"/>
          <w:szCs w:val="24"/>
          <w:lang w:eastAsia="en-IN" w:bidi="hi-IN"/>
        </w:rPr>
        <w:t>Composition</w:t>
      </w:r>
    </w:p>
    <w:p w14:paraId="42B7B121" w14:textId="77777777" w:rsidR="00395B75" w:rsidRPr="00395B75" w:rsidRDefault="00395B75" w:rsidP="00395B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Segoe UI" w:eastAsia="Times New Roman" w:hAnsi="Segoe UI" w:cs="Segoe UI"/>
          <w:color w:val="3C3B37"/>
          <w:sz w:val="24"/>
          <w:szCs w:val="24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4"/>
          <w:szCs w:val="24"/>
          <w:lang w:eastAsia="en-IN" w:bidi="hi-IN"/>
        </w:rPr>
        <w:t>Association</w:t>
      </w:r>
    </w:p>
    <w:p w14:paraId="1C130F9D" w14:textId="77777777" w:rsidR="00395B75" w:rsidRPr="00395B75" w:rsidRDefault="00395B75" w:rsidP="00395B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 w:hanging="360"/>
        <w:rPr>
          <w:rFonts w:ascii="Segoe UI" w:eastAsia="Times New Roman" w:hAnsi="Segoe UI" w:cs="Segoe UI"/>
          <w:color w:val="3C3B37"/>
          <w:sz w:val="24"/>
          <w:szCs w:val="24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4"/>
          <w:szCs w:val="24"/>
          <w:lang w:eastAsia="en-IN" w:bidi="hi-IN"/>
        </w:rPr>
        <w:t>Aggregation</w:t>
      </w:r>
    </w:p>
    <w:p w14:paraId="224ABE99" w14:textId="77777777" w:rsidR="00395B75" w:rsidRPr="00395B75" w:rsidRDefault="00395B75" w:rsidP="00395B7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  <w:t>What is Abstraction?</w:t>
      </w:r>
    </w:p>
    <w:p w14:paraId="287EAEC7" w14:textId="77777777" w:rsidR="00395B75" w:rsidRPr="00395B75" w:rsidRDefault="00395B75" w:rsidP="00395B7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 xml:space="preserve">Abstraction is an OOPS concept to construct the structure of the </w:t>
      </w:r>
      <w:proofErr w:type="gramStart"/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real world</w:t>
      </w:r>
      <w:proofErr w:type="gramEnd"/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 xml:space="preserve"> objects. During this construction </w:t>
      </w:r>
      <w:proofErr w:type="gramStart"/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only</w:t>
      </w:r>
      <w:proofErr w:type="gramEnd"/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 xml:space="preserve"> the general states and </w:t>
      </w:r>
      <w:proofErr w:type="spellStart"/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behaviors</w:t>
      </w:r>
      <w:proofErr w:type="spellEnd"/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 xml:space="preserve"> are taken and more specific states and </w:t>
      </w:r>
      <w:proofErr w:type="spellStart"/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behaviors</w:t>
      </w:r>
      <w:proofErr w:type="spellEnd"/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 xml:space="preserve"> are left aside for the implementers.</w:t>
      </w:r>
    </w:p>
    <w:p w14:paraId="1F03CECE" w14:textId="77777777" w:rsidR="00395B75" w:rsidRPr="00395B75" w:rsidRDefault="00395B75" w:rsidP="00395B7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  <w:t>What is Encapsulation?</w:t>
      </w:r>
    </w:p>
    <w:p w14:paraId="70216563" w14:textId="77777777" w:rsidR="00395B75" w:rsidRPr="00395B75" w:rsidRDefault="00395B75" w:rsidP="00395B7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Encapsulation is an OOPS concept to create and define the permissions and restrictions of an object and its member variables and methods. A very simple example to explain the concept is to make the member variables of a class private and providing public getter and setter methods. Java provides four types of access level modifiers: public, protected, no modifier and private.</w:t>
      </w:r>
    </w:p>
    <w:p w14:paraId="4C3B7BC7" w14:textId="77777777" w:rsidR="00395B75" w:rsidRPr="00395B75" w:rsidRDefault="00395B75" w:rsidP="00395B7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  <w:t>What is the difference between Abstraction and Encapsulation?</w:t>
      </w:r>
    </w:p>
    <w:p w14:paraId="21086207" w14:textId="77777777" w:rsidR="00395B75" w:rsidRPr="00395B75" w:rsidRDefault="00395B75" w:rsidP="00395B75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C3B37"/>
          <w:sz w:val="24"/>
          <w:szCs w:val="24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4"/>
          <w:szCs w:val="24"/>
          <w:lang w:eastAsia="en-IN" w:bidi="hi-IN"/>
        </w:rPr>
        <w:t>“Program to interfaces, not implementations” is the principle for Abstraction and “Encapsulate what varies” is the OO principle for Encapsulation.</w:t>
      </w:r>
    </w:p>
    <w:p w14:paraId="59A56D20" w14:textId="77777777" w:rsidR="00395B75" w:rsidRPr="00395B75" w:rsidRDefault="00395B75" w:rsidP="00395B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hanging="360"/>
        <w:rPr>
          <w:rFonts w:ascii="Segoe UI" w:eastAsia="Times New Roman" w:hAnsi="Segoe UI" w:cs="Segoe UI"/>
          <w:color w:val="3C3B37"/>
          <w:sz w:val="24"/>
          <w:szCs w:val="24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4"/>
          <w:szCs w:val="24"/>
          <w:lang w:eastAsia="en-IN" w:bidi="hi-IN"/>
        </w:rPr>
        <w:t>Abstraction provides a general structure of a class and leaves the details for the implementers. Encapsulation is to create and define the permissions and restrictions of an object and its member variables and methods.</w:t>
      </w:r>
    </w:p>
    <w:p w14:paraId="3A584283" w14:textId="77777777" w:rsidR="00395B75" w:rsidRPr="00395B75" w:rsidRDefault="00395B75" w:rsidP="00395B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hanging="360"/>
        <w:rPr>
          <w:rFonts w:ascii="Segoe UI" w:eastAsia="Times New Roman" w:hAnsi="Segoe UI" w:cs="Segoe UI"/>
          <w:color w:val="3C3B37"/>
          <w:sz w:val="24"/>
          <w:szCs w:val="24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4"/>
          <w:szCs w:val="24"/>
          <w:lang w:eastAsia="en-IN" w:bidi="hi-IN"/>
        </w:rPr>
        <w:t>Abstraction is implemented in Java using interface and abstract class while Encapsulation is implemented using four types of access level modifiers: public, protected, no modifier and private.</w:t>
      </w:r>
    </w:p>
    <w:p w14:paraId="66FC65EB" w14:textId="77777777" w:rsidR="00395B75" w:rsidRPr="00395B75" w:rsidRDefault="00395B75" w:rsidP="00395B7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  <w:t>What is Polymorphism?</w:t>
      </w:r>
    </w:p>
    <w:p w14:paraId="7BDEC966" w14:textId="77777777" w:rsidR="00395B75" w:rsidRPr="00395B75" w:rsidRDefault="00395B75" w:rsidP="00395B7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lastRenderedPageBreak/>
        <w:t>Polymorphism is the occurrence of something in various forms. Java supports various forms of polymorphism like polymorphic reference variables, polymorphic method, polymorphic return types and polymorphic argument types.</w:t>
      </w:r>
    </w:p>
    <w:p w14:paraId="2CE156E0" w14:textId="77777777" w:rsidR="00395B75" w:rsidRPr="00395B75" w:rsidRDefault="00395B75" w:rsidP="00395B7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  <w:t>What is Inheritance?</w:t>
      </w:r>
    </w:p>
    <w:p w14:paraId="5BCE9CED" w14:textId="77777777" w:rsidR="00395B75" w:rsidRPr="00395B75" w:rsidRDefault="00395B75" w:rsidP="00395B7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 xml:space="preserve">A subclass can inherit the states and </w:t>
      </w:r>
      <w:proofErr w:type="spellStart"/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behaviors</w:t>
      </w:r>
      <w:proofErr w:type="spellEnd"/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 xml:space="preserve"> of </w:t>
      </w:r>
      <w:proofErr w:type="spellStart"/>
      <w:proofErr w:type="gramStart"/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it’s</w:t>
      </w:r>
      <w:proofErr w:type="spellEnd"/>
      <w:proofErr w:type="gramEnd"/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 xml:space="preserve"> super class is known as inheritance.</w:t>
      </w:r>
    </w:p>
    <w:p w14:paraId="206709DD" w14:textId="77777777" w:rsidR="00395B75" w:rsidRPr="00395B75" w:rsidRDefault="00395B75" w:rsidP="00395B7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  <w:t>What is multiple inheritance?</w:t>
      </w:r>
    </w:p>
    <w:p w14:paraId="2BF22DFD" w14:textId="77777777" w:rsidR="00395B75" w:rsidRPr="00395B75" w:rsidRDefault="00395B75" w:rsidP="00395B7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 xml:space="preserve">A child class inheriting states and </w:t>
      </w:r>
      <w:proofErr w:type="spellStart"/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behaviors</w:t>
      </w:r>
      <w:proofErr w:type="spellEnd"/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 xml:space="preserve"> from multiple parent classes is known as multiple inheritance.</w:t>
      </w:r>
    </w:p>
    <w:p w14:paraId="04DB206D" w14:textId="77777777" w:rsidR="00395B75" w:rsidRPr="00395B75" w:rsidRDefault="00395B75" w:rsidP="00395B7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  <w:t>What is the diamond problem in inheritance?</w:t>
      </w:r>
    </w:p>
    <w:p w14:paraId="65779D15" w14:textId="77777777" w:rsidR="00395B75" w:rsidRPr="00395B75" w:rsidRDefault="00395B75" w:rsidP="00395B7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 xml:space="preserve">In case of multiple inheritance, suppose class A has two subclasses B and C, and a class D has two super classes B and </w:t>
      </w:r>
      <w:proofErr w:type="spellStart"/>
      <w:proofErr w:type="gramStart"/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C.If</w:t>
      </w:r>
      <w:proofErr w:type="spellEnd"/>
      <w:proofErr w:type="gramEnd"/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 xml:space="preserve"> a method present in A is overridden by both B and C but not by D then from which class D will inherit that method B or C? This problem is known as diamond problem.</w:t>
      </w:r>
    </w:p>
    <w:p w14:paraId="38D22444" w14:textId="77777777" w:rsidR="00395B75" w:rsidRPr="00395B75" w:rsidRDefault="00395B75" w:rsidP="00395B7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  <w:t>Why Java does not support multiple inheritance?</w:t>
      </w:r>
    </w:p>
    <w:p w14:paraId="70C62548" w14:textId="77777777" w:rsidR="00395B75" w:rsidRPr="00395B75" w:rsidRDefault="00395B75" w:rsidP="00395B7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 xml:space="preserve">Java was designed to be a simple language and multiple inheritance introduces complexities like diamond problem. Inheriting states or </w:t>
      </w:r>
      <w:proofErr w:type="spellStart"/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behaviors</w:t>
      </w:r>
      <w:proofErr w:type="spellEnd"/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 xml:space="preserve"> from two different type of classes is a case which in reality very rare and it can be achieved easily through an object association.</w:t>
      </w:r>
    </w:p>
    <w:p w14:paraId="7C914086" w14:textId="77777777" w:rsidR="00395B75" w:rsidRPr="00395B75" w:rsidRDefault="00395B75" w:rsidP="00395B7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  <w:t>What is Static Binding and Dynamic Binding?</w:t>
      </w:r>
    </w:p>
    <w:p w14:paraId="6B65612B" w14:textId="77777777" w:rsidR="00395B75" w:rsidRPr="00395B75" w:rsidRDefault="00395B75" w:rsidP="00395B7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Static or early binding is resolved at compile time. Method overloading is an example of static binding.</w:t>
      </w:r>
    </w:p>
    <w:p w14:paraId="2B4D9EA4" w14:textId="77777777" w:rsidR="00395B75" w:rsidRPr="00395B75" w:rsidRDefault="00395B75" w:rsidP="00395B7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Dynamic or late or virtual binding is resolved at run time. Method overriding is an example of dynamic binding.</w:t>
      </w:r>
    </w:p>
    <w:p w14:paraId="5BCBC255" w14:textId="77777777" w:rsidR="00395B75" w:rsidRPr="00395B75" w:rsidRDefault="00395B75" w:rsidP="00395B75">
      <w:pPr>
        <w:numPr>
          <w:ilvl w:val="0"/>
          <w:numId w:val="4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  <w:t>What is a Class?</w:t>
      </w:r>
    </w:p>
    <w:p w14:paraId="32EB1F08" w14:textId="77777777" w:rsidR="00395B75" w:rsidRPr="00395B75" w:rsidRDefault="00395B75" w:rsidP="00395B75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A class is the specification or template of an object.</w:t>
      </w:r>
    </w:p>
    <w:p w14:paraId="01123BD2" w14:textId="77777777" w:rsidR="00395B75" w:rsidRPr="00395B75" w:rsidRDefault="00395B75" w:rsidP="00395B75">
      <w:pPr>
        <w:numPr>
          <w:ilvl w:val="0"/>
          <w:numId w:val="4"/>
        </w:num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36"/>
          <w:szCs w:val="36"/>
          <w:lang w:eastAsia="en-IN" w:bidi="hi-IN"/>
        </w:rPr>
        <w:t>What is an Object?</w:t>
      </w:r>
    </w:p>
    <w:p w14:paraId="338D8676" w14:textId="77777777" w:rsidR="00395B75" w:rsidRPr="00395B75" w:rsidRDefault="00395B75" w:rsidP="00395B75">
      <w:pP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395B75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Object is instance of class.</w:t>
      </w:r>
    </w:p>
    <w:p w14:paraId="3729F022" w14:textId="77777777" w:rsidR="0073267D" w:rsidRDefault="0073267D" w:rsidP="0073267D">
      <w:pPr>
        <w:shd w:val="clear" w:color="auto" w:fill="FFFFFF"/>
        <w:rPr>
          <w:rFonts w:ascii="Segoe UI" w:hAnsi="Segoe UI" w:cs="Segoe UI"/>
          <w:color w:val="3C3B37"/>
          <w:sz w:val="54"/>
          <w:szCs w:val="54"/>
        </w:rPr>
      </w:pPr>
      <w:r>
        <w:rPr>
          <w:rFonts w:ascii="Segoe UI" w:hAnsi="Segoe UI" w:cs="Segoe UI"/>
          <w:color w:val="3C3B37"/>
          <w:sz w:val="54"/>
          <w:szCs w:val="54"/>
        </w:rPr>
        <w:lastRenderedPageBreak/>
        <w:t>Java interview questions</w:t>
      </w:r>
    </w:p>
    <w:p w14:paraId="5EEE2782" w14:textId="77777777" w:rsidR="0073267D" w:rsidRDefault="0073267D" w:rsidP="0073267D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C3B37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3C3B37"/>
          <w:sz w:val="36"/>
          <w:szCs w:val="36"/>
        </w:rPr>
        <w:t>What is Runtime Polymorphism?</w:t>
      </w:r>
    </w:p>
    <w:p w14:paraId="716E9A4A" w14:textId="77777777" w:rsidR="0073267D" w:rsidRDefault="0073267D" w:rsidP="0073267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Runtime polymorphism or dynamic method dispatch is a process in which a call to an overridden method is resolved at runtime rather than at compile-time.</w:t>
      </w:r>
    </w:p>
    <w:p w14:paraId="3B21F096" w14:textId="77777777" w:rsidR="0073267D" w:rsidRDefault="0073267D" w:rsidP="0073267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In this process, an overridden method is called through the reference variable of a super class. The </w:t>
      </w:r>
    </w:p>
    <w:p w14:paraId="20176CF5" w14:textId="77777777" w:rsidR="0073267D" w:rsidRDefault="0073267D" w:rsidP="0073267D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C3B37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3C3B37"/>
          <w:sz w:val="36"/>
          <w:szCs w:val="36"/>
        </w:rPr>
        <w:t> What is the difference between abstraction and encapsulation?</w:t>
      </w:r>
    </w:p>
    <w:p w14:paraId="3DBBAAE7" w14:textId="77777777" w:rsidR="0073267D" w:rsidRDefault="0073267D" w:rsidP="0073267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Abstraction hides the implementation details whereas encapsulation wraps code and data into a single unit.</w:t>
      </w:r>
    </w:p>
    <w:p w14:paraId="639826B9" w14:textId="77777777" w:rsidR="0073267D" w:rsidRDefault="0073267D" w:rsidP="007326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7"/>
          <w:szCs w:val="27"/>
        </w:rPr>
      </w:pPr>
    </w:p>
    <w:p w14:paraId="5F1279FF" w14:textId="77777777" w:rsidR="0073267D" w:rsidRDefault="0073267D" w:rsidP="0073267D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C3B37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3C3B37"/>
          <w:sz w:val="36"/>
          <w:szCs w:val="36"/>
        </w:rPr>
        <w:t> What is abstract class?</w:t>
      </w:r>
    </w:p>
    <w:p w14:paraId="62DF0FF7" w14:textId="77777777" w:rsidR="0073267D" w:rsidRDefault="0073267D" w:rsidP="007326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A class that is declared as abstract is known as abstract class. It needs to be extended and its method implemented. It cannot be instantiated.</w:t>
      </w:r>
    </w:p>
    <w:p w14:paraId="227458E3" w14:textId="77777777" w:rsidR="0073267D" w:rsidRDefault="0073267D" w:rsidP="0073267D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C3B37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3C3B37"/>
          <w:sz w:val="36"/>
          <w:szCs w:val="36"/>
        </w:rPr>
        <w:t> Can there be any abstract method without abstract class?</w:t>
      </w:r>
    </w:p>
    <w:p w14:paraId="6482D45B" w14:textId="77777777" w:rsidR="0073267D" w:rsidRDefault="0073267D" w:rsidP="0073267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No, if there is any abstract method in a class, that class must be abstract.</w:t>
      </w:r>
    </w:p>
    <w:p w14:paraId="0A198360" w14:textId="77777777" w:rsidR="0073267D" w:rsidRDefault="0073267D" w:rsidP="0073267D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C3B37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3C3B37"/>
          <w:sz w:val="36"/>
          <w:szCs w:val="36"/>
        </w:rPr>
        <w:t>Can you use abstract and final both with a method?</w:t>
      </w:r>
    </w:p>
    <w:p w14:paraId="0FD1A4F6" w14:textId="77777777" w:rsidR="0073267D" w:rsidRDefault="0073267D" w:rsidP="0073267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No, because abstract method needs to be overridden whereas you can't override final method.</w:t>
      </w:r>
    </w:p>
    <w:p w14:paraId="78B235D9" w14:textId="77777777" w:rsidR="0073267D" w:rsidRDefault="0073267D" w:rsidP="0073267D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C3B37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3C3B37"/>
          <w:sz w:val="36"/>
          <w:szCs w:val="36"/>
        </w:rPr>
        <w:t>Is it possible to </w:t>
      </w:r>
      <w:r>
        <w:rPr>
          <w:rStyle w:val="Strong"/>
          <w:rFonts w:ascii="Segoe UI" w:hAnsi="Segoe UI" w:cs="Segoe UI"/>
          <w:b/>
          <w:bCs/>
          <w:color w:val="3C3B37"/>
          <w:sz w:val="36"/>
          <w:szCs w:val="36"/>
        </w:rPr>
        <w:t>instantiate </w:t>
      </w:r>
      <w:r>
        <w:rPr>
          <w:rFonts w:ascii="Segoe UI" w:hAnsi="Segoe UI" w:cs="Segoe UI"/>
          <w:b w:val="0"/>
          <w:bCs w:val="0"/>
          <w:color w:val="3C3B37"/>
          <w:sz w:val="36"/>
          <w:szCs w:val="36"/>
        </w:rPr>
        <w:t>the abstract class?</w:t>
      </w:r>
    </w:p>
    <w:p w14:paraId="67C8C6C8" w14:textId="77777777" w:rsidR="0073267D" w:rsidRDefault="0073267D" w:rsidP="0073267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No, abstract class can never be instantiated.</w:t>
      </w:r>
    </w:p>
    <w:p w14:paraId="1C7ED7BA" w14:textId="77777777" w:rsidR="0073267D" w:rsidRDefault="0073267D" w:rsidP="007326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Style w:val="Strong"/>
          <w:rFonts w:ascii="Segoe UI" w:hAnsi="Segoe UI" w:cs="Segoe UI"/>
          <w:color w:val="3C3B37"/>
          <w:sz w:val="27"/>
          <w:szCs w:val="27"/>
        </w:rPr>
        <w:t>What is interface?</w:t>
      </w:r>
    </w:p>
    <w:p w14:paraId="4926B1B8" w14:textId="77777777" w:rsidR="0073267D" w:rsidRDefault="0073267D" w:rsidP="0073267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 xml:space="preserve">Interface is a blueprint of a class that have static constants and abstract </w:t>
      </w:r>
      <w:proofErr w:type="spellStart"/>
      <w:proofErr w:type="gramStart"/>
      <w:r>
        <w:rPr>
          <w:rFonts w:ascii="Segoe UI" w:hAnsi="Segoe UI" w:cs="Segoe UI"/>
          <w:color w:val="3C3B37"/>
          <w:sz w:val="27"/>
          <w:szCs w:val="27"/>
        </w:rPr>
        <w:t>methods.It</w:t>
      </w:r>
      <w:proofErr w:type="spellEnd"/>
      <w:proofErr w:type="gramEnd"/>
      <w:r>
        <w:rPr>
          <w:rFonts w:ascii="Segoe UI" w:hAnsi="Segoe UI" w:cs="Segoe UI"/>
          <w:color w:val="3C3B37"/>
          <w:sz w:val="27"/>
          <w:szCs w:val="27"/>
        </w:rPr>
        <w:t xml:space="preserve"> can be used to achieve fully abstraction and multiple inheritance.</w:t>
      </w:r>
    </w:p>
    <w:p w14:paraId="6C7CADB1" w14:textId="77777777" w:rsidR="0073267D" w:rsidRDefault="0073267D" w:rsidP="007326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7"/>
          <w:szCs w:val="27"/>
        </w:rPr>
      </w:pPr>
    </w:p>
    <w:p w14:paraId="062054F1" w14:textId="77777777" w:rsidR="0073267D" w:rsidRDefault="0073267D" w:rsidP="007326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lastRenderedPageBreak/>
        <w:t> Can you declare an interface method static?</w:t>
      </w:r>
    </w:p>
    <w:p w14:paraId="21675BEC" w14:textId="77777777" w:rsidR="0073267D" w:rsidRDefault="0073267D" w:rsidP="0073267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 xml:space="preserve">No, because methods of an interface </w:t>
      </w:r>
      <w:proofErr w:type="gramStart"/>
      <w:r>
        <w:rPr>
          <w:rFonts w:ascii="Segoe UI" w:hAnsi="Segoe UI" w:cs="Segoe UI"/>
          <w:color w:val="3C3B37"/>
          <w:sz w:val="27"/>
          <w:szCs w:val="27"/>
        </w:rPr>
        <w:t>is</w:t>
      </w:r>
      <w:proofErr w:type="gramEnd"/>
      <w:r>
        <w:rPr>
          <w:rFonts w:ascii="Segoe UI" w:hAnsi="Segoe UI" w:cs="Segoe UI"/>
          <w:color w:val="3C3B37"/>
          <w:sz w:val="27"/>
          <w:szCs w:val="27"/>
        </w:rPr>
        <w:t xml:space="preserve"> abstract by default, and static and abstract keywords can't be used together.</w:t>
      </w:r>
    </w:p>
    <w:p w14:paraId="153E3352" w14:textId="77777777" w:rsidR="0073267D" w:rsidRDefault="0073267D" w:rsidP="0073267D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C3B37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3C3B37"/>
          <w:sz w:val="36"/>
          <w:szCs w:val="36"/>
        </w:rPr>
        <w:t> Can an Interface be final?</w:t>
      </w:r>
    </w:p>
    <w:p w14:paraId="0E438850" w14:textId="77777777" w:rsidR="0073267D" w:rsidRDefault="0073267D" w:rsidP="0073267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No, because its implementation is provided by another class.</w:t>
      </w:r>
    </w:p>
    <w:p w14:paraId="4FD12F64" w14:textId="77777777" w:rsidR="0073267D" w:rsidRDefault="0073267D" w:rsidP="0073267D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C3B37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3C3B37"/>
          <w:sz w:val="36"/>
          <w:szCs w:val="36"/>
        </w:rPr>
        <w:t> What is marker interface?</w:t>
      </w:r>
    </w:p>
    <w:p w14:paraId="2713F05D" w14:textId="77777777" w:rsidR="0073267D" w:rsidRDefault="0073267D" w:rsidP="0073267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 xml:space="preserve">An interface that have no data member and method is known as a marker </w:t>
      </w:r>
      <w:proofErr w:type="spellStart"/>
      <w:proofErr w:type="gramStart"/>
      <w:r>
        <w:rPr>
          <w:rFonts w:ascii="Segoe UI" w:hAnsi="Segoe UI" w:cs="Segoe UI"/>
          <w:color w:val="3C3B37"/>
          <w:sz w:val="27"/>
          <w:szCs w:val="27"/>
        </w:rPr>
        <w:t>interface.For</w:t>
      </w:r>
      <w:proofErr w:type="spellEnd"/>
      <w:proofErr w:type="gramEnd"/>
      <w:r>
        <w:rPr>
          <w:rFonts w:ascii="Segoe UI" w:hAnsi="Segoe UI" w:cs="Segoe UI"/>
          <w:color w:val="3C3B37"/>
          <w:sz w:val="27"/>
          <w:szCs w:val="27"/>
        </w:rPr>
        <w:t xml:space="preserve"> example Serializable, Cloneable etc.</w:t>
      </w:r>
    </w:p>
    <w:p w14:paraId="42F8DBE1" w14:textId="77777777" w:rsidR="0073267D" w:rsidRDefault="0073267D" w:rsidP="0073267D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C3B37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3C3B37"/>
          <w:sz w:val="36"/>
          <w:szCs w:val="36"/>
        </w:rPr>
        <w:t> What is difference between abstract class and interface?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6"/>
        <w:gridCol w:w="3610"/>
      </w:tblGrid>
      <w:tr w:rsidR="0073267D" w14:paraId="4996BB3A" w14:textId="77777777" w:rsidTr="0073267D">
        <w:tc>
          <w:tcPr>
            <w:tcW w:w="0" w:type="auto"/>
            <w:shd w:val="clear" w:color="auto" w:fill="auto"/>
            <w:vAlign w:val="center"/>
            <w:hideMark/>
          </w:tcPr>
          <w:p w14:paraId="60181423" w14:textId="77777777" w:rsidR="0073267D" w:rsidRDefault="007326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Abstract 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C974E9" w14:textId="77777777" w:rsidR="0073267D" w:rsidRDefault="0073267D">
            <w:pPr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73267D" w14:paraId="51E76B8D" w14:textId="77777777" w:rsidTr="0073267D">
        <w:tc>
          <w:tcPr>
            <w:tcW w:w="0" w:type="auto"/>
            <w:shd w:val="clear" w:color="auto" w:fill="auto"/>
            <w:vAlign w:val="center"/>
            <w:hideMark/>
          </w:tcPr>
          <w:p w14:paraId="36997CD5" w14:textId="77777777" w:rsidR="0073267D" w:rsidRDefault="0073267D">
            <w:r>
              <w:t>1)An abstract class can have method body (non-abstract methods).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56CC46" w14:textId="77777777" w:rsidR="0073267D" w:rsidRDefault="0073267D">
            <w:r>
              <w:t>Interface have only abstract methods.</w:t>
            </w:r>
          </w:p>
        </w:tc>
      </w:tr>
      <w:tr w:rsidR="0073267D" w14:paraId="2BEB1F10" w14:textId="77777777" w:rsidTr="0073267D">
        <w:tc>
          <w:tcPr>
            <w:tcW w:w="0" w:type="auto"/>
            <w:shd w:val="clear" w:color="auto" w:fill="auto"/>
            <w:vAlign w:val="center"/>
            <w:hideMark/>
          </w:tcPr>
          <w:p w14:paraId="3615DD0F" w14:textId="77777777" w:rsidR="0073267D" w:rsidRDefault="0073267D">
            <w:r>
              <w:t>2)An abstract class can have instance variables.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CE644F" w14:textId="77777777" w:rsidR="0073267D" w:rsidRDefault="0073267D">
            <w:r>
              <w:t>An interface cannot have instance variables.</w:t>
            </w:r>
          </w:p>
        </w:tc>
      </w:tr>
      <w:tr w:rsidR="0073267D" w14:paraId="00DB73F8" w14:textId="77777777" w:rsidTr="0073267D">
        <w:tc>
          <w:tcPr>
            <w:tcW w:w="0" w:type="auto"/>
            <w:shd w:val="clear" w:color="auto" w:fill="auto"/>
            <w:vAlign w:val="center"/>
            <w:hideMark/>
          </w:tcPr>
          <w:p w14:paraId="76138618" w14:textId="77777777" w:rsidR="0073267D" w:rsidRDefault="0073267D">
            <w:r>
              <w:t>3)An abstract class can have constructor.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0C4C64" w14:textId="77777777" w:rsidR="0073267D" w:rsidRDefault="0073267D">
            <w:r>
              <w:t>Interface cannot have constructor.</w:t>
            </w:r>
          </w:p>
        </w:tc>
      </w:tr>
      <w:tr w:rsidR="0073267D" w14:paraId="38409EEC" w14:textId="77777777" w:rsidTr="0073267D">
        <w:tc>
          <w:tcPr>
            <w:tcW w:w="0" w:type="auto"/>
            <w:shd w:val="clear" w:color="auto" w:fill="auto"/>
            <w:vAlign w:val="center"/>
            <w:hideMark/>
          </w:tcPr>
          <w:p w14:paraId="7DFCAA30" w14:textId="77777777" w:rsidR="0073267D" w:rsidRDefault="0073267D">
            <w:r>
              <w:t>4)An abstract class can have static methods.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19DD03" w14:textId="77777777" w:rsidR="0073267D" w:rsidRDefault="0073267D">
            <w:r>
              <w:t>Interface cannot have static methods.</w:t>
            </w:r>
          </w:p>
        </w:tc>
      </w:tr>
      <w:tr w:rsidR="0073267D" w14:paraId="2B81B195" w14:textId="77777777" w:rsidTr="0073267D">
        <w:tc>
          <w:tcPr>
            <w:tcW w:w="0" w:type="auto"/>
            <w:shd w:val="clear" w:color="auto" w:fill="auto"/>
            <w:vAlign w:val="center"/>
            <w:hideMark/>
          </w:tcPr>
          <w:p w14:paraId="221D8D9E" w14:textId="77777777" w:rsidR="0073267D" w:rsidRDefault="0073267D">
            <w:r>
              <w:t xml:space="preserve">5)You can </w:t>
            </w:r>
            <w:proofErr w:type="gramStart"/>
            <w:r>
              <w:t>extends</w:t>
            </w:r>
            <w:proofErr w:type="gramEnd"/>
            <w:r>
              <w:t xml:space="preserve"> one abstract class.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CE9D9E" w14:textId="77777777" w:rsidR="0073267D" w:rsidRDefault="0073267D">
            <w:r>
              <w:t>You can implement multiple interfaces.</w:t>
            </w:r>
          </w:p>
        </w:tc>
      </w:tr>
    </w:tbl>
    <w:p w14:paraId="29866C49" w14:textId="77777777" w:rsidR="0073267D" w:rsidRDefault="0073267D" w:rsidP="0073267D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C3B37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3C3B37"/>
          <w:sz w:val="36"/>
          <w:szCs w:val="36"/>
        </w:rPr>
        <w:t> Can we define private and protected modifiers for variables in interfaces?</w:t>
      </w:r>
    </w:p>
    <w:p w14:paraId="24F4E71E" w14:textId="77777777" w:rsidR="0073267D" w:rsidRDefault="0073267D" w:rsidP="0073267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No, they are implicitly public.</w:t>
      </w:r>
    </w:p>
    <w:p w14:paraId="62531F05" w14:textId="77777777" w:rsidR="0073267D" w:rsidRDefault="0073267D" w:rsidP="0073267D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C3B37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3C3B37"/>
          <w:sz w:val="36"/>
          <w:szCs w:val="36"/>
        </w:rPr>
        <w:t> When can an object reference be cast to an interface reference?</w:t>
      </w:r>
    </w:p>
    <w:p w14:paraId="29D9FAB4" w14:textId="77777777" w:rsidR="0073267D" w:rsidRDefault="0073267D" w:rsidP="0073267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An object reference can be cast to an interface reference when the object implements the referenced interface.</w:t>
      </w:r>
    </w:p>
    <w:p w14:paraId="298F5E5F" w14:textId="77777777" w:rsidR="00D9075F" w:rsidRDefault="00D9075F">
      <w:bookmarkStart w:id="0" w:name="_GoBack"/>
      <w:bookmarkEnd w:id="0"/>
    </w:p>
    <w:sectPr w:rsidR="00D90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67C00"/>
    <w:multiLevelType w:val="multilevel"/>
    <w:tmpl w:val="9A08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307747"/>
    <w:multiLevelType w:val="multilevel"/>
    <w:tmpl w:val="5A56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B6"/>
    <w:rsid w:val="002313B6"/>
    <w:rsid w:val="00395B75"/>
    <w:rsid w:val="0073267D"/>
    <w:rsid w:val="00D9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73347-5A5A-4C74-9B74-9B750587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95B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5B75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39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732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57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 N [MeritTrac]</dc:creator>
  <cp:keywords/>
  <dc:description/>
  <cp:lastModifiedBy>Satish Kumar N [MeritTrac]</cp:lastModifiedBy>
  <cp:revision>3</cp:revision>
  <dcterms:created xsi:type="dcterms:W3CDTF">2021-04-06T15:38:00Z</dcterms:created>
  <dcterms:modified xsi:type="dcterms:W3CDTF">2021-04-06T15:39:00Z</dcterms:modified>
</cp:coreProperties>
</file>