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AI-QA Engineering Project</w:t>
        <w:br/>
      </w:r>
      <w:r>
        <w:rPr>
          <w:b/>
          <w:sz w:val="36"/>
        </w:rPr>
        <w:t>Interview Preparation Guide — STEP 0.1 to STEP 11.6</w:t>
      </w:r>
    </w:p>
    <w:p>
      <w:pPr>
        <w:jc w:val="center"/>
      </w:pPr>
      <w:r>
        <w:rPr>
          <w:i/>
        </w:rPr>
        <w:t>CareFlow Health • Frontend-only production-like healthcare application • Playwright + Cucumber BDD • RAG • MCP • Agentic AI</w:t>
      </w:r>
    </w:p>
    <w:p>
      <w:pPr>
        <w:pStyle w:val="Heading1"/>
      </w:pPr>
      <w:r>
        <w:t>1. How to use this document</w:t>
      </w:r>
    </w:p>
    <w:p>
      <w:r>
        <w:t>This guide is an interview-preparation companion for the Healthcare AI-QA Engineering project. It explains the intended implementation journey from environment discovery through the AI-QA platform. Use it to understand the architecture, why each step exists, what is implemented, and how to explain it clearly.</w:t>
      </w:r>
    </w:p>
    <w:p>
      <w:r>
        <w:t>Important interview rule: describe only work you have actually completed as completed. For planned or not-yet-implemented capabilities, say that they are designed/planned and explain the target architecture.</w:t>
      </w:r>
    </w:p>
    <w:p>
      <w:pPr>
        <w:pStyle w:val="Heading1"/>
      </w:pPr>
      <w:r>
        <w:t>2. Project story — 60-second interview answer</w:t>
      </w:r>
    </w:p>
    <w:p>
      <w:r>
        <w:t>I built a production-like frontend-only healthcare application called CareFlow Health and used it as the system under test for an AI-enabled QA engineering ecosystem. The UI is automated with Playwright and Cucumber BDD. The project maintains a full requirements-to-test traceability chain: BRD → PRD → Epics → User Stories → Acceptance Criteria → Test Scenarios → Test Cases. On top of the QA layer, I designed RAG to retrieve project knowledge, MCP to expose controlled tools and resources, and LangGraph-based agents to plan and execute QA tasks using those capabilities. Jira, Confluence and Jenkins are represented as project tooling/integration targets, while GitHub is used for version control and CI/CD.</w:t>
      </w:r>
    </w:p>
    <w:p>
      <w:pPr>
        <w:pStyle w:val="Heading1"/>
      </w:pPr>
      <w:r>
        <w:t>3. Target architecture</w:t>
      </w:r>
    </w:p>
    <w:p>
      <w:r>
        <w:t>Frontend: React + TypeScript + Vite + React Router, with reusable accessible components and synthetic healthcare data. Automation: Playwright + TypeScript + Cucumber BDD + Page Object Model. Knowledge: Markdown/structured project artifacts for requirements, rules, scenarios and test cases. RAG: document ingestion → chunking → embeddings → vector store → retrieval → grounded context. MCP: controlled tools/resources exposed through an MCP server. Agents: LangGraph stateful workflow with planner, knowledge retrieval, tool execution, validation and reporting stages. CI/CD: Jenkins target pipeline for build, UI tests, reporting and quality gates. No backend/API/API automation is part of the application scope.</w:t>
      </w:r>
    </w:p>
    <w:p>
      <w:pPr>
        <w:pStyle w:val="Heading1"/>
      </w:pPr>
      <w:r>
        <w:t>4. End-to-end development flow</w:t>
      </w:r>
    </w:p>
    <w:p>
      <w:r>
        <w:t>1) Discover environment → 2) create repository foundation → 3) establish architecture/engineering standards → 4) define product vision → 5) create BRD → 6) create PRD → 7) define epics → 8) create user stories → 9) define acceptance criteria → 10) define test scenarios → 11) define test cases → 12) create test data strategy → 13) design/build frontend → 14) create Playwright+Cucumber framework → 15) automate scenarios → 16) build RAG → 17) build MCP → 18) build agents → 19) connect QA ecosystem tools → 20) CI/CD → 21) AI-powered execution/analysis/reporting → 22) final validation and interview-ready evidence.</w:t>
      </w:r>
    </w:p>
    <w:p>
      <w:pPr>
        <w:pStyle w:val="Heading1"/>
      </w:pPr>
      <w:r>
        <w:t>5. Step-by-step interview explanation</w:t>
      </w:r>
    </w:p>
    <w:p>
      <w:pPr>
        <w:pStyle w:val="Heading2"/>
      </w:pPr>
      <w:r>
        <w:t>STEP 0.1 — Environment Discovery</w:t>
      </w:r>
    </w:p>
    <w:p>
      <w:r>
        <w:t>What we do: Inspect Node, npm, Python, Java/Maven, Git, VS Code and constraints. Do not install globally or change system configuration.</w:t>
      </w:r>
    </w:p>
    <w:p>
      <w:r>
        <w:t>How to explain it: Interview: explain why environment discovery is important on a restricted corporate laptop and why local project dependencies are preferred.</w:t>
      </w:r>
    </w:p>
    <w:p>
      <w:pPr>
        <w:pStyle w:val="Heading2"/>
      </w:pPr>
      <w:r>
        <w:t>STEP 0.2 — Repository Foundation</w:t>
      </w:r>
    </w:p>
    <w:p>
      <w:r>
        <w:t>What we do: Initialize Git, connect the GitHub repository, create frontend/automation/rag/mcp/agent/mock-systems/knowledge/docs structure, add README/CHANGELOG/implementation index and secure .gitignore.</w:t>
      </w:r>
    </w:p>
    <w:p>
      <w:r>
        <w:t>How to explain it: Interview: explain trunk/main strategy, atomic commits, traceability of implementation documentation, and safe handling of secrets.</w:t>
      </w:r>
    </w:p>
    <w:p>
      <w:pPr>
        <w:pStyle w:val="Heading2"/>
      </w:pPr>
      <w:r>
        <w:t>STEP 0.3 — Engineering Standards &amp; Architecture Contract</w:t>
      </w:r>
    </w:p>
    <w:p>
      <w:r>
        <w:t>What we do: Create ADRs, coding standards, AI architecture, QA automation architecture, security rules, testing conventions and documentation/Git rules.</w:t>
      </w:r>
    </w:p>
    <w:p>
      <w:r>
        <w:t>How to explain it: Interview: explain why architecture is agreed before implementation and how ADRs prevent inconsistent technical decisions.</w:t>
      </w:r>
    </w:p>
    <w:p>
      <w:pPr>
        <w:pStyle w:val="Heading2"/>
      </w:pPr>
      <w:r>
        <w:t>STEP 1.1 — Product Vision &amp; Requirements Strategy</w:t>
      </w:r>
    </w:p>
    <w:p>
      <w:r>
        <w:t>What we do: Define CareFlow Health, target users, modules, journeys, synthetic-data strategy, requirements hierarchy and QA/AI relevance.</w:t>
      </w:r>
    </w:p>
    <w:p>
      <w:r>
        <w:t>How to explain it: Interview: explain the product as a system under test rather than a real clinical system.</w:t>
      </w:r>
    </w:p>
    <w:p>
      <w:pPr>
        <w:pStyle w:val="Heading2"/>
      </w:pPr>
      <w:r>
        <w:t>STEP 1.2 — Business Requirements Document</w:t>
      </w:r>
    </w:p>
    <w:p>
      <w:r>
        <w:t>What we do: Create business objectives, stakeholders, processes, business requirements, rules, NFRs, risks, assumptions and success criteria.</w:t>
      </w:r>
    </w:p>
    <w:p>
      <w:r>
        <w:t>How to explain it: Interview: BRD answers why the business needs the product and what outcomes matter.</w:t>
      </w:r>
    </w:p>
    <w:p>
      <w:pPr>
        <w:pStyle w:val="Heading2"/>
      </w:pPr>
      <w:r>
        <w:t>STEP 1.3 — Product Requirements Document</w:t>
      </w:r>
    </w:p>
    <w:p>
      <w:r>
        <w:t>What we do: Translate BRD intent into testable product requirements, personas, role capabilities, UI behavior, validation, accessibility, responsiveness and browser expectations.</w:t>
      </w:r>
    </w:p>
    <w:p>
      <w:r>
        <w:t>How to explain it: Interview: PRD bridges business intent and implementation/testability.</w:t>
      </w:r>
    </w:p>
    <w:p>
      <w:pPr>
        <w:pStyle w:val="Heading2"/>
      </w:pPr>
      <w:r>
        <w:t>STEP 1.4 — Epic Definition</w:t>
      </w:r>
    </w:p>
    <w:p>
      <w:r>
        <w:t>What we do: Group product capabilities into meaningful epics with value, scope, dependencies, risks and QA/AI relevance.</w:t>
      </w:r>
    </w:p>
    <w:p>
      <w:r>
        <w:t>How to explain it: Interview: explain how epics create a manageable decomposition layer.</w:t>
      </w:r>
    </w:p>
    <w:p>
      <w:pPr>
        <w:pStyle w:val="Heading2"/>
      </w:pPr>
      <w:r>
        <w:t>STEP 1.5 — User Story Definition</w:t>
      </w:r>
    </w:p>
    <w:p>
      <w:r>
        <w:t>What we do: Convert epics into actor-oriented stories with value, flows, preconditions, negative paths and traceability.</w:t>
      </w:r>
    </w:p>
    <w:p>
      <w:r>
        <w:t>How to explain it: Interview: explain INVEST-style thinking and why negative/alternate flows matter.</w:t>
      </w:r>
    </w:p>
    <w:p>
      <w:pPr>
        <w:pStyle w:val="Heading2"/>
      </w:pPr>
      <w:r>
        <w:t>STEP 1.6 — Acceptance Criteria</w:t>
      </w:r>
    </w:p>
    <w:p>
      <w:r>
        <w:t>What we do: Define precise, observable Given/When/Then criteria for stories plus cross-cutting NFR criteria.</w:t>
      </w:r>
    </w:p>
    <w:p>
      <w:r>
        <w:t>How to explain it: Interview: explain that acceptance criteria become the contract for BDD and automation.</w:t>
      </w:r>
    </w:p>
    <w:p>
      <w:pPr>
        <w:pStyle w:val="Heading2"/>
      </w:pPr>
      <w:r>
        <w:t>STEP 1.7 — Test Scenario Definition</w:t>
      </w:r>
    </w:p>
    <w:p>
      <w:r>
        <w:t>What we do: Derive business-level positive, negative, validation, boundary, error, accessibility, responsive, cross-browser and regression scenarios.</w:t>
      </w:r>
    </w:p>
    <w:p>
      <w:r>
        <w:t>How to explain it: Interview: scenario is intent; test case is executable detail.</w:t>
      </w:r>
    </w:p>
    <w:p>
      <w:pPr>
        <w:pStyle w:val="Heading2"/>
      </w:pPr>
      <w:r>
        <w:t>STEP 1.8 — Test Case Definition</w:t>
      </w:r>
    </w:p>
    <w:p>
      <w:r>
        <w:t>What we do: Convert scenarios into executable test cases with prerequisites, data, steps, expected results, priority, type and automation mapping.</w:t>
      </w:r>
    </w:p>
    <w:p>
      <w:r>
        <w:t>How to explain it: Interview: explain how test cases preserve traceability and become automation candidates.</w:t>
      </w:r>
    </w:p>
    <w:p>
      <w:pPr>
        <w:pStyle w:val="Heading2"/>
      </w:pPr>
      <w:r>
        <w:t>STEP 1.9 — Test Data &amp; Test Management Strategy</w:t>
      </w:r>
    </w:p>
    <w:p>
      <w:r>
        <w:t>What we do: Define synthetic users, appointments, providers, records and safe identifiers; establish data ownership, reset strategy, masking rules and mapping to test cases.</w:t>
      </w:r>
    </w:p>
    <w:p>
      <w:r>
        <w:t>How to explain it: Interview: emphasize no real PHI, deterministic data, isolation and repeatability.</w:t>
      </w:r>
    </w:p>
    <w:p>
      <w:pPr>
        <w:pStyle w:val="Heading2"/>
      </w:pPr>
      <w:r>
        <w:t>STEP 1.10 — Jira / Test Management Model</w:t>
      </w:r>
    </w:p>
    <w:p>
      <w:r>
        <w:t>What we do: Create a project-management model for epics, stories, bugs, tasks and QA evidence. Define dashboard metrics and traceability views.</w:t>
      </w:r>
    </w:p>
    <w:p>
      <w:r>
        <w:t>How to explain it: Interview: explain how requirements and defects are managed rather than simply stored in files.</w:t>
      </w:r>
    </w:p>
    <w:p>
      <w:pPr>
        <w:pStyle w:val="Heading2"/>
      </w:pPr>
      <w:r>
        <w:t>STEP 1.11 — Confluence Knowledge Base</w:t>
      </w:r>
    </w:p>
    <w:p>
      <w:r>
        <w:t>What we do: Organize product, architecture, QA strategy, runbooks, AI architecture and interview/reference documentation as a knowledge source.</w:t>
      </w:r>
    </w:p>
    <w:p>
      <w:r>
        <w:t>How to explain it: Interview: explain Confluence as human-readable project knowledge and a future RAG source.</w:t>
      </w:r>
    </w:p>
    <w:p>
      <w:pPr>
        <w:pStyle w:val="Heading2"/>
      </w:pPr>
      <w:r>
        <w:t>STEP 2.1 — Frontend Architecture &amp; UI Foundation</w:t>
      </w:r>
    </w:p>
    <w:p>
      <w:r>
        <w:t>What we do: Build CareFlow Health as a production-like frontend-only application with React/TypeScript/Vite, routing, layouts, reusable components and synthetic state.</w:t>
      </w:r>
    </w:p>
    <w:p>
      <w:r>
        <w:t>How to explain it: Interview: explain separation of presentation, state and reusable components.</w:t>
      </w:r>
    </w:p>
    <w:p>
      <w:pPr>
        <w:pStyle w:val="Heading2"/>
      </w:pPr>
      <w:r>
        <w:t>STEP 2.2 — Healthcare UI Modules</w:t>
      </w:r>
    </w:p>
    <w:p>
      <w:r>
        <w:t>What we do: Implement production-like patient/provider/admin journeys, dashboards, search/filtering, appointments, records and status/error/empty states based on the approved PRD.</w:t>
      </w:r>
    </w:p>
    <w:p>
      <w:r>
        <w:t>How to explain it: Interview: explain realistic UI behavior without claiming clinical functionality.</w:t>
      </w:r>
    </w:p>
    <w:p>
      <w:pPr>
        <w:pStyle w:val="Heading2"/>
      </w:pPr>
      <w:r>
        <w:t>STEP 2.3 — Accessibility &amp; Responsive UX</w:t>
      </w:r>
    </w:p>
    <w:p>
      <w:r>
        <w:t>What we do: Implement keyboard navigation, labels, focus behavior, semantic structure, responsive layouts and consistent validation/error states.</w:t>
      </w:r>
    </w:p>
    <w:p>
      <w:r>
        <w:t>How to explain it: Interview: accessibility is part of quality, not a separate afterthought.</w:t>
      </w:r>
    </w:p>
    <w:p>
      <w:pPr>
        <w:pStyle w:val="Heading2"/>
      </w:pPr>
      <w:r>
        <w:t>STEP 3.1 — Playwright Automation Foundation</w:t>
      </w:r>
    </w:p>
    <w:p>
      <w:r>
        <w:t>What we do: Create TypeScript Playwright project, configuration, browser projects, fixtures, environment handling, POM and reporting.</w:t>
      </w:r>
    </w:p>
    <w:p>
      <w:r>
        <w:t>How to explain it: Interview: explain why Playwright is suitable for cross-browser modern UI automation.</w:t>
      </w:r>
    </w:p>
    <w:p>
      <w:pPr>
        <w:pStyle w:val="Heading2"/>
      </w:pPr>
      <w:r>
        <w:t>STEP 3.2 — Cucumber BDD Integration</w:t>
      </w:r>
    </w:p>
    <w:p>
      <w:r>
        <w:t>What we do: Create feature files from acceptance criteria, step definitions, hooks, tags and mapping to page objects.</w:t>
      </w:r>
    </w:p>
    <w:p>
      <w:r>
        <w:t>How to explain it: Interview: explain BDD as shared executable behavior specification.</w:t>
      </w:r>
    </w:p>
    <w:p>
      <w:pPr>
        <w:pStyle w:val="Heading2"/>
      </w:pPr>
      <w:r>
        <w:t>STEP 3.3 — Automation of Core Scenarios</w:t>
      </w:r>
    </w:p>
    <w:p>
      <w:r>
        <w:t>What we do: Automate approved P0/P1/P2 scenarios, including positive, negative, validation, accessibility, responsive and cross-browser coverage.</w:t>
      </w:r>
    </w:p>
    <w:p>
      <w:r>
        <w:t>How to explain it: Interview: explain prioritization and avoiding brittle selectors.</w:t>
      </w:r>
    </w:p>
    <w:p>
      <w:pPr>
        <w:pStyle w:val="Heading2"/>
      </w:pPr>
      <w:r>
        <w:t>STEP 3.4 — Automation Quality &amp; Reporting</w:t>
      </w:r>
    </w:p>
    <w:p>
      <w:r>
        <w:t>What we do: Add traceability, screenshots/traces/videos where appropriate, retry policy, reporting and failure diagnostics.</w:t>
      </w:r>
    </w:p>
    <w:p>
      <w:r>
        <w:t>How to explain it: Interview: explain how failures become actionable evidence.</w:t>
      </w:r>
    </w:p>
    <w:p>
      <w:pPr>
        <w:pStyle w:val="Heading2"/>
      </w:pPr>
      <w:r>
        <w:t>STEP 4.1 — Knowledge Corpus for RAG</w:t>
      </w:r>
    </w:p>
    <w:p>
      <w:r>
        <w:t>What we do: Curate BRD, PRD, epics, stories, acceptance criteria, scenarios, test cases, architecture and QA documentation into a controlled knowledge corpus.</w:t>
      </w:r>
    </w:p>
    <w:p>
      <w:r>
        <w:t>How to explain it: Interview: RAG quality starts with source quality and metadata.</w:t>
      </w:r>
    </w:p>
    <w:p>
      <w:pPr>
        <w:pStyle w:val="Heading2"/>
      </w:pPr>
      <w:r>
        <w:t>STEP 4.2 — RAG Ingestion Pipeline</w:t>
      </w:r>
    </w:p>
    <w:p>
      <w:r>
        <w:t>What we do: Implement document loading, normalization, chunking, metadata, embeddings and vector-store indexing.</w:t>
      </w:r>
    </w:p>
    <w:p>
      <w:r>
        <w:t>How to explain it: Interview: explain chunking, embeddings, similarity search and metadata filtering.</w:t>
      </w:r>
    </w:p>
    <w:p>
      <w:pPr>
        <w:pStyle w:val="Heading2"/>
      </w:pPr>
      <w:r>
        <w:t>STEP 4.3 — RAG Retrieval &amp; Grounded Answers</w:t>
      </w:r>
    </w:p>
    <w:p>
      <w:r>
        <w:t>What we do: Retrieve relevant project context for questions such as requirement lookup, test coverage, impacted scenarios and QA guidance.</w:t>
      </w:r>
    </w:p>
    <w:p>
      <w:r>
        <w:t>How to explain it: Interview: explain why retrieval reduces hallucination by grounding the model in project evidence.</w:t>
      </w:r>
    </w:p>
    <w:p>
      <w:pPr>
        <w:pStyle w:val="Heading2"/>
      </w:pPr>
      <w:r>
        <w:t>STEP 4.4 — RAG Evaluation</w:t>
      </w:r>
    </w:p>
    <w:p>
      <w:r>
        <w:t>What we do: Create retrieval/answer evaluation cases for relevance, completeness, grounding and failure behavior.</w:t>
      </w:r>
    </w:p>
    <w:p>
      <w:r>
        <w:t>How to explain it: Interview: measure RAG instead of assuming it works.</w:t>
      </w:r>
    </w:p>
    <w:p>
      <w:pPr>
        <w:pStyle w:val="Heading2"/>
      </w:pPr>
      <w:r>
        <w:t>STEP 5.1 — MCP Architecture</w:t>
      </w:r>
    </w:p>
    <w:p>
      <w:r>
        <w:t>What we do: Define MCP server/resources/tools and contracts for controlled access to project knowledge and QA operations.</w:t>
      </w:r>
    </w:p>
    <w:p>
      <w:r>
        <w:t>How to explain it: Interview: MCP standardizes how models/agents discover and invoke capabilities.</w:t>
      </w:r>
    </w:p>
    <w:p>
      <w:pPr>
        <w:pStyle w:val="Heading2"/>
      </w:pPr>
      <w:r>
        <w:t>STEP 5.2 — MCP QA Tools</w:t>
      </w:r>
    </w:p>
    <w:p>
      <w:r>
        <w:t>What we do: Expose safe tools such as search requirements, find test cases, retrieve acceptance criteria, inspect execution artifacts and summarize failures.</w:t>
      </w:r>
    </w:p>
    <w:p>
      <w:r>
        <w:t>How to explain it: Interview: tools should have narrow contracts, validation and safe inputs/outputs.</w:t>
      </w:r>
    </w:p>
    <w:p>
      <w:pPr>
        <w:pStyle w:val="Heading2"/>
      </w:pPr>
      <w:r>
        <w:t>STEP 5.3 — MCP Security &amp; Governance</w:t>
      </w:r>
    </w:p>
    <w:p>
      <w:r>
        <w:t>What we do: Apply allowlists, input validation, least privilege, audit logging and protection against unintended tool actions.</w:t>
      </w:r>
    </w:p>
    <w:p>
      <w:r>
        <w:t>How to explain it: Interview: MCP is an execution boundary, not just a protocol connection.</w:t>
      </w:r>
    </w:p>
    <w:p>
      <w:pPr>
        <w:pStyle w:val="Heading2"/>
      </w:pPr>
      <w:r>
        <w:t>STEP 6.1 — Agent Architecture with LangGraph</w:t>
      </w:r>
    </w:p>
    <w:p>
      <w:r>
        <w:t>What we do: Create a stateful agent workflow with planner, retriever, tool executor, validator and reporter nodes.</w:t>
      </w:r>
    </w:p>
    <w:p>
      <w:r>
        <w:t>How to explain it: Interview: explain state, nodes, edges, conditional routing and controlled iteration.</w:t>
      </w:r>
    </w:p>
    <w:p>
      <w:pPr>
        <w:pStyle w:val="Heading2"/>
      </w:pPr>
      <w:r>
        <w:t>STEP 6.2 — QA Planning Agent</w:t>
      </w:r>
    </w:p>
    <w:p>
      <w:r>
        <w:t>What we do: Given a requirement/story, generate a QA plan using retrieved context and available MCP tools.</w:t>
      </w:r>
    </w:p>
    <w:p>
      <w:r>
        <w:t>How to explain it: Interview: distinguish an agent from a simple prompt by its stateful decision/action loop.</w:t>
      </w:r>
    </w:p>
    <w:p>
      <w:pPr>
        <w:pStyle w:val="Heading2"/>
      </w:pPr>
      <w:r>
        <w:t>STEP 6.3 — Test Design Agent</w:t>
      </w:r>
    </w:p>
    <w:p>
      <w:r>
        <w:t>What we do: Generate candidate scenarios/test cases from requirements and validate them against traceability and standards.</w:t>
      </w:r>
    </w:p>
    <w:p>
      <w:r>
        <w:t>How to explain it: Interview: explain human review and deterministic validation around generated artifacts.</w:t>
      </w:r>
    </w:p>
    <w:p>
      <w:pPr>
        <w:pStyle w:val="Heading2"/>
      </w:pPr>
      <w:r>
        <w:t>STEP 6.4 — Execution / Failure Analysis Agent</w:t>
      </w:r>
    </w:p>
    <w:p>
      <w:r>
        <w:t>What we do: Consume UI execution evidence, classify failures, correlate likely causes and produce structured analysis without inventing evidence.</w:t>
      </w:r>
    </w:p>
    <w:p>
      <w:r>
        <w:t>How to explain it: Interview: explain evidence-first AI and confidence/unknown handling.</w:t>
      </w:r>
    </w:p>
    <w:p>
      <w:pPr>
        <w:pStyle w:val="Heading2"/>
      </w:pPr>
      <w:r>
        <w:t>STEP 6.5 — Multi-Agent / Agentic Workflow</w:t>
      </w:r>
    </w:p>
    <w:p>
      <w:r>
        <w:t>What we do: Use specialized roles where justified: planner, requirements analyst, test designer, executor/failure analyst and report generator.</w:t>
      </w:r>
    </w:p>
    <w:p>
      <w:r>
        <w:t>How to explain it: Interview: explain why specialization can reduce prompt complexity but increases orchestration cost.</w:t>
      </w:r>
    </w:p>
    <w:p>
      <w:pPr>
        <w:pStyle w:val="Heading2"/>
      </w:pPr>
      <w:r>
        <w:t>STEP 7.1 — Jira/Confluence Integration Layer</w:t>
      </w:r>
    </w:p>
    <w:p>
      <w:r>
        <w:t>What we do: Connect project-management and knowledge workflows to the AI-QA architecture through controlled tools/resources or safe adapters.</w:t>
      </w:r>
    </w:p>
    <w:p>
      <w:r>
        <w:t>How to explain it: Interview: explain system boundaries and why credentials/secrets are never committed.</w:t>
      </w:r>
    </w:p>
    <w:p>
      <w:pPr>
        <w:pStyle w:val="Heading2"/>
      </w:pPr>
      <w:r>
        <w:t>STEP 7.2 — Jenkins Pipeline</w:t>
      </w:r>
    </w:p>
    <w:p>
      <w:r>
        <w:t>What we do: Build a CI pipeline for frontend build, lint/type checks, Playwright/Cucumber execution, report publishing and quality gates.</w:t>
      </w:r>
    </w:p>
    <w:p>
      <w:r>
        <w:t>How to explain it: Interview: explain CI as repeatable quality feedback.</w:t>
      </w:r>
    </w:p>
    <w:p>
      <w:pPr>
        <w:pStyle w:val="Heading2"/>
      </w:pPr>
      <w:r>
        <w:t>STEP 8.1 — AI-QA Orchestration</w:t>
      </w:r>
    </w:p>
    <w:p>
      <w:r>
        <w:t>What we do: Combine RAG, MCP, agents and test artifacts into a workflow that can answer QA questions, plan tests and analyze results.</w:t>
      </w:r>
    </w:p>
    <w:p>
      <w:r>
        <w:t>How to explain it: Interview: explain the complete data/control flow.</w:t>
      </w:r>
    </w:p>
    <w:p>
      <w:pPr>
        <w:pStyle w:val="Heading2"/>
      </w:pPr>
      <w:r>
        <w:t>STEP 8.2 — Traceability &amp; Quality Intelligence</w:t>
      </w:r>
    </w:p>
    <w:p>
      <w:r>
        <w:t>What we do: Generate coverage views across requirements → tests → automation → execution and identify gaps.</w:t>
      </w:r>
    </w:p>
    <w:p>
      <w:r>
        <w:t>How to explain it: Interview: this is where the project moves from automation to intelligent QA engineering.</w:t>
      </w:r>
    </w:p>
    <w:p>
      <w:pPr>
        <w:pStyle w:val="Heading2"/>
      </w:pPr>
      <w:r>
        <w:t>STEP 9.1 — AI Test Generation &amp; Review</w:t>
      </w:r>
    </w:p>
    <w:p>
      <w:r>
        <w:t>What we do: Generate candidate tests from approved requirements and require deterministic validation/human review before adoption.</w:t>
      </w:r>
    </w:p>
    <w:p>
      <w:r>
        <w:t>How to explain it: Interview: AI-generated tests are suggestions until verified.</w:t>
      </w:r>
    </w:p>
    <w:p>
      <w:pPr>
        <w:pStyle w:val="Heading2"/>
      </w:pPr>
      <w:r>
        <w:t>STEP 9.2 — Failure Triage &amp; Root-Cause Assistance</w:t>
      </w:r>
    </w:p>
    <w:p>
      <w:r>
        <w:t>What we do: Use execution evidence, logs and relevant project knowledge to classify failures and suggest next actions.</w:t>
      </w:r>
    </w:p>
    <w:p>
      <w:r>
        <w:t>How to explain it: Interview: separate observed evidence from inferred hypotheses.</w:t>
      </w:r>
    </w:p>
    <w:p>
      <w:pPr>
        <w:pStyle w:val="Heading2"/>
      </w:pPr>
      <w:r>
        <w:t>STEP 10.1 — Security, Reliability &amp; Governance</w:t>
      </w:r>
    </w:p>
    <w:p>
      <w:r>
        <w:t>What we do: Review secrets, permissions, prompt injection risks, unsafe tools, data leakage, auditability, retries and failure modes.</w:t>
      </w:r>
    </w:p>
    <w:p>
      <w:r>
        <w:t>How to explain it: Interview: production AI requires governance, not only model quality.</w:t>
      </w:r>
    </w:p>
    <w:p>
      <w:pPr>
        <w:pStyle w:val="Heading2"/>
      </w:pPr>
      <w:r>
        <w:t>STEP 10.2 — Performance &amp; Evaluation</w:t>
      </w:r>
    </w:p>
    <w:p>
      <w:r>
        <w:t>What we do: Measure UI execution time, retrieval quality, agent success, tool latency, false positives/negatives and cost where applicable.</w:t>
      </w:r>
    </w:p>
    <w:p>
      <w:r>
        <w:t>How to explain it: Interview: define measurable acceptance criteria for AI itself.</w:t>
      </w:r>
    </w:p>
    <w:p>
      <w:pPr>
        <w:pStyle w:val="Heading2"/>
      </w:pPr>
      <w:r>
        <w:t>STEP 11.1 — End-to-End Validation</w:t>
      </w:r>
    </w:p>
    <w:p>
      <w:r>
        <w:t>What we do: Run the full requirements-to-execution chain and validate frontend, automation, knowledge, MCP and agent behavior.</w:t>
      </w:r>
    </w:p>
    <w:p>
      <w:r>
        <w:t>How to explain it: Interview: explain system-level validation.</w:t>
      </w:r>
    </w:p>
    <w:p>
      <w:pPr>
        <w:pStyle w:val="Heading2"/>
      </w:pPr>
      <w:r>
        <w:t>STEP 11.2 — Final QA Intelligence Dashboard</w:t>
      </w:r>
    </w:p>
    <w:p>
      <w:r>
        <w:t>What we do: Present execution status, coverage, failures, trends and AI-generated insights in a human-readable view.</w:t>
      </w:r>
    </w:p>
    <w:p>
      <w:r>
        <w:t>How to explain it: Interview: focus on actionable quality signals rather than decorative dashboards.</w:t>
      </w:r>
    </w:p>
    <w:p>
      <w:pPr>
        <w:pStyle w:val="Heading2"/>
      </w:pPr>
      <w:r>
        <w:t>STEP 11.3 — Interview Evidence Pack</w:t>
      </w:r>
    </w:p>
    <w:p>
      <w:r>
        <w:t>What we do: Consolidate architecture diagrams, implementation reports, prompts, READMEs, PDFs, test evidence and decisions.</w:t>
      </w:r>
    </w:p>
    <w:p>
      <w:r>
        <w:t>How to explain it: Interview: every major design decision should have evidence.</w:t>
      </w:r>
    </w:p>
    <w:p>
      <w:pPr>
        <w:pStyle w:val="Heading2"/>
      </w:pPr>
      <w:r>
        <w:t>STEP 11.4 — Demo Scenarios</w:t>
      </w:r>
    </w:p>
    <w:p>
      <w:r>
        <w:t>What we do: Prepare a small set of deterministic end-to-end demos: requirement question, test generation, execution, failure analysis and report.</w:t>
      </w:r>
    </w:p>
    <w:p>
      <w:r>
        <w:t>How to explain it: Interview: demonstrate value end-to-end in a few minutes.</w:t>
      </w:r>
    </w:p>
    <w:p>
      <w:pPr>
        <w:pStyle w:val="Heading2"/>
      </w:pPr>
      <w:r>
        <w:t>STEP 11.5 — Final Security/Scope Review</w:t>
      </w:r>
    </w:p>
    <w:p>
      <w:r>
        <w:t>What we do: Verify no backend/API automation or real PHI was introduced and that AI actions remain controlled.</w:t>
      </w:r>
    </w:p>
    <w:p>
      <w:r>
        <w:t>How to explain it: Interview: demonstrate scope discipline.</w:t>
      </w:r>
    </w:p>
    <w:p>
      <w:pPr>
        <w:pStyle w:val="Heading2"/>
      </w:pPr>
      <w:r>
        <w:t>STEP 11.6 — Final Project Release</w:t>
      </w:r>
    </w:p>
    <w:p>
      <w:r>
        <w:t>What we do: Freeze the final architecture, validate Git state, update implementation index, publish final documentation and prepare the project for interview demonstration.</w:t>
      </w:r>
    </w:p>
    <w:p>
      <w:r>
        <w:t>How to explain it: Interview: explain what was built, why, measurable outcomes, limitations and future improvements.</w:t>
      </w:r>
    </w:p>
    <w:p>
      <w:pPr>
        <w:pStyle w:val="Heading1"/>
      </w:pPr>
      <w:r>
        <w:t>6. Core AI concepts you must be able to explain</w:t>
      </w:r>
    </w:p>
    <w:p>
      <w:pPr>
        <w:pStyle w:val="Heading2"/>
      </w:pPr>
      <w:r>
        <w:t>RAG</w:t>
      </w:r>
    </w:p>
    <w:p>
      <w:r>
        <w:t>Retrieval-Augmented Generation combines retrieval from trusted project documents with generation by an LLM. Pipeline: ingest → chunk → embed → index → retrieve → construct grounded prompt → generate → cite/evaluate. RAG is preferable to relying on model memory for changing project-specific information.</w:t>
      </w:r>
    </w:p>
    <w:p>
      <w:pPr>
        <w:pStyle w:val="Heading2"/>
      </w:pPr>
      <w:r>
        <w:t>Embeddings</w:t>
      </w:r>
    </w:p>
    <w:p>
      <w:r>
        <w:t>An embedding converts text into a numerical vector representing semantic meaning. Similar requirements can be found through vector similarity even when their wording differs.</w:t>
      </w:r>
    </w:p>
    <w:p>
      <w:pPr>
        <w:pStyle w:val="Heading2"/>
      </w:pPr>
      <w:r>
        <w:t>Vector database</w:t>
      </w:r>
    </w:p>
    <w:p>
      <w:r>
        <w:t>Stores embeddings and metadata so relevant chunks can be retrieved efficiently. Metadata can filter by document type, version, module or source.</w:t>
      </w:r>
    </w:p>
    <w:p>
      <w:pPr>
        <w:pStyle w:val="Heading2"/>
      </w:pPr>
      <w:r>
        <w:t>MCP</w:t>
      </w:r>
    </w:p>
    <w:p>
      <w:r>
        <w:t>Model Context Protocol provides a standardized way for an AI application/agent to access tools and resources. In this project, MCP is an explicit boundary around QA knowledge and operations.</w:t>
      </w:r>
    </w:p>
    <w:p>
      <w:pPr>
        <w:pStyle w:val="Heading2"/>
      </w:pPr>
      <w:r>
        <w:t>Agent</w:t>
      </w:r>
    </w:p>
    <w:p>
      <w:r>
        <w:t>An agent is a system that can reason over a goal, inspect state, choose actions/tools, observe results and continue or finish based on the workflow. It is more than a single LLM call.</w:t>
      </w:r>
    </w:p>
    <w:p>
      <w:pPr>
        <w:pStyle w:val="Heading2"/>
      </w:pPr>
      <w:r>
        <w:t>LangGraph</w:t>
      </w:r>
    </w:p>
    <w:p>
      <w:r>
        <w:t>LangGraph is used to model agent workflows as stateful graphs. Nodes perform work; edges route execution; conditional edges support decisions; state carries context across steps.</w:t>
      </w:r>
    </w:p>
    <w:p>
      <w:pPr>
        <w:pStyle w:val="Heading2"/>
      </w:pPr>
      <w:r>
        <w:t>Agentic AI</w:t>
      </w:r>
    </w:p>
    <w:p>
      <w:r>
        <w:t>Agentic AI refers to goal-oriented systems that can plan and take controlled actions across multiple steps. In QA, this can mean requirement analysis → test planning → retrieval → tool execution → validation → reporting.</w:t>
      </w:r>
    </w:p>
    <w:p>
      <w:pPr>
        <w:pStyle w:val="Heading2"/>
      </w:pPr>
      <w:r>
        <w:t>Prompt engineering</w:t>
      </w:r>
    </w:p>
    <w:p>
      <w:r>
        <w:t>Use structured prompts with role, objective, constraints, context, output schema, validation rules and failure behavior. Reusable prompt templates improve consistency.</w:t>
      </w:r>
    </w:p>
    <w:p>
      <w:pPr>
        <w:pStyle w:val="Heading2"/>
      </w:pPr>
      <w:r>
        <w:t>Hallucination control</w:t>
      </w:r>
    </w:p>
    <w:p>
      <w:r>
        <w:t>Ground answers in retrieved sources, require evidence, use structured outputs, validate IDs, reject unsupported claims and explicitly return 'insufficient evidence' when necessary.</w:t>
      </w:r>
    </w:p>
    <w:p>
      <w:pPr>
        <w:pStyle w:val="Heading1"/>
      </w:pPr>
      <w:r>
        <w:t>7. Example interview questions and strong answers</w:t>
      </w:r>
    </w:p>
    <w:p>
      <w:pPr>
        <w:pStyle w:val="Heading2"/>
      </w:pPr>
      <w:r>
        <w:t>Why did you choose RAG?</w:t>
      </w:r>
    </w:p>
    <w:p>
      <w:r>
        <w:t>Because requirements, test cases and project decisions are project-specific and change over time. RAG retrieves the current source material instead of expecting the model to memorize it.</w:t>
      </w:r>
    </w:p>
    <w:p>
      <w:pPr>
        <w:pStyle w:val="Heading2"/>
      </w:pPr>
      <w:r>
        <w:t>Why MCP?</w:t>
      </w:r>
    </w:p>
    <w:p>
      <w:r>
        <w:t>I wanted a controlled, discoverable tool boundary so the agent can access QA capabilities without hard-coding every integration into the agent.</w:t>
      </w:r>
    </w:p>
    <w:p>
      <w:pPr>
        <w:pStyle w:val="Heading2"/>
      </w:pPr>
      <w:r>
        <w:t>Why LangGraph?</w:t>
      </w:r>
    </w:p>
    <w:p>
      <w:r>
        <w:t>The QA workflow is multi-step and stateful. LangGraph makes planning, retrieval, tool execution, validation and reporting explicit and controllable.</w:t>
      </w:r>
    </w:p>
    <w:p>
      <w:pPr>
        <w:pStyle w:val="Heading2"/>
      </w:pPr>
      <w:r>
        <w:t>Why Playwright?</w:t>
      </w:r>
    </w:p>
    <w:p>
      <w:r>
        <w:t>It provides modern browser automation, cross-browser projects, strong diagnostics and good support for TypeScript.</w:t>
      </w:r>
    </w:p>
    <w:p>
      <w:pPr>
        <w:pStyle w:val="Heading2"/>
      </w:pPr>
      <w:r>
        <w:t>Why Cucumber?</w:t>
      </w:r>
    </w:p>
    <w:p>
      <w:r>
        <w:t>It gives the project an executable behavior layer aligned with acceptance criteria and makes business behavior readable.</w:t>
      </w:r>
    </w:p>
    <w:p>
      <w:pPr>
        <w:pStyle w:val="Heading2"/>
      </w:pPr>
      <w:r>
        <w:t>How do you prevent AI from generating bad tests?</w:t>
      </w:r>
    </w:p>
    <w:p>
      <w:r>
        <w:t>Generated tests are candidates. I validate required fields, traceability IDs, duplicate detection, acceptance-criteria coverage and project standards before allowing adoption.</w:t>
      </w:r>
    </w:p>
    <w:p>
      <w:pPr>
        <w:pStyle w:val="Heading2"/>
      </w:pPr>
      <w:r>
        <w:t>How does the agent know what to do?</w:t>
      </w:r>
    </w:p>
    <w:p>
      <w:r>
        <w:t>A goal enters the workflow, the planner determines required steps, retrieval supplies context, MCP tools provide controlled capabilities, validation checks outputs, and the reporter produces the final result.</w:t>
      </w:r>
    </w:p>
    <w:p>
      <w:pPr>
        <w:pStyle w:val="Heading2"/>
      </w:pPr>
      <w:r>
        <w:t>What is the difference between automation and agentic QA?</w:t>
      </w:r>
    </w:p>
    <w:p>
      <w:r>
        <w:t>Traditional automation follows predefined steps. Agentic QA can reason about a goal, select from available capabilities, inspect evidence and adapt the workflow while remaining bounded by validation and permissions.</w:t>
      </w:r>
    </w:p>
    <w:p>
      <w:pPr>
        <w:pStyle w:val="Heading2"/>
      </w:pPr>
      <w:r>
        <w:t>How do you handle PHI?</w:t>
      </w:r>
    </w:p>
    <w:p>
      <w:r>
        <w:t>This project uses synthetic data only. I do not introduce real patient information or claim clinical/HIPAA compliance.</w:t>
      </w:r>
    </w:p>
    <w:p>
      <w:pPr>
        <w:pStyle w:val="Heading2"/>
      </w:pPr>
      <w:r>
        <w:t>What happens when RAG finds nothing?</w:t>
      </w:r>
    </w:p>
    <w:p>
      <w:r>
        <w:t>The system should not invent an answer. It returns insufficient evidence or asks for a better-scoped query, depending on the workflow.</w:t>
      </w:r>
    </w:p>
    <w:p>
      <w:pPr>
        <w:pStyle w:val="Heading1"/>
      </w:pPr>
      <w:r>
        <w:t>8. Practical end-to-end example</w:t>
      </w:r>
    </w:p>
    <w:p>
      <w:r>
        <w:t>Example goal: 'Analyze the appointment cancellation requirement and tell me which tests are impacted.' The agent first identifies the requirement, retrieves the PRD/acceptance criteria/test scenarios through RAG, uses MCP tools to retrieve related test cases and automation metadata, validates that IDs actually exist, then produces a structured impact report. If execution evidence is requested, the workflow can invoke a controlled QA execution capability and then analyze the resulting evidence. The important design principle is that every conclusion should be traceable to project artifacts or explicitly labeled as an inference.</w:t>
      </w:r>
    </w:p>
    <w:p>
      <w:pPr>
        <w:pStyle w:val="Heading1"/>
      </w:pPr>
      <w:r>
        <w:t>9. Git and documentation discipline</w:t>
      </w:r>
    </w:p>
    <w:p>
      <w:r>
        <w:t>Every implementation step should create a step-specific prompt.md, README.md, implementation-report.pdf, interview-notes.md and response.md where applicable. The root IMPLEMENTATION_INDEX.md should show completed and remaining steps. Each step should be committed and pushed, with local HEAD verified against origin/main and a clean working tree.</w:t>
      </w:r>
    </w:p>
    <w:p>
      <w:pPr>
        <w:pStyle w:val="Heading1"/>
      </w:pPr>
      <w:r>
        <w:t>10. Final interview positioning</w:t>
      </w:r>
    </w:p>
    <w:p>
      <w:r>
        <w:t>Position yourself as a QA Automation Engineer evolving into AI-enabled QA/AI Engineering: strong fundamentals in requirements, test design, Playwright/Cucumber and CI/CD, plus hands-on architecture and implementation of RAG, MCP and agentic workflows. Be precise about what is implemented versus planned. Explain trade-offs, validation, security, observability and measurable outcomes.</w:t>
      </w:r>
    </w:p>
    <w:p>
      <w:pPr>
        <w:pStyle w:val="Heading1"/>
      </w:pPr>
      <w:r>
        <w:t>11. Important project boundary</w:t>
      </w:r>
    </w:p>
    <w:p>
      <w:r>
        <w:t>The source material available in this conversation confirms the completed roadmap through Step 1.8 and the intended architecture. The exact detailed Step 1.9–11.6 roadmap was not supplied as an authoritative project document here. Therefore, the later step descriptions in this guide are a structured target roadmap for interview preparation, not a claim that those steps have already been implemented. Once the project produces the actual prompts/responses for later steps, this guide should be updated to match the implementation exactly.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