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14F7" w14:textId="77777777" w:rsidR="00B26DDB" w:rsidRPr="00C96D6B" w:rsidRDefault="00B26DDB" w:rsidP="00B26DDB">
      <w:pPr>
        <w:rPr>
          <w:rFonts w:eastAsiaTheme="minorEastAsia" w:cstheme="minorHAnsi"/>
          <w:b/>
          <w:bCs/>
          <w:color w:val="050038"/>
          <w:sz w:val="24"/>
          <w:szCs w:val="24"/>
        </w:rPr>
      </w:pPr>
      <w:r w:rsidRPr="00C96D6B">
        <w:rPr>
          <w:rFonts w:eastAsiaTheme="minorEastAsia" w:cstheme="minorHAnsi"/>
          <w:b/>
          <w:bCs/>
          <w:color w:val="050038"/>
          <w:sz w:val="24"/>
          <w:szCs w:val="24"/>
        </w:rPr>
        <w:t>Recipe: 2</w:t>
      </w:r>
    </w:p>
    <w:p w14:paraId="7D9A2DB4"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b/>
          <w:bCs/>
          <w:color w:val="050038"/>
          <w:sz w:val="24"/>
          <w:szCs w:val="24"/>
        </w:rPr>
        <w:t>Masala Chana</w:t>
      </w:r>
      <w:r w:rsidRPr="00C96D6B">
        <w:rPr>
          <w:rFonts w:eastAsiaTheme="minorEastAsia" w:cstheme="minorHAnsi"/>
          <w:color w:val="050038"/>
          <w:sz w:val="24"/>
          <w:szCs w:val="24"/>
        </w:rPr>
        <w:t xml:space="preserve"> - Brown Bengal gram </w:t>
      </w:r>
      <w:proofErr w:type="gramStart"/>
      <w:r w:rsidRPr="00C96D6B">
        <w:rPr>
          <w:rFonts w:eastAsiaTheme="minorEastAsia" w:cstheme="minorHAnsi"/>
          <w:color w:val="050038"/>
          <w:sz w:val="24"/>
          <w:szCs w:val="24"/>
        </w:rPr>
        <w:t>are</w:t>
      </w:r>
      <w:proofErr w:type="gramEnd"/>
      <w:r w:rsidRPr="00C96D6B">
        <w:rPr>
          <w:rFonts w:eastAsiaTheme="minorEastAsia" w:cstheme="minorHAnsi"/>
          <w:color w:val="050038"/>
          <w:sz w:val="24"/>
          <w:szCs w:val="24"/>
        </w:rPr>
        <w:t xml:space="preserve"> known for its nutritional goodness and when served as a chaat it will be irresistible</w:t>
      </w:r>
    </w:p>
    <w:p w14:paraId="1ED85AD6" w14:textId="77777777" w:rsidR="00B26DDB" w:rsidRPr="00C96D6B" w:rsidRDefault="00B26DDB" w:rsidP="00B26DDB">
      <w:pPr>
        <w:rPr>
          <w:rFonts w:eastAsiaTheme="minorEastAsia" w:cstheme="minorHAnsi"/>
          <w:color w:val="050038"/>
          <w:sz w:val="24"/>
          <w:szCs w:val="24"/>
        </w:rPr>
      </w:pPr>
      <w:r w:rsidRPr="00C96D6B">
        <w:rPr>
          <w:rFonts w:cstheme="minorHAnsi"/>
          <w:noProof/>
          <w:sz w:val="24"/>
          <w:szCs w:val="24"/>
        </w:rPr>
        <w:drawing>
          <wp:inline distT="0" distB="0" distL="0" distR="0" wp14:anchorId="486F1D8A" wp14:editId="69CD1F0E">
            <wp:extent cx="5524500" cy="4095750"/>
            <wp:effectExtent l="0" t="0" r="0" b="0"/>
            <wp:docPr id="6" name="Picture 6" descr="Masala Cha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ala Chan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14:paraId="6D2194BD"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History of Indian cuisine dates back to nearly 5,000-years ago when various groups and cultures interacted with India that led to a diversity of flavours and regional cuisines.</w:t>
      </w:r>
    </w:p>
    <w:p w14:paraId="3C53FE10"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 xml:space="preserve">Indian cuisine comprises of a number of regional cuisines.  The diversity in soil type, climate, culture, ethnic group and occupations, these cuisines differ from each other mainly due to the use of locally available spices, herbs, vegetables and fruits. Indian food is also influenced by religious and cultural choices and traditions. </w:t>
      </w:r>
    </w:p>
    <w:p w14:paraId="7D4678C3"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 xml:space="preserve">Foreign invasions, trade relations and colonialism had introduced certain foods to the country like potato, chillies and breadfruit.    </w:t>
      </w:r>
    </w:p>
    <w:p w14:paraId="1393BF96" w14:textId="77777777" w:rsidR="00B26DDB" w:rsidRPr="00C96D6B" w:rsidRDefault="00B26DDB" w:rsidP="00B26DDB">
      <w:pPr>
        <w:rPr>
          <w:rFonts w:eastAsiaTheme="minorEastAsia" w:cstheme="minorHAnsi"/>
          <w:color w:val="050038"/>
          <w:sz w:val="24"/>
          <w:szCs w:val="24"/>
        </w:rPr>
      </w:pPr>
    </w:p>
    <w:p w14:paraId="2629A2F4" w14:textId="77777777" w:rsidR="00B26DDB" w:rsidRPr="00C96D6B" w:rsidRDefault="00B26DDB" w:rsidP="00B26DDB">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Prep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7-8 hour</w:t>
      </w:r>
    </w:p>
    <w:p w14:paraId="265D2CBB" w14:textId="77777777" w:rsidR="00B26DDB" w:rsidRPr="00C96D6B" w:rsidRDefault="00B26DDB" w:rsidP="00B26DDB">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Cook </w:t>
      </w:r>
      <w:proofErr w:type="gramStart"/>
      <w:r w:rsidRPr="00C96D6B">
        <w:rPr>
          <w:rFonts w:eastAsiaTheme="minorEastAsia" w:cstheme="minorHAnsi"/>
          <w:b/>
          <w:bCs/>
          <w:color w:val="050038"/>
          <w:sz w:val="24"/>
          <w:szCs w:val="24"/>
        </w:rPr>
        <w:t>time :</w:t>
      </w:r>
      <w:proofErr w:type="gramEnd"/>
      <w:r w:rsidRPr="00C96D6B">
        <w:rPr>
          <w:rFonts w:eastAsiaTheme="minorEastAsia" w:cstheme="minorHAnsi"/>
          <w:b/>
          <w:bCs/>
          <w:color w:val="050038"/>
          <w:sz w:val="24"/>
          <w:szCs w:val="24"/>
        </w:rPr>
        <w:t xml:space="preserve"> 0-5 minutes</w:t>
      </w:r>
    </w:p>
    <w:p w14:paraId="5F89BD5A" w14:textId="77777777" w:rsidR="00B26DDB" w:rsidRPr="00C96D6B" w:rsidRDefault="00B26DDB" w:rsidP="00B26DDB">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Serve :</w:t>
      </w:r>
      <w:proofErr w:type="gramEnd"/>
      <w:r w:rsidRPr="00C96D6B">
        <w:rPr>
          <w:rFonts w:eastAsiaTheme="minorEastAsia" w:cstheme="minorHAnsi"/>
          <w:b/>
          <w:bCs/>
          <w:color w:val="050038"/>
          <w:sz w:val="24"/>
          <w:szCs w:val="24"/>
        </w:rPr>
        <w:t xml:space="preserve"> 2</w:t>
      </w:r>
    </w:p>
    <w:p w14:paraId="4232011C" w14:textId="77777777" w:rsidR="00B26DDB" w:rsidRPr="00C96D6B" w:rsidRDefault="00B26DDB" w:rsidP="00B26DDB">
      <w:pPr>
        <w:rPr>
          <w:rFonts w:eastAsiaTheme="minorEastAsia" w:cstheme="minorHAnsi"/>
          <w:b/>
          <w:bCs/>
          <w:color w:val="050038"/>
          <w:sz w:val="24"/>
          <w:szCs w:val="24"/>
        </w:rPr>
      </w:pPr>
      <w:r w:rsidRPr="00C96D6B">
        <w:rPr>
          <w:rFonts w:eastAsiaTheme="minorEastAsia" w:cstheme="minorHAnsi"/>
          <w:b/>
          <w:bCs/>
          <w:color w:val="050038"/>
          <w:sz w:val="24"/>
          <w:szCs w:val="24"/>
        </w:rPr>
        <w:t xml:space="preserve">Level Of </w:t>
      </w:r>
      <w:proofErr w:type="gramStart"/>
      <w:r w:rsidRPr="00C96D6B">
        <w:rPr>
          <w:rFonts w:eastAsiaTheme="minorEastAsia" w:cstheme="minorHAnsi"/>
          <w:b/>
          <w:bCs/>
          <w:color w:val="050038"/>
          <w:sz w:val="24"/>
          <w:szCs w:val="24"/>
        </w:rPr>
        <w:t>Cooking :</w:t>
      </w:r>
      <w:proofErr w:type="gramEnd"/>
      <w:r w:rsidRPr="00C96D6B">
        <w:rPr>
          <w:rFonts w:eastAsiaTheme="minorEastAsia" w:cstheme="minorHAnsi"/>
          <w:b/>
          <w:bCs/>
          <w:color w:val="050038"/>
          <w:sz w:val="24"/>
          <w:szCs w:val="24"/>
        </w:rPr>
        <w:t xml:space="preserve"> Easy</w:t>
      </w:r>
    </w:p>
    <w:p w14:paraId="136159BB" w14:textId="77777777" w:rsidR="00B26DDB" w:rsidRPr="00C96D6B" w:rsidRDefault="00B26DDB" w:rsidP="00B26DDB">
      <w:pPr>
        <w:rPr>
          <w:rFonts w:eastAsiaTheme="minorEastAsia" w:cstheme="minorHAnsi"/>
          <w:b/>
          <w:bCs/>
          <w:color w:val="050038"/>
          <w:sz w:val="24"/>
          <w:szCs w:val="24"/>
        </w:rPr>
      </w:pPr>
      <w:proofErr w:type="gramStart"/>
      <w:r w:rsidRPr="00C96D6B">
        <w:rPr>
          <w:rFonts w:eastAsiaTheme="minorEastAsia" w:cstheme="minorHAnsi"/>
          <w:b/>
          <w:bCs/>
          <w:color w:val="050038"/>
          <w:sz w:val="24"/>
          <w:szCs w:val="24"/>
        </w:rPr>
        <w:t>Taste :</w:t>
      </w:r>
      <w:proofErr w:type="gramEnd"/>
      <w:r w:rsidRPr="00C96D6B">
        <w:rPr>
          <w:rFonts w:eastAsiaTheme="minorEastAsia" w:cstheme="minorHAnsi"/>
          <w:b/>
          <w:bCs/>
          <w:color w:val="050038"/>
          <w:sz w:val="24"/>
          <w:szCs w:val="24"/>
        </w:rPr>
        <w:t xml:space="preserve"> Tangy</w:t>
      </w:r>
    </w:p>
    <w:p w14:paraId="18BC0426" w14:textId="77777777" w:rsidR="00B26DDB" w:rsidRPr="00C96D6B" w:rsidRDefault="00B26DDB" w:rsidP="00B26DDB">
      <w:pPr>
        <w:rPr>
          <w:rFonts w:eastAsiaTheme="minorEastAsia" w:cstheme="minorHAnsi"/>
          <w:b/>
          <w:bCs/>
          <w:color w:val="050038"/>
          <w:sz w:val="24"/>
          <w:szCs w:val="24"/>
        </w:rPr>
      </w:pPr>
      <w:r w:rsidRPr="00C96D6B">
        <w:rPr>
          <w:rFonts w:eastAsiaTheme="minorEastAsia" w:cstheme="minorHAnsi"/>
          <w:b/>
          <w:bCs/>
          <w:color w:val="050038"/>
          <w:sz w:val="24"/>
          <w:szCs w:val="24"/>
        </w:rPr>
        <w:lastRenderedPageBreak/>
        <w:t>Ingredients for Masala Chana Recipe</w:t>
      </w:r>
    </w:p>
    <w:p w14:paraId="7FF7D588"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Brown Bengal gram (kala chana) 1 1/2 cups</w:t>
      </w:r>
    </w:p>
    <w:p w14:paraId="61C7B74B"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Small potatoes boiled and peeled 2</w:t>
      </w:r>
    </w:p>
    <w:p w14:paraId="45CF9FDF"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Small onion chopped 1</w:t>
      </w:r>
    </w:p>
    <w:p w14:paraId="49350FDE"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Small tomato chopped 1</w:t>
      </w:r>
    </w:p>
    <w:p w14:paraId="13AE9A08"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Green chillies chopped 1-2</w:t>
      </w:r>
    </w:p>
    <w:p w14:paraId="2C57EB57"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Roasted cumin powder 1 teaspoon</w:t>
      </w:r>
    </w:p>
    <w:p w14:paraId="43EC388E"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Chaat masala 1 1/2 teaspoons</w:t>
      </w:r>
    </w:p>
    <w:p w14:paraId="58427228"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Salt to taste</w:t>
      </w:r>
    </w:p>
    <w:p w14:paraId="082248D1"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 xml:space="preserve">Fresh coriander leaves chopped 1 </w:t>
      </w:r>
      <w:proofErr w:type="spellStart"/>
      <w:r w:rsidRPr="00C96D6B">
        <w:rPr>
          <w:rFonts w:eastAsiaTheme="minorEastAsia" w:cstheme="minorHAnsi"/>
          <w:color w:val="050038"/>
          <w:sz w:val="24"/>
          <w:szCs w:val="24"/>
        </w:rPr>
        <w:t>tablespo</w:t>
      </w:r>
      <w:proofErr w:type="spellEnd"/>
      <w:r w:rsidRPr="00C96D6B">
        <w:rPr>
          <w:rFonts w:eastAsiaTheme="minorEastAsia" w:cstheme="minorHAnsi"/>
          <w:color w:val="050038"/>
          <w:sz w:val="24"/>
          <w:szCs w:val="24"/>
        </w:rPr>
        <w:t xml:space="preserve"> to garnish</w:t>
      </w:r>
    </w:p>
    <w:p w14:paraId="26503D10"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Raw mango chopped 2 teaspoons</w:t>
      </w:r>
    </w:p>
    <w:p w14:paraId="6F435F0F"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Green chutney 1 1/2 tablespoons</w:t>
      </w:r>
    </w:p>
    <w:p w14:paraId="06A2B0E6"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Date and tamarind chutney 1 1/2 tablespoons</w:t>
      </w:r>
    </w:p>
    <w:p w14:paraId="2A691124"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Red chilli-garlic chutney 1 tablespoon</w:t>
      </w:r>
    </w:p>
    <w:p w14:paraId="1BC364A7"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 xml:space="preserve">Masala </w:t>
      </w:r>
      <w:proofErr w:type="spellStart"/>
      <w:r w:rsidRPr="00C96D6B">
        <w:rPr>
          <w:rFonts w:eastAsiaTheme="minorEastAsia" w:cstheme="minorHAnsi"/>
          <w:color w:val="050038"/>
          <w:sz w:val="24"/>
          <w:szCs w:val="24"/>
        </w:rPr>
        <w:t>boondi</w:t>
      </w:r>
      <w:proofErr w:type="spellEnd"/>
      <w:r w:rsidRPr="00C96D6B">
        <w:rPr>
          <w:rFonts w:eastAsiaTheme="minorEastAsia" w:cstheme="minorHAnsi"/>
          <w:color w:val="050038"/>
          <w:sz w:val="24"/>
          <w:szCs w:val="24"/>
        </w:rPr>
        <w:t xml:space="preserve"> to garnish</w:t>
      </w:r>
    </w:p>
    <w:p w14:paraId="31F91497"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Masala chana to garnish</w:t>
      </w:r>
    </w:p>
    <w:p w14:paraId="3B97A7FE"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Sev to garnish</w:t>
      </w:r>
    </w:p>
    <w:p w14:paraId="44148B86" w14:textId="77777777" w:rsidR="00B26DDB" w:rsidRPr="00C96D6B" w:rsidRDefault="00B26DDB" w:rsidP="00B26DDB">
      <w:pPr>
        <w:pStyle w:val="ListParagraph"/>
        <w:numPr>
          <w:ilvl w:val="0"/>
          <w:numId w:val="1"/>
        </w:numPr>
        <w:rPr>
          <w:rFonts w:eastAsiaTheme="minorEastAsia" w:cstheme="minorHAnsi"/>
          <w:color w:val="050038"/>
          <w:sz w:val="24"/>
          <w:szCs w:val="24"/>
        </w:rPr>
      </w:pPr>
      <w:r w:rsidRPr="00C96D6B">
        <w:rPr>
          <w:rFonts w:eastAsiaTheme="minorEastAsia" w:cstheme="minorHAnsi"/>
          <w:color w:val="050038"/>
          <w:sz w:val="24"/>
          <w:szCs w:val="24"/>
        </w:rPr>
        <w:t>Fresh pomegranate pearls to garnish</w:t>
      </w:r>
    </w:p>
    <w:p w14:paraId="63395BC2"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Method</w:t>
      </w:r>
    </w:p>
    <w:p w14:paraId="2A8217A4"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Step 1</w:t>
      </w:r>
    </w:p>
    <w:p w14:paraId="5BD1B336"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Take boiled brown chickpeas in a bowl, mash the potatoes and add along with onion, tomato, green chillies, roasted cumin powder, chaat masala, salt, coriander leaves, raw mango, green chutney, date and tamarind chutney and red chilli-garlic chutney and mix well.</w:t>
      </w:r>
    </w:p>
    <w:p w14:paraId="16D50725"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Step 2</w:t>
      </w:r>
    </w:p>
    <w:p w14:paraId="057FD8D5" w14:textId="77777777" w:rsidR="00B26DDB" w:rsidRPr="00C96D6B" w:rsidRDefault="00B26DDB" w:rsidP="00B26DDB">
      <w:pPr>
        <w:rPr>
          <w:rFonts w:eastAsiaTheme="minorEastAsia" w:cstheme="minorHAnsi"/>
          <w:color w:val="050038"/>
          <w:sz w:val="24"/>
          <w:szCs w:val="24"/>
        </w:rPr>
      </w:pPr>
      <w:r w:rsidRPr="00C96D6B">
        <w:rPr>
          <w:rFonts w:eastAsiaTheme="minorEastAsia" w:cstheme="minorHAnsi"/>
          <w:color w:val="050038"/>
          <w:sz w:val="24"/>
          <w:szCs w:val="24"/>
        </w:rPr>
        <w:t xml:space="preserve">Transfer into individual serving bowls, garnish with masala </w:t>
      </w:r>
      <w:proofErr w:type="spellStart"/>
      <w:r w:rsidRPr="00C96D6B">
        <w:rPr>
          <w:rFonts w:eastAsiaTheme="minorEastAsia" w:cstheme="minorHAnsi"/>
          <w:color w:val="050038"/>
          <w:sz w:val="24"/>
          <w:szCs w:val="24"/>
        </w:rPr>
        <w:t>boondi</w:t>
      </w:r>
      <w:proofErr w:type="spellEnd"/>
      <w:r w:rsidRPr="00C96D6B">
        <w:rPr>
          <w:rFonts w:eastAsiaTheme="minorEastAsia" w:cstheme="minorHAnsi"/>
          <w:color w:val="050038"/>
          <w:sz w:val="24"/>
          <w:szCs w:val="24"/>
        </w:rPr>
        <w:t xml:space="preserve">, masala chana dal, </w:t>
      </w:r>
      <w:proofErr w:type="spellStart"/>
      <w:r w:rsidRPr="00C96D6B">
        <w:rPr>
          <w:rFonts w:eastAsiaTheme="minorEastAsia" w:cstheme="minorHAnsi"/>
          <w:color w:val="050038"/>
          <w:sz w:val="24"/>
          <w:szCs w:val="24"/>
        </w:rPr>
        <w:t>sev</w:t>
      </w:r>
      <w:proofErr w:type="spellEnd"/>
      <w:r w:rsidRPr="00C96D6B">
        <w:rPr>
          <w:rFonts w:eastAsiaTheme="minorEastAsia" w:cstheme="minorHAnsi"/>
          <w:color w:val="050038"/>
          <w:sz w:val="24"/>
          <w:szCs w:val="24"/>
        </w:rPr>
        <w:t>, coriander leaves and pomegranate pearls. Serve immediately.</w:t>
      </w:r>
    </w:p>
    <w:p w14:paraId="14AE144F" w14:textId="77777777" w:rsidR="00B26DDB" w:rsidRPr="00C96D6B" w:rsidRDefault="00B26DDB" w:rsidP="00B26DDB">
      <w:pPr>
        <w:rPr>
          <w:rFonts w:eastAsiaTheme="minorEastAsia" w:cstheme="minorHAnsi"/>
          <w:color w:val="050038"/>
          <w:sz w:val="24"/>
          <w:szCs w:val="24"/>
        </w:rPr>
      </w:pPr>
    </w:p>
    <w:p w14:paraId="754DE5A0" w14:textId="77777777" w:rsidR="00B26DDB" w:rsidRPr="00C96D6B" w:rsidRDefault="00B26DDB" w:rsidP="00B26DDB">
      <w:pPr>
        <w:rPr>
          <w:rFonts w:cstheme="minorHAnsi"/>
          <w:b/>
          <w:bCs/>
          <w:sz w:val="24"/>
          <w:szCs w:val="24"/>
        </w:rPr>
      </w:pPr>
    </w:p>
    <w:p w14:paraId="44FE858F" w14:textId="77777777" w:rsidR="00311CDD" w:rsidRDefault="00311CDD"/>
    <w:sectPr w:rsidR="0031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0588"/>
    <w:multiLevelType w:val="hybridMultilevel"/>
    <w:tmpl w:val="A832F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005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DB"/>
    <w:rsid w:val="00311CDD"/>
    <w:rsid w:val="00B2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5331"/>
  <w15:chartTrackingRefBased/>
  <w15:docId w15:val="{0EF8C0D9-7CEE-44A2-B906-EDD8CB03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Jethwa</dc:creator>
  <cp:keywords/>
  <dc:description/>
  <cp:lastModifiedBy>Satish Jethwa</cp:lastModifiedBy>
  <cp:revision>1</cp:revision>
  <dcterms:created xsi:type="dcterms:W3CDTF">2022-10-02T16:58:00Z</dcterms:created>
  <dcterms:modified xsi:type="dcterms:W3CDTF">2022-10-02T16:58:00Z</dcterms:modified>
</cp:coreProperties>
</file>