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77777777" w:rsidR="00201D70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</w:p>
    <w:p w14:paraId="09021379" w14:textId="2629A5E4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«Установка и конфигурация</w:t>
      </w:r>
      <w:r w:rsidRPr="008D0D59">
        <w:rPr>
          <w:sz w:val="26"/>
          <w:szCs w:val="26"/>
        </w:rPr>
        <w:br/>
        <w:t>операционной системы на виртуальную машину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  <w:lang w:val="en-GB"/>
        </w:rPr>
      </w:pPr>
    </w:p>
    <w:p w14:paraId="7BA2EA73" w14:textId="3DE39B3F" w:rsidR="00201D70" w:rsidRPr="00C20078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lang w:val="en-GB"/>
        </w:rPr>
      </w:pPr>
      <w:r>
        <w:rPr>
          <w:sz w:val="26"/>
          <w:szCs w:val="26"/>
        </w:rPr>
        <w:t>Москва 202</w:t>
      </w:r>
      <w:r w:rsidR="00C20078">
        <w:rPr>
          <w:sz w:val="26"/>
          <w:szCs w:val="26"/>
          <w:lang w:val="en-GB"/>
        </w:rPr>
        <w:t>4</w:t>
      </w:r>
    </w:p>
    <w:p w14:paraId="645D9053" w14:textId="77777777" w:rsidR="00C152AD" w:rsidRPr="00435B04" w:rsidRDefault="00C152AD" w:rsidP="0031703C">
      <w:pPr>
        <w:pStyle w:val="Heading1"/>
        <w:rPr>
          <w:sz w:val="40"/>
          <w:szCs w:val="40"/>
          <w:lang w:val="en-GB"/>
        </w:rPr>
      </w:pPr>
      <w:proofErr w:type="spellStart"/>
      <w:r w:rsidRPr="00435B04">
        <w:rPr>
          <w:sz w:val="40"/>
          <w:szCs w:val="40"/>
          <w:lang w:val="en-GB"/>
        </w:rPr>
        <w:lastRenderedPageBreak/>
        <w:t>Список</w:t>
      </w:r>
      <w:proofErr w:type="spellEnd"/>
      <w:r w:rsidRPr="00435B04">
        <w:rPr>
          <w:sz w:val="40"/>
          <w:szCs w:val="40"/>
          <w:lang w:val="en-GB"/>
        </w:rPr>
        <w:t xml:space="preserve"> </w:t>
      </w:r>
      <w:proofErr w:type="spellStart"/>
      <w:r w:rsidRPr="00435B04">
        <w:rPr>
          <w:sz w:val="40"/>
          <w:szCs w:val="40"/>
          <w:lang w:val="en-GB"/>
        </w:rPr>
        <w:t>содержания</w:t>
      </w:r>
      <w:proofErr w:type="spellEnd"/>
    </w:p>
    <w:sdt>
      <w:sdtPr>
        <w:id w:val="-2518908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4"/>
          <w:lang w:val="ru-RU" w:eastAsia="ru-RU"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5A3C45E0" w14:textId="371C3703" w:rsidR="0031703C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17916" w:history="1">
            <w:r w:rsidRPr="00617B3D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2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8355" w14:textId="5D500B0F" w:rsidR="0031703C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617917" w:history="1">
            <w:r w:rsidRPr="00617B3D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2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2F5E" w14:textId="4274B030" w:rsidR="0031703C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617918" w:history="1">
            <w:r w:rsidRPr="00617B3D">
              <w:rPr>
                <w:rStyle w:val="Hyperlink"/>
                <w:rFonts w:asciiTheme="majorHAnsi" w:eastAsiaTheme="majorEastAsia" w:hAnsiTheme="majorHAnsi" w:cstheme="majorBidi"/>
                <w:noProof/>
              </w:rPr>
              <w:t>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2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FAAC" w14:textId="0D7BB0E2" w:rsidR="0031703C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617919" w:history="1">
            <w:r w:rsidRPr="00617B3D">
              <w:rPr>
                <w:rStyle w:val="Hyperlink"/>
                <w:rFonts w:asciiTheme="majorHAnsi" w:eastAsiaTheme="majorEastAsia" w:hAnsiTheme="majorHAnsi" w:cstheme="majorBidi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2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63F0" w14:textId="1D5B8886" w:rsidR="0031703C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617920" w:history="1">
            <w:r w:rsidRPr="00617B3D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2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2A8" w14:textId="2E4A08D0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474C6D7C" w:rsidR="0031703C" w:rsidRPr="00435B04" w:rsidRDefault="0031703C" w:rsidP="0031703C">
      <w:pPr>
        <w:pStyle w:val="Heading1"/>
        <w:rPr>
          <w:sz w:val="40"/>
          <w:szCs w:val="40"/>
          <w:lang w:val="en-GB"/>
        </w:rPr>
      </w:pPr>
      <w:proofErr w:type="spellStart"/>
      <w:r w:rsidRPr="00435B04">
        <w:rPr>
          <w:sz w:val="40"/>
          <w:szCs w:val="40"/>
          <w:lang w:val="en-GB"/>
        </w:rPr>
        <w:lastRenderedPageBreak/>
        <w:t>Список</w:t>
      </w:r>
      <w:proofErr w:type="spellEnd"/>
      <w:r w:rsidRPr="00435B04">
        <w:rPr>
          <w:sz w:val="40"/>
          <w:szCs w:val="40"/>
          <w:lang w:val="en-GB"/>
        </w:rPr>
        <w:t xml:space="preserve"> </w:t>
      </w:r>
      <w:proofErr w:type="spellStart"/>
      <w:r w:rsidRPr="00435B04">
        <w:rPr>
          <w:sz w:val="40"/>
          <w:szCs w:val="40"/>
          <w:lang w:val="en-GB"/>
        </w:rPr>
        <w:t>изображений</w:t>
      </w:r>
      <w:proofErr w:type="spellEnd"/>
    </w:p>
    <w:p w14:paraId="323015F8" w14:textId="0C7F675C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"рис." </w:instrText>
      </w:r>
      <w:r>
        <w:rPr>
          <w:lang w:val="en-GB"/>
        </w:rPr>
        <w:fldChar w:fldCharType="separate"/>
      </w:r>
      <w:hyperlink w:anchor="_Toc176618403" w:history="1">
        <w:r w:rsidRPr="009014D2">
          <w:rPr>
            <w:rStyle w:val="Hyperlink"/>
            <w:noProof/>
          </w:rPr>
          <w:t>рис.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7866F" w14:textId="1AB0AF93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04" w:history="1">
        <w:r w:rsidRPr="009014D2">
          <w:rPr>
            <w:rStyle w:val="Hyperlink"/>
            <w:noProof/>
          </w:rPr>
          <w:t>рис.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D4B21" w14:textId="1606BA65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05" w:history="1">
        <w:r w:rsidRPr="009014D2">
          <w:rPr>
            <w:rStyle w:val="Hyperlink"/>
            <w:noProof/>
          </w:rPr>
          <w:t>рис.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8261A" w14:textId="2070F592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06" w:history="1">
        <w:r w:rsidRPr="009014D2">
          <w:rPr>
            <w:rStyle w:val="Hyperlink"/>
            <w:noProof/>
          </w:rPr>
          <w:t>рис.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9A89B1" w14:textId="40E37E81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07" w:history="1">
        <w:r w:rsidRPr="009014D2">
          <w:rPr>
            <w:rStyle w:val="Hyperlink"/>
            <w:noProof/>
          </w:rPr>
          <w:t>рис.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10166" w14:textId="2686E119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08" w:history="1">
        <w:r w:rsidRPr="009014D2">
          <w:rPr>
            <w:rStyle w:val="Hyperlink"/>
            <w:noProof/>
          </w:rPr>
          <w:t>рис.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BF8570" w14:textId="164A38C2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09" w:history="1">
        <w:r w:rsidRPr="009014D2">
          <w:rPr>
            <w:rStyle w:val="Hyperlink"/>
            <w:noProof/>
          </w:rPr>
          <w:t>рис.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EFC4B" w14:textId="431F89F2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10" w:history="1">
        <w:r w:rsidRPr="009014D2">
          <w:rPr>
            <w:rStyle w:val="Hyperlink"/>
            <w:noProof/>
          </w:rPr>
          <w:t>рис.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1A496" w14:textId="7AC945AD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11" w:history="1">
        <w:r w:rsidRPr="009014D2">
          <w:rPr>
            <w:rStyle w:val="Hyperlink"/>
            <w:noProof/>
          </w:rPr>
          <w:t>рис.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A3D214" w14:textId="3A0E4DD5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12" w:history="1">
        <w:r w:rsidRPr="009014D2">
          <w:rPr>
            <w:rStyle w:val="Hyperlink"/>
            <w:noProof/>
          </w:rPr>
          <w:t>рис.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BF1CF5" w14:textId="36739E79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13" w:history="1">
        <w:r w:rsidRPr="009014D2">
          <w:rPr>
            <w:rStyle w:val="Hyperlink"/>
            <w:noProof/>
          </w:rPr>
          <w:t>рис.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6DF16" w14:textId="0D46BED8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14" w:history="1">
        <w:r w:rsidRPr="009014D2">
          <w:rPr>
            <w:rStyle w:val="Hyperlink"/>
            <w:noProof/>
          </w:rPr>
          <w:t>рис.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692109" w14:textId="161237A1" w:rsidR="00435B04" w:rsidRDefault="00435B04">
      <w:pPr>
        <w:pStyle w:val="TableofFigures"/>
        <w:tabs>
          <w:tab w:val="right" w:leader="dot" w:pos="9344"/>
        </w:tabs>
        <w:rPr>
          <w:noProof/>
        </w:rPr>
      </w:pPr>
      <w:hyperlink w:anchor="_Toc176618415" w:history="1">
        <w:r w:rsidRPr="009014D2">
          <w:rPr>
            <w:rStyle w:val="Hyperlink"/>
            <w:noProof/>
          </w:rPr>
          <w:t>рис.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_Toc176618415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72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9A606" w14:textId="0C255281" w:rsidR="0031703C" w:rsidRDefault="00435B04">
      <w:pPr>
        <w:rPr>
          <w:lang w:val="en-GB"/>
        </w:rPr>
      </w:pPr>
      <w:r>
        <w:rPr>
          <w:lang w:val="en-GB"/>
        </w:rPr>
        <w:fldChar w:fldCharType="end"/>
      </w:r>
    </w:p>
    <w:p w14:paraId="7853E4A1" w14:textId="77777777" w:rsidR="0031703C" w:rsidRDefault="0031703C">
      <w:pPr>
        <w:rPr>
          <w:lang w:val="en-GB"/>
        </w:rPr>
      </w:pPr>
    </w:p>
    <w:p w14:paraId="313D0EC8" w14:textId="77777777" w:rsidR="0031703C" w:rsidRDefault="0031703C">
      <w:pPr>
        <w:rPr>
          <w:lang w:val="en-GB"/>
        </w:rPr>
      </w:pPr>
    </w:p>
    <w:p w14:paraId="64D6777B" w14:textId="77777777" w:rsidR="0031703C" w:rsidRDefault="0031703C">
      <w:pPr>
        <w:rPr>
          <w:lang w:val="en-GB"/>
        </w:rPr>
      </w:pPr>
    </w:p>
    <w:p w14:paraId="48CB6E1B" w14:textId="77777777" w:rsidR="0031703C" w:rsidRDefault="0031703C">
      <w:pPr>
        <w:rPr>
          <w:lang w:val="en-GB"/>
        </w:rPr>
      </w:pPr>
    </w:p>
    <w:p w14:paraId="34092DCC" w14:textId="14CA07D6" w:rsidR="00A172D6" w:rsidRPr="0031703C" w:rsidRDefault="008D0D59" w:rsidP="00C152AD">
      <w:pPr>
        <w:pStyle w:val="TOCHeading"/>
        <w:rPr>
          <w:rFonts w:ascii="TimesNewRomanPSMT" w:hAnsi="TimesNewRomanPSMT"/>
          <w:color w:val="000000"/>
          <w:sz w:val="24"/>
          <w:lang w:val="ru-RU"/>
        </w:rPr>
      </w:pPr>
      <w:bookmarkStart w:id="0" w:name="_Toc176617916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0"/>
      <w:r w:rsidRPr="0031703C">
        <w:rPr>
          <w:rStyle w:val="Heading7Char"/>
          <w:lang w:val="ru-RU"/>
        </w:rPr>
        <w:br/>
      </w:r>
      <w:r w:rsidR="00A172D6" w:rsidRPr="0031703C">
        <w:rPr>
          <w:rFonts w:ascii="TimesNewRomanPSMT" w:hAnsi="TimesNewRomanPSMT"/>
          <w:color w:val="000000"/>
          <w:sz w:val="24"/>
          <w:lang w:val="ru-RU"/>
        </w:rPr>
        <w:t>Целью данной работы является приобретение практических навыков установки</w:t>
      </w:r>
      <w:r w:rsidR="00A172D6" w:rsidRPr="0031703C">
        <w:rPr>
          <w:rFonts w:ascii="TimesNewRomanPSMT" w:hAnsi="TimesNewRomanPSMT"/>
          <w:color w:val="000000"/>
          <w:sz w:val="24"/>
          <w:lang w:val="ru-RU"/>
        </w:rPr>
        <w:br/>
        <w:t>операционной системы на виртуальную машину, настройки минимально необходимых для дальнейшей работы сервисов.</w:t>
      </w:r>
    </w:p>
    <w:p w14:paraId="5F2EB3DD" w14:textId="77777777" w:rsidR="002B67B1" w:rsidRPr="00C152AD" w:rsidRDefault="002B67B1" w:rsidP="00C152AD">
      <w:pPr>
        <w:pStyle w:val="TOCHeading"/>
        <w:rPr>
          <w:rStyle w:val="Heading1Char"/>
          <w:i/>
          <w:iCs/>
          <w:sz w:val="36"/>
          <w:szCs w:val="36"/>
        </w:rPr>
      </w:pPr>
      <w:bookmarkStart w:id="1" w:name="_Toc176617917"/>
      <w:proofErr w:type="spellStart"/>
      <w:r w:rsidRPr="00C152AD">
        <w:rPr>
          <w:rStyle w:val="Heading1Char"/>
          <w:i/>
          <w:iCs/>
          <w:sz w:val="36"/>
          <w:szCs w:val="36"/>
        </w:rPr>
        <w:t>Последовательность</w:t>
      </w:r>
      <w:proofErr w:type="spellEnd"/>
      <w:r w:rsidRPr="00C152AD">
        <w:rPr>
          <w:rStyle w:val="Heading1Char"/>
          <w:i/>
          <w:iCs/>
          <w:sz w:val="36"/>
          <w:szCs w:val="36"/>
        </w:rPr>
        <w:t xml:space="preserve"> </w:t>
      </w:r>
      <w:proofErr w:type="spellStart"/>
      <w:r w:rsidRPr="00C152AD">
        <w:rPr>
          <w:rStyle w:val="Heading1Char"/>
          <w:i/>
          <w:iCs/>
          <w:sz w:val="36"/>
          <w:szCs w:val="36"/>
        </w:rPr>
        <w:t>выполнения</w:t>
      </w:r>
      <w:proofErr w:type="spellEnd"/>
      <w:r w:rsidRPr="00C152AD">
        <w:rPr>
          <w:rStyle w:val="Heading1Char"/>
          <w:i/>
          <w:iCs/>
          <w:sz w:val="36"/>
          <w:szCs w:val="36"/>
        </w:rPr>
        <w:t xml:space="preserve"> </w:t>
      </w:r>
      <w:proofErr w:type="spellStart"/>
      <w:r w:rsidRPr="00C152AD">
        <w:rPr>
          <w:rStyle w:val="Heading1Char"/>
          <w:i/>
          <w:iCs/>
          <w:sz w:val="36"/>
          <w:szCs w:val="36"/>
        </w:rPr>
        <w:t>работы</w:t>
      </w:r>
      <w:bookmarkEnd w:id="1"/>
      <w:proofErr w:type="spellEnd"/>
    </w:p>
    <w:p w14:paraId="1DB70D70" w14:textId="2B88A937" w:rsidR="00DE31A4" w:rsidRPr="00B2383F" w:rsidRDefault="00DE31A4" w:rsidP="00DE31A4">
      <w:pPr>
        <w:spacing w:before="0" w:after="0"/>
        <w:rPr>
          <w:bCs/>
          <w:sz w:val="24"/>
          <w:lang w:val="en-US"/>
        </w:rPr>
      </w:pPr>
      <w:r w:rsidRPr="00AA5748">
        <w:rPr>
          <w:bCs/>
          <w:sz w:val="24"/>
        </w:rPr>
        <w:t xml:space="preserve">Мы записываем в машинную папку по умолчанию </w:t>
      </w:r>
      <w:r w:rsidRPr="00B2383F">
        <w:rPr>
          <w:bCs/>
          <w:sz w:val="24"/>
          <w:lang w:val="en-US"/>
        </w:rPr>
        <w:t>\</w:t>
      </w:r>
      <w:r w:rsidRPr="00AA5748">
        <w:rPr>
          <w:bCs/>
          <w:sz w:val="24"/>
          <w:lang w:val="en-US"/>
        </w:rPr>
        <w:t>var</w:t>
      </w:r>
      <w:r w:rsidRPr="00B2383F">
        <w:rPr>
          <w:bCs/>
          <w:sz w:val="24"/>
          <w:lang w:val="en-US"/>
        </w:rPr>
        <w:t>\</w:t>
      </w:r>
      <w:proofErr w:type="spellStart"/>
      <w:r w:rsidRPr="00AA5748">
        <w:rPr>
          <w:bCs/>
          <w:sz w:val="24"/>
          <w:lang w:val="en-US"/>
        </w:rPr>
        <w:t>tmp</w:t>
      </w:r>
      <w:proofErr w:type="spellEnd"/>
      <w:r w:rsidRPr="00B2383F">
        <w:rPr>
          <w:bCs/>
          <w:sz w:val="24"/>
          <w:lang w:val="en-US"/>
        </w:rPr>
        <w:t>\</w:t>
      </w:r>
      <w:proofErr w:type="spellStart"/>
      <w:r w:rsidR="00A059A5">
        <w:rPr>
          <w:bCs/>
          <w:sz w:val="24"/>
          <w:lang w:val="en-US"/>
        </w:rPr>
        <w:t>satlihanap</w:t>
      </w:r>
      <w:proofErr w:type="spellEnd"/>
      <w:r w:rsidRPr="00B2383F">
        <w:rPr>
          <w:bCs/>
          <w:sz w:val="24"/>
          <w:lang w:val="en-US"/>
        </w:rPr>
        <w:t xml:space="preserve"> (</w:t>
      </w:r>
      <w:r w:rsidR="0031703C" w:rsidRPr="0031703C">
        <w:rPr>
          <w:bCs/>
          <w:sz w:val="24"/>
          <w:lang w:val="en-US"/>
        </w:rPr>
        <w:t>рис</w:t>
      </w:r>
      <w:r w:rsidRPr="00B2383F">
        <w:rPr>
          <w:bCs/>
          <w:sz w:val="24"/>
          <w:lang w:val="en-US"/>
        </w:rPr>
        <w:t>.1)</w:t>
      </w:r>
    </w:p>
    <w:p w14:paraId="735FFF57" w14:textId="2231A353" w:rsidR="00A172D6" w:rsidRPr="0031703C" w:rsidRDefault="007E6866" w:rsidP="0031703C">
      <w:pPr>
        <w:jc w:val="left"/>
        <w:rPr>
          <w:color w:val="000000"/>
          <w:sz w:val="24"/>
          <w:lang w:val="en-US"/>
        </w:rPr>
      </w:pPr>
      <w:r w:rsidRPr="007E6866">
        <w:rPr>
          <w:color w:val="000000"/>
          <w:sz w:val="24"/>
          <w:lang w:val="en-US"/>
        </w:rPr>
        <w:drawing>
          <wp:inline distT="0" distB="0" distL="0" distR="0" wp14:anchorId="0C8E47A2" wp14:editId="495EC301">
            <wp:extent cx="3939881" cy="1676545"/>
            <wp:effectExtent l="0" t="0" r="3810" b="0"/>
            <wp:docPr id="17250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5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DD8" w14:textId="586C9930" w:rsidR="0031703C" w:rsidRDefault="0031703C" w:rsidP="0031703C">
      <w:pPr>
        <w:pStyle w:val="Caption"/>
        <w:ind w:left="2160" w:firstLine="720"/>
        <w:jc w:val="left"/>
      </w:pPr>
      <w:bookmarkStart w:id="2" w:name="_Toc17661840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1</w:t>
      </w:r>
      <w:bookmarkEnd w:id="2"/>
      <w:r>
        <w:fldChar w:fldCharType="end"/>
      </w:r>
    </w:p>
    <w:p w14:paraId="44D3AAEF" w14:textId="5DD19822" w:rsidR="00A172D6" w:rsidRPr="00AA5748" w:rsidRDefault="00DE31A4" w:rsidP="00A172D6">
      <w:pPr>
        <w:jc w:val="left"/>
        <w:rPr>
          <w:color w:val="000000"/>
          <w:sz w:val="24"/>
        </w:rPr>
      </w:pPr>
      <w:r w:rsidRPr="00AA5748">
        <w:rPr>
          <w:bCs/>
          <w:sz w:val="24"/>
        </w:rPr>
        <w:t>Указано имя виртуальной машины (логин в классе отображения), тип операционной системы — Linux, RedHat (64-разрядная версия) (</w:t>
      </w:r>
      <w:r w:rsidR="0031703C" w:rsidRPr="0031703C">
        <w:rPr>
          <w:bCs/>
          <w:sz w:val="24"/>
        </w:rPr>
        <w:t>рис.</w:t>
      </w:r>
      <w:r w:rsidR="00AA5748" w:rsidRPr="00AA5748">
        <w:rPr>
          <w:bCs/>
          <w:sz w:val="24"/>
        </w:rPr>
        <w:t>.2</w:t>
      </w:r>
      <w:r w:rsidRPr="00AA5748">
        <w:rPr>
          <w:bCs/>
          <w:sz w:val="24"/>
        </w:rPr>
        <w:t>).</w:t>
      </w:r>
    </w:p>
    <w:p w14:paraId="07517642" w14:textId="7AF7A0E7" w:rsidR="00A172D6" w:rsidRPr="00DE31A4" w:rsidRDefault="0031703C" w:rsidP="00A172D6">
      <w:pPr>
        <w:jc w:val="left"/>
        <w:rPr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28032" behindDoc="0" locked="0" layoutInCell="1" allowOverlap="1" wp14:anchorId="3C7AEE45" wp14:editId="02797733">
            <wp:simplePos x="0" y="0"/>
            <wp:positionH relativeFrom="margin">
              <wp:posOffset>685800</wp:posOffset>
            </wp:positionH>
            <wp:positionV relativeFrom="margin">
              <wp:posOffset>4610100</wp:posOffset>
            </wp:positionV>
            <wp:extent cx="3746500" cy="1992624"/>
            <wp:effectExtent l="0" t="0" r="6350" b="8255"/>
            <wp:wrapSquare wrapText="bothSides"/>
            <wp:docPr id="158903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9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276E0" w14:textId="1CB23067" w:rsidR="00A172D6" w:rsidRPr="00DE31A4" w:rsidRDefault="00A172D6" w:rsidP="00A172D6">
      <w:pPr>
        <w:jc w:val="left"/>
        <w:rPr>
          <w:color w:val="000000"/>
          <w:sz w:val="24"/>
        </w:rPr>
      </w:pPr>
    </w:p>
    <w:p w14:paraId="3A07525B" w14:textId="77777777" w:rsidR="00A172D6" w:rsidRPr="00DE31A4" w:rsidRDefault="00A172D6" w:rsidP="00A172D6">
      <w:pPr>
        <w:jc w:val="left"/>
        <w:rPr>
          <w:color w:val="000000"/>
          <w:sz w:val="24"/>
        </w:rPr>
      </w:pPr>
    </w:p>
    <w:p w14:paraId="45EF44E0" w14:textId="0E385670" w:rsidR="00A172D6" w:rsidRPr="00DE31A4" w:rsidRDefault="00A172D6" w:rsidP="00A172D6">
      <w:pPr>
        <w:jc w:val="left"/>
        <w:rPr>
          <w:color w:val="000000"/>
          <w:sz w:val="24"/>
        </w:rPr>
      </w:pPr>
    </w:p>
    <w:p w14:paraId="07321AB9" w14:textId="77777777" w:rsidR="00A172D6" w:rsidRPr="00DE31A4" w:rsidRDefault="00A172D6" w:rsidP="00A172D6">
      <w:pPr>
        <w:jc w:val="left"/>
        <w:rPr>
          <w:color w:val="000000"/>
          <w:sz w:val="24"/>
        </w:rPr>
      </w:pPr>
    </w:p>
    <w:p w14:paraId="2AFD0383" w14:textId="5DAB1F08" w:rsidR="00AA5748" w:rsidRPr="0031703C" w:rsidRDefault="0031703C" w:rsidP="00AA5748">
      <w:pPr>
        <w:tabs>
          <w:tab w:val="left" w:pos="720"/>
          <w:tab w:val="left" w:pos="1440"/>
          <w:tab w:val="left" w:pos="3646"/>
        </w:tabs>
        <w:jc w:val="left"/>
        <w:rPr>
          <w:color w:val="000000"/>
          <w:sz w:val="24"/>
        </w:rPr>
      </w:pPr>
      <w:r w:rsidRPr="0031703C">
        <w:rPr>
          <w:color w:val="000000"/>
          <w:sz w:val="24"/>
        </w:rPr>
        <w:tab/>
      </w:r>
      <w:r w:rsidRPr="0031703C">
        <w:rPr>
          <w:color w:val="000000"/>
          <w:sz w:val="24"/>
        </w:rPr>
        <w:tab/>
      </w:r>
      <w:r w:rsidRPr="0031703C">
        <w:rPr>
          <w:color w:val="000000"/>
          <w:sz w:val="24"/>
        </w:rPr>
        <w:tab/>
      </w:r>
    </w:p>
    <w:p w14:paraId="06EB4855" w14:textId="0ED08A85" w:rsidR="0031703C" w:rsidRPr="0031703C" w:rsidRDefault="0031703C" w:rsidP="0031703C">
      <w:pPr>
        <w:pStyle w:val="Caption"/>
        <w:rPr>
          <w:color w:val="000000"/>
          <w:sz w:val="24"/>
        </w:rPr>
      </w:pPr>
      <w:r w:rsidRPr="0031703C">
        <w:rPr>
          <w:color w:val="000000"/>
          <w:sz w:val="24"/>
        </w:rPr>
        <w:tab/>
      </w:r>
      <w:r w:rsidRPr="0031703C">
        <w:rPr>
          <w:color w:val="000000"/>
          <w:sz w:val="24"/>
        </w:rPr>
        <w:tab/>
      </w:r>
      <w:r w:rsidRPr="0031703C">
        <w:rPr>
          <w:color w:val="000000"/>
          <w:sz w:val="24"/>
        </w:rPr>
        <w:tab/>
      </w:r>
      <w:r w:rsidRPr="0031703C">
        <w:rPr>
          <w:color w:val="000000"/>
          <w:sz w:val="24"/>
        </w:rPr>
        <w:tab/>
      </w:r>
      <w:bookmarkStart w:id="3" w:name="_Toc17661840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2</w:t>
      </w:r>
      <w:bookmarkEnd w:id="3"/>
      <w:r>
        <w:fldChar w:fldCharType="end"/>
      </w:r>
    </w:p>
    <w:p w14:paraId="477C7176" w14:textId="77777777" w:rsidR="00AA5748" w:rsidRPr="002B67B1" w:rsidRDefault="00AA5748" w:rsidP="00A172D6">
      <w:pPr>
        <w:jc w:val="left"/>
        <w:rPr>
          <w:color w:val="000000"/>
          <w:sz w:val="24"/>
        </w:rPr>
      </w:pPr>
    </w:p>
    <w:p w14:paraId="0C19A78B" w14:textId="727708DE" w:rsidR="00AA5748" w:rsidRPr="007E6866" w:rsidRDefault="00AA5748" w:rsidP="00A172D6">
      <w:pPr>
        <w:jc w:val="left"/>
        <w:rPr>
          <w:color w:val="000000"/>
          <w:sz w:val="24"/>
        </w:rPr>
      </w:pPr>
      <w:r w:rsidRPr="00AA5748">
        <w:rPr>
          <w:color w:val="000000"/>
          <w:sz w:val="24"/>
        </w:rPr>
        <w:t xml:space="preserve">Затем мы видим, что после завершения установки </w:t>
      </w:r>
      <w:r w:rsidRPr="00AA5748">
        <w:rPr>
          <w:color w:val="000000"/>
          <w:sz w:val="24"/>
          <w:lang w:val="en-US"/>
        </w:rPr>
        <w:t>Red</w:t>
      </w:r>
      <w:r w:rsidRPr="00AA5748">
        <w:rPr>
          <w:color w:val="000000"/>
          <w:sz w:val="24"/>
        </w:rPr>
        <w:t xml:space="preserve"> </w:t>
      </w:r>
      <w:r w:rsidRPr="00AA5748">
        <w:rPr>
          <w:color w:val="000000"/>
          <w:sz w:val="24"/>
          <w:lang w:val="en-US"/>
        </w:rPr>
        <w:t>Hat</w:t>
      </w:r>
      <w:r w:rsidRPr="00AA5748">
        <w:rPr>
          <w:color w:val="000000"/>
          <w:sz w:val="24"/>
        </w:rPr>
        <w:t xml:space="preserve"> мы можем видеть, что версия </w:t>
      </w:r>
      <w:r w:rsidRPr="00AA5748">
        <w:rPr>
          <w:color w:val="000000"/>
          <w:sz w:val="24"/>
          <w:lang w:val="en-US"/>
        </w:rPr>
        <w:t>Linux</w:t>
      </w:r>
      <w:r w:rsidRPr="00AA5748">
        <w:rPr>
          <w:color w:val="000000"/>
          <w:sz w:val="24"/>
        </w:rPr>
        <w:t xml:space="preserve"> отображается в </w:t>
      </w:r>
      <w:r w:rsidRPr="00AA5748">
        <w:rPr>
          <w:color w:val="000000"/>
          <w:sz w:val="24"/>
          <w:lang w:val="en-US"/>
        </w:rPr>
        <w:t>virtual</w:t>
      </w:r>
      <w:r w:rsidRPr="00AA5748">
        <w:rPr>
          <w:color w:val="000000"/>
          <w:sz w:val="24"/>
        </w:rPr>
        <w:t xml:space="preserve"> </w:t>
      </w:r>
      <w:r w:rsidRPr="00AA5748">
        <w:rPr>
          <w:color w:val="000000"/>
          <w:sz w:val="24"/>
          <w:lang w:val="en-US"/>
        </w:rPr>
        <w:t>box</w:t>
      </w:r>
      <w:r w:rsidRPr="00AA5748">
        <w:rPr>
          <w:color w:val="000000"/>
          <w:sz w:val="24"/>
        </w:rPr>
        <w:t xml:space="preserve"> (который на космическом диске у нас есть </w:t>
      </w:r>
      <w:r>
        <w:rPr>
          <w:color w:val="000000"/>
          <w:sz w:val="24"/>
          <w:lang w:val="en-US"/>
        </w:rPr>
        <w:t>Rocky</w:t>
      </w:r>
      <w:r w:rsidRPr="00AA5748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Linux</w:t>
      </w:r>
      <w:r w:rsidRPr="00AA5748">
        <w:rPr>
          <w:color w:val="000000"/>
          <w:sz w:val="24"/>
        </w:rPr>
        <w:t xml:space="preserve"> (</w:t>
      </w:r>
      <w:r w:rsidR="0031703C" w:rsidRPr="0031703C">
        <w:rPr>
          <w:bCs/>
          <w:sz w:val="24"/>
        </w:rPr>
        <w:t>рис.</w:t>
      </w:r>
      <w:r w:rsidRPr="00AA5748">
        <w:rPr>
          <w:color w:val="000000"/>
          <w:sz w:val="24"/>
        </w:rPr>
        <w:t>3).</w:t>
      </w:r>
    </w:p>
    <w:p w14:paraId="2595AA4B" w14:textId="3E21BEA8" w:rsidR="007E6866" w:rsidRPr="007E6866" w:rsidRDefault="007E6866" w:rsidP="00A172D6">
      <w:pPr>
        <w:jc w:val="left"/>
        <w:rPr>
          <w:color w:val="000000"/>
          <w:sz w:val="24"/>
          <w:lang w:val="en-GB"/>
        </w:rPr>
      </w:pPr>
      <w:r w:rsidRPr="007E6866">
        <w:rPr>
          <w:color w:val="000000"/>
          <w:sz w:val="24"/>
          <w:lang w:val="en-GB"/>
        </w:rPr>
        <w:lastRenderedPageBreak/>
        <w:drawing>
          <wp:inline distT="0" distB="0" distL="0" distR="0" wp14:anchorId="2F9C0E25" wp14:editId="37A414DD">
            <wp:extent cx="5939790" cy="1647190"/>
            <wp:effectExtent l="0" t="0" r="3810" b="0"/>
            <wp:docPr id="10653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2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3A5" w14:textId="1B244FAC" w:rsidR="00AA5748" w:rsidRPr="00AA5748" w:rsidRDefault="00AA5748" w:rsidP="0031703C">
      <w:pPr>
        <w:pStyle w:val="Caption"/>
        <w:rPr>
          <w:color w:val="000000"/>
          <w:sz w:val="24"/>
        </w:rPr>
      </w:pPr>
      <w:r>
        <w:rPr>
          <w:color w:val="000000"/>
          <w:sz w:val="24"/>
        </w:rPr>
        <w:tab/>
      </w:r>
      <w:r w:rsidR="0031703C">
        <w:rPr>
          <w:color w:val="000000"/>
          <w:sz w:val="24"/>
          <w:lang w:val="en-GB"/>
        </w:rPr>
        <w:tab/>
      </w:r>
      <w:r w:rsidR="0031703C">
        <w:rPr>
          <w:color w:val="000000"/>
          <w:sz w:val="24"/>
          <w:lang w:val="en-GB"/>
        </w:rPr>
        <w:tab/>
      </w:r>
      <w:r w:rsidR="0031703C">
        <w:rPr>
          <w:color w:val="000000"/>
          <w:sz w:val="24"/>
          <w:lang w:val="en-GB"/>
        </w:rPr>
        <w:tab/>
      </w:r>
      <w:r w:rsidR="0031703C">
        <w:rPr>
          <w:color w:val="000000"/>
          <w:sz w:val="24"/>
          <w:lang w:val="en-GB"/>
        </w:rPr>
        <w:tab/>
      </w:r>
      <w:bookmarkStart w:id="4" w:name="_Toc176618405"/>
      <w:r w:rsidR="0031703C">
        <w:t xml:space="preserve">рис. </w:t>
      </w:r>
      <w:r w:rsidR="0031703C">
        <w:fldChar w:fldCharType="begin"/>
      </w:r>
      <w:r w:rsidR="0031703C">
        <w:instrText xml:space="preserve"> SEQ рис. \* ARABIC </w:instrText>
      </w:r>
      <w:r w:rsidR="0031703C">
        <w:fldChar w:fldCharType="separate"/>
      </w:r>
      <w:r w:rsidR="003272B8">
        <w:rPr>
          <w:noProof/>
        </w:rPr>
        <w:t>3</w:t>
      </w:r>
      <w:bookmarkEnd w:id="4"/>
      <w:r w:rsidR="0031703C">
        <w:fldChar w:fldCharType="end"/>
      </w:r>
    </w:p>
    <w:p w14:paraId="79F32AF6" w14:textId="4E253992" w:rsidR="00AA5748" w:rsidRPr="002B67B1" w:rsidRDefault="00AA5748" w:rsidP="00A172D6">
      <w:pPr>
        <w:jc w:val="left"/>
        <w:rPr>
          <w:color w:val="000000"/>
          <w:sz w:val="24"/>
        </w:rPr>
      </w:pPr>
      <w:r w:rsidRPr="00AA5748">
        <w:rPr>
          <w:color w:val="000000"/>
          <w:sz w:val="24"/>
        </w:rPr>
        <w:t xml:space="preserve">Мы успешно установили </w:t>
      </w:r>
      <w:r>
        <w:rPr>
          <w:color w:val="000000"/>
          <w:sz w:val="24"/>
          <w:lang w:val="en-US"/>
        </w:rPr>
        <w:t>Rocky</w:t>
      </w:r>
      <w:r w:rsidRPr="00AA5748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L</w:t>
      </w:r>
      <w:r w:rsidRPr="00AA5748">
        <w:rPr>
          <w:color w:val="000000"/>
          <w:sz w:val="24"/>
        </w:rPr>
        <w:t xml:space="preserve">inux в наш </w:t>
      </w:r>
      <w:r>
        <w:rPr>
          <w:color w:val="000000"/>
          <w:sz w:val="24"/>
          <w:lang w:val="en-US"/>
        </w:rPr>
        <w:t>Virtual</w:t>
      </w:r>
      <w:r w:rsidRPr="00AA5748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Box</w:t>
      </w:r>
      <w:r w:rsidRPr="00AA5748">
        <w:rPr>
          <w:color w:val="000000"/>
          <w:sz w:val="24"/>
        </w:rPr>
        <w:t xml:space="preserve">. </w:t>
      </w:r>
      <w:r w:rsidRPr="002B67B1">
        <w:rPr>
          <w:color w:val="000000"/>
          <w:sz w:val="24"/>
        </w:rPr>
        <w:t>(</w:t>
      </w:r>
      <w:r w:rsidR="0031703C" w:rsidRPr="0031703C">
        <w:rPr>
          <w:bCs/>
          <w:sz w:val="24"/>
        </w:rPr>
        <w:t>рис.</w:t>
      </w:r>
      <w:r w:rsidRPr="002B67B1">
        <w:rPr>
          <w:color w:val="000000"/>
          <w:sz w:val="24"/>
        </w:rPr>
        <w:t>4)</w:t>
      </w:r>
    </w:p>
    <w:p w14:paraId="00C42066" w14:textId="196E24CA" w:rsidR="00A172D6" w:rsidRPr="00DE31A4" w:rsidRDefault="007E6866" w:rsidP="00A172D6">
      <w:pPr>
        <w:jc w:val="left"/>
        <w:rPr>
          <w:color w:val="000000"/>
          <w:sz w:val="24"/>
        </w:rPr>
      </w:pPr>
      <w:r>
        <w:rPr>
          <w:noProof/>
          <w:color w:val="000000"/>
          <w:sz w:val="24"/>
          <w:lang w:val="en-US" w:eastAsia="en-US"/>
        </w:rPr>
        <w:drawing>
          <wp:anchor distT="0" distB="0" distL="114300" distR="114300" simplePos="0" relativeHeight="251610624" behindDoc="0" locked="0" layoutInCell="1" allowOverlap="1" wp14:anchorId="5CF0DFDC" wp14:editId="1127C4C9">
            <wp:simplePos x="0" y="0"/>
            <wp:positionH relativeFrom="margin">
              <wp:posOffset>253365</wp:posOffset>
            </wp:positionH>
            <wp:positionV relativeFrom="margin">
              <wp:posOffset>2518410</wp:posOffset>
            </wp:positionV>
            <wp:extent cx="4883150" cy="3481070"/>
            <wp:effectExtent l="0" t="0" r="0" b="5080"/>
            <wp:wrapSquare wrapText="bothSides"/>
            <wp:docPr id="4" name="Picture 4" descr="G:\My Drive\School\Viti II\1 SEMESTER\2 MODULE\Основы администрирования операционных систем\lab 1\phot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y Drive\School\Viti II\1 SEMESTER\2 MODULE\Основы администрирования операционных систем\lab 1\phot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0"/>
                    <a:stretch/>
                  </pic:blipFill>
                  <pic:spPr bwMode="auto">
                    <a:xfrm>
                      <a:off x="0" y="0"/>
                      <a:ext cx="488315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1B946F" w14:textId="067FD1AB" w:rsidR="00AA5748" w:rsidRDefault="00AA5748" w:rsidP="00A172D6">
      <w:pPr>
        <w:jc w:val="left"/>
        <w:rPr>
          <w:color w:val="000000"/>
          <w:sz w:val="24"/>
        </w:rPr>
      </w:pPr>
    </w:p>
    <w:p w14:paraId="601A6D0B" w14:textId="77777777" w:rsidR="00AA5748" w:rsidRPr="00AA5748" w:rsidRDefault="00AA5748" w:rsidP="00AA5748">
      <w:pPr>
        <w:rPr>
          <w:sz w:val="24"/>
        </w:rPr>
      </w:pPr>
    </w:p>
    <w:p w14:paraId="70D63B00" w14:textId="763A1068" w:rsidR="00AA5748" w:rsidRPr="00AA5748" w:rsidRDefault="00AA5748" w:rsidP="00AA5748">
      <w:pPr>
        <w:rPr>
          <w:sz w:val="24"/>
        </w:rPr>
      </w:pPr>
    </w:p>
    <w:p w14:paraId="65A26071" w14:textId="65AF842A" w:rsidR="00AA5748" w:rsidRPr="00AA5748" w:rsidRDefault="00AA5748" w:rsidP="00AA5748">
      <w:pPr>
        <w:rPr>
          <w:sz w:val="24"/>
        </w:rPr>
      </w:pPr>
    </w:p>
    <w:p w14:paraId="215AA931" w14:textId="77777777" w:rsidR="00AA5748" w:rsidRPr="00AA5748" w:rsidRDefault="00AA5748" w:rsidP="00AA5748">
      <w:pPr>
        <w:rPr>
          <w:sz w:val="24"/>
        </w:rPr>
      </w:pPr>
    </w:p>
    <w:p w14:paraId="2E1983FC" w14:textId="77777777" w:rsidR="00AA5748" w:rsidRPr="00AA5748" w:rsidRDefault="00AA5748" w:rsidP="00AA5748">
      <w:pPr>
        <w:rPr>
          <w:sz w:val="24"/>
        </w:rPr>
      </w:pPr>
    </w:p>
    <w:p w14:paraId="23E92374" w14:textId="77777777" w:rsidR="00AA5748" w:rsidRDefault="00AA5748" w:rsidP="00AA5748">
      <w:pPr>
        <w:rPr>
          <w:sz w:val="24"/>
        </w:rPr>
      </w:pPr>
    </w:p>
    <w:p w14:paraId="4201E8DD" w14:textId="77777777" w:rsidR="00AA5748" w:rsidRDefault="00AA5748" w:rsidP="00AA5748">
      <w:pPr>
        <w:rPr>
          <w:sz w:val="24"/>
        </w:rPr>
      </w:pPr>
    </w:p>
    <w:p w14:paraId="579992AC" w14:textId="2EEC342F" w:rsidR="0031703C" w:rsidRPr="0031703C" w:rsidRDefault="0031703C" w:rsidP="0031703C">
      <w:pPr>
        <w:pStyle w:val="Caption"/>
        <w:rPr>
          <w:sz w:val="24"/>
        </w:rPr>
      </w:pP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bookmarkStart w:id="5" w:name="_Toc17661840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4</w:t>
      </w:r>
      <w:bookmarkEnd w:id="5"/>
      <w:r>
        <w:fldChar w:fldCharType="end"/>
      </w:r>
      <w:r w:rsidR="00AA5748">
        <w:rPr>
          <w:sz w:val="24"/>
        </w:rPr>
        <w:tab/>
      </w:r>
    </w:p>
    <w:p w14:paraId="32BD17CD" w14:textId="0DCAEA41" w:rsidR="00484DC7" w:rsidRDefault="00AA5748" w:rsidP="00AA5748">
      <w:pPr>
        <w:tabs>
          <w:tab w:val="left" w:pos="3600"/>
        </w:tabs>
        <w:rPr>
          <w:sz w:val="24"/>
        </w:rPr>
      </w:pPr>
      <w:r w:rsidRPr="00AA5748">
        <w:rPr>
          <w:sz w:val="24"/>
        </w:rPr>
        <w:t>В меню устройства виртуальной машины я подключил</w:t>
      </w:r>
      <w:r w:rsidR="00484DC7" w:rsidRPr="00AA5748">
        <w:rPr>
          <w:sz w:val="24"/>
        </w:rPr>
        <w:t>а</w:t>
      </w:r>
      <w:r w:rsidRPr="00AA5748">
        <w:rPr>
          <w:sz w:val="24"/>
        </w:rPr>
        <w:t xml:space="preserve"> образ диска дополнений гостевой ОС и добавила необходимый пароль для продолжения дополнительной установки</w:t>
      </w:r>
      <w:r w:rsidR="00484DC7" w:rsidRPr="00484DC7">
        <w:rPr>
          <w:sz w:val="24"/>
        </w:rPr>
        <w:t xml:space="preserve"> (</w:t>
      </w:r>
      <w:r w:rsidR="0031703C" w:rsidRPr="0031703C">
        <w:rPr>
          <w:bCs/>
          <w:sz w:val="24"/>
        </w:rPr>
        <w:t>рис.</w:t>
      </w:r>
      <w:r w:rsidR="00484DC7" w:rsidRPr="00484DC7">
        <w:rPr>
          <w:sz w:val="24"/>
        </w:rPr>
        <w:t>5)</w:t>
      </w:r>
    </w:p>
    <w:p w14:paraId="1B46F302" w14:textId="36C36E53" w:rsidR="00484DC7" w:rsidRPr="00484DC7" w:rsidRDefault="007225D0" w:rsidP="00484DC7">
      <w:pPr>
        <w:rPr>
          <w:sz w:val="24"/>
        </w:rPr>
      </w:pPr>
      <w:r>
        <w:rPr>
          <w:noProof/>
          <w:sz w:val="24"/>
          <w:lang w:val="en-US" w:eastAsia="en-US"/>
        </w:rPr>
        <w:lastRenderedPageBreak/>
        <w:drawing>
          <wp:anchor distT="0" distB="0" distL="114300" distR="114300" simplePos="0" relativeHeight="251617792" behindDoc="0" locked="0" layoutInCell="1" allowOverlap="1" wp14:anchorId="7615B454" wp14:editId="67379720">
            <wp:simplePos x="0" y="0"/>
            <wp:positionH relativeFrom="margin">
              <wp:posOffset>177165</wp:posOffset>
            </wp:positionH>
            <wp:positionV relativeFrom="margin">
              <wp:posOffset>3810</wp:posOffset>
            </wp:positionV>
            <wp:extent cx="5036185" cy="3491865"/>
            <wp:effectExtent l="0" t="0" r="0" b="0"/>
            <wp:wrapSquare wrapText="bothSides"/>
            <wp:docPr id="5" name="Picture 5" descr="G:\My Drive\School\Viti II\1 SEMESTER\2 MODULE\Основы администрирования операционных систем\lab 1\phot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y Drive\School\Viti II\1 SEMESTER\2 MODULE\Основы администрирования операционных систем\lab 1\photo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2"/>
                    <a:stretch/>
                  </pic:blipFill>
                  <pic:spPr bwMode="auto">
                    <a:xfrm>
                      <a:off x="0" y="0"/>
                      <a:ext cx="50361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55DE9" w14:textId="6AFAE8D7" w:rsidR="00484DC7" w:rsidRPr="00484DC7" w:rsidRDefault="00484DC7" w:rsidP="00484DC7">
      <w:pPr>
        <w:rPr>
          <w:sz w:val="24"/>
        </w:rPr>
      </w:pPr>
    </w:p>
    <w:p w14:paraId="79506060" w14:textId="77777777" w:rsidR="00484DC7" w:rsidRPr="00484DC7" w:rsidRDefault="00484DC7" w:rsidP="00484DC7">
      <w:pPr>
        <w:rPr>
          <w:sz w:val="24"/>
        </w:rPr>
      </w:pPr>
    </w:p>
    <w:p w14:paraId="1B8E2D93" w14:textId="77777777" w:rsidR="00484DC7" w:rsidRPr="00484DC7" w:rsidRDefault="00484DC7" w:rsidP="00484DC7">
      <w:pPr>
        <w:rPr>
          <w:sz w:val="24"/>
        </w:rPr>
      </w:pPr>
    </w:p>
    <w:p w14:paraId="38772D0E" w14:textId="5C65BEF6" w:rsidR="00484DC7" w:rsidRPr="00484DC7" w:rsidRDefault="00484DC7" w:rsidP="00484DC7">
      <w:pPr>
        <w:rPr>
          <w:sz w:val="24"/>
        </w:rPr>
      </w:pPr>
    </w:p>
    <w:p w14:paraId="4F0844F5" w14:textId="77777777" w:rsidR="00484DC7" w:rsidRPr="00484DC7" w:rsidRDefault="00484DC7" w:rsidP="00484DC7">
      <w:pPr>
        <w:rPr>
          <w:sz w:val="24"/>
        </w:rPr>
      </w:pPr>
    </w:p>
    <w:p w14:paraId="0B4A40CD" w14:textId="77777777" w:rsidR="00484DC7" w:rsidRPr="00484DC7" w:rsidRDefault="00484DC7" w:rsidP="00484DC7">
      <w:pPr>
        <w:rPr>
          <w:sz w:val="24"/>
        </w:rPr>
      </w:pPr>
    </w:p>
    <w:p w14:paraId="3AA4AB20" w14:textId="77777777" w:rsidR="00484DC7" w:rsidRDefault="00484DC7" w:rsidP="00484DC7">
      <w:pPr>
        <w:rPr>
          <w:sz w:val="24"/>
        </w:rPr>
      </w:pPr>
    </w:p>
    <w:p w14:paraId="5A45BC5F" w14:textId="5E62C068" w:rsidR="00484DC7" w:rsidRDefault="00484DC7" w:rsidP="00484DC7">
      <w:pPr>
        <w:rPr>
          <w:sz w:val="24"/>
        </w:rPr>
      </w:pPr>
    </w:p>
    <w:p w14:paraId="5BD8BB8A" w14:textId="4BE5E670" w:rsidR="007225D0" w:rsidRDefault="00484DC7" w:rsidP="0031703C">
      <w:pPr>
        <w:pStyle w:val="Caption"/>
        <w:rPr>
          <w:sz w:val="24"/>
          <w:lang w:val="en-US"/>
        </w:rPr>
      </w:pPr>
      <w:r>
        <w:rPr>
          <w:sz w:val="24"/>
        </w:rPr>
        <w:tab/>
      </w:r>
      <w:r w:rsidR="0031703C">
        <w:rPr>
          <w:sz w:val="24"/>
          <w:lang w:val="en-GB"/>
        </w:rPr>
        <w:tab/>
      </w:r>
      <w:r w:rsidR="0031703C">
        <w:rPr>
          <w:sz w:val="24"/>
          <w:lang w:val="en-GB"/>
        </w:rPr>
        <w:tab/>
      </w:r>
      <w:r w:rsidR="0031703C">
        <w:rPr>
          <w:sz w:val="24"/>
          <w:lang w:val="en-GB"/>
        </w:rPr>
        <w:tab/>
      </w:r>
      <w:r w:rsidR="0031703C">
        <w:rPr>
          <w:sz w:val="24"/>
          <w:lang w:val="en-GB"/>
        </w:rPr>
        <w:tab/>
      </w:r>
      <w:bookmarkStart w:id="6" w:name="_Toc176618407"/>
      <w:r w:rsidR="0031703C">
        <w:t xml:space="preserve">рис. </w:t>
      </w:r>
      <w:r w:rsidR="0031703C">
        <w:fldChar w:fldCharType="begin"/>
      </w:r>
      <w:r w:rsidR="0031703C">
        <w:instrText xml:space="preserve"> SEQ рис. \* ARABIC </w:instrText>
      </w:r>
      <w:r w:rsidR="0031703C">
        <w:fldChar w:fldCharType="separate"/>
      </w:r>
      <w:r w:rsidR="003272B8">
        <w:rPr>
          <w:noProof/>
        </w:rPr>
        <w:t>5</w:t>
      </w:r>
      <w:bookmarkEnd w:id="6"/>
      <w:r w:rsidR="0031703C">
        <w:fldChar w:fldCharType="end"/>
      </w:r>
    </w:p>
    <w:p w14:paraId="2500472D" w14:textId="26F338DA" w:rsidR="00484DC7" w:rsidRPr="00C152AD" w:rsidRDefault="00484DC7" w:rsidP="00C152AD">
      <w:pPr>
        <w:pStyle w:val="TOCHeading"/>
        <w:rPr>
          <w:rStyle w:val="Heading1Char"/>
          <w:sz w:val="36"/>
          <w:szCs w:val="36"/>
        </w:rPr>
      </w:pPr>
      <w:bookmarkStart w:id="7" w:name="_Toc176617918"/>
      <w:proofErr w:type="spellStart"/>
      <w:r w:rsidRPr="00C152AD">
        <w:rPr>
          <w:rStyle w:val="Heading1Char"/>
          <w:sz w:val="36"/>
          <w:szCs w:val="36"/>
        </w:rPr>
        <w:t>Домашнее</w:t>
      </w:r>
      <w:proofErr w:type="spellEnd"/>
      <w:r w:rsidRPr="00C152AD">
        <w:rPr>
          <w:rStyle w:val="Heading1Char"/>
          <w:sz w:val="36"/>
          <w:szCs w:val="36"/>
        </w:rPr>
        <w:t xml:space="preserve"> </w:t>
      </w:r>
      <w:proofErr w:type="spellStart"/>
      <w:r w:rsidRPr="00C152AD">
        <w:rPr>
          <w:rStyle w:val="Heading1Char"/>
          <w:sz w:val="36"/>
          <w:szCs w:val="36"/>
        </w:rPr>
        <w:t>задание</w:t>
      </w:r>
      <w:bookmarkEnd w:id="7"/>
      <w:proofErr w:type="spellEnd"/>
    </w:p>
    <w:p w14:paraId="16B75182" w14:textId="77AAA540" w:rsidR="00484DC7" w:rsidRPr="00484DC7" w:rsidRDefault="00484DC7" w:rsidP="00484DC7">
      <w:pPr>
        <w:pStyle w:val="ListParagraph"/>
        <w:numPr>
          <w:ilvl w:val="0"/>
          <w:numId w:val="13"/>
        </w:numPr>
        <w:jc w:val="left"/>
        <w:rPr>
          <w:rFonts w:ascii="CourierNewPSMT" w:hAnsi="CourierNewPSMT"/>
          <w:color w:val="000000"/>
          <w:sz w:val="24"/>
        </w:rPr>
      </w:pPr>
      <w:r w:rsidRPr="00484DC7">
        <w:rPr>
          <w:rFonts w:ascii="TimesNewRomanPSMT" w:hAnsi="TimesNewRomanPSMT"/>
          <w:color w:val="000000"/>
          <w:sz w:val="24"/>
        </w:rPr>
        <w:t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</w:t>
      </w:r>
      <w:r w:rsidRPr="00484DC7">
        <w:rPr>
          <w:rFonts w:ascii="TimesNewRomanPSMT" w:hAnsi="TimesNewRomanPSMT"/>
          <w:color w:val="000000"/>
          <w:sz w:val="24"/>
        </w:rPr>
        <w:br/>
      </w:r>
      <w:r w:rsidRPr="00484DC7">
        <w:rPr>
          <w:rFonts w:ascii="CourierNewPSMT" w:hAnsi="CourierNewPSMT"/>
          <w:color w:val="000000"/>
          <w:sz w:val="24"/>
        </w:rPr>
        <w:t>dmesg</w:t>
      </w:r>
      <w:r w:rsidRPr="00484DC7">
        <w:rPr>
          <w:rFonts w:ascii="TimesNewRomanPSMT" w:hAnsi="TimesNewRomanPSMT"/>
          <w:color w:val="000000"/>
          <w:sz w:val="24"/>
        </w:rPr>
        <w:t>. Можно просто просмотреть вывод этой команды:</w:t>
      </w:r>
      <w:r w:rsidRPr="00484DC7">
        <w:rPr>
          <w:rFonts w:ascii="TimesNewRomanPSMT" w:hAnsi="TimesNewRomanPSMT"/>
          <w:color w:val="000000"/>
          <w:sz w:val="24"/>
        </w:rPr>
        <w:br/>
      </w:r>
      <w:r w:rsidRPr="00484DC7">
        <w:rPr>
          <w:rFonts w:ascii="CourierNewPSMT" w:hAnsi="CourierNewPSMT"/>
          <w:color w:val="000000"/>
          <w:sz w:val="24"/>
        </w:rPr>
        <w:t>dmesg | less \\\\  Результат нашей команды (</w:t>
      </w:r>
      <w:r w:rsidR="0031703C" w:rsidRPr="0031703C">
        <w:rPr>
          <w:bCs/>
          <w:sz w:val="24"/>
        </w:rPr>
        <w:t>рис.</w:t>
      </w:r>
      <w:r w:rsidR="0031703C" w:rsidRPr="0031703C">
        <w:rPr>
          <w:bCs/>
          <w:sz w:val="24"/>
        </w:rPr>
        <w:t>6</w:t>
      </w:r>
      <w:r w:rsidRPr="00484DC7">
        <w:rPr>
          <w:rFonts w:ascii="CourierNewPSMT" w:hAnsi="CourierNewPSMT"/>
          <w:color w:val="000000"/>
          <w:sz w:val="24"/>
        </w:rPr>
        <w:t>)</w:t>
      </w:r>
    </w:p>
    <w:p w14:paraId="11BE98A2" w14:textId="44F3DAD2" w:rsidR="00484DC7" w:rsidRPr="00484DC7" w:rsidRDefault="007225D0" w:rsidP="00484DC7">
      <w:pPr>
        <w:jc w:val="left"/>
        <w:rPr>
          <w:rFonts w:ascii="CourierNewPSMT" w:hAnsi="CourierNewPSMT"/>
          <w:color w:val="000000"/>
          <w:sz w:val="24"/>
        </w:rPr>
      </w:pPr>
      <w:r>
        <w:rPr>
          <w:rFonts w:ascii="CourierNewPSMT" w:hAnsi="CourierNewPSMT"/>
          <w:noProof/>
          <w:color w:val="000000"/>
          <w:sz w:val="24"/>
          <w:lang w:val="en-US" w:eastAsia="en-US"/>
        </w:rPr>
        <w:drawing>
          <wp:anchor distT="0" distB="0" distL="114300" distR="114300" simplePos="0" relativeHeight="251666944" behindDoc="0" locked="0" layoutInCell="1" allowOverlap="1" wp14:anchorId="65D5EFDF" wp14:editId="3BA3E7EA">
            <wp:simplePos x="0" y="0"/>
            <wp:positionH relativeFrom="margin">
              <wp:posOffset>120015</wp:posOffset>
            </wp:positionH>
            <wp:positionV relativeFrom="margin">
              <wp:posOffset>6093460</wp:posOffset>
            </wp:positionV>
            <wp:extent cx="3594100" cy="2630805"/>
            <wp:effectExtent l="0" t="0" r="6350" b="0"/>
            <wp:wrapSquare wrapText="bothSides"/>
            <wp:docPr id="8" name="Picture 8" descr="G:\My Drive\School\Viti II\1 SEMESTER\2 MODULE\Основы администрирования операционных систем\lab 1\phot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y Drive\School\Viti II\1 SEMESTER\2 MODULE\Основы администрирования операционных систем\lab 1\photo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23F5D" w14:textId="10A27F21" w:rsidR="00484DC7" w:rsidRPr="00484DC7" w:rsidRDefault="00484DC7" w:rsidP="00484DC7">
      <w:pPr>
        <w:jc w:val="left"/>
        <w:rPr>
          <w:rFonts w:ascii="CourierNewPSMT" w:hAnsi="CourierNewPSMT"/>
          <w:color w:val="000000"/>
          <w:sz w:val="24"/>
        </w:rPr>
      </w:pPr>
    </w:p>
    <w:p w14:paraId="0375BBB0" w14:textId="03AD1384" w:rsidR="00484DC7" w:rsidRPr="00484DC7" w:rsidRDefault="00484DC7" w:rsidP="00484DC7">
      <w:pPr>
        <w:jc w:val="left"/>
        <w:rPr>
          <w:rFonts w:ascii="CourierNewPSMT" w:hAnsi="CourierNewPSMT"/>
          <w:color w:val="000000"/>
          <w:sz w:val="24"/>
        </w:rPr>
      </w:pPr>
    </w:p>
    <w:p w14:paraId="5F442CCE" w14:textId="148CFE97" w:rsidR="00484DC7" w:rsidRDefault="0031703C" w:rsidP="0031703C">
      <w:pPr>
        <w:pStyle w:val="Caption"/>
        <w:rPr>
          <w:rFonts w:ascii="CourierNewPSMT" w:hAnsi="CourierNewPSMT"/>
          <w:color w:val="000000"/>
          <w:sz w:val="24"/>
          <w:lang w:val="en-US"/>
        </w:rPr>
      </w:pPr>
      <w:bookmarkStart w:id="8" w:name="_Toc17661840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6</w:t>
      </w:r>
      <w:bookmarkEnd w:id="8"/>
      <w:r>
        <w:fldChar w:fldCharType="end"/>
      </w:r>
    </w:p>
    <w:p w14:paraId="48DCA95A" w14:textId="77777777" w:rsidR="007225D0" w:rsidRDefault="007225D0" w:rsidP="00484DC7">
      <w:pPr>
        <w:tabs>
          <w:tab w:val="left" w:pos="2809"/>
        </w:tabs>
        <w:jc w:val="left"/>
        <w:rPr>
          <w:rFonts w:ascii="CourierNewPSMT" w:hAnsi="CourierNewPSMT"/>
          <w:color w:val="000000"/>
          <w:sz w:val="24"/>
          <w:lang w:val="en-US"/>
        </w:rPr>
      </w:pPr>
    </w:p>
    <w:p w14:paraId="13A9EF5B" w14:textId="77777777" w:rsidR="007225D0" w:rsidRDefault="007225D0" w:rsidP="00484DC7">
      <w:pPr>
        <w:tabs>
          <w:tab w:val="left" w:pos="2809"/>
        </w:tabs>
        <w:jc w:val="left"/>
        <w:rPr>
          <w:rFonts w:ascii="CourierNewPSMT" w:hAnsi="CourierNewPSMT"/>
          <w:color w:val="000000"/>
          <w:sz w:val="24"/>
          <w:lang w:val="en-US"/>
        </w:rPr>
      </w:pPr>
    </w:p>
    <w:p w14:paraId="1430B49E" w14:textId="77777777" w:rsidR="007225D0" w:rsidRDefault="007225D0" w:rsidP="00484DC7">
      <w:pPr>
        <w:tabs>
          <w:tab w:val="left" w:pos="2809"/>
        </w:tabs>
        <w:jc w:val="left"/>
        <w:rPr>
          <w:rFonts w:ascii="CourierNewPSMT" w:hAnsi="CourierNewPSMT"/>
          <w:color w:val="000000"/>
          <w:sz w:val="24"/>
          <w:lang w:val="en-US"/>
        </w:rPr>
      </w:pPr>
    </w:p>
    <w:p w14:paraId="77C9A26D" w14:textId="77777777" w:rsidR="007225D0" w:rsidRDefault="007225D0" w:rsidP="00484DC7">
      <w:pPr>
        <w:tabs>
          <w:tab w:val="left" w:pos="2809"/>
        </w:tabs>
        <w:jc w:val="left"/>
        <w:rPr>
          <w:rFonts w:ascii="CourierNewPSMT" w:hAnsi="CourierNewPSMT"/>
          <w:color w:val="000000"/>
          <w:sz w:val="24"/>
          <w:lang w:val="en-US"/>
        </w:rPr>
      </w:pPr>
    </w:p>
    <w:p w14:paraId="5577CC47" w14:textId="5DD9B10E" w:rsidR="00484DC7" w:rsidRPr="0031703C" w:rsidRDefault="00484DC7" w:rsidP="00484DC7">
      <w:pPr>
        <w:pStyle w:val="ListParagraph"/>
        <w:numPr>
          <w:ilvl w:val="0"/>
          <w:numId w:val="13"/>
        </w:numPr>
        <w:jc w:val="left"/>
        <w:rPr>
          <w:sz w:val="24"/>
        </w:rPr>
      </w:pPr>
      <w:r w:rsidRPr="00484DC7">
        <w:rPr>
          <w:rFonts w:ascii="TimesNewRomanPSMT" w:hAnsi="TimesNewRomanPSMT"/>
          <w:color w:val="000000"/>
          <w:sz w:val="24"/>
        </w:rPr>
        <w:lastRenderedPageBreak/>
        <w:t>Можно</w:t>
      </w:r>
      <w:r w:rsidRPr="002B67B1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использовать</w:t>
      </w:r>
      <w:r w:rsidRPr="002B67B1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поиск</w:t>
      </w:r>
      <w:r w:rsidRPr="002B67B1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с</w:t>
      </w:r>
      <w:r w:rsidRPr="002B67B1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помощью</w:t>
      </w:r>
      <w:r w:rsidRPr="002B67B1">
        <w:rPr>
          <w:rFonts w:ascii="TimesNewRomanPSMT" w:hAnsi="TimesNewRomanPSMT"/>
          <w:color w:val="000000"/>
          <w:sz w:val="24"/>
        </w:rPr>
        <w:t xml:space="preserve"> </w:t>
      </w:r>
      <w:r w:rsidRPr="00D50DFF">
        <w:rPr>
          <w:rFonts w:ascii="CourierNewPSMT" w:hAnsi="CourierNewPSMT"/>
          <w:color w:val="000000"/>
          <w:sz w:val="24"/>
          <w:lang w:val="en-US"/>
        </w:rPr>
        <w:t>grep</w:t>
      </w:r>
      <w:r w:rsidRPr="002B67B1">
        <w:rPr>
          <w:rFonts w:ascii="TimesNewRomanPSMT" w:hAnsi="TimesNewRomanPSMT"/>
          <w:color w:val="000000"/>
          <w:sz w:val="24"/>
        </w:rPr>
        <w:t>:</w:t>
      </w:r>
      <w:r w:rsidRPr="002B67B1">
        <w:rPr>
          <w:rFonts w:ascii="TimesNewRomanPSMT" w:hAnsi="TimesNewRomanPSMT"/>
          <w:color w:val="000000"/>
          <w:sz w:val="24"/>
        </w:rPr>
        <w:br/>
      </w:r>
      <w:proofErr w:type="spellStart"/>
      <w:r w:rsidRPr="00D50DFF">
        <w:rPr>
          <w:rFonts w:ascii="CourierNewPSMT" w:hAnsi="CourierNewPSMT"/>
          <w:color w:val="000000"/>
          <w:sz w:val="24"/>
          <w:shd w:val="clear" w:color="auto" w:fill="E7E6E6" w:themeFill="background2"/>
          <w:lang w:val="en-US"/>
        </w:rPr>
        <w:t>dmesg</w:t>
      </w:r>
      <w:proofErr w:type="spellEnd"/>
      <w:r w:rsidRPr="002B67B1">
        <w:rPr>
          <w:rFonts w:ascii="CourierNewPSMT" w:hAnsi="CourierNewPSMT"/>
          <w:color w:val="000000"/>
          <w:sz w:val="24"/>
          <w:shd w:val="clear" w:color="auto" w:fill="E7E6E6" w:themeFill="background2"/>
        </w:rPr>
        <w:t xml:space="preserve"> | </w:t>
      </w:r>
      <w:r w:rsidRPr="00D50DFF">
        <w:rPr>
          <w:rFonts w:ascii="CourierNewPSMT" w:hAnsi="CourierNewPSMT"/>
          <w:color w:val="000000"/>
          <w:sz w:val="24"/>
          <w:shd w:val="clear" w:color="auto" w:fill="E7E6E6" w:themeFill="background2"/>
          <w:lang w:val="en-US"/>
        </w:rPr>
        <w:t>grep</w:t>
      </w:r>
      <w:r w:rsidRPr="002B67B1">
        <w:rPr>
          <w:rFonts w:ascii="CourierNewPSMT" w:hAnsi="CourierNewPSMT"/>
          <w:color w:val="000000"/>
          <w:sz w:val="24"/>
          <w:shd w:val="clear" w:color="auto" w:fill="E7E6E6" w:themeFill="background2"/>
        </w:rPr>
        <w:t xml:space="preserve"> -</w:t>
      </w:r>
      <w:proofErr w:type="spellStart"/>
      <w:r w:rsidRPr="00D50DFF">
        <w:rPr>
          <w:rFonts w:ascii="CourierNewPSMT" w:hAnsi="CourierNewPSMT"/>
          <w:color w:val="000000"/>
          <w:sz w:val="24"/>
          <w:shd w:val="clear" w:color="auto" w:fill="E7E6E6" w:themeFill="background2"/>
          <w:lang w:val="en-US"/>
        </w:rPr>
        <w:t>i</w:t>
      </w:r>
      <w:proofErr w:type="spellEnd"/>
      <w:r w:rsidRPr="002B67B1">
        <w:rPr>
          <w:rFonts w:ascii="CourierNewPSMT" w:hAnsi="CourierNewPSMT"/>
          <w:color w:val="000000"/>
          <w:sz w:val="24"/>
          <w:shd w:val="clear" w:color="auto" w:fill="E7E6E6" w:themeFill="background2"/>
        </w:rPr>
        <w:t xml:space="preserve"> </w:t>
      </w:r>
      <w:r w:rsidRPr="002B67B1">
        <w:rPr>
          <w:rFonts w:ascii="CourierNewPSMT" w:hAnsi="CourierNewPSMT"/>
          <w:color w:val="BA2121"/>
          <w:sz w:val="24"/>
          <w:shd w:val="clear" w:color="auto" w:fill="E7E6E6" w:themeFill="background2"/>
        </w:rPr>
        <w:t>"</w:t>
      </w:r>
      <w:r w:rsidR="00D50DFF" w:rsidRPr="00D50DFF">
        <w:rPr>
          <w:rFonts w:ascii="CourierNewPSMT" w:hAnsi="CourierNewPSMT"/>
          <w:color w:val="BA2121"/>
          <w:sz w:val="24"/>
          <w:shd w:val="clear" w:color="auto" w:fill="E7E6E6" w:themeFill="background2"/>
          <w:lang w:val="en-US"/>
        </w:rPr>
        <w:t>Linux</w:t>
      </w:r>
      <w:r w:rsidRPr="002B67B1">
        <w:rPr>
          <w:rFonts w:ascii="CourierNewPSMT" w:hAnsi="CourierNewPSMT"/>
          <w:color w:val="BA2121"/>
          <w:sz w:val="24"/>
          <w:shd w:val="clear" w:color="auto" w:fill="E7E6E6" w:themeFill="background2"/>
        </w:rPr>
        <w:t xml:space="preserve">" </w:t>
      </w:r>
      <w:r w:rsidRPr="002B67B1">
        <w:rPr>
          <w:rFonts w:ascii="CourierNewPSMT" w:hAnsi="CourierNewPSMT"/>
          <w:sz w:val="24"/>
        </w:rPr>
        <w:t xml:space="preserve">\\\\\( </w:t>
      </w:r>
      <w:r w:rsidRPr="00484DC7">
        <w:rPr>
          <w:rFonts w:ascii="CourierNewPSMT" w:hAnsi="CourierNewPSMT"/>
          <w:sz w:val="24"/>
        </w:rPr>
        <w:t>Результат</w:t>
      </w:r>
      <w:r w:rsidRPr="002B67B1">
        <w:rPr>
          <w:rFonts w:ascii="CourierNewPSMT" w:hAnsi="CourierNewPSMT"/>
          <w:sz w:val="24"/>
        </w:rPr>
        <w:t xml:space="preserve"> </w:t>
      </w:r>
      <w:r w:rsidRPr="00484DC7">
        <w:rPr>
          <w:rFonts w:ascii="CourierNewPSMT" w:hAnsi="CourierNewPSMT"/>
          <w:sz w:val="24"/>
        </w:rPr>
        <w:t>нашей</w:t>
      </w:r>
      <w:r w:rsidRPr="002B67B1">
        <w:rPr>
          <w:rFonts w:ascii="CourierNewPSMT" w:hAnsi="CourierNewPSMT"/>
          <w:sz w:val="24"/>
        </w:rPr>
        <w:t xml:space="preserve"> </w:t>
      </w:r>
      <w:r w:rsidRPr="00484DC7">
        <w:rPr>
          <w:rFonts w:ascii="CourierNewPSMT" w:hAnsi="CourierNewPSMT"/>
          <w:sz w:val="24"/>
        </w:rPr>
        <w:t>команды</w:t>
      </w:r>
      <w:r w:rsidRPr="002B67B1">
        <w:rPr>
          <w:rFonts w:ascii="CourierNewPSMT" w:hAnsi="CourierNewPSMT"/>
          <w:sz w:val="24"/>
        </w:rPr>
        <w:t xml:space="preserve">.- </w:t>
      </w:r>
      <w:r w:rsidR="0031703C" w:rsidRPr="0031703C">
        <w:rPr>
          <w:bCs/>
          <w:sz w:val="24"/>
        </w:rPr>
        <w:t>рис.</w:t>
      </w:r>
      <w:r w:rsidR="0031703C" w:rsidRPr="0031703C">
        <w:rPr>
          <w:bCs/>
          <w:sz w:val="24"/>
        </w:rPr>
        <w:t>7</w:t>
      </w:r>
      <w:r w:rsidRPr="0031703C">
        <w:rPr>
          <w:rFonts w:ascii="CourierNewPSMT" w:hAnsi="CourierNewPSMT"/>
          <w:sz w:val="24"/>
        </w:rPr>
        <w:t>)</w:t>
      </w:r>
    </w:p>
    <w:p w14:paraId="6FE499C7" w14:textId="35BC0C61" w:rsidR="00484DC7" w:rsidRPr="00695F93" w:rsidRDefault="00484DC7" w:rsidP="00484DC7">
      <w:pPr>
        <w:pStyle w:val="ListParagraph"/>
        <w:numPr>
          <w:ilvl w:val="0"/>
          <w:numId w:val="13"/>
        </w:numPr>
        <w:jc w:val="left"/>
        <w:rPr>
          <w:sz w:val="24"/>
        </w:rPr>
      </w:pPr>
      <w:r w:rsidRPr="00695F93">
        <w:rPr>
          <w:rFonts w:ascii="TimesNewRomanPSMT" w:hAnsi="TimesNewRomanPSMT"/>
          <w:color w:val="000000"/>
          <w:sz w:val="24"/>
        </w:rPr>
        <w:t xml:space="preserve">1. </w:t>
      </w:r>
      <w:r w:rsidRPr="00484DC7">
        <w:rPr>
          <w:rFonts w:ascii="TimesNewRomanPSMT" w:hAnsi="TimesNewRomanPSMT"/>
          <w:color w:val="000000"/>
          <w:sz w:val="24"/>
        </w:rPr>
        <w:t>Версия</w:t>
      </w:r>
      <w:r w:rsidRPr="00695F93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ядра</w:t>
      </w:r>
      <w:r w:rsidRPr="00695F93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  <w:lang w:val="en-US"/>
        </w:rPr>
        <w:t>Linux</w:t>
      </w:r>
      <w:r w:rsidRPr="00695F93">
        <w:rPr>
          <w:rFonts w:ascii="TimesNewRomanPSMT" w:hAnsi="TimesNewRomanPSMT"/>
          <w:color w:val="000000"/>
          <w:sz w:val="24"/>
        </w:rPr>
        <w:t xml:space="preserve"> (</w:t>
      </w:r>
      <w:r w:rsidRPr="00484DC7">
        <w:rPr>
          <w:rFonts w:ascii="TimesNewRomanPSMT" w:hAnsi="TimesNewRomanPSMT"/>
          <w:color w:val="000000"/>
          <w:sz w:val="24"/>
          <w:lang w:val="en-US"/>
        </w:rPr>
        <w:t>Linux</w:t>
      </w:r>
      <w:r w:rsidRPr="00695F93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  <w:lang w:val="en-US"/>
        </w:rPr>
        <w:t>version</w:t>
      </w:r>
      <w:r w:rsidRPr="00695F93">
        <w:rPr>
          <w:rFonts w:ascii="TimesNewRomanPSMT" w:hAnsi="TimesNewRomanPSMT"/>
          <w:color w:val="000000"/>
          <w:sz w:val="24"/>
        </w:rPr>
        <w:t>).</w:t>
      </w:r>
      <w:r w:rsidRPr="00695F93">
        <w:rPr>
          <w:rFonts w:ascii="CourierNewPSMT" w:hAnsi="CourierNewPSMT"/>
          <w:sz w:val="24"/>
        </w:rPr>
        <w:t xml:space="preserve"> </w:t>
      </w:r>
      <w:r w:rsidR="0031703C" w:rsidRPr="00695F93">
        <w:rPr>
          <w:bCs/>
          <w:sz w:val="24"/>
        </w:rPr>
        <w:t>рис.</w:t>
      </w:r>
      <w:r w:rsidR="0031703C" w:rsidRPr="00695F93">
        <w:rPr>
          <w:bCs/>
          <w:sz w:val="24"/>
        </w:rPr>
        <w:t>7</w:t>
      </w:r>
    </w:p>
    <w:p w14:paraId="5795A969" w14:textId="77777777" w:rsidR="00695F93" w:rsidRDefault="00484DC7" w:rsidP="00695F93">
      <w:pPr>
        <w:pStyle w:val="ListParagraph"/>
        <w:jc w:val="left"/>
        <w:rPr>
          <w:lang w:val="en-GB"/>
        </w:rPr>
      </w:pPr>
      <w:r>
        <w:rPr>
          <w:rFonts w:ascii="CourierNewPSMT" w:hAnsi="CourierNewPSMT"/>
          <w:noProof/>
          <w:color w:val="BA2121"/>
          <w:sz w:val="24"/>
          <w:lang w:val="en-US" w:eastAsia="en-US"/>
        </w:rPr>
        <w:drawing>
          <wp:inline distT="0" distB="0" distL="0" distR="0" wp14:anchorId="2C185EBE" wp14:editId="3DF7786A">
            <wp:extent cx="3658102" cy="1885244"/>
            <wp:effectExtent l="0" t="0" r="0" b="1270"/>
            <wp:docPr id="9" name="Picture 9" descr="G:\My Drive\School\Viti II\1 SEMESTER\2 MODULE\Основы администрирования операционных систем\lab 1\D.Z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y Drive\School\Viti II\1 SEMESTER\2 MODULE\Основы администрирования операционных систем\lab 1\D.Z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13" cy="18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F77C" w14:textId="1FDB4AF7" w:rsidR="00695F93" w:rsidRPr="00695F93" w:rsidRDefault="00695F93" w:rsidP="00695F93">
      <w:pPr>
        <w:pStyle w:val="Caption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bookmarkStart w:id="9" w:name="_Toc17661840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7</w:t>
      </w:r>
      <w:bookmarkEnd w:id="9"/>
      <w:r>
        <w:fldChar w:fldCharType="end"/>
      </w:r>
    </w:p>
    <w:p w14:paraId="5CC96C2B" w14:textId="11B73EC7" w:rsidR="00484DC7" w:rsidRPr="00484DC7" w:rsidRDefault="00484DC7" w:rsidP="00484DC7">
      <w:pPr>
        <w:pStyle w:val="ListParagraph"/>
        <w:jc w:val="left"/>
        <w:rPr>
          <w:sz w:val="24"/>
          <w:lang w:val="en-US"/>
        </w:rPr>
      </w:pPr>
    </w:p>
    <w:p w14:paraId="364798B2" w14:textId="06AD4A70" w:rsidR="00484DC7" w:rsidRPr="00484DC7" w:rsidRDefault="00484DC7" w:rsidP="00484DC7">
      <w:pPr>
        <w:pStyle w:val="ListParagraph"/>
        <w:numPr>
          <w:ilvl w:val="0"/>
          <w:numId w:val="13"/>
        </w:numPr>
        <w:jc w:val="left"/>
        <w:rPr>
          <w:sz w:val="24"/>
        </w:rPr>
      </w:pPr>
      <w:r w:rsidRPr="00484DC7">
        <w:rPr>
          <w:rFonts w:ascii="TimesNewRomanPSMT" w:hAnsi="TimesNewRomanPSMT"/>
          <w:color w:val="000000"/>
          <w:sz w:val="24"/>
        </w:rPr>
        <w:t>Получите</w:t>
      </w:r>
      <w:r w:rsidRPr="002B67B1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следующую</w:t>
      </w:r>
      <w:r w:rsidRPr="002B67B1">
        <w:rPr>
          <w:rFonts w:ascii="TimesNewRomanPSMT" w:hAnsi="TimesNewRomanPSMT"/>
          <w:color w:val="000000"/>
          <w:sz w:val="24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информацию</w:t>
      </w:r>
      <w:r w:rsidRPr="002B67B1">
        <w:rPr>
          <w:rFonts w:ascii="TimesNewRomanPSMT" w:hAnsi="TimesNewRomanPSMT"/>
          <w:color w:val="000000"/>
          <w:sz w:val="24"/>
        </w:rPr>
        <w:t>.</w:t>
      </w:r>
      <w:r w:rsidRPr="002B67B1">
        <w:rPr>
          <w:rFonts w:ascii="TimesNewRomanPSMT" w:hAnsi="TimesNewRomanPSMT"/>
          <w:color w:val="000000"/>
          <w:sz w:val="24"/>
        </w:rPr>
        <w:br/>
      </w:r>
      <w:r w:rsidR="005328D3" w:rsidRPr="005328D3">
        <w:rPr>
          <w:rFonts w:ascii="TimesNewRomanPSMT" w:hAnsi="TimesNewRomanPSMT"/>
          <w:color w:val="000000"/>
          <w:sz w:val="24"/>
          <w:lang w:val="en-GB"/>
        </w:rPr>
        <w:t>2.</w:t>
      </w:r>
      <w:r w:rsidR="005328D3">
        <w:rPr>
          <w:rFonts w:ascii="TimesNewRomanPSMT" w:hAnsi="TimesNewRomanPSMT"/>
          <w:color w:val="000000"/>
          <w:sz w:val="24"/>
          <w:lang w:val="en-GB"/>
        </w:rPr>
        <w:t xml:space="preserve"> </w:t>
      </w:r>
      <w:r w:rsidRPr="005328D3">
        <w:rPr>
          <w:rFonts w:ascii="TimesNewRomanPSMT" w:hAnsi="TimesNewRomanPSMT"/>
          <w:color w:val="000000"/>
          <w:sz w:val="24"/>
          <w:lang w:val="en-GB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Частота</w:t>
      </w:r>
      <w:r w:rsidRPr="005328D3">
        <w:rPr>
          <w:rFonts w:ascii="TimesNewRomanPSMT" w:hAnsi="TimesNewRomanPSMT"/>
          <w:color w:val="000000"/>
          <w:sz w:val="24"/>
          <w:lang w:val="en-GB"/>
        </w:rPr>
        <w:t xml:space="preserve"> </w:t>
      </w:r>
      <w:r w:rsidRPr="00484DC7">
        <w:rPr>
          <w:rFonts w:ascii="TimesNewRomanPSMT" w:hAnsi="TimesNewRomanPSMT"/>
          <w:color w:val="000000"/>
          <w:sz w:val="24"/>
        </w:rPr>
        <w:t>процессора</w:t>
      </w:r>
      <w:r w:rsidRPr="005328D3">
        <w:rPr>
          <w:rFonts w:ascii="TimesNewRomanPSMT" w:hAnsi="TimesNewRomanPSMT"/>
          <w:color w:val="000000"/>
          <w:sz w:val="24"/>
          <w:lang w:val="en-GB"/>
        </w:rPr>
        <w:t xml:space="preserve"> (</w:t>
      </w:r>
      <w:r w:rsidRPr="00484DC7">
        <w:rPr>
          <w:rFonts w:ascii="TimesNewRomanPSMT" w:hAnsi="TimesNewRomanPSMT"/>
          <w:color w:val="000000"/>
          <w:sz w:val="24"/>
          <w:lang w:val="en-US"/>
        </w:rPr>
        <w:t>Detected</w:t>
      </w:r>
      <w:r w:rsidRPr="005328D3">
        <w:rPr>
          <w:rFonts w:ascii="TimesNewRomanPSMT" w:hAnsi="TimesNewRomanPSMT"/>
          <w:color w:val="000000"/>
          <w:sz w:val="24"/>
          <w:lang w:val="en-GB"/>
        </w:rPr>
        <w:t xml:space="preserve"> </w:t>
      </w:r>
      <w:proofErr w:type="spellStart"/>
      <w:r w:rsidRPr="00484DC7">
        <w:rPr>
          <w:rFonts w:ascii="TimesNewRomanPSMT" w:hAnsi="TimesNewRomanPSMT"/>
          <w:color w:val="000000"/>
          <w:sz w:val="24"/>
          <w:lang w:val="en-US"/>
        </w:rPr>
        <w:t>Mhz</w:t>
      </w:r>
      <w:proofErr w:type="spellEnd"/>
      <w:r w:rsidRPr="005328D3">
        <w:rPr>
          <w:rFonts w:ascii="TimesNewRomanPSMT" w:hAnsi="TimesNewRomanPSMT"/>
          <w:color w:val="000000"/>
          <w:sz w:val="24"/>
          <w:lang w:val="en-GB"/>
        </w:rPr>
        <w:t xml:space="preserve"> </w:t>
      </w:r>
      <w:r w:rsidRPr="00484DC7">
        <w:rPr>
          <w:rFonts w:ascii="TimesNewRomanPSMT" w:hAnsi="TimesNewRomanPSMT"/>
          <w:color w:val="000000"/>
          <w:sz w:val="24"/>
          <w:lang w:val="en-US"/>
        </w:rPr>
        <w:t>processor</w:t>
      </w:r>
      <w:r w:rsidRPr="005328D3">
        <w:rPr>
          <w:rFonts w:ascii="TimesNewRomanPSMT" w:hAnsi="TimesNewRomanPSMT"/>
          <w:color w:val="000000"/>
          <w:sz w:val="24"/>
          <w:lang w:val="en-GB"/>
        </w:rPr>
        <w:t xml:space="preserve">). </w:t>
      </w:r>
      <w:r w:rsidRPr="005328D3">
        <w:rPr>
          <w:rFonts w:ascii="TimesNewRomanPSMT" w:hAnsi="TimesNewRomanPSMT"/>
          <w:color w:val="000000"/>
          <w:sz w:val="24"/>
        </w:rPr>
        <w:t>(</w:t>
      </w:r>
      <w:r w:rsidR="00695F93" w:rsidRPr="0031703C">
        <w:rPr>
          <w:bCs/>
          <w:sz w:val="24"/>
          <w:lang w:val="en-US"/>
        </w:rPr>
        <w:t>рис</w:t>
      </w:r>
      <w:r w:rsidR="00695F93" w:rsidRPr="00B2383F">
        <w:rPr>
          <w:bCs/>
          <w:sz w:val="24"/>
          <w:lang w:val="en-US"/>
        </w:rPr>
        <w:t>.</w:t>
      </w:r>
      <w:r w:rsidR="00695F93">
        <w:rPr>
          <w:bCs/>
          <w:sz w:val="24"/>
          <w:lang w:val="en-US"/>
        </w:rPr>
        <w:t>8</w:t>
      </w:r>
      <w:r w:rsidRPr="005328D3">
        <w:rPr>
          <w:rFonts w:ascii="TimesNewRomanPSMT" w:hAnsi="TimesNewRomanPSMT"/>
          <w:color w:val="000000"/>
          <w:sz w:val="24"/>
        </w:rPr>
        <w:t>)</w:t>
      </w:r>
    </w:p>
    <w:p w14:paraId="73B9ADCB" w14:textId="410D601D" w:rsidR="00484DC7" w:rsidRPr="00484DC7" w:rsidRDefault="00695F93" w:rsidP="00484DC7">
      <w:pPr>
        <w:pStyle w:val="ListParagraph"/>
        <w:shd w:val="clear" w:color="auto" w:fill="E7E6E6" w:themeFill="background2"/>
        <w:jc w:val="left"/>
        <w:rPr>
          <w:sz w:val="24"/>
        </w:rPr>
      </w:pPr>
      <w:r>
        <w:rPr>
          <w:rFonts w:ascii="TimesNewRomanPSMT" w:hAnsi="TimesNewRomanPSMT"/>
          <w:noProof/>
          <w:color w:val="000000"/>
          <w:sz w:val="24"/>
          <w:lang w:val="en-US" w:eastAsia="en-US"/>
        </w:rPr>
        <w:drawing>
          <wp:anchor distT="0" distB="0" distL="114300" distR="114300" simplePos="0" relativeHeight="251677184" behindDoc="0" locked="0" layoutInCell="1" allowOverlap="1" wp14:anchorId="1139CF0E" wp14:editId="4A5733A1">
            <wp:simplePos x="0" y="0"/>
            <wp:positionH relativeFrom="margin">
              <wp:posOffset>0</wp:posOffset>
            </wp:positionH>
            <wp:positionV relativeFrom="margin">
              <wp:posOffset>4412615</wp:posOffset>
            </wp:positionV>
            <wp:extent cx="5939790" cy="668655"/>
            <wp:effectExtent l="0" t="0" r="3810" b="0"/>
            <wp:wrapSquare wrapText="bothSides"/>
            <wp:docPr id="10" name="Picture 10" descr="G:\My Drive\School\Viti II\1 SEMESTER\2 MODULE\Основы администрирования операционных систем\lab 1\D.Z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y Drive\School\Viti II\1 SEMESTER\2 MODULE\Основы администрирования операционных систем\lab 1\D.Z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84DC7">
        <w:rPr>
          <w:rFonts w:ascii="TimesNewRomanPSMT" w:hAnsi="TimesNewRomanPSMT"/>
          <w:color w:val="000000"/>
          <w:sz w:val="24"/>
          <w:lang w:val="en-US"/>
        </w:rPr>
        <w:t>dmesg</w:t>
      </w:r>
      <w:proofErr w:type="spellEnd"/>
      <w:r w:rsidR="00484DC7" w:rsidRPr="00D50DFF">
        <w:rPr>
          <w:rFonts w:ascii="TimesNewRomanPSMT" w:hAnsi="TimesNewRomanPSMT"/>
          <w:color w:val="000000"/>
          <w:sz w:val="24"/>
        </w:rPr>
        <w:t xml:space="preserve"> | </w:t>
      </w:r>
      <w:r w:rsidR="00484DC7">
        <w:rPr>
          <w:rFonts w:ascii="TimesNewRomanPSMT" w:hAnsi="TimesNewRomanPSMT"/>
          <w:color w:val="000000"/>
          <w:sz w:val="24"/>
          <w:lang w:val="en-US"/>
        </w:rPr>
        <w:t>grep</w:t>
      </w:r>
      <w:r w:rsidR="00484DC7" w:rsidRPr="00D50DFF">
        <w:rPr>
          <w:rFonts w:ascii="TimesNewRomanPSMT" w:hAnsi="TimesNewRomanPSMT"/>
          <w:color w:val="000000"/>
          <w:sz w:val="24"/>
        </w:rPr>
        <w:t xml:space="preserve"> </w:t>
      </w:r>
      <w:r w:rsidR="00484DC7">
        <w:rPr>
          <w:rFonts w:ascii="TimesNewRomanPSMT" w:hAnsi="TimesNewRomanPSMT"/>
          <w:color w:val="000000"/>
          <w:sz w:val="24"/>
          <w:lang w:val="en-US"/>
        </w:rPr>
        <w:t>MHz</w:t>
      </w:r>
      <w:r w:rsidR="00484DC7" w:rsidRPr="00D50DFF">
        <w:rPr>
          <w:rFonts w:ascii="TimesNewRomanPSMT" w:hAnsi="TimesNewRomanPSMT"/>
          <w:color w:val="000000"/>
          <w:sz w:val="24"/>
        </w:rPr>
        <w:t xml:space="preserve"> </w:t>
      </w:r>
    </w:p>
    <w:p w14:paraId="354D2960" w14:textId="0B662DE6" w:rsidR="00D50DFF" w:rsidRPr="00695F93" w:rsidRDefault="00695F93" w:rsidP="00695F93">
      <w:pPr>
        <w:pStyle w:val="Caption"/>
        <w:ind w:left="2880" w:firstLine="720"/>
        <w:rPr>
          <w:rFonts w:ascii="TimesNewRomanPSMT" w:hAnsi="TimesNewRomanPSMT"/>
          <w:color w:val="000000"/>
          <w:sz w:val="24"/>
          <w:lang w:val="en-GB"/>
        </w:rPr>
      </w:pPr>
      <w:bookmarkStart w:id="10" w:name="_Toc17661841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8</w:t>
      </w:r>
      <w:bookmarkEnd w:id="10"/>
      <w:r>
        <w:fldChar w:fldCharType="end"/>
      </w:r>
    </w:p>
    <w:p w14:paraId="6C391F9D" w14:textId="07C4CBA6" w:rsidR="00484DC7" w:rsidRPr="00D50DFF" w:rsidRDefault="00D50DFF" w:rsidP="00D50DFF">
      <w:pPr>
        <w:spacing w:line="240" w:lineRule="auto"/>
        <w:jc w:val="left"/>
        <w:rPr>
          <w:rFonts w:ascii="TimesNewRomanPSMT" w:hAnsi="TimesNewRomanPSMT"/>
          <w:color w:val="000000"/>
          <w:sz w:val="24"/>
        </w:rPr>
      </w:pPr>
      <w:r w:rsidRPr="00D50DFF">
        <w:rPr>
          <w:rFonts w:ascii="TimesNewRomanPSMT" w:hAnsi="TimesNewRomanPSMT"/>
          <w:color w:val="000000"/>
          <w:sz w:val="24"/>
        </w:rPr>
        <w:t xml:space="preserve">           </w:t>
      </w:r>
      <w:r w:rsidR="005328D3" w:rsidRPr="005328D3">
        <w:rPr>
          <w:rFonts w:ascii="TimesNewRomanPSMT" w:hAnsi="TimesNewRomanPSMT"/>
          <w:color w:val="000000"/>
          <w:sz w:val="24"/>
        </w:rPr>
        <w:t xml:space="preserve">3. </w:t>
      </w:r>
      <w:r w:rsidR="00484DC7" w:rsidRPr="00D50DFF">
        <w:rPr>
          <w:rFonts w:ascii="TimesNewRomanPSMT" w:hAnsi="TimesNewRomanPSMT"/>
          <w:color w:val="000000"/>
          <w:sz w:val="24"/>
        </w:rPr>
        <w:t>Модель процессора (</w:t>
      </w:r>
      <w:r w:rsidR="00484DC7" w:rsidRPr="00D50DFF">
        <w:rPr>
          <w:rFonts w:ascii="TimesNewRomanPSMT" w:hAnsi="TimesNewRomanPSMT"/>
          <w:color w:val="000000"/>
          <w:sz w:val="24"/>
          <w:lang w:val="en-US"/>
        </w:rPr>
        <w:t>CPU</w:t>
      </w:r>
      <w:r w:rsidR="00484DC7" w:rsidRPr="00D50DFF">
        <w:rPr>
          <w:rFonts w:ascii="TimesNewRomanPSMT" w:hAnsi="TimesNewRomanPSMT"/>
          <w:color w:val="000000"/>
          <w:sz w:val="24"/>
        </w:rPr>
        <w:t>0).</w:t>
      </w:r>
    </w:p>
    <w:p w14:paraId="667EBEC5" w14:textId="527256C7" w:rsidR="00D50DFF" w:rsidRPr="00695F93" w:rsidRDefault="00D50DFF" w:rsidP="00D50DFF">
      <w:pPr>
        <w:spacing w:line="240" w:lineRule="auto"/>
        <w:jc w:val="left"/>
        <w:rPr>
          <w:rFonts w:ascii="CourierNewPSMT" w:hAnsi="CourierNewPSMT"/>
          <w:sz w:val="24"/>
        </w:rPr>
      </w:pPr>
      <w:r w:rsidRPr="00D50DFF">
        <w:rPr>
          <w:rFonts w:ascii="TimesNewRomanPSMT" w:hAnsi="TimesNewRomanPSMT"/>
          <w:color w:val="000000"/>
          <w:sz w:val="24"/>
        </w:rPr>
        <w:tab/>
      </w:r>
      <w:proofErr w:type="spellStart"/>
      <w:r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dmesg</w:t>
      </w:r>
      <w:proofErr w:type="spellEnd"/>
      <w:r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| </w:t>
      </w:r>
      <w:r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grep</w:t>
      </w:r>
      <w:r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</w:t>
      </w:r>
      <w:proofErr w:type="spellStart"/>
      <w:r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cpu</w:t>
      </w:r>
      <w:proofErr w:type="spellEnd"/>
      <w:r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-</w:t>
      </w:r>
      <w:r w:rsidRPr="00484DC7">
        <w:rPr>
          <w:rFonts w:ascii="CourierNewPSMT" w:hAnsi="CourierNewPSMT"/>
          <w:sz w:val="24"/>
        </w:rPr>
        <w:t>Результат</w:t>
      </w:r>
      <w:r w:rsidRPr="00D50DFF">
        <w:rPr>
          <w:rFonts w:ascii="CourierNewPSMT" w:hAnsi="CourierNewPSMT"/>
          <w:sz w:val="24"/>
        </w:rPr>
        <w:t xml:space="preserve"> </w:t>
      </w:r>
      <w:r w:rsidRPr="00484DC7">
        <w:rPr>
          <w:rFonts w:ascii="CourierNewPSMT" w:hAnsi="CourierNewPSMT"/>
          <w:sz w:val="24"/>
        </w:rPr>
        <w:t>нашей</w:t>
      </w:r>
      <w:r w:rsidRPr="00D50DFF">
        <w:rPr>
          <w:rFonts w:ascii="CourierNewPSMT" w:hAnsi="CourierNewPSMT"/>
          <w:sz w:val="24"/>
        </w:rPr>
        <w:t xml:space="preserve"> </w:t>
      </w:r>
      <w:proofErr w:type="gramStart"/>
      <w:r w:rsidRPr="00484DC7">
        <w:rPr>
          <w:rFonts w:ascii="CourierNewPSMT" w:hAnsi="CourierNewPSMT"/>
          <w:sz w:val="24"/>
        </w:rPr>
        <w:t>команды</w:t>
      </w:r>
      <w:r w:rsidRPr="00D50DFF">
        <w:rPr>
          <w:rFonts w:ascii="CourierNewPSMT" w:hAnsi="CourierNewPSMT"/>
          <w:sz w:val="24"/>
        </w:rPr>
        <w:t>.-(</w:t>
      </w:r>
      <w:proofErr w:type="gramEnd"/>
      <w:r w:rsidRPr="00D50DFF">
        <w:rPr>
          <w:rFonts w:ascii="CourierNewPSMT" w:hAnsi="CourierNewPSMT"/>
          <w:sz w:val="24"/>
        </w:rPr>
        <w:t xml:space="preserve"> </w:t>
      </w:r>
      <w:r w:rsidR="00695F93" w:rsidRPr="00695F93">
        <w:rPr>
          <w:bCs/>
          <w:sz w:val="24"/>
        </w:rPr>
        <w:t>рис.</w:t>
      </w:r>
      <w:r w:rsidR="00695F93" w:rsidRPr="00695F93">
        <w:rPr>
          <w:bCs/>
          <w:sz w:val="24"/>
        </w:rPr>
        <w:t>9</w:t>
      </w:r>
      <w:r w:rsidRPr="00695F93">
        <w:rPr>
          <w:rFonts w:ascii="CourierNewPSMT" w:hAnsi="CourierNewPSMT"/>
          <w:sz w:val="24"/>
        </w:rPr>
        <w:t>)</w:t>
      </w:r>
    </w:p>
    <w:p w14:paraId="20A5532A" w14:textId="224B91F4" w:rsidR="007225D0" w:rsidRPr="00D50DFF" w:rsidRDefault="007225D0" w:rsidP="00D50DFF">
      <w:pPr>
        <w:spacing w:line="240" w:lineRule="auto"/>
        <w:jc w:val="left"/>
        <w:rPr>
          <w:rFonts w:ascii="TimesNewRomanPSMT" w:hAnsi="TimesNewRomanPSMT"/>
          <w:color w:val="000000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2304" behindDoc="1" locked="0" layoutInCell="1" allowOverlap="1" wp14:anchorId="6236F3AE" wp14:editId="43735B33">
            <wp:simplePos x="0" y="0"/>
            <wp:positionH relativeFrom="margin">
              <wp:posOffset>43815</wp:posOffset>
            </wp:positionH>
            <wp:positionV relativeFrom="margin">
              <wp:posOffset>6112510</wp:posOffset>
            </wp:positionV>
            <wp:extent cx="5308600" cy="1473835"/>
            <wp:effectExtent l="0" t="0" r="6350" b="0"/>
            <wp:wrapTight wrapText="bothSides">
              <wp:wrapPolygon edited="0">
                <wp:start x="0" y="0"/>
                <wp:lineTo x="0" y="21218"/>
                <wp:lineTo x="21548" y="21218"/>
                <wp:lineTo x="21548" y="0"/>
                <wp:lineTo x="0" y="0"/>
              </wp:wrapPolygon>
            </wp:wrapTight>
            <wp:docPr id="11" name="Picture 11" descr="G:\My Drive\School\Viti II\1 SEMESTER\2 MODULE\Основы администрирования операционных систем\lab 1\D.Z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y Drive\School\Viti II\1 SEMESTER\2 MODULE\Основы администрирования операционных систем\lab 1\D.Z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4BE0B" w14:textId="77777777" w:rsidR="005328D3" w:rsidRPr="00695F93" w:rsidRDefault="00D50DFF" w:rsidP="007225D0">
      <w:pPr>
        <w:jc w:val="left"/>
        <w:rPr>
          <w:rFonts w:ascii="TimesNewRomanPSMT" w:hAnsi="TimesNewRomanPSMT"/>
          <w:color w:val="000000"/>
          <w:sz w:val="24"/>
        </w:rPr>
      </w:pPr>
      <w:r w:rsidRPr="00695F93">
        <w:rPr>
          <w:rFonts w:ascii="TimesNewRomanPSMT" w:hAnsi="TimesNewRomanPSMT"/>
          <w:color w:val="000000"/>
          <w:sz w:val="24"/>
        </w:rPr>
        <w:tab/>
      </w:r>
      <w:r w:rsidRPr="00695F93">
        <w:rPr>
          <w:rFonts w:ascii="TimesNewRomanPSMT" w:hAnsi="TimesNewRomanPSMT"/>
          <w:color w:val="000000"/>
          <w:sz w:val="24"/>
        </w:rPr>
        <w:tab/>
      </w:r>
      <w:r w:rsidRPr="00695F93">
        <w:rPr>
          <w:rFonts w:ascii="TimesNewRomanPSMT" w:hAnsi="TimesNewRomanPSMT"/>
          <w:color w:val="000000"/>
          <w:sz w:val="24"/>
        </w:rPr>
        <w:tab/>
      </w:r>
      <w:r w:rsidRPr="00695F93">
        <w:rPr>
          <w:rFonts w:ascii="TimesNewRomanPSMT" w:hAnsi="TimesNewRomanPSMT"/>
          <w:color w:val="000000"/>
          <w:sz w:val="24"/>
        </w:rPr>
        <w:tab/>
      </w:r>
    </w:p>
    <w:p w14:paraId="27698BC5" w14:textId="6A5EB6FD" w:rsidR="00D50DFF" w:rsidRDefault="00D50DFF" w:rsidP="005328D3">
      <w:pPr>
        <w:ind w:left="2880" w:firstLine="720"/>
        <w:jc w:val="left"/>
        <w:rPr>
          <w:rFonts w:ascii="CourierNewPSMT" w:hAnsi="CourierNewPSMT"/>
          <w:sz w:val="24"/>
          <w:lang w:val="en-US"/>
        </w:rPr>
      </w:pPr>
    </w:p>
    <w:p w14:paraId="45F2F31D" w14:textId="7086F8F9" w:rsidR="00695F93" w:rsidRPr="00695F93" w:rsidRDefault="00695F93" w:rsidP="00695F93">
      <w:pPr>
        <w:pStyle w:val="Caption"/>
        <w:ind w:left="2880" w:firstLine="720"/>
        <w:rPr>
          <w:rFonts w:ascii="CourierNewPSMT" w:hAnsi="CourierNewPSMT"/>
          <w:sz w:val="24"/>
          <w:lang w:val="en-GB"/>
        </w:rPr>
      </w:pPr>
      <w:bookmarkStart w:id="11" w:name="_Toc17661841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9</w:t>
      </w:r>
      <w:bookmarkEnd w:id="11"/>
      <w:r>
        <w:fldChar w:fldCharType="end"/>
      </w:r>
    </w:p>
    <w:p w14:paraId="24965248" w14:textId="77777777" w:rsidR="005328D3" w:rsidRDefault="005328D3" w:rsidP="005328D3">
      <w:pPr>
        <w:ind w:left="2880" w:firstLine="720"/>
        <w:jc w:val="left"/>
        <w:rPr>
          <w:rFonts w:ascii="CourierNewPSMT" w:hAnsi="CourierNewPSMT"/>
          <w:sz w:val="24"/>
          <w:lang w:val="en-GB"/>
        </w:rPr>
      </w:pPr>
    </w:p>
    <w:p w14:paraId="55EDB3EE" w14:textId="77777777" w:rsidR="005328D3" w:rsidRDefault="005328D3" w:rsidP="005328D3">
      <w:pPr>
        <w:ind w:left="2880" w:firstLine="720"/>
        <w:jc w:val="left"/>
        <w:rPr>
          <w:rFonts w:ascii="CourierNewPSMT" w:hAnsi="CourierNewPSMT"/>
          <w:sz w:val="24"/>
          <w:lang w:val="en-GB"/>
        </w:rPr>
      </w:pPr>
    </w:p>
    <w:p w14:paraId="33B97C62" w14:textId="77777777" w:rsidR="005328D3" w:rsidRPr="005328D3" w:rsidRDefault="005328D3" w:rsidP="005328D3">
      <w:pPr>
        <w:ind w:left="2880" w:firstLine="720"/>
        <w:jc w:val="left"/>
        <w:rPr>
          <w:rFonts w:ascii="TimesNewRomanPSMT" w:hAnsi="TimesNewRomanPSMT"/>
          <w:color w:val="000000"/>
          <w:sz w:val="24"/>
          <w:lang w:val="en-GB"/>
        </w:rPr>
      </w:pPr>
    </w:p>
    <w:p w14:paraId="1723D63E" w14:textId="5BB60123" w:rsidR="00D50DFF" w:rsidRDefault="005328D3" w:rsidP="00D50DFF">
      <w:pPr>
        <w:spacing w:line="240" w:lineRule="auto"/>
        <w:jc w:val="left"/>
        <w:rPr>
          <w:rFonts w:ascii="CourierNewPSMT" w:hAnsi="CourierNewPSMT"/>
          <w:sz w:val="24"/>
          <w:lang w:val="en-US"/>
        </w:rPr>
      </w:pPr>
      <w:r w:rsidRPr="005328D3">
        <w:rPr>
          <w:rFonts w:ascii="TimesNewRomanPSMT" w:hAnsi="TimesNewRomanPSMT"/>
          <w:color w:val="000000"/>
          <w:sz w:val="24"/>
        </w:rPr>
        <w:lastRenderedPageBreak/>
        <w:t xml:space="preserve">4. </w:t>
      </w:r>
      <w:r w:rsidR="00D50DFF" w:rsidRPr="00D50DFF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</w:rPr>
        <w:t>Объем</w:t>
      </w:r>
      <w:r w:rsidR="00D50DFF" w:rsidRPr="00D50DFF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</w:rPr>
        <w:t>доступной</w:t>
      </w:r>
      <w:r w:rsidR="00D50DFF" w:rsidRPr="00D50DFF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</w:rPr>
        <w:t>оперативной</w:t>
      </w:r>
      <w:r w:rsidR="00D50DFF" w:rsidRPr="00D50DFF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</w:rPr>
        <w:t>памяти</w:t>
      </w:r>
      <w:r w:rsidR="00D50DFF" w:rsidRPr="00D50DFF">
        <w:rPr>
          <w:rFonts w:ascii="TimesNewRomanPSMT" w:hAnsi="TimesNewRomanPSMT"/>
          <w:color w:val="000000"/>
          <w:sz w:val="24"/>
        </w:rPr>
        <w:t xml:space="preserve"> (</w:t>
      </w:r>
      <w:r w:rsidR="00D50DFF" w:rsidRPr="00484DC7">
        <w:rPr>
          <w:rFonts w:ascii="TimesNewRomanPSMT" w:hAnsi="TimesNewRomanPSMT"/>
          <w:color w:val="000000"/>
          <w:sz w:val="24"/>
          <w:lang w:val="en-US"/>
        </w:rPr>
        <w:t>Memory</w:t>
      </w:r>
      <w:r w:rsidR="00D50DFF" w:rsidRPr="00D50DFF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  <w:lang w:val="en-US"/>
        </w:rPr>
        <w:t>available</w:t>
      </w:r>
      <w:r w:rsidR="00D50DFF" w:rsidRPr="00D50DFF">
        <w:rPr>
          <w:rFonts w:ascii="TimesNewRomanPSMT" w:hAnsi="TimesNewRomanPSMT"/>
          <w:color w:val="000000"/>
          <w:sz w:val="24"/>
        </w:rPr>
        <w:t>).</w:t>
      </w:r>
      <w:r w:rsidR="00D50DFF" w:rsidRPr="00D50DFF">
        <w:rPr>
          <w:rFonts w:ascii="TimesNewRomanPSMT" w:hAnsi="TimesNewRomanPSMT"/>
          <w:color w:val="000000"/>
          <w:sz w:val="24"/>
        </w:rPr>
        <w:br/>
      </w:r>
      <w:r w:rsidR="00D50DFF" w:rsidRPr="002B67B1">
        <w:rPr>
          <w:rFonts w:ascii="TimesNewRomanPSMT" w:hAnsi="TimesNewRomanPSMT"/>
          <w:color w:val="000000"/>
          <w:sz w:val="24"/>
        </w:rPr>
        <w:tab/>
      </w:r>
      <w:proofErr w:type="spellStart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dmesg</w:t>
      </w:r>
      <w:proofErr w:type="spellEnd"/>
      <w:r w:rsidR="00D50DFF" w:rsidRPr="002B67B1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| </w:t>
      </w:r>
      <w:proofErr w:type="gramStart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grep</w:t>
      </w:r>
      <w:r w:rsidR="00D50DFF" w:rsidRPr="002B67B1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 </w:t>
      </w:r>
      <w:proofErr w:type="spellStart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MemTotal</w:t>
      </w:r>
      <w:proofErr w:type="spellEnd"/>
      <w:proofErr w:type="gramEnd"/>
      <w:r w:rsidR="00D50DFF" w:rsidRPr="002B67B1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/</w:t>
      </w:r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proc</w:t>
      </w:r>
      <w:r w:rsidR="00D50DFF" w:rsidRPr="002B67B1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>/</w:t>
      </w:r>
      <w:proofErr w:type="spellStart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meminfo</w:t>
      </w:r>
      <w:proofErr w:type="spellEnd"/>
      <w:r w:rsidR="00D50DFF" w:rsidRPr="002B67B1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- </w:t>
      </w:r>
      <w:r w:rsidR="00D50DFF" w:rsidRPr="00484DC7">
        <w:rPr>
          <w:rFonts w:ascii="CourierNewPSMT" w:hAnsi="CourierNewPSMT"/>
          <w:sz w:val="24"/>
        </w:rPr>
        <w:t>Результат</w:t>
      </w:r>
      <w:r w:rsidR="00D50DFF" w:rsidRPr="002B67B1">
        <w:rPr>
          <w:rFonts w:ascii="CourierNewPSMT" w:hAnsi="CourierNewPSMT"/>
          <w:sz w:val="24"/>
        </w:rPr>
        <w:t xml:space="preserve"> </w:t>
      </w:r>
      <w:r w:rsidR="00D50DFF" w:rsidRPr="00484DC7">
        <w:rPr>
          <w:rFonts w:ascii="CourierNewPSMT" w:hAnsi="CourierNewPSMT"/>
          <w:sz w:val="24"/>
        </w:rPr>
        <w:t>нашей</w:t>
      </w:r>
      <w:r w:rsidR="00D50DFF" w:rsidRPr="002B67B1">
        <w:rPr>
          <w:rFonts w:ascii="CourierNewPSMT" w:hAnsi="CourierNewPSMT"/>
          <w:sz w:val="24"/>
        </w:rPr>
        <w:t xml:space="preserve"> </w:t>
      </w:r>
      <w:r w:rsidR="00D50DFF" w:rsidRPr="00484DC7">
        <w:rPr>
          <w:rFonts w:ascii="CourierNewPSMT" w:hAnsi="CourierNewPSMT"/>
          <w:sz w:val="24"/>
        </w:rPr>
        <w:t>команды</w:t>
      </w:r>
      <w:r w:rsidR="00D50DFF" w:rsidRPr="002B67B1">
        <w:rPr>
          <w:rFonts w:ascii="CourierNewPSMT" w:hAnsi="CourierNewPSMT"/>
          <w:sz w:val="24"/>
        </w:rPr>
        <w:t xml:space="preserve">.- </w:t>
      </w:r>
      <w:r w:rsidR="00D50DFF">
        <w:rPr>
          <w:rFonts w:ascii="CourierNewPSMT" w:hAnsi="CourierNewPSMT"/>
          <w:sz w:val="24"/>
          <w:lang w:val="en-US"/>
        </w:rPr>
        <w:t>(</w:t>
      </w:r>
      <w:r w:rsidR="00695F93" w:rsidRPr="0031703C">
        <w:rPr>
          <w:bCs/>
          <w:sz w:val="24"/>
          <w:lang w:val="en-US"/>
        </w:rPr>
        <w:t>рис</w:t>
      </w:r>
      <w:r w:rsidR="00695F93" w:rsidRPr="00B2383F">
        <w:rPr>
          <w:bCs/>
          <w:sz w:val="24"/>
          <w:lang w:val="en-US"/>
        </w:rPr>
        <w:t>.</w:t>
      </w:r>
      <w:r w:rsidR="00695F93">
        <w:rPr>
          <w:bCs/>
          <w:sz w:val="24"/>
          <w:lang w:val="en-US"/>
        </w:rPr>
        <w:t>10</w:t>
      </w:r>
      <w:r w:rsidR="00D50DFF">
        <w:rPr>
          <w:rFonts w:ascii="CourierNewPSMT" w:hAnsi="CourierNewPSMT"/>
          <w:sz w:val="24"/>
          <w:lang w:val="en-US"/>
        </w:rPr>
        <w:t>)</w:t>
      </w:r>
    </w:p>
    <w:p w14:paraId="6B7923EA" w14:textId="78E3DFA4" w:rsidR="00C152AD" w:rsidRPr="00D50DFF" w:rsidRDefault="00C152AD" w:rsidP="00D50DFF">
      <w:pPr>
        <w:spacing w:line="240" w:lineRule="auto"/>
        <w:jc w:val="left"/>
        <w:rPr>
          <w:rFonts w:ascii="TimesNewRomanPSMT" w:hAnsi="TimesNewRomanPSMT"/>
          <w:color w:val="000000"/>
          <w:sz w:val="24"/>
          <w:lang w:val="en-US"/>
        </w:rPr>
      </w:pPr>
      <w:r w:rsidRPr="00C152AD">
        <w:rPr>
          <w:rFonts w:ascii="TimesNewRomanPSMT" w:hAnsi="TimesNewRomanPSMT"/>
          <w:color w:val="000000"/>
          <w:sz w:val="24"/>
          <w:lang w:val="en-US"/>
        </w:rPr>
        <w:drawing>
          <wp:inline distT="0" distB="0" distL="0" distR="0" wp14:anchorId="59079C79" wp14:editId="140ABE94">
            <wp:extent cx="4480948" cy="457240"/>
            <wp:effectExtent l="0" t="0" r="0" b="0"/>
            <wp:docPr id="52320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00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E72" w14:textId="09FEB231" w:rsidR="00484DC7" w:rsidRPr="002B67B1" w:rsidRDefault="00D50DFF" w:rsidP="00695F93">
      <w:pPr>
        <w:pStyle w:val="Caption"/>
        <w:rPr>
          <w:rFonts w:ascii="TimesNewRomanPSMT" w:hAnsi="TimesNewRomanPSMT"/>
          <w:color w:val="000000"/>
          <w:sz w:val="24"/>
          <w:lang w:val="en-US"/>
        </w:rPr>
      </w:pPr>
      <w:r>
        <w:rPr>
          <w:rFonts w:ascii="TimesNewRomanPSMT" w:hAnsi="TimesNewRomanPSMT"/>
          <w:color w:val="000000"/>
          <w:sz w:val="24"/>
          <w:lang w:val="en-US"/>
        </w:rPr>
        <w:tab/>
      </w:r>
      <w:r>
        <w:rPr>
          <w:rFonts w:ascii="TimesNewRomanPSMT" w:hAnsi="TimesNewRomanPSMT"/>
          <w:color w:val="000000"/>
          <w:sz w:val="24"/>
          <w:lang w:val="en-US"/>
        </w:rPr>
        <w:tab/>
      </w:r>
      <w:r>
        <w:rPr>
          <w:rFonts w:ascii="TimesNewRomanPSMT" w:hAnsi="TimesNewRomanPSMT"/>
          <w:color w:val="000000"/>
          <w:sz w:val="24"/>
          <w:lang w:val="en-US"/>
        </w:rPr>
        <w:tab/>
      </w:r>
      <w:r>
        <w:rPr>
          <w:rFonts w:ascii="TimesNewRomanPSMT" w:hAnsi="TimesNewRomanPSMT"/>
          <w:color w:val="000000"/>
          <w:sz w:val="24"/>
          <w:lang w:val="en-US"/>
        </w:rPr>
        <w:tab/>
      </w:r>
      <w:bookmarkStart w:id="12" w:name="_Toc176618412"/>
      <w:r w:rsidR="00695F93">
        <w:t xml:space="preserve">рис. </w:t>
      </w:r>
      <w:r w:rsidR="00695F93">
        <w:fldChar w:fldCharType="begin"/>
      </w:r>
      <w:r w:rsidR="00695F93">
        <w:instrText xml:space="preserve"> SEQ рис. \* ARABIC </w:instrText>
      </w:r>
      <w:r w:rsidR="00695F93">
        <w:fldChar w:fldCharType="separate"/>
      </w:r>
      <w:r w:rsidR="003272B8">
        <w:rPr>
          <w:noProof/>
        </w:rPr>
        <w:t>10</w:t>
      </w:r>
      <w:bookmarkEnd w:id="12"/>
      <w:r w:rsidR="00695F93">
        <w:fldChar w:fldCharType="end"/>
      </w:r>
      <w:r w:rsidRPr="002B67B1">
        <w:rPr>
          <w:rFonts w:ascii="TimesNewRomanPSMT" w:hAnsi="TimesNewRomanPSMT"/>
          <w:color w:val="000000"/>
          <w:sz w:val="24"/>
          <w:lang w:val="en-US"/>
        </w:rPr>
        <w:tab/>
      </w:r>
      <w:r w:rsidRPr="002B67B1">
        <w:rPr>
          <w:rFonts w:ascii="TimesNewRomanPSMT" w:hAnsi="TimesNewRomanPSMT"/>
          <w:color w:val="000000"/>
          <w:sz w:val="24"/>
          <w:lang w:val="en-US"/>
        </w:rPr>
        <w:tab/>
      </w:r>
      <w:r w:rsidRPr="002B67B1">
        <w:rPr>
          <w:rFonts w:ascii="TimesNewRomanPSMT" w:hAnsi="TimesNewRomanPSMT"/>
          <w:color w:val="000000"/>
          <w:sz w:val="24"/>
          <w:lang w:val="en-US"/>
        </w:rPr>
        <w:tab/>
      </w:r>
    </w:p>
    <w:p w14:paraId="17DBAD88" w14:textId="229F9580" w:rsidR="00D50DFF" w:rsidRPr="005328D3" w:rsidRDefault="005328D3" w:rsidP="00D50DFF">
      <w:pPr>
        <w:jc w:val="left"/>
        <w:rPr>
          <w:rFonts w:ascii="TimesNewRomanPSMT" w:hAnsi="TimesNewRomanPSMT"/>
          <w:color w:val="000000"/>
          <w:sz w:val="24"/>
        </w:rPr>
      </w:pPr>
      <w:r w:rsidRPr="005328D3">
        <w:rPr>
          <w:rFonts w:ascii="TimesNewRomanPSMT" w:hAnsi="TimesNewRomanPSMT"/>
          <w:color w:val="000000"/>
          <w:sz w:val="24"/>
        </w:rPr>
        <w:t xml:space="preserve">5. </w:t>
      </w:r>
      <w:r w:rsidR="00D50DFF" w:rsidRPr="005328D3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</w:rPr>
        <w:t>Тип</w:t>
      </w:r>
      <w:r w:rsidR="00D50DFF" w:rsidRPr="005328D3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</w:rPr>
        <w:t>обнаруженного</w:t>
      </w:r>
      <w:r w:rsidR="00D50DFF" w:rsidRPr="005328D3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</w:rPr>
        <w:t>гипервизора</w:t>
      </w:r>
      <w:r w:rsidR="00D50DFF" w:rsidRPr="005328D3">
        <w:rPr>
          <w:rFonts w:ascii="TimesNewRomanPSMT" w:hAnsi="TimesNewRomanPSMT"/>
          <w:color w:val="000000"/>
          <w:sz w:val="24"/>
        </w:rPr>
        <w:t xml:space="preserve"> (</w:t>
      </w:r>
      <w:r w:rsidR="00D50DFF" w:rsidRPr="00484DC7">
        <w:rPr>
          <w:rFonts w:ascii="TimesNewRomanPSMT" w:hAnsi="TimesNewRomanPSMT"/>
          <w:color w:val="000000"/>
          <w:sz w:val="24"/>
          <w:lang w:val="en-US"/>
        </w:rPr>
        <w:t>Hypervisor</w:t>
      </w:r>
      <w:r w:rsidR="00D50DFF" w:rsidRPr="005328D3">
        <w:rPr>
          <w:rFonts w:ascii="TimesNewRomanPSMT" w:hAnsi="TimesNewRomanPSMT"/>
          <w:color w:val="000000"/>
          <w:sz w:val="24"/>
        </w:rPr>
        <w:t xml:space="preserve"> </w:t>
      </w:r>
      <w:r w:rsidR="00D50DFF" w:rsidRPr="00484DC7">
        <w:rPr>
          <w:rFonts w:ascii="TimesNewRomanPSMT" w:hAnsi="TimesNewRomanPSMT"/>
          <w:color w:val="000000"/>
          <w:sz w:val="24"/>
          <w:lang w:val="en-US"/>
        </w:rPr>
        <w:t>detected</w:t>
      </w:r>
      <w:r w:rsidR="00D50DFF" w:rsidRPr="005328D3">
        <w:rPr>
          <w:rFonts w:ascii="TimesNewRomanPSMT" w:hAnsi="TimesNewRomanPSMT"/>
          <w:color w:val="000000"/>
          <w:sz w:val="24"/>
        </w:rPr>
        <w:t>).</w:t>
      </w:r>
    </w:p>
    <w:p w14:paraId="395DD1E3" w14:textId="4D605876" w:rsidR="00C152AD" w:rsidRDefault="00C152AD" w:rsidP="00D50DFF">
      <w:pPr>
        <w:jc w:val="left"/>
        <w:rPr>
          <w:rFonts w:ascii="CourierNewPSMT" w:hAnsi="CourierNewPSMT"/>
          <w:sz w:val="24"/>
          <w:lang w:val="en-GB"/>
        </w:rPr>
      </w:pPr>
      <w:r>
        <w:rPr>
          <w:rFonts w:ascii="TimesNewRomanPSMT" w:hAnsi="TimesNewRomanPSMT"/>
          <w:noProof/>
          <w:color w:val="000000"/>
          <w:sz w:val="24"/>
          <w:lang w:val="en-US" w:eastAsia="en-US"/>
        </w:rPr>
        <w:drawing>
          <wp:anchor distT="0" distB="0" distL="114300" distR="114300" simplePos="0" relativeHeight="251641344" behindDoc="0" locked="0" layoutInCell="1" allowOverlap="1" wp14:anchorId="5EAB3CFF" wp14:editId="007C076E">
            <wp:simplePos x="0" y="0"/>
            <wp:positionH relativeFrom="margin">
              <wp:posOffset>-481330</wp:posOffset>
            </wp:positionH>
            <wp:positionV relativeFrom="margin">
              <wp:posOffset>2402205</wp:posOffset>
            </wp:positionV>
            <wp:extent cx="5913755" cy="1106170"/>
            <wp:effectExtent l="0" t="0" r="0" b="0"/>
            <wp:wrapSquare wrapText="bothSides"/>
            <wp:docPr id="13" name="Picture 13" descr="G:\My Drive\School\Viti II\1 SEMESTER\2 MODULE\Основы администрирования операционных систем\lab 1\D.Z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y Drive\School\Viti II\1 SEMESTER\2 MODULE\Основы администрирования операционных систем\lab 1\D.Z 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dmesg</w:t>
      </w:r>
      <w:proofErr w:type="spellEnd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| </w:t>
      </w:r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grep</w:t>
      </w:r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</w:t>
      </w:r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virtual</w:t>
      </w:r>
      <w:r w:rsidR="00D50DFF" w:rsidRPr="00D50DFF">
        <w:rPr>
          <w:rFonts w:ascii="TimesNewRomanPSMT" w:hAnsi="TimesNewRomanPSMT"/>
          <w:color w:val="000000"/>
          <w:sz w:val="24"/>
        </w:rPr>
        <w:t xml:space="preserve"> -</w:t>
      </w:r>
      <w:r w:rsidR="00D50DFF" w:rsidRPr="00484DC7">
        <w:rPr>
          <w:rFonts w:ascii="CourierNewPSMT" w:hAnsi="CourierNewPSMT"/>
          <w:sz w:val="24"/>
        </w:rPr>
        <w:t>Результат</w:t>
      </w:r>
      <w:r w:rsidR="00D50DFF" w:rsidRPr="00D50DFF">
        <w:rPr>
          <w:rFonts w:ascii="CourierNewPSMT" w:hAnsi="CourierNewPSMT"/>
          <w:sz w:val="24"/>
        </w:rPr>
        <w:t xml:space="preserve"> </w:t>
      </w:r>
      <w:r w:rsidR="00D50DFF" w:rsidRPr="00484DC7">
        <w:rPr>
          <w:rFonts w:ascii="CourierNewPSMT" w:hAnsi="CourierNewPSMT"/>
          <w:sz w:val="24"/>
        </w:rPr>
        <w:t>нашей</w:t>
      </w:r>
      <w:r w:rsidR="00D50DFF" w:rsidRPr="00D50DFF">
        <w:rPr>
          <w:rFonts w:ascii="CourierNewPSMT" w:hAnsi="CourierNewPSMT"/>
          <w:sz w:val="24"/>
        </w:rPr>
        <w:t xml:space="preserve"> </w:t>
      </w:r>
      <w:proofErr w:type="gramStart"/>
      <w:r w:rsidR="00D50DFF" w:rsidRPr="00484DC7">
        <w:rPr>
          <w:rFonts w:ascii="CourierNewPSMT" w:hAnsi="CourierNewPSMT"/>
          <w:sz w:val="24"/>
        </w:rPr>
        <w:t>команды</w:t>
      </w:r>
      <w:r w:rsidR="00D50DFF" w:rsidRPr="00D50DFF">
        <w:rPr>
          <w:rFonts w:ascii="CourierNewPSMT" w:hAnsi="CourierNewPSMT"/>
          <w:sz w:val="24"/>
        </w:rPr>
        <w:t>.-</w:t>
      </w:r>
      <w:proofErr w:type="gramEnd"/>
      <w:r w:rsidR="00D50DFF" w:rsidRPr="00D50DFF">
        <w:rPr>
          <w:rFonts w:ascii="CourierNewPSMT" w:hAnsi="CourierNewPSMT"/>
          <w:sz w:val="24"/>
        </w:rPr>
        <w:t xml:space="preserve"> (</w:t>
      </w:r>
      <w:r w:rsidR="00695F93" w:rsidRPr="0031703C">
        <w:rPr>
          <w:bCs/>
          <w:sz w:val="24"/>
          <w:lang w:val="en-US"/>
        </w:rPr>
        <w:t>рис</w:t>
      </w:r>
      <w:r w:rsidR="00695F93" w:rsidRPr="00B2383F">
        <w:rPr>
          <w:bCs/>
          <w:sz w:val="24"/>
          <w:lang w:val="en-US"/>
        </w:rPr>
        <w:t>.</w:t>
      </w:r>
      <w:r w:rsidR="00695F93">
        <w:rPr>
          <w:bCs/>
          <w:sz w:val="24"/>
          <w:lang w:val="en-US"/>
        </w:rPr>
        <w:t>11</w:t>
      </w:r>
      <w:r w:rsidR="00D50DFF" w:rsidRPr="00D50DFF">
        <w:rPr>
          <w:rFonts w:ascii="CourierNewPSMT" w:hAnsi="CourierNewPSMT"/>
          <w:sz w:val="24"/>
        </w:rPr>
        <w:t>)</w:t>
      </w:r>
      <w:r w:rsidR="00D50DFF" w:rsidRPr="00D50DFF">
        <w:rPr>
          <w:rFonts w:ascii="TimesNewRomanPSMT" w:hAnsi="TimesNewRomanPSMT"/>
          <w:color w:val="000000"/>
          <w:sz w:val="24"/>
        </w:rPr>
        <w:br/>
      </w:r>
      <w:r w:rsidR="005328D3" w:rsidRPr="005328D3">
        <w:rPr>
          <w:rFonts w:ascii="CourierNewPSMT" w:hAnsi="CourierNewPSMT"/>
          <w:sz w:val="24"/>
        </w:rPr>
        <w:t xml:space="preserve">                                                </w:t>
      </w:r>
    </w:p>
    <w:p w14:paraId="16AAA87E" w14:textId="13E8BE1D" w:rsidR="00C152AD" w:rsidRDefault="00C152AD" w:rsidP="00D50DFF">
      <w:pPr>
        <w:jc w:val="left"/>
        <w:rPr>
          <w:rFonts w:ascii="CourierNewPSMT" w:hAnsi="CourierNewPSMT"/>
          <w:sz w:val="24"/>
          <w:lang w:val="en-GB"/>
        </w:rPr>
      </w:pPr>
    </w:p>
    <w:p w14:paraId="06A4F616" w14:textId="77777777" w:rsidR="00695F93" w:rsidRDefault="00695F93" w:rsidP="00D50DFF">
      <w:pPr>
        <w:jc w:val="left"/>
        <w:rPr>
          <w:rFonts w:ascii="CourierNewPSMT" w:hAnsi="CourierNewPSMT"/>
          <w:sz w:val="24"/>
          <w:lang w:val="en-US"/>
        </w:rPr>
      </w:pPr>
    </w:p>
    <w:p w14:paraId="5A16DFD6" w14:textId="77777777" w:rsidR="00695F93" w:rsidRDefault="00695F93" w:rsidP="00D50DFF">
      <w:pPr>
        <w:jc w:val="left"/>
        <w:rPr>
          <w:rFonts w:ascii="CourierNewPSMT" w:hAnsi="CourierNewPSMT"/>
          <w:sz w:val="24"/>
          <w:lang w:val="en-US"/>
        </w:rPr>
      </w:pPr>
    </w:p>
    <w:p w14:paraId="73D79F83" w14:textId="5ECE87E7" w:rsidR="00695F93" w:rsidRPr="00695F93" w:rsidRDefault="00695F93" w:rsidP="00695F93">
      <w:pPr>
        <w:pStyle w:val="Caption"/>
        <w:ind w:left="1440" w:firstLine="720"/>
      </w:pPr>
      <w:bookmarkStart w:id="13" w:name="_Toc17661841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11</w:t>
      </w:r>
      <w:bookmarkEnd w:id="13"/>
      <w:r>
        <w:fldChar w:fldCharType="end"/>
      </w:r>
    </w:p>
    <w:p w14:paraId="600D9E5A" w14:textId="2B082DF3" w:rsidR="00D50DFF" w:rsidRPr="00C152AD" w:rsidRDefault="005328D3" w:rsidP="00695F93">
      <w:pPr>
        <w:pStyle w:val="Caption"/>
        <w:rPr>
          <w:rFonts w:ascii="TimesNewRomanPSMT" w:hAnsi="TimesNewRomanPSMT"/>
          <w:color w:val="000000"/>
          <w:sz w:val="24"/>
        </w:rPr>
      </w:pPr>
      <w:r w:rsidRPr="005328D3">
        <w:rPr>
          <w:rFonts w:ascii="TimesNewRomanPSMT" w:hAnsi="TimesNewRomanPSMT"/>
          <w:color w:val="000000"/>
          <w:sz w:val="24"/>
        </w:rPr>
        <w:t xml:space="preserve">6. </w:t>
      </w:r>
      <w:r w:rsidR="00484DC7" w:rsidRPr="00D50DFF">
        <w:rPr>
          <w:rFonts w:ascii="TimesNewRomanPSMT" w:hAnsi="TimesNewRomanPSMT"/>
          <w:color w:val="000000"/>
          <w:sz w:val="24"/>
        </w:rPr>
        <w:t>Тип файловой системы корневого раздела.</w:t>
      </w:r>
    </w:p>
    <w:p w14:paraId="0580D976" w14:textId="39F6E422" w:rsidR="00D50DFF" w:rsidRPr="002B67B1" w:rsidRDefault="00C152AD" w:rsidP="00D50DFF">
      <w:pPr>
        <w:jc w:val="left"/>
        <w:rPr>
          <w:rFonts w:ascii="TimesNewRomanPSMT" w:hAnsi="TimesNewRomanPSMT"/>
          <w:color w:val="000000"/>
          <w:sz w:val="24"/>
        </w:rPr>
      </w:pPr>
      <w:r w:rsidRPr="00C152AD">
        <w:rPr>
          <w:rFonts w:ascii="TimesNewRomanPSMT" w:hAnsi="TimesNewRomanPSMT"/>
          <w:color w:val="000000"/>
          <w:sz w:val="24"/>
        </w:rPr>
        <w:drawing>
          <wp:anchor distT="0" distB="0" distL="114300" distR="114300" simplePos="0" relativeHeight="251698688" behindDoc="0" locked="0" layoutInCell="1" allowOverlap="1" wp14:anchorId="0D6987E5" wp14:editId="38E1A17A">
            <wp:simplePos x="0" y="0"/>
            <wp:positionH relativeFrom="margin">
              <wp:posOffset>-241300</wp:posOffset>
            </wp:positionH>
            <wp:positionV relativeFrom="margin">
              <wp:posOffset>4486275</wp:posOffset>
            </wp:positionV>
            <wp:extent cx="4541520" cy="1257300"/>
            <wp:effectExtent l="0" t="0" r="0" b="0"/>
            <wp:wrapSquare wrapText="bothSides"/>
            <wp:docPr id="214709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9292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df</w:t>
      </w:r>
      <w:proofErr w:type="spellEnd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 –</w:t>
      </w:r>
      <w:proofErr w:type="spellStart"/>
      <w:proofErr w:type="gramEnd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hT</w:t>
      </w:r>
      <w:proofErr w:type="spellEnd"/>
      <w:r w:rsidR="00D50DFF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 -</w:t>
      </w:r>
      <w:r w:rsidR="00D50DFF" w:rsidRPr="00D50DFF">
        <w:rPr>
          <w:rFonts w:ascii="CourierNewPSMT" w:hAnsi="CourierNewPSMT"/>
          <w:sz w:val="24"/>
          <w:shd w:val="clear" w:color="auto" w:fill="E7E6E6" w:themeFill="background2"/>
        </w:rPr>
        <w:t>Результат нашей команды.- (</w:t>
      </w:r>
      <w:r w:rsidR="00695F93" w:rsidRPr="0031703C">
        <w:rPr>
          <w:bCs/>
          <w:sz w:val="24"/>
          <w:lang w:val="en-US"/>
        </w:rPr>
        <w:t>рис</w:t>
      </w:r>
      <w:r w:rsidR="00695F93" w:rsidRPr="00B2383F">
        <w:rPr>
          <w:bCs/>
          <w:sz w:val="24"/>
          <w:lang w:val="en-US"/>
        </w:rPr>
        <w:t>.</w:t>
      </w:r>
      <w:r w:rsidR="00695F93">
        <w:rPr>
          <w:bCs/>
          <w:sz w:val="24"/>
          <w:lang w:val="en-US"/>
        </w:rPr>
        <w:t>12</w:t>
      </w:r>
      <w:r w:rsidR="00695F93">
        <w:rPr>
          <w:rFonts w:ascii="CourierNewPSMT" w:hAnsi="CourierNewPSMT"/>
          <w:sz w:val="24"/>
          <w:shd w:val="clear" w:color="auto" w:fill="E7E6E6" w:themeFill="background2"/>
          <w:lang w:val="en-GB"/>
        </w:rPr>
        <w:t>)</w:t>
      </w:r>
      <w:r w:rsidR="00D50DFF" w:rsidRPr="00D50DFF">
        <w:rPr>
          <w:rFonts w:ascii="TimesNewRomanPSMT" w:hAnsi="TimesNewRomanPSMT"/>
          <w:color w:val="000000"/>
          <w:sz w:val="24"/>
        </w:rPr>
        <w:br/>
      </w:r>
      <w:r w:rsidR="00484DC7" w:rsidRPr="00D50DFF">
        <w:rPr>
          <w:rFonts w:ascii="TimesNewRomanPSMT" w:hAnsi="TimesNewRomanPSMT"/>
          <w:color w:val="000000"/>
          <w:sz w:val="24"/>
        </w:rPr>
        <w:br/>
      </w:r>
    </w:p>
    <w:p w14:paraId="3B233386" w14:textId="4415A8F5" w:rsidR="00D50DFF" w:rsidRPr="002B67B1" w:rsidRDefault="00D50DFF" w:rsidP="00D50DFF">
      <w:pPr>
        <w:jc w:val="left"/>
        <w:rPr>
          <w:rFonts w:ascii="TimesNewRomanPSMT" w:hAnsi="TimesNewRomanPSMT"/>
          <w:color w:val="000000"/>
          <w:sz w:val="24"/>
        </w:rPr>
      </w:pPr>
    </w:p>
    <w:p w14:paraId="507C633C" w14:textId="5EBCB59F" w:rsidR="00D50DFF" w:rsidRPr="002B67B1" w:rsidRDefault="00D50DFF" w:rsidP="00D50DFF">
      <w:pPr>
        <w:jc w:val="left"/>
        <w:rPr>
          <w:rFonts w:ascii="TimesNewRomanPSMT" w:hAnsi="TimesNewRomanPSMT"/>
          <w:color w:val="000000"/>
          <w:sz w:val="24"/>
        </w:rPr>
      </w:pPr>
    </w:p>
    <w:p w14:paraId="184DFDBA" w14:textId="37D3FAA0" w:rsidR="00D50DFF" w:rsidRPr="00D50DFF" w:rsidRDefault="00D50DFF" w:rsidP="00695F93">
      <w:pPr>
        <w:pStyle w:val="Caption"/>
        <w:rPr>
          <w:rFonts w:ascii="TimesNewRomanPSMT" w:hAnsi="TimesNewRomanPSMT"/>
          <w:color w:val="000000"/>
          <w:sz w:val="24"/>
        </w:rPr>
      </w:pPr>
      <w:r w:rsidRPr="002B67B1">
        <w:rPr>
          <w:rFonts w:ascii="TimesNewRomanPSMT" w:hAnsi="TimesNewRomanPSMT"/>
          <w:color w:val="000000"/>
          <w:sz w:val="24"/>
        </w:rPr>
        <w:tab/>
      </w:r>
      <w:r w:rsidRPr="002B67B1">
        <w:rPr>
          <w:rFonts w:ascii="TimesNewRomanPSMT" w:hAnsi="TimesNewRomanPSMT"/>
          <w:color w:val="000000"/>
          <w:sz w:val="24"/>
        </w:rPr>
        <w:tab/>
      </w:r>
      <w:r w:rsidRPr="006345B3">
        <w:rPr>
          <w:rFonts w:ascii="TimesNewRomanPSMT" w:hAnsi="TimesNewRomanPSMT"/>
          <w:color w:val="000000"/>
          <w:sz w:val="24"/>
        </w:rPr>
        <w:t xml:space="preserve">                 </w:t>
      </w:r>
      <w:bookmarkStart w:id="14" w:name="_Toc176618414"/>
      <w:r w:rsidR="00695F93">
        <w:t xml:space="preserve">рис. </w:t>
      </w:r>
      <w:r w:rsidR="00695F93">
        <w:fldChar w:fldCharType="begin"/>
      </w:r>
      <w:r w:rsidR="00695F93">
        <w:instrText xml:space="preserve"> SEQ рис. \* ARABIC </w:instrText>
      </w:r>
      <w:r w:rsidR="00695F93">
        <w:fldChar w:fldCharType="separate"/>
      </w:r>
      <w:r w:rsidR="003272B8">
        <w:rPr>
          <w:noProof/>
        </w:rPr>
        <w:t>12</w:t>
      </w:r>
      <w:bookmarkEnd w:id="14"/>
      <w:r w:rsidR="00695F93">
        <w:fldChar w:fldCharType="end"/>
      </w:r>
    </w:p>
    <w:p w14:paraId="030B7D40" w14:textId="03CEBB1F" w:rsidR="00484DC7" w:rsidRPr="002B67B1" w:rsidRDefault="005328D3" w:rsidP="00D50DFF">
      <w:pPr>
        <w:jc w:val="left"/>
        <w:rPr>
          <w:rFonts w:ascii="TimesNewRomanPSMT" w:hAnsi="TimesNewRomanPSMT"/>
          <w:color w:val="000000"/>
          <w:sz w:val="24"/>
        </w:rPr>
      </w:pPr>
      <w:r w:rsidRPr="005328D3">
        <w:rPr>
          <w:rFonts w:ascii="TimesNewRomanPSMT" w:hAnsi="TimesNewRomanPSMT"/>
          <w:color w:val="000000"/>
          <w:sz w:val="24"/>
        </w:rPr>
        <w:t xml:space="preserve">7. </w:t>
      </w:r>
      <w:r w:rsidR="00484DC7" w:rsidRPr="00D50DFF">
        <w:rPr>
          <w:rFonts w:ascii="TimesNewRomanPSMT" w:hAnsi="TimesNewRomanPSMT"/>
          <w:color w:val="000000"/>
          <w:sz w:val="24"/>
        </w:rPr>
        <w:t xml:space="preserve"> Последовательность монтирования файловых систем.</w:t>
      </w:r>
    </w:p>
    <w:p w14:paraId="61C86C8C" w14:textId="3F762785" w:rsidR="006345B3" w:rsidRPr="00695F93" w:rsidRDefault="00C152AD" w:rsidP="005328D3">
      <w:pPr>
        <w:jc w:val="left"/>
        <w:rPr>
          <w:sz w:val="24"/>
        </w:rPr>
      </w:pPr>
      <w:r>
        <w:rPr>
          <w:rFonts w:ascii="TimesNewRomanPSMT" w:hAnsi="TimesNewRomanPSMT"/>
          <w:noProof/>
          <w:color w:val="000000"/>
          <w:sz w:val="24"/>
          <w:lang w:val="en-US" w:eastAsia="en-US"/>
        </w:rPr>
        <w:drawing>
          <wp:anchor distT="0" distB="0" distL="114300" distR="114300" simplePos="0" relativeHeight="251661824" behindDoc="0" locked="0" layoutInCell="1" allowOverlap="1" wp14:anchorId="45227A63" wp14:editId="2984B370">
            <wp:simplePos x="0" y="0"/>
            <wp:positionH relativeFrom="margin">
              <wp:posOffset>-234950</wp:posOffset>
            </wp:positionH>
            <wp:positionV relativeFrom="margin">
              <wp:posOffset>7089140</wp:posOffset>
            </wp:positionV>
            <wp:extent cx="3479800" cy="1931670"/>
            <wp:effectExtent l="0" t="0" r="6350" b="0"/>
            <wp:wrapSquare wrapText="bothSides"/>
            <wp:docPr id="15" name="Picture 15" descr="G:\My Drive\School\Viti II\1 SEMESTER\2 MODULE\Основы администрирования операционных систем\lab 1\D.Z 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y Drive\School\Viti II\1 SEMESTER\2 MODULE\Основы администрирования операционных систем\lab 1\D.Z  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345B3">
        <w:rPr>
          <w:rFonts w:ascii="TimesNewRomanPSMT" w:hAnsi="TimesNewRomanPSMT"/>
          <w:color w:val="000000"/>
          <w:sz w:val="24"/>
          <w:shd w:val="clear" w:color="auto" w:fill="E7E6E6" w:themeFill="background2"/>
          <w:lang w:val="en-US"/>
        </w:rPr>
        <w:t>findmnt</w:t>
      </w:r>
      <w:proofErr w:type="spellEnd"/>
      <w:r w:rsidR="006345B3" w:rsidRPr="00D50DFF">
        <w:rPr>
          <w:rFonts w:ascii="TimesNewRomanPSMT" w:hAnsi="TimesNewRomanPSMT"/>
          <w:color w:val="000000"/>
          <w:sz w:val="24"/>
          <w:shd w:val="clear" w:color="auto" w:fill="E7E6E6" w:themeFill="background2"/>
        </w:rPr>
        <w:t xml:space="preserve">  -</w:t>
      </w:r>
      <w:proofErr w:type="gramEnd"/>
      <w:r w:rsidR="006345B3" w:rsidRPr="00D50DFF">
        <w:rPr>
          <w:rFonts w:ascii="CourierNewPSMT" w:hAnsi="CourierNewPSMT"/>
          <w:sz w:val="24"/>
          <w:shd w:val="clear" w:color="auto" w:fill="E7E6E6" w:themeFill="background2"/>
        </w:rPr>
        <w:t>Результат нашей команды.- (</w:t>
      </w:r>
      <w:r w:rsidR="00695F93" w:rsidRPr="00695F93">
        <w:rPr>
          <w:bCs/>
          <w:sz w:val="24"/>
        </w:rPr>
        <w:t>рис.</w:t>
      </w:r>
      <w:r w:rsidR="00695F93" w:rsidRPr="00695F93">
        <w:rPr>
          <w:bCs/>
          <w:sz w:val="24"/>
        </w:rPr>
        <w:t>13</w:t>
      </w:r>
      <w:r w:rsidR="006345B3" w:rsidRPr="00D50DFF">
        <w:rPr>
          <w:rFonts w:ascii="CourierNewPSMT" w:hAnsi="CourierNewPSMT"/>
          <w:sz w:val="24"/>
          <w:shd w:val="clear" w:color="auto" w:fill="E7E6E6" w:themeFill="background2"/>
        </w:rPr>
        <w:t>)</w:t>
      </w:r>
    </w:p>
    <w:p w14:paraId="60F92214" w14:textId="669CF43B" w:rsidR="006345B3" w:rsidRPr="002B67B1" w:rsidRDefault="006345B3" w:rsidP="006345B3">
      <w:pPr>
        <w:tabs>
          <w:tab w:val="left" w:pos="2844"/>
        </w:tabs>
        <w:jc w:val="left"/>
        <w:rPr>
          <w:sz w:val="24"/>
        </w:rPr>
      </w:pPr>
    </w:p>
    <w:p w14:paraId="509D56B2" w14:textId="74CF272C" w:rsidR="006345B3" w:rsidRPr="002B67B1" w:rsidRDefault="006345B3" w:rsidP="006345B3">
      <w:pPr>
        <w:tabs>
          <w:tab w:val="left" w:pos="2844"/>
        </w:tabs>
        <w:jc w:val="left"/>
        <w:rPr>
          <w:sz w:val="24"/>
        </w:rPr>
      </w:pPr>
    </w:p>
    <w:p w14:paraId="3F13C70D" w14:textId="6E157FFC" w:rsidR="006345B3" w:rsidRPr="002B67B1" w:rsidRDefault="00695F93" w:rsidP="00695F93">
      <w:pPr>
        <w:pStyle w:val="Caption"/>
        <w:rPr>
          <w:sz w:val="24"/>
        </w:rPr>
      </w:pPr>
      <w:bookmarkStart w:id="15" w:name="_Toc17661841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272B8">
        <w:rPr>
          <w:noProof/>
        </w:rPr>
        <w:t>13</w:t>
      </w:r>
      <w:bookmarkEnd w:id="15"/>
      <w:r>
        <w:fldChar w:fldCharType="end"/>
      </w:r>
    </w:p>
    <w:p w14:paraId="74A4D73C" w14:textId="77777777" w:rsidR="00C152AD" w:rsidRDefault="00C152AD" w:rsidP="006345B3">
      <w:pPr>
        <w:tabs>
          <w:tab w:val="left" w:pos="2844"/>
        </w:tabs>
        <w:spacing w:line="240" w:lineRule="auto"/>
        <w:jc w:val="left"/>
        <w:rPr>
          <w:sz w:val="24"/>
          <w:lang w:val="en-GB"/>
        </w:rPr>
      </w:pPr>
    </w:p>
    <w:p w14:paraId="79B708A9" w14:textId="77777777" w:rsidR="00695F93" w:rsidRDefault="00695F93" w:rsidP="006345B3">
      <w:pPr>
        <w:tabs>
          <w:tab w:val="left" w:pos="2844"/>
        </w:tabs>
        <w:spacing w:line="240" w:lineRule="auto"/>
        <w:jc w:val="left"/>
        <w:rPr>
          <w:b/>
          <w:bCs/>
          <w:color w:val="000000"/>
          <w:sz w:val="24"/>
          <w:lang w:val="en-GB"/>
        </w:rPr>
      </w:pPr>
    </w:p>
    <w:p w14:paraId="35E4CC93" w14:textId="77777777" w:rsidR="003C5100" w:rsidRDefault="003C5100" w:rsidP="00C152AD">
      <w:pPr>
        <w:pStyle w:val="TOCHeading"/>
        <w:rPr>
          <w:rStyle w:val="Heading1Char"/>
          <w:sz w:val="36"/>
          <w:szCs w:val="36"/>
        </w:rPr>
      </w:pPr>
      <w:bookmarkStart w:id="16" w:name="_Toc176617919"/>
    </w:p>
    <w:p w14:paraId="427499FE" w14:textId="031E2101" w:rsidR="006345B3" w:rsidRPr="00C152AD" w:rsidRDefault="006345B3" w:rsidP="00C152AD">
      <w:pPr>
        <w:pStyle w:val="TOCHeading"/>
        <w:rPr>
          <w:rStyle w:val="Heading1Char"/>
          <w:sz w:val="36"/>
          <w:szCs w:val="36"/>
        </w:rPr>
      </w:pPr>
      <w:proofErr w:type="spellStart"/>
      <w:r w:rsidRPr="00C152AD">
        <w:rPr>
          <w:rStyle w:val="Heading1Char"/>
          <w:sz w:val="36"/>
          <w:szCs w:val="36"/>
        </w:rPr>
        <w:t>Контрольные</w:t>
      </w:r>
      <w:proofErr w:type="spellEnd"/>
      <w:r w:rsidRPr="00C152AD">
        <w:rPr>
          <w:rStyle w:val="Heading1Char"/>
          <w:sz w:val="36"/>
          <w:szCs w:val="36"/>
        </w:rPr>
        <w:t xml:space="preserve"> </w:t>
      </w:r>
      <w:proofErr w:type="spellStart"/>
      <w:r w:rsidRPr="00C152AD">
        <w:rPr>
          <w:rStyle w:val="Heading1Char"/>
          <w:sz w:val="36"/>
          <w:szCs w:val="36"/>
        </w:rPr>
        <w:t>вопросы</w:t>
      </w:r>
      <w:bookmarkEnd w:id="16"/>
      <w:proofErr w:type="spellEnd"/>
    </w:p>
    <w:p w14:paraId="0E4476B9" w14:textId="77777777" w:rsidR="006345B3" w:rsidRPr="006345B3" w:rsidRDefault="006345B3" w:rsidP="006345B3">
      <w:pPr>
        <w:tabs>
          <w:tab w:val="left" w:pos="2844"/>
        </w:tabs>
        <w:spacing w:line="240" w:lineRule="auto"/>
        <w:jc w:val="left"/>
        <w:rPr>
          <w:color w:val="000000"/>
          <w:sz w:val="24"/>
        </w:rPr>
      </w:pPr>
      <w:r w:rsidRPr="006345B3">
        <w:rPr>
          <w:b/>
          <w:bCs/>
          <w:color w:val="000000"/>
          <w:sz w:val="24"/>
        </w:rPr>
        <w:br/>
      </w:r>
      <w:r w:rsidRPr="006345B3">
        <w:rPr>
          <w:color w:val="000000"/>
          <w:sz w:val="24"/>
        </w:rPr>
        <w:t>1. Какую информацию содержит учётная запись пользователя?</w:t>
      </w:r>
    </w:p>
    <w:p w14:paraId="738B5BB0" w14:textId="77777777" w:rsidR="006345B3" w:rsidRPr="006345B3" w:rsidRDefault="006345B3" w:rsidP="006345B3">
      <w:pPr>
        <w:tabs>
          <w:tab w:val="left" w:pos="2844"/>
        </w:tabs>
        <w:spacing w:line="240" w:lineRule="auto"/>
        <w:jc w:val="left"/>
        <w:rPr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>Учётная запись содержит данные о пользователе, необходимые для регистрации в системе и дальнейшей работы с ней.</w:t>
      </w:r>
    </w:p>
    <w:p w14:paraId="44496FE4" w14:textId="77777777" w:rsidR="006345B3" w:rsidRPr="002B67B1" w:rsidRDefault="006345B3" w:rsidP="006345B3">
      <w:pPr>
        <w:tabs>
          <w:tab w:val="left" w:pos="2844"/>
        </w:tabs>
        <w:spacing w:line="240" w:lineRule="auto"/>
        <w:jc w:val="left"/>
        <w:rPr>
          <w:color w:val="000000"/>
          <w:sz w:val="24"/>
        </w:rPr>
      </w:pPr>
      <w:r w:rsidRPr="006345B3">
        <w:rPr>
          <w:color w:val="000000"/>
          <w:sz w:val="24"/>
        </w:rPr>
        <w:br/>
        <w:t>2. Укажите команды терминала и приведите примеры:</w:t>
      </w:r>
      <w:r w:rsidRPr="006345B3">
        <w:rPr>
          <w:color w:val="000000"/>
          <w:sz w:val="24"/>
        </w:rPr>
        <w:br/>
      </w:r>
      <w:r w:rsidRPr="006345B3">
        <w:rPr>
          <w:b/>
          <w:bCs/>
          <w:color w:val="000000"/>
          <w:sz w:val="24"/>
        </w:rPr>
        <w:t xml:space="preserve">– </w:t>
      </w:r>
      <w:r w:rsidRPr="006345B3">
        <w:rPr>
          <w:color w:val="000000"/>
          <w:sz w:val="24"/>
        </w:rPr>
        <w:t>для получения справки по команде;</w:t>
      </w:r>
    </w:p>
    <w:p w14:paraId="50564888" w14:textId="77777777" w:rsidR="006345B3" w:rsidRPr="006345B3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ind w:left="-810"/>
        <w:jc w:val="left"/>
        <w:rPr>
          <w:rFonts w:eastAsia="PT Serif"/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 xml:space="preserve">             man — manual, получение справки </w:t>
      </w:r>
    </w:p>
    <w:p w14:paraId="192966EB" w14:textId="77777777" w:rsidR="006345B3" w:rsidRPr="006345B3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ind w:left="-810"/>
        <w:jc w:val="left"/>
        <w:rPr>
          <w:rFonts w:eastAsia="PT Serif"/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 xml:space="preserve">             Примеры: </w:t>
      </w:r>
    </w:p>
    <w:p w14:paraId="645E1338" w14:textId="77777777" w:rsidR="006345B3" w:rsidRPr="006345B3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>Чтобы получить справку по команде, введите man перед bash man bash выдаст руководство по терминалу.</w:t>
      </w:r>
      <w:r>
        <w:rPr>
          <w:rFonts w:ascii="PT Serif" w:eastAsia="PT Serif" w:hAnsi="PT Serif" w:cs="PT Serif"/>
          <w:color w:val="000000"/>
          <w:sz w:val="24"/>
        </w:rPr>
        <w:br/>
      </w:r>
      <w:r w:rsidRPr="006345B3">
        <w:rPr>
          <w:color w:val="000000"/>
          <w:sz w:val="24"/>
        </w:rPr>
        <w:br/>
      </w:r>
      <w:r w:rsidRPr="006345B3">
        <w:rPr>
          <w:b/>
          <w:bCs/>
          <w:color w:val="000000"/>
          <w:sz w:val="24"/>
        </w:rPr>
        <w:t xml:space="preserve">– </w:t>
      </w:r>
      <w:r w:rsidRPr="006345B3">
        <w:rPr>
          <w:color w:val="000000"/>
          <w:sz w:val="24"/>
        </w:rPr>
        <w:t>для перемещения по файловой системе;</w:t>
      </w:r>
    </w:p>
    <w:p w14:paraId="081440FC" w14:textId="77777777" w:rsidR="006345B3" w:rsidRPr="006345B3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>Это реализуется с помощью команды mv.</w:t>
      </w:r>
    </w:p>
    <w:p w14:paraId="0C0DBDC5" w14:textId="77777777" w:rsidR="006345B3" w:rsidRPr="002B67B1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 xml:space="preserve">Примеры: </w:t>
      </w:r>
    </w:p>
    <w:p w14:paraId="0635E737" w14:textId="77777777" w:rsidR="006345B3" w:rsidRPr="006345B3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>Переместим все содержимое папки Op1 в папку Op2 командой mv, оставив папку Op1 пустой:</w:t>
      </w:r>
    </w:p>
    <w:p w14:paraId="5CF3E8BE" w14:textId="77777777" w:rsidR="006345B3" w:rsidRPr="002B67B1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>mv -v Op1/ *Op2/</w:t>
      </w:r>
      <w:r w:rsidRPr="006345B3">
        <w:rPr>
          <w:color w:val="000000"/>
          <w:sz w:val="24"/>
        </w:rPr>
        <w:br/>
      </w:r>
      <w:r w:rsidRPr="006345B3">
        <w:rPr>
          <w:b/>
          <w:bCs/>
          <w:color w:val="000000"/>
          <w:sz w:val="24"/>
        </w:rPr>
        <w:t xml:space="preserve">– </w:t>
      </w:r>
      <w:r w:rsidRPr="006345B3">
        <w:rPr>
          <w:color w:val="000000"/>
          <w:sz w:val="24"/>
        </w:rPr>
        <w:t>для просмотра содержимого каталога;</w:t>
      </w:r>
    </w:p>
    <w:p w14:paraId="1434B0F8" w14:textId="77777777" w:rsidR="006345B3" w:rsidRPr="002B67B1" w:rsidRDefault="006345B3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color w:val="000000"/>
          <w:sz w:val="24"/>
        </w:rPr>
      </w:pPr>
      <w:r w:rsidRPr="006345B3">
        <w:rPr>
          <w:rFonts w:eastAsia="PT Serif"/>
          <w:color w:val="000000"/>
          <w:sz w:val="24"/>
        </w:rPr>
        <w:t>Для просмотра содержимого каталога используется команда ls. </w:t>
      </w:r>
      <w:r w:rsidRPr="006345B3">
        <w:rPr>
          <w:color w:val="000000"/>
          <w:sz w:val="24"/>
        </w:rPr>
        <w:br/>
      </w:r>
      <w:r w:rsidRPr="006345B3">
        <w:rPr>
          <w:b/>
          <w:bCs/>
          <w:color w:val="000000"/>
          <w:sz w:val="24"/>
        </w:rPr>
        <w:t xml:space="preserve">– </w:t>
      </w:r>
      <w:r w:rsidRPr="006345B3">
        <w:rPr>
          <w:color w:val="000000"/>
          <w:sz w:val="24"/>
        </w:rPr>
        <w:t>для определения объёма каталога;</w:t>
      </w:r>
    </w:p>
    <w:p w14:paraId="4475DBCE" w14:textId="77777777" w:rsidR="008D0D59" w:rsidRPr="002B67B1" w:rsidRDefault="008D0D59" w:rsidP="006345B3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Для определения объёма каталогов воспользуемся du</w:t>
      </w:r>
      <w:r>
        <w:rPr>
          <w:rFonts w:ascii="Arial" w:eastAsia="Arial" w:hAnsi="Arial" w:cs="Arial"/>
          <w:color w:val="092433"/>
          <w:sz w:val="24"/>
        </w:rPr>
        <w:t xml:space="preserve">. </w:t>
      </w:r>
      <w:r w:rsidR="006345B3" w:rsidRPr="006345B3">
        <w:rPr>
          <w:color w:val="000000"/>
          <w:sz w:val="24"/>
        </w:rPr>
        <w:br/>
      </w:r>
      <w:r w:rsidR="006345B3" w:rsidRPr="006345B3">
        <w:rPr>
          <w:b/>
          <w:bCs/>
          <w:color w:val="000000"/>
          <w:sz w:val="24"/>
        </w:rPr>
        <w:t xml:space="preserve">– </w:t>
      </w:r>
      <w:r w:rsidR="006345B3" w:rsidRPr="006345B3">
        <w:rPr>
          <w:color w:val="000000"/>
          <w:sz w:val="24"/>
        </w:rPr>
        <w:t>для создания / удаления каталогов / файлов;</w:t>
      </w:r>
    </w:p>
    <w:p w14:paraId="787E5323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rFonts w:eastAsia="PT Serif"/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mkdir -создание директории</w:t>
      </w:r>
    </w:p>
    <w:p w14:paraId="214855BC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rFonts w:eastAsia="PT Serif"/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rmdir- удаления каталогов</w:t>
      </w:r>
    </w:p>
    <w:p w14:paraId="6F0DD60D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rFonts w:eastAsia="PT Serif"/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touch- создание файла</w:t>
      </w:r>
    </w:p>
    <w:p w14:paraId="00D998E1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rFonts w:eastAsia="PT Serif"/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rm- удаления файлов</w:t>
      </w:r>
      <w:r w:rsidR="006345B3" w:rsidRPr="006345B3">
        <w:rPr>
          <w:color w:val="000000"/>
          <w:sz w:val="24"/>
        </w:rPr>
        <w:br/>
      </w:r>
      <w:r w:rsidR="006345B3" w:rsidRPr="008D0D59">
        <w:rPr>
          <w:rFonts w:eastAsia="PT Serif"/>
          <w:color w:val="000000"/>
          <w:sz w:val="24"/>
        </w:rPr>
        <w:t>– для задания определённых прав на файл / каталог;</w:t>
      </w:r>
    </w:p>
    <w:p w14:paraId="36CA8F6F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rFonts w:eastAsia="PT Serif"/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chmod [ключи] установка_прав имя_файла</w:t>
      </w:r>
      <w:r w:rsidR="006345B3" w:rsidRPr="008D0D59">
        <w:rPr>
          <w:rFonts w:eastAsia="PT Serif"/>
          <w:color w:val="000000"/>
          <w:sz w:val="24"/>
        </w:rPr>
        <w:br/>
        <w:t>– для просмотра истории команд.</w:t>
      </w:r>
    </w:p>
    <w:p w14:paraId="13ED68CC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rFonts w:eastAsia="PT Serif"/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 xml:space="preserve">Kоманда history. </w:t>
      </w:r>
    </w:p>
    <w:p w14:paraId="15DA2664" w14:textId="77777777" w:rsidR="008D0D59" w:rsidRPr="002B67B1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Но если вы добавите число, например, 5, вы увидите 5 последних действий</w:t>
      </w:r>
      <w:r>
        <w:rPr>
          <w:rFonts w:ascii="Arial" w:eastAsia="Arial" w:hAnsi="Arial" w:cs="Arial"/>
          <w:color w:val="092433"/>
          <w:sz w:val="24"/>
        </w:rPr>
        <w:t xml:space="preserve">          </w:t>
      </w:r>
      <w:r w:rsidR="006345B3" w:rsidRPr="006345B3">
        <w:rPr>
          <w:color w:val="000000"/>
          <w:sz w:val="24"/>
        </w:rPr>
        <w:br/>
        <w:t>3. Что такое файловая система? Приведите примеры с краткой характеристикой.</w:t>
      </w:r>
    </w:p>
    <w:p w14:paraId="6CFF7A5B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rFonts w:eastAsia="PT Serif"/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Файловая система - часть операционной системы, которая обеспечивает чтение и запись файлов на дисковых носителях информации. Файловая система устанавливает физическую и логическую структуру файлов, правила их создания и управления ими, а также сопутствующие данные файла и идентификацию.</w:t>
      </w:r>
    </w:p>
    <w:p w14:paraId="2005DF76" w14:textId="77777777" w:rsidR="008D0D59" w:rsidRPr="008D0D59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OCLinux рекомендуем выбрать родную систему Extfs, Ext2, Ext3, Ext4, ReiserFS, XFS.</w:t>
      </w:r>
    </w:p>
    <w:p w14:paraId="1C5A62A6" w14:textId="77777777" w:rsidR="008D0D59" w:rsidRPr="002B67B1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color w:val="000000"/>
          <w:sz w:val="24"/>
        </w:rPr>
      </w:pPr>
      <w:r w:rsidRPr="002B67B1">
        <w:rPr>
          <w:color w:val="000000"/>
          <w:sz w:val="24"/>
        </w:rPr>
        <w:t>4</w:t>
      </w:r>
      <w:r w:rsidR="006345B3" w:rsidRPr="006345B3">
        <w:rPr>
          <w:color w:val="000000"/>
          <w:sz w:val="24"/>
        </w:rPr>
        <w:t>. Как удалить зависший процесс?</w:t>
      </w:r>
    </w:p>
    <w:p w14:paraId="5287374C" w14:textId="77777777" w:rsidR="006345B3" w:rsidRPr="002B67B1" w:rsidRDefault="008D0D59" w:rsidP="008D0D5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 w:line="240" w:lineRule="auto"/>
        <w:jc w:val="left"/>
        <w:rPr>
          <w:color w:val="000000"/>
          <w:sz w:val="24"/>
        </w:rPr>
      </w:pPr>
      <w:r w:rsidRPr="008D0D59">
        <w:rPr>
          <w:rFonts w:eastAsia="PT Serif"/>
          <w:color w:val="000000"/>
          <w:sz w:val="24"/>
        </w:rPr>
        <w:t>С помощью команды kill мы можем удалить зависший процесс</w:t>
      </w:r>
      <w:r w:rsidR="006345B3" w:rsidRPr="006345B3">
        <w:rPr>
          <w:color w:val="000000"/>
          <w:sz w:val="24"/>
        </w:rPr>
        <w:br/>
      </w:r>
    </w:p>
    <w:p w14:paraId="286132E8" w14:textId="77777777" w:rsidR="008D0D59" w:rsidRPr="00C152AD" w:rsidRDefault="008D0D59" w:rsidP="00C152AD">
      <w:pPr>
        <w:pStyle w:val="TOCHeading"/>
        <w:rPr>
          <w:rStyle w:val="Heading1Char"/>
          <w:sz w:val="36"/>
          <w:szCs w:val="36"/>
        </w:rPr>
      </w:pPr>
      <w:bookmarkStart w:id="17" w:name="_Toc176617920"/>
      <w:proofErr w:type="spellStart"/>
      <w:r w:rsidRPr="00C152AD">
        <w:rPr>
          <w:rStyle w:val="Heading1Char"/>
          <w:sz w:val="36"/>
          <w:szCs w:val="36"/>
        </w:rPr>
        <w:lastRenderedPageBreak/>
        <w:t>Выводы</w:t>
      </w:r>
      <w:bookmarkEnd w:id="17"/>
      <w:proofErr w:type="spellEnd"/>
    </w:p>
    <w:p w14:paraId="33EAAF05" w14:textId="77777777" w:rsidR="008D0D59" w:rsidRPr="008D0D59" w:rsidRDefault="008D0D59" w:rsidP="00B2383F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B2383F">
        <w:rPr>
          <w:rFonts w:eastAsia="PT Serif"/>
          <w:color w:val="000000"/>
          <w:sz w:val="24"/>
        </w:rPr>
        <w:t>В этой лаборатории мы узнали, как установить Rocky Linux. Также я выучилa команды, которые являются основными при использовании терминала.</w:t>
      </w:r>
    </w:p>
    <w:sectPr w:rsidR="008D0D59" w:rsidRPr="008D0D5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T Serif">
    <w:charset w:val="00"/>
    <w:family w:val="roman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72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5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7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1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2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3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8"/>
  </w:num>
  <w:num w:numId="2" w16cid:durableId="1930314099">
    <w:abstractNumId w:val="3"/>
  </w:num>
  <w:num w:numId="3" w16cid:durableId="829368630">
    <w:abstractNumId w:val="0"/>
  </w:num>
  <w:num w:numId="4" w16cid:durableId="1059938139">
    <w:abstractNumId w:val="1"/>
  </w:num>
  <w:num w:numId="5" w16cid:durableId="751971951">
    <w:abstractNumId w:val="10"/>
  </w:num>
  <w:num w:numId="6" w16cid:durableId="495077255">
    <w:abstractNumId w:val="7"/>
  </w:num>
  <w:num w:numId="7" w16cid:durableId="1598099620">
    <w:abstractNumId w:val="12"/>
  </w:num>
  <w:num w:numId="8" w16cid:durableId="2103140380">
    <w:abstractNumId w:val="4"/>
  </w:num>
  <w:num w:numId="9" w16cid:durableId="1602179939">
    <w:abstractNumId w:val="6"/>
  </w:num>
  <w:num w:numId="10" w16cid:durableId="255793351">
    <w:abstractNumId w:val="11"/>
  </w:num>
  <w:num w:numId="11" w16cid:durableId="1126703192">
    <w:abstractNumId w:val="13"/>
  </w:num>
  <w:num w:numId="12" w16cid:durableId="982927441">
    <w:abstractNumId w:val="9"/>
  </w:num>
  <w:num w:numId="13" w16cid:durableId="763377696">
    <w:abstractNumId w:val="2"/>
  </w:num>
  <w:num w:numId="14" w16cid:durableId="421416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1F4A62"/>
    <w:rsid w:val="00201D70"/>
    <w:rsid w:val="00284E31"/>
    <w:rsid w:val="002B67B1"/>
    <w:rsid w:val="0031703C"/>
    <w:rsid w:val="003272B8"/>
    <w:rsid w:val="003C5100"/>
    <w:rsid w:val="00423764"/>
    <w:rsid w:val="00435B04"/>
    <w:rsid w:val="00484DC7"/>
    <w:rsid w:val="005328D3"/>
    <w:rsid w:val="006345B3"/>
    <w:rsid w:val="00695F93"/>
    <w:rsid w:val="007225D0"/>
    <w:rsid w:val="007E6866"/>
    <w:rsid w:val="008D0D59"/>
    <w:rsid w:val="00A059A5"/>
    <w:rsid w:val="00A172D6"/>
    <w:rsid w:val="00A95DC4"/>
    <w:rsid w:val="00AA5748"/>
    <w:rsid w:val="00B2383F"/>
    <w:rsid w:val="00C152AD"/>
    <w:rsid w:val="00C20078"/>
    <w:rsid w:val="00D50DFF"/>
    <w:rsid w:val="00DE31A4"/>
    <w:rsid w:val="00E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DFF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11</cp:revision>
  <cp:lastPrinted>2024-09-07T14:20:00Z</cp:lastPrinted>
  <dcterms:created xsi:type="dcterms:W3CDTF">2020-05-08T09:54:00Z</dcterms:created>
  <dcterms:modified xsi:type="dcterms:W3CDTF">2024-09-07T14:56:00Z</dcterms:modified>
</cp:coreProperties>
</file>