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45C27288" w:rsidR="00637DD7" w:rsidRDefault="00637DD7" w:rsidP="00637DD7">
      <w:r>
        <w:t xml:space="preserve">Datum: </w:t>
      </w:r>
      <w:r w:rsidR="00AE0208">
        <w:t>24</w:t>
      </w:r>
      <w:r w:rsidR="00293204">
        <w:t xml:space="preserve"> </w:t>
      </w:r>
      <w:r>
        <w:t xml:space="preserve">juni 2024, </w:t>
      </w:r>
      <w:r w:rsidR="00AE0208">
        <w:t>10</w:t>
      </w:r>
      <w:r>
        <w:t>:</w:t>
      </w:r>
      <w:r w:rsidR="00293204">
        <w:t>3</w:t>
      </w:r>
      <w:r>
        <w:t>0-1</w:t>
      </w:r>
      <w:r w:rsidR="00AE0208">
        <w:t>1</w:t>
      </w:r>
      <w:r>
        <w:t>:</w:t>
      </w:r>
      <w:r w:rsidR="00293204">
        <w:t>3</w:t>
      </w:r>
      <w:r>
        <w:t xml:space="preserve">0, </w:t>
      </w:r>
      <w:r w:rsidR="00293204">
        <w:t xml:space="preserve">College </w:t>
      </w:r>
      <w:r w:rsidR="00857C1C">
        <w:t>Lelystad</w:t>
      </w:r>
    </w:p>
    <w:p w14:paraId="64405B46" w14:textId="4B2DB809" w:rsidR="00637DD7" w:rsidRDefault="00637DD7" w:rsidP="00637DD7">
      <w:pPr>
        <w:tabs>
          <w:tab w:val="left" w:pos="3710"/>
        </w:tabs>
      </w:pPr>
      <w:r>
        <w:t>Geïnterviewde:</w:t>
      </w:r>
      <w:r w:rsidR="00293204">
        <w:t xml:space="preserve"> </w:t>
      </w:r>
      <w:r w:rsidR="00963498">
        <w:t>Docent 9</w:t>
      </w:r>
      <w:r w:rsidR="00321374">
        <w:t>, docent</w:t>
      </w:r>
      <w:r w:rsidR="00254B87">
        <w:t xml:space="preserve"> apothekersassistent</w:t>
      </w:r>
      <w:r w:rsidR="00293204">
        <w:t xml:space="preserve"> niveau 4</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F4795B"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4FF1C2C2" w14:textId="0BED856D" w:rsidR="004B55F3" w:rsidRDefault="004B55F3" w:rsidP="004B55F3">
      <w:r w:rsidRPr="004B55F3">
        <w:t xml:space="preserve">Tijdens dit interview sprak ik met </w:t>
      </w:r>
      <w:r w:rsidR="00963498">
        <w:t>Docent 9</w:t>
      </w:r>
      <w:r w:rsidRPr="004B55F3">
        <w:t xml:space="preserve">, docent aan de opleiding apothekersassistent op niveau 4. We bespraken verschillende aspecten van uitval binnen de opleiding, de structuur van de </w:t>
      </w:r>
      <w:proofErr w:type="gramStart"/>
      <w:r w:rsidRPr="004B55F3">
        <w:t>opleiding</w:t>
      </w:r>
      <w:proofErr w:type="gramEnd"/>
      <w:r w:rsidRPr="004B55F3">
        <w:t xml:space="preserve">, begeleiding van studenten en de dynamiek binnen het docententeam. </w:t>
      </w:r>
      <w:r w:rsidR="00963498">
        <w:t>Docent 9</w:t>
      </w:r>
      <w:r w:rsidR="00963498">
        <w:t xml:space="preserve"> </w:t>
      </w:r>
      <w:r w:rsidRPr="004B55F3">
        <w:t>gaf hierbij een uitgebreide inkijk in de uitdagingen waarmee de opleiding te maken heeft en welke oplossingen mogelijk zijn.</w:t>
      </w:r>
    </w:p>
    <w:p w14:paraId="7442F829" w14:textId="58EE7B01" w:rsidR="00293204" w:rsidRDefault="00293204" w:rsidP="004B55F3">
      <w:pPr>
        <w:pStyle w:val="Kop1"/>
      </w:pPr>
      <w:r>
        <w:t>Vragen over uitval</w:t>
      </w:r>
    </w:p>
    <w:p w14:paraId="5A0F6C96" w14:textId="77777777" w:rsidR="00074272" w:rsidRDefault="00074272" w:rsidP="00074272">
      <w:r w:rsidRPr="00074272">
        <w:rPr>
          <w:rStyle w:val="Kop2Char"/>
        </w:rPr>
        <w:t>Hebben jullie een probleem als het gaat om uitval?</w:t>
      </w:r>
      <w:r>
        <w:t xml:space="preserve"> </w:t>
      </w:r>
    </w:p>
    <w:p w14:paraId="085E43BE" w14:textId="203B96A8" w:rsidR="00AF51CB" w:rsidRDefault="00AF51CB" w:rsidP="00AF51CB">
      <w:r>
        <w:t>Ja, er is zeker sprake van een uitvalprobleem binnen de opleiding. Een belangrijke oorzaak is dat de opleiding niet kan selecteren welke studenten mogen starten. Dit betekent dat sommige studenten met persoonlijke problemen of een taalachterstand instromen, wat uiteindelijk vaak leidt tot uitval. Met name studenten die doorstromen van niveau 2 naar niveau 4 ervaren problemen. De opleiding is erg talig, wat extra moeilijk is voor deze groep. Het kost veel moeite om hen naar een diploma te begeleiden.</w:t>
      </w:r>
    </w:p>
    <w:p w14:paraId="23598D18" w14:textId="77777777" w:rsidR="00AF51CB" w:rsidRDefault="00AF51CB" w:rsidP="00AF51CB"/>
    <w:p w14:paraId="406E3C8C" w14:textId="77777777" w:rsidR="00AF51CB" w:rsidRDefault="00AF51CB" w:rsidP="00AF51CB">
      <w:pPr>
        <w:rPr>
          <w:rStyle w:val="Kop2Char"/>
        </w:rPr>
      </w:pPr>
      <w:r w:rsidRPr="00AF51CB">
        <w:rPr>
          <w:rStyle w:val="Kop2Char"/>
        </w:rPr>
        <w:t xml:space="preserve">Waarom is uitval een probleem? </w:t>
      </w:r>
    </w:p>
    <w:p w14:paraId="3D86869E" w14:textId="48961346" w:rsidR="00AF51CB" w:rsidRDefault="00AF51CB" w:rsidP="00AF51CB">
      <w:r>
        <w:t>Uitval heeft grote gevolgen voor zowel studenten als docenten. Studenten krijgen een negatieve ervaring, wat hen kan ontmoedigen, zelfs als ze capabel zijn. Voor docenten, zoals Mariska, betekent het een grote werkdruk omdat zij veel tijd en energie investeren in begeleiding, wat vaak niet zichtbaar is in de urenregistratie. Dit kan leiden tot overbelasting. Daarnaast heeft uitval negatieve financiële en inspectie-gevolgen voor de opleiding. De negatieve beoordelingen raken het docententeam, omdat zij hard werken om het onderwijs op peil te houden.</w:t>
      </w:r>
    </w:p>
    <w:p w14:paraId="6CE73E60" w14:textId="77777777" w:rsidR="00AF51CB" w:rsidRDefault="00AF51CB" w:rsidP="00AF51CB"/>
    <w:p w14:paraId="600F8E8B" w14:textId="77777777" w:rsidR="00AF51CB" w:rsidRDefault="00AF51CB" w:rsidP="00AF51CB">
      <w:r w:rsidRPr="00AF51CB">
        <w:rPr>
          <w:rStyle w:val="Kop2Char"/>
        </w:rPr>
        <w:t>Hoe komt dit probleem naar voren?</w:t>
      </w:r>
      <w:r>
        <w:t xml:space="preserve"> </w:t>
      </w:r>
    </w:p>
    <w:p w14:paraId="7E50E70D" w14:textId="7BFE2648" w:rsidR="00AF51CB" w:rsidRDefault="00AF51CB" w:rsidP="00AF51CB">
      <w:r>
        <w:t>Taalachterstand is een belangrijke oorzaak, vooral bij studenten die doorstromen van niveau 2 naar niveau 4. Er zijn ook persoonlijke en psychologische problemen, vooral thuis, die invloed hebben op het studiesucces. Verkeerde studiekeuzes komen minder vaak voor. Op dit moment zijn stages geen grote reden voor uitval, maar dit kan verschillen per opleiding.</w:t>
      </w:r>
    </w:p>
    <w:p w14:paraId="00BCD96F" w14:textId="77777777" w:rsidR="00AF51CB" w:rsidRDefault="00AF51CB" w:rsidP="00AF51CB"/>
    <w:p w14:paraId="488E8078" w14:textId="77777777" w:rsidR="00AF51CB" w:rsidRDefault="00AF51CB" w:rsidP="00AF51CB">
      <w:r w:rsidRPr="00AF51CB">
        <w:rPr>
          <w:rStyle w:val="Kop2Char"/>
        </w:rPr>
        <w:t>Hoe gaat de opleiding om met uitval?</w:t>
      </w:r>
      <w:r>
        <w:t xml:space="preserve"> </w:t>
      </w:r>
    </w:p>
    <w:p w14:paraId="67EE269A" w14:textId="4B7E61C2" w:rsidR="00AF51CB" w:rsidRDefault="00AF51CB" w:rsidP="00AF51CB">
      <w:r>
        <w:t>De coach is verantwoordelijk voor het afhandelen van uitval, vaak in overleg met de zorgcoördinator (</w:t>
      </w:r>
      <w:proofErr w:type="spellStart"/>
      <w:r>
        <w:t>ZoCo</w:t>
      </w:r>
      <w:proofErr w:type="spellEnd"/>
      <w:r>
        <w:t xml:space="preserve">) en de manager. </w:t>
      </w:r>
      <w:r w:rsidR="00963498">
        <w:t>Docent 9</w:t>
      </w:r>
      <w:r w:rsidR="00963498">
        <w:t xml:space="preserve"> </w:t>
      </w:r>
      <w:r>
        <w:t xml:space="preserve">zelf is niet bekend met het gebruik van </w:t>
      </w:r>
      <w:r w:rsidR="00A71E2E">
        <w:t>exit formulieren</w:t>
      </w:r>
      <w:r>
        <w:t>, maar ziet wel dat informatie vanuit het LEC (Leerlingen Expertise Centrum) gedeeld wordt. De opleiding merkt dat coaches vaak overbelast raken door de vele problemen waarmee ze geconfronteerd worden.</w:t>
      </w:r>
    </w:p>
    <w:p w14:paraId="364BD364" w14:textId="77777777" w:rsidR="00AF51CB" w:rsidRDefault="00AF51CB" w:rsidP="00AF51CB"/>
    <w:p w14:paraId="24D99EC5" w14:textId="77777777" w:rsidR="00AF51CB" w:rsidRDefault="00AF51CB" w:rsidP="00AF51CB">
      <w:r w:rsidRPr="00AF51CB">
        <w:rPr>
          <w:rStyle w:val="Kop2Char"/>
        </w:rPr>
        <w:t xml:space="preserve">Welke oplossingen zijn </w:t>
      </w:r>
      <w:proofErr w:type="gramStart"/>
      <w:r w:rsidRPr="00AF51CB">
        <w:rPr>
          <w:rStyle w:val="Kop2Char"/>
        </w:rPr>
        <w:t>er voor</w:t>
      </w:r>
      <w:proofErr w:type="gramEnd"/>
      <w:r w:rsidRPr="00AF51CB">
        <w:rPr>
          <w:rStyle w:val="Kop2Char"/>
        </w:rPr>
        <w:t xml:space="preserve"> uitval?</w:t>
      </w:r>
      <w:r>
        <w:t xml:space="preserve"> </w:t>
      </w:r>
    </w:p>
    <w:p w14:paraId="19A16A0B" w14:textId="5651DE44" w:rsidR="00293204" w:rsidRDefault="00AF51CB" w:rsidP="00AF51CB">
      <w:r>
        <w:t xml:space="preserve">Een van de interventies is het intensiveren van het mentoraat, waarbij studenten, ouders en de </w:t>
      </w:r>
      <w:proofErr w:type="spellStart"/>
      <w:r>
        <w:t>ZoCo</w:t>
      </w:r>
      <w:proofErr w:type="spellEnd"/>
      <w:r>
        <w:t xml:space="preserve"> betrokken worden bij gesprekken. Er wordt soms ook doorverwezen naar externe hulp. </w:t>
      </w:r>
      <w:r w:rsidR="00963498">
        <w:t>Docent 9</w:t>
      </w:r>
      <w:r w:rsidR="00963498">
        <w:t xml:space="preserve"> </w:t>
      </w:r>
      <w:r>
        <w:t>geeft aan dat er aan de voorkant, bij de instroom van studenten, nog veel te winnen valt. Door de juiste begeleiding en selectie zou uitval voorkomen kunnen worden. Ook geeft ze aan dat het belangrijk is dat ouders meer betrokken worden in het onderwijsproces.</w:t>
      </w:r>
    </w:p>
    <w:p w14:paraId="1AC95EC8" w14:textId="6C504400" w:rsidR="00293204" w:rsidRDefault="00293204" w:rsidP="00293204">
      <w:pPr>
        <w:pStyle w:val="Kop1"/>
        <w:numPr>
          <w:ilvl w:val="0"/>
          <w:numId w:val="1"/>
        </w:numPr>
      </w:pPr>
      <w:r>
        <w:t>Vragen over de opleiding</w:t>
      </w:r>
    </w:p>
    <w:p w14:paraId="110E1988" w14:textId="77777777" w:rsidR="00AF36DD" w:rsidRDefault="00AF36DD" w:rsidP="00AF36DD">
      <w:pPr>
        <w:pStyle w:val="Kop2"/>
      </w:pPr>
      <w:r>
        <w:t xml:space="preserve">Hoe is de opleiding opgebouwd? </w:t>
      </w:r>
    </w:p>
    <w:p w14:paraId="7ED5C953" w14:textId="738D5BF7" w:rsidR="00AF36DD" w:rsidRDefault="00AF36DD" w:rsidP="00AF36DD">
      <w:r>
        <w:t>De opleiding apothekersassistent op niveau 4 begint met veel activiteiten aan het begin van het schooljaar, zoals kennismakingsactiviteiten. Studenten krijgen drie uur per week begeleiding. Dit begint met een gezamenlijke start, waarna er individuele gesprekken plaatsvinden.</w:t>
      </w:r>
    </w:p>
    <w:p w14:paraId="6A997D25" w14:textId="77777777" w:rsidR="00AF36DD" w:rsidRDefault="00AF36DD" w:rsidP="00AF36DD"/>
    <w:p w14:paraId="516423C6" w14:textId="77777777" w:rsidR="00AF36DD" w:rsidRDefault="00AF36DD" w:rsidP="00AF36DD">
      <w:pPr>
        <w:pStyle w:val="Kop2"/>
      </w:pPr>
      <w:r>
        <w:t xml:space="preserve">Welke begeleiding krijgen de studenten? </w:t>
      </w:r>
    </w:p>
    <w:p w14:paraId="1D62E85C" w14:textId="64F62130" w:rsidR="00AF36DD" w:rsidRDefault="00AF36DD" w:rsidP="00AF36DD">
      <w:r>
        <w:t>Studenten worden wekelijks begeleid door hun coach, waarbij naast de gezamenlijke sessie, ook persoonlijke begeleiding wordt aangeboden. Dit varieert per student en situatie. Er is een duidelijke focus op het bieden van persoonlijke aandacht, maar dit vraagt veel van de coaches, wat soms kan leiden tot overbelasting.</w:t>
      </w:r>
    </w:p>
    <w:p w14:paraId="7678C4D2" w14:textId="77777777" w:rsidR="00AF36DD" w:rsidRDefault="00AF36DD" w:rsidP="00AF36DD"/>
    <w:p w14:paraId="3E66457E" w14:textId="77777777" w:rsidR="00AF36DD" w:rsidRDefault="00AF36DD" w:rsidP="00AF36DD">
      <w:pPr>
        <w:pStyle w:val="Kop2"/>
      </w:pPr>
      <w:r>
        <w:t xml:space="preserve">Hoe verklaar je verschillen in uitval tussen opleidingen? </w:t>
      </w:r>
    </w:p>
    <w:p w14:paraId="5B4705EC" w14:textId="72C0D6F3" w:rsidR="00AF36DD" w:rsidRDefault="00963498" w:rsidP="00AF36DD">
      <w:r>
        <w:t>Docent 9</w:t>
      </w:r>
      <w:r>
        <w:t xml:space="preserve"> </w:t>
      </w:r>
      <w:r w:rsidR="00AF36DD">
        <w:t>ziet verschillen in uitval tussen opleidingen, maar kan niet precies zeggen waar dit door komt. Ze vermoedt dat het niveau van de studenten en het type opleiding hierin een rol speelt, maar pleit voor een opleiding-specifieke benadering bij het bestuderen van uitval.</w:t>
      </w:r>
    </w:p>
    <w:p w14:paraId="2117341A" w14:textId="77777777" w:rsidR="00AF36DD" w:rsidRDefault="00AF36DD" w:rsidP="00AF36DD"/>
    <w:p w14:paraId="65B3A476" w14:textId="20A05112" w:rsidR="00293204" w:rsidRDefault="00293204" w:rsidP="00293204">
      <w:pPr>
        <w:pStyle w:val="Kop1"/>
        <w:numPr>
          <w:ilvl w:val="0"/>
          <w:numId w:val="1"/>
        </w:numPr>
      </w:pPr>
      <w:r>
        <w:lastRenderedPageBreak/>
        <w:t>Vragen over het docententeam</w:t>
      </w:r>
    </w:p>
    <w:p w14:paraId="5000EBB6" w14:textId="77777777" w:rsidR="00293204" w:rsidRDefault="00293204" w:rsidP="00293204">
      <w:pPr>
        <w:pStyle w:val="Lijstalinea"/>
      </w:pPr>
    </w:p>
    <w:p w14:paraId="51A15F72" w14:textId="77777777" w:rsidR="009D30FB" w:rsidRDefault="009D30FB" w:rsidP="009D30FB">
      <w:r w:rsidRPr="009D30FB">
        <w:rPr>
          <w:rStyle w:val="Kop2Char"/>
        </w:rPr>
        <w:t>Hoe zit het docententeam in elkaar?</w:t>
      </w:r>
      <w:r>
        <w:t xml:space="preserve"> </w:t>
      </w:r>
    </w:p>
    <w:p w14:paraId="42042B0A" w14:textId="69D43F18" w:rsidR="00B56638" w:rsidRDefault="00B56638" w:rsidP="00B56638">
      <w:r>
        <w:t xml:space="preserve">Het docententeam bestaat voornamelijk uit docenten met relatief weinig lesgeefervaring, wat maakt dat negatieve beoordelingen van de inspectie zwaar wegen. Toch is het team hecht en hebben ze het afgelopen jaar intensieve </w:t>
      </w:r>
      <w:proofErr w:type="spellStart"/>
      <w:r>
        <w:t>teamcoaching</w:t>
      </w:r>
      <w:proofErr w:type="spellEnd"/>
      <w:r>
        <w:t xml:space="preserve"> gehad. Ondanks dat er een goede samenwerking is binnen het team, voelen ze dat er veel sturing van bovenaf komt, wat soms als beperkend wordt ervaren.</w:t>
      </w:r>
    </w:p>
    <w:p w14:paraId="34F3F16E" w14:textId="77777777" w:rsidR="00B56638" w:rsidRDefault="00B56638" w:rsidP="00B56638"/>
    <w:p w14:paraId="2CE2589B" w14:textId="77777777" w:rsidR="00B56638" w:rsidRDefault="00B56638" w:rsidP="00B56638">
      <w:pPr>
        <w:pStyle w:val="Kop2"/>
      </w:pPr>
      <w:r>
        <w:t xml:space="preserve">Hoe wordt omgegaan met ziekteverzuim? </w:t>
      </w:r>
    </w:p>
    <w:p w14:paraId="0D81D7CA" w14:textId="0E855A35" w:rsidR="00B56638" w:rsidRDefault="00B56638" w:rsidP="00B56638">
      <w:r>
        <w:t>Ziekteverzuim is een probleem binnen het team. Vaak worden lessen overgenomen of via opdrachten verder opgepakt, maar dit lukt niet altijd. Het onderwijsaanbod blijft echter zoveel mogelijk op peil, met lessen van half 9 tot 5, al is dat voor sommige studenten zwaar.</w:t>
      </w:r>
    </w:p>
    <w:p w14:paraId="49401728" w14:textId="77777777" w:rsidR="00B56638" w:rsidRDefault="00B56638" w:rsidP="00B56638"/>
    <w:p w14:paraId="4EF80BF7" w14:textId="77777777" w:rsidR="00B56638" w:rsidRDefault="00B56638" w:rsidP="00B56638">
      <w:pPr>
        <w:pStyle w:val="Kop2"/>
      </w:pPr>
      <w:r>
        <w:t xml:space="preserve">Wat is er nodig om kwaliteit te kunnen bieden in het onderwijs? </w:t>
      </w:r>
    </w:p>
    <w:p w14:paraId="3AC52AE7" w14:textId="026DF260" w:rsidR="00B56638" w:rsidRDefault="00B56638" w:rsidP="00B56638">
      <w:r>
        <w:t>Tijd is de belangrijkste factor die ontbreekt. Docenten hebben veel verantwoordelijkheden en taken die zij zelf moeten organiseren, wat de werkdruk verhoogt. Ook de nakijktijd voor leereenheden is een punt van zorg, omdat dit vaak tijdrovend is. Daarnaast werken veel docenten parttime, waardoor studiedagen snel gevuld zijn en er weinig ruimte is voor ontwikkeling en verbetering.</w:t>
      </w:r>
    </w:p>
    <w:p w14:paraId="390BC3CC" w14:textId="77777777" w:rsidR="00B56638" w:rsidRDefault="00B56638" w:rsidP="00B56638"/>
    <w:p w14:paraId="38977998" w14:textId="77777777" w:rsidR="00B56638" w:rsidRDefault="00B56638" w:rsidP="00B56638">
      <w:pPr>
        <w:pStyle w:val="Kop2"/>
      </w:pPr>
      <w:r>
        <w:t xml:space="preserve">Hoe gaat de opleiding om met beschikbare data? </w:t>
      </w:r>
    </w:p>
    <w:p w14:paraId="36D5AA94" w14:textId="1CEFDA54" w:rsidR="00B56638" w:rsidRDefault="00B56638" w:rsidP="00B56638">
      <w:r>
        <w:t>Het team heeft in de afgelopen jaren te maken gehad met veel wisselingen in het management en afwezigheden, wat de structuur en focus heeft verstoord. De directie begint nu meer aandacht te besteden aan het team, wat mogelijk helpt om uitvalproblemen beter aan te pakken.</w:t>
      </w:r>
    </w:p>
    <w:p w14:paraId="73210DCD" w14:textId="1EC23C5C" w:rsidR="00A16036" w:rsidRDefault="00A16036" w:rsidP="00A16036">
      <w:pPr>
        <w:pStyle w:val="Kop1"/>
      </w:pPr>
      <w:r>
        <w:t xml:space="preserve">Conclusie </w:t>
      </w:r>
    </w:p>
    <w:p w14:paraId="4D9725B1" w14:textId="20078528" w:rsidR="00293204" w:rsidRDefault="00963498" w:rsidP="00D1482F">
      <w:r>
        <w:t>Docent 9</w:t>
      </w:r>
      <w:r>
        <w:t xml:space="preserve"> </w:t>
      </w:r>
      <w:r w:rsidR="00D1482F" w:rsidRPr="00D1482F">
        <w:t>schetst een duidelijk beeld van de uitdagingen waarmee de opleiding apothekersassistent niveau 4 te maken heeft. De grootste knelpunten zijn de instroom van studenten met taalachterstanden, de zware werkdruk voor docenten en coaches, en de behoefte aan meer tijd en ondersteuning voor kwaliteitsverbetering. Uitval blijft een complex probleem, maar met gerichte interventies aan de voorkant, zoals betere selectie en meer ouderbetrokkenheid, hoopt het team deze uitdagingen in de toekomst beter aan te kunnen pakken.</w:t>
      </w:r>
    </w:p>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524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4272"/>
    <w:rsid w:val="00076FCF"/>
    <w:rsid w:val="00092419"/>
    <w:rsid w:val="000B2A8E"/>
    <w:rsid w:val="00140028"/>
    <w:rsid w:val="00254B87"/>
    <w:rsid w:val="00293204"/>
    <w:rsid w:val="002D5B80"/>
    <w:rsid w:val="00321374"/>
    <w:rsid w:val="00425337"/>
    <w:rsid w:val="004B55F3"/>
    <w:rsid w:val="004D67E8"/>
    <w:rsid w:val="00637DD7"/>
    <w:rsid w:val="008326DA"/>
    <w:rsid w:val="00857C1C"/>
    <w:rsid w:val="00922910"/>
    <w:rsid w:val="00963498"/>
    <w:rsid w:val="009D30FB"/>
    <w:rsid w:val="00A16036"/>
    <w:rsid w:val="00A71E2E"/>
    <w:rsid w:val="00AE0208"/>
    <w:rsid w:val="00AF36DD"/>
    <w:rsid w:val="00AF51CB"/>
    <w:rsid w:val="00B56638"/>
    <w:rsid w:val="00BA070A"/>
    <w:rsid w:val="00CF15C4"/>
    <w:rsid w:val="00D1482F"/>
    <w:rsid w:val="00DD4845"/>
    <w:rsid w:val="00E8798F"/>
    <w:rsid w:val="00F46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4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6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0742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16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167330196">
      <w:bodyDiv w:val="1"/>
      <w:marLeft w:val="0"/>
      <w:marRight w:val="0"/>
      <w:marTop w:val="0"/>
      <w:marBottom w:val="0"/>
      <w:divBdr>
        <w:top w:val="none" w:sz="0" w:space="0" w:color="auto"/>
        <w:left w:val="none" w:sz="0" w:space="0" w:color="auto"/>
        <w:bottom w:val="none" w:sz="0" w:space="0" w:color="auto"/>
        <w:right w:val="none" w:sz="0" w:space="0" w:color="auto"/>
      </w:divBdr>
    </w:div>
    <w:div w:id="19320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1043</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13</cp:revision>
  <dcterms:created xsi:type="dcterms:W3CDTF">2024-09-23T10:28:00Z</dcterms:created>
  <dcterms:modified xsi:type="dcterms:W3CDTF">2025-01-07T14:43:00Z</dcterms:modified>
</cp:coreProperties>
</file>