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499D" w14:textId="74BFE7FE" w:rsidR="00402F61" w:rsidRPr="00EB4E02" w:rsidRDefault="00EB4E02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【</w:t>
      </w:r>
      <w:r w:rsidR="007843E0" w:rsidRPr="00EB4E02">
        <w:rPr>
          <w:rFonts w:ascii="游明朝" w:eastAsia="游明朝" w:hAnsi="游明朝" w:hint="eastAsia"/>
          <w:szCs w:val="21"/>
        </w:rPr>
        <w:t>実験の流れ</w:t>
      </w:r>
      <w:r w:rsidRPr="00EB4E02">
        <w:rPr>
          <w:rFonts w:ascii="游明朝" w:eastAsia="游明朝" w:hAnsi="游明朝" w:hint="eastAsia"/>
          <w:szCs w:val="21"/>
        </w:rPr>
        <w:t>】</w:t>
      </w:r>
    </w:p>
    <w:p w14:paraId="39256C11" w14:textId="769D6CA7" w:rsidR="007843E0" w:rsidRPr="00EB4E02" w:rsidRDefault="007843E0">
      <w:pPr>
        <w:rPr>
          <w:rFonts w:ascii="游明朝" w:eastAsia="游明朝" w:hAnsi="游明朝" w:hint="eastAsia"/>
          <w:szCs w:val="21"/>
        </w:rPr>
      </w:pPr>
    </w:p>
    <w:p w14:paraId="0DA475B2" w14:textId="5BF74906" w:rsidR="007843E0" w:rsidRPr="00EB4E02" w:rsidRDefault="007843E0" w:rsidP="007843E0">
      <w:pPr>
        <w:pStyle w:val="aa"/>
        <w:numPr>
          <w:ilvl w:val="0"/>
          <w:numId w:val="1"/>
        </w:num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実験説明</w:t>
      </w:r>
    </w:p>
    <w:p w14:paraId="59D13616" w14:textId="71BE8BDC" w:rsidR="007843E0" w:rsidRPr="00EB4E02" w:rsidRDefault="007843E0" w:rsidP="007843E0">
      <w:pPr>
        <w:pStyle w:val="aa"/>
        <w:numPr>
          <w:ilvl w:val="0"/>
          <w:numId w:val="1"/>
        </w:num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>web</w:t>
      </w:r>
      <w:r w:rsidRPr="00EB4E02">
        <w:rPr>
          <w:rFonts w:ascii="游明朝" w:eastAsia="游明朝" w:hAnsi="游明朝" w:hint="eastAsia"/>
          <w:szCs w:val="21"/>
        </w:rPr>
        <w:t>検索パート</w:t>
      </w:r>
      <w:r w:rsidRPr="00EB4E02">
        <w:rPr>
          <w:rFonts w:ascii="游明朝" w:eastAsia="游明朝" w:hAnsi="游明朝"/>
          <w:szCs w:val="21"/>
        </w:rPr>
        <w:t>(</w:t>
      </w:r>
      <w:r w:rsidRPr="00EB4E02">
        <w:rPr>
          <w:rFonts w:ascii="游明朝" w:eastAsia="游明朝" w:hAnsi="游明朝"/>
          <w:color w:val="FF0000"/>
          <w:szCs w:val="21"/>
        </w:rPr>
        <w:t>ChatGPT</w:t>
      </w:r>
      <w:r w:rsidRPr="00EB4E02">
        <w:rPr>
          <w:rFonts w:ascii="游明朝" w:eastAsia="游明朝" w:hAnsi="游明朝" w:hint="eastAsia"/>
          <w:color w:val="FF0000"/>
          <w:szCs w:val="21"/>
        </w:rPr>
        <w:t>などの</w:t>
      </w:r>
      <w:r w:rsidRPr="00EB4E02">
        <w:rPr>
          <w:rFonts w:ascii="游明朝" w:eastAsia="游明朝" w:hAnsi="游明朝"/>
          <w:color w:val="FF0000"/>
          <w:szCs w:val="21"/>
        </w:rPr>
        <w:t>LLM</w:t>
      </w:r>
      <w:r w:rsidRPr="00EB4E02">
        <w:rPr>
          <w:rFonts w:ascii="游明朝" w:eastAsia="游明朝" w:hAnsi="游明朝" w:hint="eastAsia"/>
          <w:color w:val="FF0000"/>
          <w:szCs w:val="21"/>
        </w:rPr>
        <w:t>使用禁止</w:t>
      </w:r>
      <w:r w:rsidRPr="00EB4E02">
        <w:rPr>
          <w:rFonts w:ascii="游明朝" w:eastAsia="游明朝" w:hAnsi="游明朝"/>
          <w:szCs w:val="21"/>
        </w:rPr>
        <w:t>)</w:t>
      </w:r>
    </w:p>
    <w:p w14:paraId="50118782" w14:textId="19B6004E" w:rsidR="007843E0" w:rsidRPr="00EB4E02" w:rsidRDefault="007843E0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ab/>
      </w:r>
      <w:r w:rsidRPr="00EB4E02">
        <w:rPr>
          <w:rFonts w:ascii="游明朝" w:eastAsia="游明朝" w:hAnsi="游明朝" w:hint="eastAsia"/>
          <w:szCs w:val="21"/>
        </w:rPr>
        <w:t>・選択問題：練習問題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問＋本番問題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 xml:space="preserve"> (</w:t>
      </w:r>
      <w:r w:rsidRPr="00EB4E02">
        <w:rPr>
          <w:rFonts w:ascii="游明朝" w:eastAsia="游明朝" w:hAnsi="游明朝" w:hint="eastAsia"/>
          <w:szCs w:val="21"/>
        </w:rPr>
        <w:t>制限時間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>3</w:t>
      </w:r>
      <w:r w:rsidRPr="00EB4E02">
        <w:rPr>
          <w:rFonts w:ascii="游明朝" w:eastAsia="游明朝" w:hAnsi="游明朝" w:hint="eastAsia"/>
          <w:szCs w:val="21"/>
        </w:rPr>
        <w:t>分</w:t>
      </w:r>
      <w:r w:rsidRPr="00EB4E02">
        <w:rPr>
          <w:rFonts w:ascii="游明朝" w:eastAsia="游明朝" w:hAnsi="游明朝"/>
          <w:szCs w:val="21"/>
        </w:rPr>
        <w:t>)</w:t>
      </w:r>
    </w:p>
    <w:p w14:paraId="025DEE40" w14:textId="1D9AF1A5" w:rsidR="007843E0" w:rsidRPr="00EB4E02" w:rsidRDefault="007843E0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ab/>
      </w:r>
      <w:r w:rsidRPr="00EB4E02">
        <w:rPr>
          <w:rFonts w:ascii="游明朝" w:eastAsia="游明朝" w:hAnsi="游明朝" w:hint="eastAsia"/>
          <w:szCs w:val="21"/>
        </w:rPr>
        <w:t>・記述問題：練習問題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問＋本番問題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 xml:space="preserve"> (</w:t>
      </w:r>
      <w:r w:rsidRPr="00EB4E02">
        <w:rPr>
          <w:rFonts w:ascii="游明朝" w:eastAsia="游明朝" w:hAnsi="游明朝" w:hint="eastAsia"/>
          <w:szCs w:val="21"/>
        </w:rPr>
        <w:t>制限時間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分</w:t>
      </w:r>
      <w:r w:rsidRPr="00EB4E02">
        <w:rPr>
          <w:rFonts w:ascii="游明朝" w:eastAsia="游明朝" w:hAnsi="游明朝"/>
          <w:szCs w:val="21"/>
        </w:rPr>
        <w:t>)</w:t>
      </w:r>
    </w:p>
    <w:p w14:paraId="07C4F34B" w14:textId="0610987B" w:rsidR="007843E0" w:rsidRPr="00EB4E02" w:rsidRDefault="007843E0" w:rsidP="007843E0">
      <w:pPr>
        <w:pStyle w:val="aa"/>
        <w:numPr>
          <w:ilvl w:val="0"/>
          <w:numId w:val="1"/>
        </w:num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自作LLMの説明</w:t>
      </w:r>
    </w:p>
    <w:p w14:paraId="3B108859" w14:textId="6C227A65" w:rsidR="007843E0" w:rsidRPr="00EB4E02" w:rsidRDefault="007843E0" w:rsidP="007843E0">
      <w:pPr>
        <w:pStyle w:val="aa"/>
        <w:numPr>
          <w:ilvl w:val="0"/>
          <w:numId w:val="1"/>
        </w:num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>LLM</w:t>
      </w:r>
      <w:r w:rsidRPr="00EB4E02">
        <w:rPr>
          <w:rFonts w:ascii="游明朝" w:eastAsia="游明朝" w:hAnsi="游明朝" w:hint="eastAsia"/>
          <w:szCs w:val="21"/>
        </w:rPr>
        <w:t>パート</w:t>
      </w:r>
      <w:r w:rsidRPr="00EB4E02">
        <w:rPr>
          <w:rFonts w:ascii="游明朝" w:eastAsia="游明朝" w:hAnsi="游明朝"/>
          <w:szCs w:val="21"/>
        </w:rPr>
        <w:t>(</w:t>
      </w:r>
      <w:r w:rsidRPr="00EB4E02">
        <w:rPr>
          <w:rFonts w:ascii="游明朝" w:eastAsia="游明朝" w:hAnsi="游明朝"/>
          <w:color w:val="FF0000"/>
          <w:szCs w:val="21"/>
        </w:rPr>
        <w:t>web</w:t>
      </w:r>
      <w:r w:rsidRPr="00EB4E02">
        <w:rPr>
          <w:rFonts w:ascii="游明朝" w:eastAsia="游明朝" w:hAnsi="游明朝" w:hint="eastAsia"/>
          <w:color w:val="FF0000"/>
          <w:szCs w:val="21"/>
        </w:rPr>
        <w:t>検索禁止</w:t>
      </w:r>
      <w:r w:rsidRPr="00EB4E02">
        <w:rPr>
          <w:rFonts w:ascii="游明朝" w:eastAsia="游明朝" w:hAnsi="游明朝"/>
          <w:szCs w:val="21"/>
        </w:rPr>
        <w:t>)</w:t>
      </w:r>
    </w:p>
    <w:p w14:paraId="6C08AB28" w14:textId="611B90B9" w:rsidR="007843E0" w:rsidRPr="00EB4E02" w:rsidRDefault="007843E0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ab/>
      </w:r>
      <w:r w:rsidRPr="00EB4E02">
        <w:rPr>
          <w:rFonts w:ascii="游明朝" w:eastAsia="游明朝" w:hAnsi="游明朝" w:hint="eastAsia"/>
          <w:szCs w:val="21"/>
        </w:rPr>
        <w:t>・選択問題：練習問題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問＋本番問題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 xml:space="preserve"> </w:t>
      </w:r>
      <w:r w:rsidRPr="00EB4E02">
        <w:rPr>
          <w:rFonts w:ascii="游明朝" w:eastAsia="游明朝" w:hAnsi="游明朝"/>
          <w:szCs w:val="21"/>
        </w:rPr>
        <w:t>(</w:t>
      </w:r>
      <w:r w:rsidRPr="00EB4E02">
        <w:rPr>
          <w:rFonts w:ascii="游明朝" w:eastAsia="游明朝" w:hAnsi="游明朝" w:hint="eastAsia"/>
          <w:szCs w:val="21"/>
        </w:rPr>
        <w:t>制限時間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>3</w:t>
      </w:r>
      <w:r w:rsidRPr="00EB4E02">
        <w:rPr>
          <w:rFonts w:ascii="游明朝" w:eastAsia="游明朝" w:hAnsi="游明朝" w:hint="eastAsia"/>
          <w:szCs w:val="21"/>
        </w:rPr>
        <w:t>分</w:t>
      </w:r>
      <w:r w:rsidRPr="00EB4E02">
        <w:rPr>
          <w:rFonts w:ascii="游明朝" w:eastAsia="游明朝" w:hAnsi="游明朝"/>
          <w:szCs w:val="21"/>
        </w:rPr>
        <w:t>)</w:t>
      </w:r>
    </w:p>
    <w:p w14:paraId="07F0C542" w14:textId="448C4392" w:rsidR="007843E0" w:rsidRPr="00EB4E02" w:rsidRDefault="007843E0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/>
          <w:szCs w:val="21"/>
        </w:rPr>
        <w:tab/>
      </w:r>
      <w:r w:rsidRPr="00EB4E02">
        <w:rPr>
          <w:rFonts w:ascii="游明朝" w:eastAsia="游明朝" w:hAnsi="游明朝" w:hint="eastAsia"/>
          <w:szCs w:val="21"/>
        </w:rPr>
        <w:t>・記述問題：練習問題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問＋本番問題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 xml:space="preserve"> </w:t>
      </w:r>
      <w:r w:rsidRPr="00EB4E02">
        <w:rPr>
          <w:rFonts w:ascii="游明朝" w:eastAsia="游明朝" w:hAnsi="游明朝"/>
          <w:szCs w:val="21"/>
        </w:rPr>
        <w:t>(</w:t>
      </w:r>
      <w:r w:rsidRPr="00EB4E02">
        <w:rPr>
          <w:rFonts w:ascii="游明朝" w:eastAsia="游明朝" w:hAnsi="游明朝" w:hint="eastAsia"/>
          <w:szCs w:val="21"/>
        </w:rPr>
        <w:t>制限時間</w:t>
      </w:r>
      <w:r w:rsidRPr="00EB4E02">
        <w:rPr>
          <w:rFonts w:ascii="游明朝" w:eastAsia="游明朝" w:hAnsi="游明朝"/>
          <w:szCs w:val="21"/>
        </w:rPr>
        <w:t>1</w:t>
      </w:r>
      <w:r w:rsidRPr="00EB4E02">
        <w:rPr>
          <w:rFonts w:ascii="游明朝" w:eastAsia="游明朝" w:hAnsi="游明朝" w:hint="eastAsia"/>
          <w:szCs w:val="21"/>
        </w:rPr>
        <w:t>問</w:t>
      </w:r>
      <w:r w:rsidRPr="00EB4E02">
        <w:rPr>
          <w:rFonts w:ascii="游明朝" w:eastAsia="游明朝" w:hAnsi="游明朝"/>
          <w:szCs w:val="21"/>
        </w:rPr>
        <w:t>5</w:t>
      </w:r>
      <w:r w:rsidRPr="00EB4E02">
        <w:rPr>
          <w:rFonts w:ascii="游明朝" w:eastAsia="游明朝" w:hAnsi="游明朝" w:hint="eastAsia"/>
          <w:szCs w:val="21"/>
        </w:rPr>
        <w:t>分</w:t>
      </w:r>
      <w:r w:rsidRPr="00EB4E02">
        <w:rPr>
          <w:rFonts w:ascii="游明朝" w:eastAsia="游明朝" w:hAnsi="游明朝"/>
          <w:szCs w:val="21"/>
        </w:rPr>
        <w:t>)</w:t>
      </w:r>
    </w:p>
    <w:p w14:paraId="239B217B" w14:textId="11AFCD1B" w:rsidR="007843E0" w:rsidRPr="00EB4E02" w:rsidRDefault="00EB4E02" w:rsidP="00EB4E02">
      <w:pPr>
        <w:pStyle w:val="aa"/>
        <w:numPr>
          <w:ilvl w:val="0"/>
          <w:numId w:val="1"/>
        </w:num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実験後アンケート、QUOカードお渡し</w:t>
      </w:r>
    </w:p>
    <w:p w14:paraId="6B395442" w14:textId="77777777" w:rsidR="007843E0" w:rsidRPr="00EB4E02" w:rsidRDefault="007843E0" w:rsidP="007843E0">
      <w:pPr>
        <w:rPr>
          <w:rFonts w:ascii="游明朝" w:eastAsia="游明朝" w:hAnsi="游明朝"/>
          <w:szCs w:val="21"/>
        </w:rPr>
      </w:pPr>
    </w:p>
    <w:p w14:paraId="0EE7C32D" w14:textId="77777777" w:rsidR="00EB4E02" w:rsidRPr="00EB4E02" w:rsidRDefault="00EB4E02" w:rsidP="007843E0">
      <w:pPr>
        <w:rPr>
          <w:rFonts w:ascii="游明朝" w:eastAsia="游明朝" w:hAnsi="游明朝" w:hint="eastAsia"/>
          <w:szCs w:val="21"/>
        </w:rPr>
      </w:pPr>
    </w:p>
    <w:p w14:paraId="2C14F50B" w14:textId="0DFBD6A9" w:rsidR="00EB4E02" w:rsidRPr="00EB4E02" w:rsidRDefault="00EB4E02" w:rsidP="007843E0">
      <w:pPr>
        <w:rPr>
          <w:rFonts w:ascii="游明朝" w:eastAsia="游明朝" w:hAnsi="游明朝" w:hint="eastAsia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【</w:t>
      </w:r>
      <w:r w:rsidRPr="00EB4E02">
        <w:rPr>
          <w:rFonts w:ascii="游明朝" w:eastAsia="游明朝" w:hAnsi="游明朝" w:hint="eastAsia"/>
          <w:szCs w:val="21"/>
        </w:rPr>
        <w:t>注意点</w:t>
      </w:r>
      <w:r w:rsidRPr="00EB4E02">
        <w:rPr>
          <w:rFonts w:ascii="游明朝" w:eastAsia="游明朝" w:hAnsi="游明朝" w:hint="eastAsia"/>
          <w:szCs w:val="21"/>
        </w:rPr>
        <w:t>】</w:t>
      </w:r>
    </w:p>
    <w:p w14:paraId="3C34F66A" w14:textId="7CF6B631" w:rsidR="00EB4E02" w:rsidRPr="00EB4E02" w:rsidRDefault="00EB4E02" w:rsidP="007843E0">
      <w:pPr>
        <w:rPr>
          <w:rFonts w:ascii="游明朝" w:eastAsia="游明朝" w:hAnsi="游明朝" w:hint="eastAsia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・</w:t>
      </w:r>
      <w:r>
        <w:rPr>
          <w:rFonts w:ascii="游明朝" w:eastAsia="游明朝" w:hAnsi="游明朝"/>
          <w:szCs w:val="21"/>
        </w:rPr>
        <w:t xml:space="preserve"> 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制限時間内に各問題に答えてください。解答時間が短いほど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「点数」が上がるため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、なるべく素早く正確な答えを回答してください。</w:t>
      </w:r>
    </w:p>
    <w:p w14:paraId="23016A5C" w14:textId="1FB8636C" w:rsidR="00EB4E02" w:rsidRPr="00EB4E02" w:rsidRDefault="00EB4E02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・</w:t>
      </w:r>
      <w:r>
        <w:rPr>
          <w:rFonts w:ascii="游明朝" w:eastAsia="游明朝" w:hAnsi="游明朝"/>
          <w:szCs w:val="21"/>
        </w:rPr>
        <w:t xml:space="preserve"> </w:t>
      </w:r>
      <w:r w:rsidRPr="00EB4E02">
        <w:rPr>
          <w:rFonts w:ascii="游明朝" w:eastAsia="游明朝" w:hAnsi="游明朝" w:hint="eastAsia"/>
          <w:szCs w:val="21"/>
        </w:rPr>
        <w:t>解答時間は、前の問題の「次へ」を押してから該当問題の「次へ」を押すまでの時間で計測されます。</w:t>
      </w:r>
    </w:p>
    <w:p w14:paraId="73707BD0" w14:textId="0B07F681" w:rsidR="00EB4E02" w:rsidRPr="00EB4E02" w:rsidRDefault="00EB4E02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・</w:t>
      </w:r>
      <w:r>
        <w:rPr>
          <w:rFonts w:ascii="游明朝" w:eastAsia="游明朝" w:hAnsi="游明朝"/>
          <w:szCs w:val="21"/>
        </w:rPr>
        <w:t xml:space="preserve"> </w:t>
      </w:r>
      <w:r w:rsidRPr="00EB4E02">
        <w:rPr>
          <w:rFonts w:ascii="游明朝" w:eastAsia="游明朝" w:hAnsi="游明朝" w:hint="eastAsia"/>
          <w:szCs w:val="21"/>
        </w:rPr>
        <w:t>一度「次へ」を押したら後戻りはできません。間違えてもそのまま回答を続けてください。</w:t>
      </w:r>
      <w:r w:rsidRPr="00EB4E02">
        <w:rPr>
          <w:rFonts w:ascii="游明朝" w:eastAsia="游明朝" w:hAnsi="游明朝"/>
          <w:szCs w:val="21"/>
        </w:rPr>
        <w:t>(</w:t>
      </w:r>
      <w:r w:rsidRPr="00EB4E02">
        <w:rPr>
          <w:rFonts w:ascii="游明朝" w:eastAsia="游明朝" w:hAnsi="游明朝" w:hint="eastAsia"/>
          <w:szCs w:val="21"/>
        </w:rPr>
        <w:t>ブラウザのリロード等は行わないでください</w:t>
      </w:r>
      <w:r w:rsidRPr="00EB4E02">
        <w:rPr>
          <w:rFonts w:ascii="游明朝" w:eastAsia="游明朝" w:hAnsi="游明朝"/>
          <w:szCs w:val="21"/>
        </w:rPr>
        <w:t>)</w:t>
      </w:r>
    </w:p>
    <w:p w14:paraId="7CAE97D3" w14:textId="2D82B935" w:rsidR="00EB4E02" w:rsidRPr="00EB4E02" w:rsidRDefault="00EB4E02" w:rsidP="007843E0">
      <w:pPr>
        <w:rPr>
          <w:rFonts w:ascii="游明朝" w:eastAsia="游明朝" w:hAnsi="游明朝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・</w:t>
      </w:r>
      <w:r w:rsidRPr="00EB4E02">
        <w:rPr>
          <w:rFonts w:ascii="游明朝" w:eastAsia="游明朝" w:hAnsi="游明朝" w:hint="eastAsia"/>
          <w:szCs w:val="21"/>
        </w:rPr>
        <w:t>記述問題は</w:t>
      </w:r>
      <w:r w:rsidRPr="00EB4E02">
        <w:rPr>
          <w:rFonts w:ascii="游明朝" w:eastAsia="游明朝" w:hAnsi="游明朝"/>
          <w:szCs w:val="21"/>
        </w:rPr>
        <w:t>M2</w:t>
      </w:r>
      <w:r w:rsidRPr="00EB4E02">
        <w:rPr>
          <w:rFonts w:ascii="游明朝" w:eastAsia="游明朝" w:hAnsi="游明朝" w:hint="eastAsia"/>
          <w:szCs w:val="21"/>
        </w:rPr>
        <w:t>の試験のように、内容が十分であれば簡潔でも構いません。</w:t>
      </w:r>
    </w:p>
    <w:p w14:paraId="101C45FC" w14:textId="4B887AF2" w:rsidR="00EB4E02" w:rsidRPr="00EB4E02" w:rsidRDefault="00EB4E02" w:rsidP="007843E0">
      <w:pPr>
        <w:rPr>
          <w:rFonts w:ascii="游明朝" w:eastAsia="游明朝" w:hAnsi="游明朝" w:cs="AppleExternalUIFontJapanese-W4"/>
          <w:kern w:val="0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・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コピペは自由にしていただいて構いません。</w:t>
      </w:r>
    </w:p>
    <w:p w14:paraId="4D09EDE7" w14:textId="77777777" w:rsidR="00EB4E02" w:rsidRDefault="00EB4E02" w:rsidP="007843E0">
      <w:pPr>
        <w:rPr>
          <w:rFonts w:ascii="游明朝" w:eastAsia="游明朝" w:hAnsi="游明朝" w:cs="AppleExternalUIFontJapanese-W4"/>
          <w:kern w:val="0"/>
          <w:szCs w:val="21"/>
        </w:rPr>
      </w:pPr>
    </w:p>
    <w:p w14:paraId="5B07E21D" w14:textId="77777777" w:rsidR="00EB4E02" w:rsidRPr="00EB4E02" w:rsidRDefault="00EB4E02" w:rsidP="007843E0">
      <w:pPr>
        <w:rPr>
          <w:rFonts w:ascii="游明朝" w:eastAsia="游明朝" w:hAnsi="游明朝" w:cs="AppleExternalUIFontJapanese-W4"/>
          <w:kern w:val="0"/>
          <w:szCs w:val="21"/>
        </w:rPr>
      </w:pPr>
    </w:p>
    <w:p w14:paraId="2B1E10EB" w14:textId="7D458EB4" w:rsidR="00EB4E02" w:rsidRPr="00EB4E02" w:rsidRDefault="00EB4E02" w:rsidP="007843E0">
      <w:pPr>
        <w:rPr>
          <w:rFonts w:ascii="游明朝" w:eastAsia="游明朝" w:hAnsi="游明朝" w:cs="AppleExternalUIFontJapanese-W4"/>
          <w:kern w:val="0"/>
          <w:szCs w:val="21"/>
        </w:rPr>
      </w:pPr>
      <w:r w:rsidRPr="00EB4E02">
        <w:rPr>
          <w:rFonts w:ascii="游明朝" w:eastAsia="游明朝" w:hAnsi="游明朝" w:hint="eastAsia"/>
          <w:szCs w:val="21"/>
        </w:rPr>
        <w:t>【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実験後の注意</w:t>
      </w:r>
      <w:r w:rsidRPr="00EB4E02">
        <w:rPr>
          <w:rFonts w:ascii="游明朝" w:eastAsia="游明朝" w:hAnsi="游明朝" w:hint="eastAsia"/>
          <w:szCs w:val="21"/>
        </w:rPr>
        <w:t>】</w:t>
      </w:r>
    </w:p>
    <w:p w14:paraId="00EBA324" w14:textId="4E36638B" w:rsidR="00EB4E02" w:rsidRPr="00EB4E02" w:rsidRDefault="00EB4E02" w:rsidP="007843E0">
      <w:pPr>
        <w:rPr>
          <w:rFonts w:ascii="游明朝" w:eastAsia="游明朝" w:hAnsi="游明朝" w:hint="eastAsia"/>
          <w:szCs w:val="21"/>
        </w:rPr>
      </w:pP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公平性を期すために、守秘義務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を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守ってください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。実験の流れや問題の内容</w:t>
      </w:r>
      <w:r>
        <w:rPr>
          <w:rFonts w:ascii="游明朝" w:eastAsia="游明朝" w:hAnsi="游明朝" w:cs="AppleExternalUIFontJapanese-W4" w:hint="eastAsia"/>
          <w:kern w:val="0"/>
          <w:szCs w:val="21"/>
        </w:rPr>
        <w:t>を</w:t>
      </w:r>
      <w:r w:rsidRPr="00EB4E02">
        <w:rPr>
          <w:rFonts w:ascii="游明朝" w:eastAsia="游明朝" w:hAnsi="游明朝" w:cs="AppleExternalUIFontJapanese-W4" w:hint="eastAsia"/>
          <w:kern w:val="0"/>
          <w:szCs w:val="21"/>
        </w:rPr>
        <w:t>口外しないこと。</w:t>
      </w:r>
    </w:p>
    <w:sectPr w:rsidR="00EB4E02" w:rsidRPr="00EB4E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D デジタル 教科書体 N-R">
    <w:altName w:val="UD Digi Kyokasho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ppleExternalUIFontJapanese-W4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902"/>
    <w:multiLevelType w:val="hybridMultilevel"/>
    <w:tmpl w:val="99A01D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9706F4"/>
    <w:multiLevelType w:val="hybridMultilevel"/>
    <w:tmpl w:val="D38671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16D3FA9"/>
    <w:multiLevelType w:val="hybridMultilevel"/>
    <w:tmpl w:val="C1B86A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4384074">
    <w:abstractNumId w:val="2"/>
  </w:num>
  <w:num w:numId="2" w16cid:durableId="2077892389">
    <w:abstractNumId w:val="1"/>
  </w:num>
  <w:num w:numId="3" w16cid:durableId="9316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0"/>
    <w:rsid w:val="000D7AC1"/>
    <w:rsid w:val="00402F61"/>
    <w:rsid w:val="005A5B10"/>
    <w:rsid w:val="007843E0"/>
    <w:rsid w:val="008713CF"/>
    <w:rsid w:val="008C6861"/>
    <w:rsid w:val="00963F78"/>
    <w:rsid w:val="00A07E16"/>
    <w:rsid w:val="00BF381E"/>
    <w:rsid w:val="00E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EBE05"/>
  <w15:chartTrackingRefBased/>
  <w15:docId w15:val="{4E561B22-9EFA-8043-8157-D4C3310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3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B1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3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3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3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3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3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3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3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■ 解説番号"/>
    <w:basedOn w:val="2"/>
    <w:qFormat/>
    <w:rsid w:val="005A5B10"/>
    <w:rPr>
      <w:rFonts w:ascii="Times New Roman" w:eastAsia="UD デジタル 教科書体 N-R" w:hAnsi="Times New Roman" w:cs="Times New Roman"/>
      <w:b/>
      <w:sz w:val="20"/>
      <w:szCs w:val="20"/>
    </w:rPr>
  </w:style>
  <w:style w:type="character" w:customStyle="1" w:styleId="20">
    <w:name w:val="見出し 2 (文字)"/>
    <w:basedOn w:val="a0"/>
    <w:link w:val="2"/>
    <w:uiPriority w:val="9"/>
    <w:semiHidden/>
    <w:rsid w:val="005A5B10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7843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7843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43E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7843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78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843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7843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84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7843E0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7843E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43E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43E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荻原　怜子</dc:creator>
  <cp:keywords/>
  <dc:description/>
  <cp:lastModifiedBy>荻原　怜子</cp:lastModifiedBy>
  <cp:revision>1</cp:revision>
  <dcterms:created xsi:type="dcterms:W3CDTF">2025-04-23T22:27:00Z</dcterms:created>
  <dcterms:modified xsi:type="dcterms:W3CDTF">2025-04-23T22:45:00Z</dcterms:modified>
</cp:coreProperties>
</file>