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05679" w14:textId="77777777" w:rsidR="001F5700" w:rsidRDefault="00000000">
      <w:pPr>
        <w:pStyle w:val="afc"/>
      </w:pPr>
      <w:r>
        <w:t>算法竞赛训练管理系统的设计与实现</w:t>
      </w:r>
    </w:p>
    <w:p w14:paraId="04A23707" w14:textId="77777777" w:rsidR="001F5700" w:rsidRDefault="00000000">
      <w:pPr>
        <w:pStyle w:val="aff0"/>
      </w:pPr>
      <w:r>
        <w:t>中文摘要</w:t>
      </w:r>
    </w:p>
    <w:p w14:paraId="5E25BD91" w14:textId="77777777" w:rsidR="001F5700" w:rsidRDefault="00000000">
      <w:pPr>
        <w:pStyle w:val="a2"/>
      </w:pPr>
      <w:r>
        <w:t>针对算法竞赛训练过程中训练数据分散、过程难量化、比赛提醒不及时以及教练管理成本较高等问题，本文设计并实现了一套算法竞赛训练管理系统。系统采用前后端分离架构，前端基于</w:t>
      </w:r>
      <w:r>
        <w:t xml:space="preserve"> Vue3 </w:t>
      </w:r>
      <w:r>
        <w:t>与</w:t>
      </w:r>
      <w:r>
        <w:t xml:space="preserve"> TypeScript </w:t>
      </w:r>
      <w:r>
        <w:t>实现页面交互和数据可视化，后端基于</w:t>
      </w:r>
      <w:r>
        <w:t xml:space="preserve"> Spring Boot </w:t>
      </w:r>
      <w:r>
        <w:t>实现业务处理、数据持久化、权限控制和通知服务。系统面向学生与教练两类用户，提供登录鉴权、学生管理、训练任务管理、题库检索、训练画像、题目推荐、比赛提醒、队伍管理和异常预警等功能，并接入</w:t>
      </w:r>
      <w:r>
        <w:t xml:space="preserve"> Codeforces </w:t>
      </w:r>
      <w:r>
        <w:t>与</w:t>
      </w:r>
      <w:r>
        <w:t xml:space="preserve"> AtCoder </w:t>
      </w:r>
      <w:r>
        <w:t>平台实现训练数据同步，同时支持</w:t>
      </w:r>
      <w:r>
        <w:t xml:space="preserve"> AtCoder JSON </w:t>
      </w:r>
      <w:r>
        <w:t>导入。系统进一步基于评分与做题量构建隐藏分模型，生成分层推荐结果。测试结果表明，系统主要业务流程运行正常，后端单元测试和前端生产构建均已通过，具备较好的可用性和工程实践价值。</w:t>
      </w:r>
    </w:p>
    <w:p w14:paraId="68E63C17" w14:textId="77777777" w:rsidR="001F5700" w:rsidRDefault="00000000">
      <w:pPr>
        <w:pStyle w:val="aff3"/>
        <w:rPr>
          <w:rFonts w:hint="eastAsia"/>
        </w:rPr>
      </w:pPr>
      <w:r>
        <w:t>关键词：算法竞赛；训练管理；前后端分离；数据同步；题目推荐</w:t>
      </w:r>
    </w:p>
    <w:p w14:paraId="639C2515" w14:textId="77777777" w:rsidR="001F5700" w:rsidRDefault="00000000">
      <w:pPr>
        <w:pStyle w:val="Abstract"/>
      </w:pPr>
      <w:r>
        <w:t>Abstract</w:t>
      </w:r>
    </w:p>
    <w:p w14:paraId="78477197" w14:textId="77777777" w:rsidR="001F5700" w:rsidRDefault="00000000">
      <w:pPr>
        <w:pStyle w:val="aff1"/>
      </w:pPr>
      <w:r>
        <w:t>To address the problems of fragmented training data, difficult process quantification, delayed contest reminders, and high coaching management cost in algorithm contest training, this paper designs and implements an algorithm contest training management system. The system adopts a front-end/back-end separated architecture. The front end is developed with Vue3 and TypeScript for interaction and visualization, while the back end is built with Spring Boot for business processing, data persistence, access control, and notification services. The system serves both students and coaches, and provides functions including authentication, student management, training task management, problem searching, training profiling, problem recommendation, contest reminders, team management, and abnormal training alerts. It integrates with Codeforces and AtCoder for training data synchronization and also supports AtCoder JSON import. On this basis, a hidden-rating model is constructed using ratings and problem-solving statistics to generate layered recommendations. The test results show that the major workflows run correctly, and both the back-end unit tests and the front-end production build pass successfully, indicating good usability and practical engineering value.</w:t>
      </w:r>
    </w:p>
    <w:p w14:paraId="67DD9B53" w14:textId="77777777" w:rsidR="001F5700" w:rsidRDefault="00000000">
      <w:pPr>
        <w:pStyle w:val="aff2"/>
      </w:pPr>
      <w:r>
        <w:t>Keywords: algorithm contest; training management; front-end and back-end separation; data synchronization; problem recommendation</w:t>
      </w:r>
    </w:p>
    <w:p w14:paraId="3B9CA787" w14:textId="77777777" w:rsidR="001F5700" w:rsidRDefault="00000000">
      <w:pPr>
        <w:pStyle w:val="aff4"/>
        <w:spacing w:before="312" w:after="624"/>
      </w:pPr>
      <w:r>
        <w:lastRenderedPageBreak/>
        <w:t>目录</w:t>
      </w:r>
    </w:p>
    <w:p w14:paraId="03D3C0DC" w14:textId="77777777" w:rsidR="001F5700" w:rsidRDefault="00000000">
      <w:pPr>
        <w:pStyle w:val="WPSOffice1"/>
      </w:pPr>
      <w:r>
        <w:t xml:space="preserve">1 </w:t>
      </w:r>
      <w:r>
        <w:t>绪论</w:t>
      </w:r>
    </w:p>
    <w:p w14:paraId="6D9A7117" w14:textId="77777777" w:rsidR="001F5700" w:rsidRDefault="00000000">
      <w:pPr>
        <w:pStyle w:val="WPSOffice1"/>
      </w:pPr>
      <w:r>
        <w:t xml:space="preserve">2 </w:t>
      </w:r>
      <w:r>
        <w:t>相关技术与可行性分析</w:t>
      </w:r>
    </w:p>
    <w:p w14:paraId="58F16FE6" w14:textId="77777777" w:rsidR="001F5700" w:rsidRDefault="00000000">
      <w:pPr>
        <w:pStyle w:val="WPSOffice1"/>
      </w:pPr>
      <w:r>
        <w:t xml:space="preserve">3 </w:t>
      </w:r>
      <w:r>
        <w:t>系统需求分析</w:t>
      </w:r>
    </w:p>
    <w:p w14:paraId="415E9DCD" w14:textId="77777777" w:rsidR="001F5700" w:rsidRDefault="00000000">
      <w:pPr>
        <w:pStyle w:val="WPSOffice1"/>
      </w:pPr>
      <w:r>
        <w:t xml:space="preserve">4 </w:t>
      </w:r>
      <w:r>
        <w:t>系统设计</w:t>
      </w:r>
    </w:p>
    <w:p w14:paraId="65D893BE" w14:textId="77777777" w:rsidR="001F5700" w:rsidRDefault="00000000">
      <w:pPr>
        <w:pStyle w:val="WPSOffice1"/>
      </w:pPr>
      <w:r>
        <w:t xml:space="preserve">5 </w:t>
      </w:r>
      <w:r>
        <w:t>系统实现</w:t>
      </w:r>
    </w:p>
    <w:p w14:paraId="40A8CACC" w14:textId="77777777" w:rsidR="001F5700" w:rsidRDefault="00000000">
      <w:pPr>
        <w:pStyle w:val="WPSOffice1"/>
      </w:pPr>
      <w:r>
        <w:t xml:space="preserve">6 </w:t>
      </w:r>
      <w:r>
        <w:t>系统测试</w:t>
      </w:r>
    </w:p>
    <w:p w14:paraId="2678C7BB" w14:textId="77777777" w:rsidR="001F5700" w:rsidRDefault="00000000">
      <w:pPr>
        <w:pStyle w:val="WPSOffice1"/>
      </w:pPr>
      <w:r>
        <w:t xml:space="preserve">7 </w:t>
      </w:r>
      <w:r>
        <w:t>总结与展望</w:t>
      </w:r>
    </w:p>
    <w:p w14:paraId="02931FB0" w14:textId="77777777" w:rsidR="001F5700" w:rsidRDefault="00000000">
      <w:pPr>
        <w:pStyle w:val="WPSOffice1"/>
      </w:pPr>
      <w:r>
        <w:t>致谢</w:t>
      </w:r>
    </w:p>
    <w:p w14:paraId="613352BD" w14:textId="77777777" w:rsidR="001F5700" w:rsidRDefault="00000000">
      <w:pPr>
        <w:pStyle w:val="WPSOffice1"/>
      </w:pPr>
      <w:r>
        <w:t>参考文献</w:t>
      </w:r>
    </w:p>
    <w:p w14:paraId="08FA1886" w14:textId="77777777" w:rsidR="001F5700" w:rsidRDefault="00000000">
      <w:pPr>
        <w:pStyle w:val="WPSOffice1"/>
      </w:pPr>
      <w:r>
        <w:t>附录</w:t>
      </w:r>
    </w:p>
    <w:p w14:paraId="7D8B7A75" w14:textId="4F8704F1" w:rsidR="001F5700" w:rsidRDefault="00000000" w:rsidP="00730652">
      <w:pPr>
        <w:pageBreakBefore/>
        <w:tabs>
          <w:tab w:val="left" w:pos="3430"/>
        </w:tabs>
        <w:spacing w:beforeLines="150" w:before="468" w:line="360" w:lineRule="auto"/>
      </w:pPr>
      <w:r>
        <w:rPr>
          <w:rFonts w:eastAsia="SimHei"/>
          <w:sz w:val="32"/>
          <w:szCs w:val="32"/>
        </w:rPr>
        <w:lastRenderedPageBreak/>
        <w:t xml:space="preserve">1 </w:t>
      </w:r>
      <w:r>
        <w:rPr>
          <w:rFonts w:eastAsia="SimHei"/>
          <w:sz w:val="32"/>
          <w:szCs w:val="32"/>
        </w:rPr>
        <w:t>绪论</w:t>
      </w:r>
      <w:r w:rsidR="00730652">
        <w:rPr>
          <w:rFonts w:eastAsia="SimHei"/>
          <w:sz w:val="32"/>
          <w:szCs w:val="32"/>
        </w:rPr>
        <w:tab/>
      </w:r>
    </w:p>
    <w:p w14:paraId="6AE5DA08" w14:textId="77777777" w:rsidR="001F5700" w:rsidRDefault="00000000">
      <w:pPr>
        <w:keepNext/>
        <w:spacing w:line="360" w:lineRule="auto"/>
      </w:pPr>
      <w:r>
        <w:rPr>
          <w:rFonts w:eastAsia="SimHei"/>
          <w:sz w:val="30"/>
          <w:szCs w:val="30"/>
        </w:rPr>
        <w:t xml:space="preserve">1.1 </w:t>
      </w:r>
      <w:r>
        <w:rPr>
          <w:rFonts w:eastAsia="SimHei"/>
          <w:sz w:val="30"/>
          <w:szCs w:val="30"/>
        </w:rPr>
        <w:t>研究背景</w:t>
      </w:r>
    </w:p>
    <w:p w14:paraId="0EEA44BE" w14:textId="77777777" w:rsidR="001F5700" w:rsidRDefault="00000000">
      <w:pPr>
        <w:pStyle w:val="a2"/>
      </w:pPr>
      <w:r>
        <w:t>近年来，算法竞赛训练在高校程序设计教学、创新实践和竞赛选拔中发挥着越来越重要的作用。与普通课程实验不同，算法竞赛训练具有训练周期长、题目难度跨度大、参训成员水平差异明显以及训练数据来源分散等特征。学生通常需要在</w:t>
      </w:r>
      <w:r>
        <w:t xml:space="preserve"> Codeforces</w:t>
      </w:r>
      <w:r>
        <w:t>、</w:t>
      </w:r>
      <w:r>
        <w:t>AtCoder</w:t>
      </w:r>
      <w:r>
        <w:t>、洛谷等多个平台开展训练，教练则需要持续关注学生的做题数量、评分变化、比赛参与情况以及阶段性训练效果。若仍然依赖人工统计、口头反馈或简单表格记录，不仅管理效率较低，而且难以形成长期、连续、可信的数据积累。</w:t>
      </w:r>
    </w:p>
    <w:p w14:paraId="4C5BECC9" w14:textId="77777777" w:rsidR="001F5700" w:rsidRDefault="00000000">
      <w:pPr>
        <w:pStyle w:val="a2"/>
      </w:pPr>
      <w:r>
        <w:t>在传统训练组织模式下，常见问题主要体现在以下几个方面。首先，训练数据分散在多个在线评测平台，教练难以及时掌握学生的真实训练情况。其次，训练任务、题单、比赛提醒和队伍安排之间缺乏统一的信息化支撑，导致训练组织往往依赖经验和人工协调。再次，学生训练过程难以量化，做题数量、难度分布和近期状态通常无法直观展示。最后，异常训练行为难以及时发现，例如短时间内训练波动过大、长期缺乏有效训练或比赛安排遗漏等情况。以上问题表明，算法竞赛训练场景迫切需要一套面向实际业务过程的训练管理系统。</w:t>
      </w:r>
    </w:p>
    <w:p w14:paraId="7D97CAF5" w14:textId="77777777" w:rsidR="001F5700" w:rsidRDefault="00000000">
      <w:pPr>
        <w:pStyle w:val="a2"/>
      </w:pPr>
      <w:r>
        <w:t>随着前后端分离架构、轻量级</w:t>
      </w:r>
      <w:r>
        <w:t xml:space="preserve"> Web </w:t>
      </w:r>
      <w:r>
        <w:t>框架和数据可视化技术的发展，构建具备训练数据同步、状态分析、任务管理和提醒通知功能的系统已经具备较好的技术条件</w:t>
      </w:r>
      <w:r>
        <w:rPr>
          <w:vertAlign w:val="superscript"/>
        </w:rPr>
        <w:t>【</w:t>
      </w:r>
      <w:r>
        <w:rPr>
          <w:vertAlign w:val="superscript"/>
        </w:rPr>
        <w:t>9</w:t>
      </w:r>
      <w:r>
        <w:rPr>
          <w:vertAlign w:val="superscript"/>
        </w:rPr>
        <w:t>】【</w:t>
      </w:r>
      <w:r>
        <w:rPr>
          <w:vertAlign w:val="superscript"/>
        </w:rPr>
        <w:t>11</w:t>
      </w:r>
      <w:r>
        <w:rPr>
          <w:vertAlign w:val="superscript"/>
        </w:rPr>
        <w:t>】【</w:t>
      </w:r>
      <w:r>
        <w:rPr>
          <w:vertAlign w:val="superscript"/>
        </w:rPr>
        <w:t>16</w:t>
      </w:r>
      <w:r>
        <w:rPr>
          <w:vertAlign w:val="superscript"/>
        </w:rPr>
        <w:t>】【</w:t>
      </w:r>
      <w:r>
        <w:rPr>
          <w:vertAlign w:val="superscript"/>
        </w:rPr>
        <w:t>21</w:t>
      </w:r>
      <w:r>
        <w:rPr>
          <w:vertAlign w:val="superscript"/>
        </w:rPr>
        <w:t>】</w:t>
      </w:r>
      <w:r>
        <w:t>。基于此，本文结合算法竞赛训练场景的实际需求，设计并实现一套算法竞赛训练管理系统，用于提升训练组织效率、增强训练过程可视化能力，并为教练决策和学生自我调整提供数据支持。</w:t>
      </w:r>
    </w:p>
    <w:p w14:paraId="43522771" w14:textId="77777777" w:rsidR="001F5700" w:rsidRDefault="00000000">
      <w:pPr>
        <w:keepNext/>
        <w:spacing w:line="360" w:lineRule="auto"/>
      </w:pPr>
      <w:r>
        <w:rPr>
          <w:rFonts w:eastAsia="SimHei"/>
          <w:sz w:val="30"/>
          <w:szCs w:val="30"/>
        </w:rPr>
        <w:t xml:space="preserve">1.2 </w:t>
      </w:r>
      <w:r>
        <w:rPr>
          <w:rFonts w:eastAsia="SimHei"/>
          <w:sz w:val="30"/>
          <w:szCs w:val="30"/>
        </w:rPr>
        <w:t>研究意义</w:t>
      </w:r>
    </w:p>
    <w:p w14:paraId="41BFFF6E" w14:textId="77777777" w:rsidR="001F5700" w:rsidRDefault="00000000">
      <w:pPr>
        <w:keepNext/>
        <w:spacing w:line="360" w:lineRule="auto"/>
      </w:pPr>
      <w:r>
        <w:rPr>
          <w:rFonts w:eastAsia="SimHei"/>
          <w:sz w:val="28"/>
          <w:szCs w:val="28"/>
        </w:rPr>
        <w:t xml:space="preserve">1.2.1 </w:t>
      </w:r>
      <w:r>
        <w:rPr>
          <w:rFonts w:eastAsia="SimHei"/>
          <w:sz w:val="28"/>
          <w:szCs w:val="28"/>
        </w:rPr>
        <w:t>应用意义</w:t>
      </w:r>
    </w:p>
    <w:p w14:paraId="7DB6EF95" w14:textId="77777777" w:rsidR="001F5700" w:rsidRDefault="00000000">
      <w:pPr>
        <w:pStyle w:val="a2"/>
      </w:pPr>
      <w:r>
        <w:t>本课题的首要意义在于实际应用价值。对于教练而言，系统可以统一管理学生账号、训练任务、比赛提醒、队伍信息和异常预警，减少重复性人工统计工作，提高训练组织效率。对于学生而言，系统能够展示个人积分、训练趋势、题型分布、比赛历史和推荐题目，帮助学生更清晰地了解自身训练状态，从而进行更有针对性的训练安排。对于训练团队整体而言，该系统能够将分散的训练数据沉淀为统一的数据资产，为后续训练评估、队伍组建和竞赛备赛提供支撑。</w:t>
      </w:r>
    </w:p>
    <w:p w14:paraId="6E12120D" w14:textId="77777777" w:rsidR="001F5700" w:rsidRDefault="00000000">
      <w:pPr>
        <w:keepNext/>
        <w:spacing w:line="360" w:lineRule="auto"/>
      </w:pPr>
      <w:r>
        <w:rPr>
          <w:rFonts w:eastAsia="SimHei"/>
          <w:sz w:val="28"/>
          <w:szCs w:val="28"/>
        </w:rPr>
        <w:lastRenderedPageBreak/>
        <w:t xml:space="preserve">1.2.2 </w:t>
      </w:r>
      <w:r>
        <w:rPr>
          <w:rFonts w:eastAsia="SimHei"/>
          <w:sz w:val="28"/>
          <w:szCs w:val="28"/>
        </w:rPr>
        <w:t>技术意义</w:t>
      </w:r>
    </w:p>
    <w:p w14:paraId="464B5E5B" w14:textId="77777777" w:rsidR="001F5700" w:rsidRDefault="00000000">
      <w:pPr>
        <w:pStyle w:val="a2"/>
      </w:pPr>
      <w:r>
        <w:t>本课题综合应用了前后端分离开发、数据持久化、外部平台数据同步、规则建模、缓存、定时任务、邮件通知和可视化展示等技术，具有较强的工程实践意义</w:t>
      </w:r>
      <w:r>
        <w:rPr>
          <w:vertAlign w:val="superscript"/>
        </w:rPr>
        <w:t>【</w:t>
      </w:r>
      <w:r>
        <w:rPr>
          <w:vertAlign w:val="superscript"/>
        </w:rPr>
        <w:t>1</w:t>
      </w:r>
      <w:r>
        <w:rPr>
          <w:vertAlign w:val="superscript"/>
        </w:rPr>
        <w:t>】【</w:t>
      </w:r>
      <w:r>
        <w:rPr>
          <w:vertAlign w:val="superscript"/>
        </w:rPr>
        <w:t>2</w:t>
      </w:r>
      <w:r>
        <w:rPr>
          <w:vertAlign w:val="superscript"/>
        </w:rPr>
        <w:t>】【</w:t>
      </w:r>
      <w:r>
        <w:rPr>
          <w:vertAlign w:val="superscript"/>
        </w:rPr>
        <w:t>4</w:t>
      </w:r>
      <w:r>
        <w:rPr>
          <w:vertAlign w:val="superscript"/>
        </w:rPr>
        <w:t>】</w:t>
      </w:r>
      <w:r>
        <w:t>。系统并非只实现单一的信息录入，而是围绕真实训练场景构建完整的业务闭环。通过将外部</w:t>
      </w:r>
      <w:r>
        <w:t xml:space="preserve"> OJ </w:t>
      </w:r>
      <w:r>
        <w:t>数据接入、训练画像构建、题目推荐、比赛提醒和异常预警等模块进行整合，能够体现软件工程中需求分析、系统设计、模块协同和业务规则实现的完整过程</w:t>
      </w:r>
      <w:r>
        <w:rPr>
          <w:vertAlign w:val="superscript"/>
        </w:rPr>
        <w:t>【</w:t>
      </w:r>
      <w:r>
        <w:rPr>
          <w:vertAlign w:val="superscript"/>
        </w:rPr>
        <w:t>1</w:t>
      </w:r>
      <w:r>
        <w:rPr>
          <w:vertAlign w:val="superscript"/>
        </w:rPr>
        <w:t>】【</w:t>
      </w:r>
      <w:r>
        <w:rPr>
          <w:vertAlign w:val="superscript"/>
        </w:rPr>
        <w:t>2</w:t>
      </w:r>
      <w:r>
        <w:rPr>
          <w:vertAlign w:val="superscript"/>
        </w:rPr>
        <w:t>】</w:t>
      </w:r>
      <w:r>
        <w:t>。</w:t>
      </w:r>
    </w:p>
    <w:p w14:paraId="546F969C" w14:textId="77777777" w:rsidR="001F5700" w:rsidRDefault="00000000">
      <w:pPr>
        <w:keepNext/>
        <w:spacing w:line="360" w:lineRule="auto"/>
      </w:pPr>
      <w:r>
        <w:rPr>
          <w:rFonts w:eastAsia="SimHei"/>
          <w:sz w:val="30"/>
          <w:szCs w:val="30"/>
        </w:rPr>
        <w:t xml:space="preserve">1.3 </w:t>
      </w:r>
      <w:r>
        <w:rPr>
          <w:rFonts w:eastAsia="SimHei"/>
          <w:sz w:val="30"/>
          <w:szCs w:val="30"/>
        </w:rPr>
        <w:t>国内外相关系统概述</w:t>
      </w:r>
    </w:p>
    <w:p w14:paraId="57F1B86F" w14:textId="77777777" w:rsidR="001F5700" w:rsidRDefault="00000000">
      <w:pPr>
        <w:keepNext/>
        <w:spacing w:line="360" w:lineRule="auto"/>
      </w:pPr>
      <w:r>
        <w:rPr>
          <w:rFonts w:eastAsia="SimHei"/>
          <w:sz w:val="28"/>
          <w:szCs w:val="28"/>
        </w:rPr>
        <w:t xml:space="preserve">1.3.1 </w:t>
      </w:r>
      <w:r>
        <w:rPr>
          <w:rFonts w:eastAsia="SimHei"/>
          <w:sz w:val="28"/>
          <w:szCs w:val="28"/>
        </w:rPr>
        <w:t>国外在线评测平台现状</w:t>
      </w:r>
    </w:p>
    <w:p w14:paraId="6F3D6B63" w14:textId="77777777" w:rsidR="001F5700" w:rsidRDefault="00000000">
      <w:pPr>
        <w:pStyle w:val="a2"/>
      </w:pPr>
      <w:r>
        <w:t>在国外算法竞赛训练领域，</w:t>
      </w:r>
      <w:r>
        <w:t>Codeforces</w:t>
      </w:r>
      <w:r>
        <w:t>、</w:t>
      </w:r>
      <w:r>
        <w:t xml:space="preserve">AtCoder </w:t>
      </w:r>
      <w:r>
        <w:t>等在线评测平台已经形成较成熟的竞赛与训练生态</w:t>
      </w:r>
      <w:r>
        <w:rPr>
          <w:vertAlign w:val="superscript"/>
        </w:rPr>
        <w:t>【</w:t>
      </w:r>
      <w:r>
        <w:rPr>
          <w:vertAlign w:val="superscript"/>
        </w:rPr>
        <w:t>23</w:t>
      </w:r>
      <w:r>
        <w:rPr>
          <w:vertAlign w:val="superscript"/>
        </w:rPr>
        <w:t>】【</w:t>
      </w:r>
      <w:r>
        <w:rPr>
          <w:vertAlign w:val="superscript"/>
        </w:rPr>
        <w:t>24</w:t>
      </w:r>
      <w:r>
        <w:rPr>
          <w:vertAlign w:val="superscript"/>
        </w:rPr>
        <w:t>】</w:t>
      </w:r>
      <w:r>
        <w:t>。这类平台通常提供题目训练、比赛组织、评分更新、提交记录查询和排行榜展示等能力，能够为参训者提供持续训练环境，也为高校竞赛队的日常训练提供了重要数据来源。从平台能力上看，国外在线评测平台在题目资源丰富度、比赛组织频率和评分体系方面具有明显优势，是训练数据获取和能力评估的重要基础</w:t>
      </w:r>
      <w:r>
        <w:rPr>
          <w:vertAlign w:val="superscript"/>
        </w:rPr>
        <w:t>【</w:t>
      </w:r>
      <w:r>
        <w:rPr>
          <w:vertAlign w:val="superscript"/>
        </w:rPr>
        <w:t>23</w:t>
      </w:r>
      <w:r>
        <w:rPr>
          <w:vertAlign w:val="superscript"/>
        </w:rPr>
        <w:t>】【</w:t>
      </w:r>
      <w:r>
        <w:rPr>
          <w:vertAlign w:val="superscript"/>
        </w:rPr>
        <w:t>24</w:t>
      </w:r>
      <w:r>
        <w:rPr>
          <w:vertAlign w:val="superscript"/>
        </w:rPr>
        <w:t>】</w:t>
      </w:r>
      <w:r>
        <w:t>。</w:t>
      </w:r>
    </w:p>
    <w:p w14:paraId="224DB8D7" w14:textId="77777777" w:rsidR="001F5700" w:rsidRDefault="00000000">
      <w:pPr>
        <w:pStyle w:val="a2"/>
      </w:pPr>
      <w:r>
        <w:t>但从训练团队管理视角来看，这些平台主要服务于通用竞赛用户，其功能重点在于竞赛参与和个人训练，而非校内训练队的精细化组织管理。对于学生账号统一维护、训练任务下发、队伍协同、批量导入、比赛提醒和教练侧数据分析等需求，现有平台难以直接提供完整支持</w:t>
      </w:r>
      <w:r>
        <w:rPr>
          <w:vertAlign w:val="superscript"/>
        </w:rPr>
        <w:t>【</w:t>
      </w:r>
      <w:r>
        <w:rPr>
          <w:vertAlign w:val="superscript"/>
        </w:rPr>
        <w:t>23</w:t>
      </w:r>
      <w:r>
        <w:rPr>
          <w:vertAlign w:val="superscript"/>
        </w:rPr>
        <w:t>】【</w:t>
      </w:r>
      <w:r>
        <w:rPr>
          <w:vertAlign w:val="superscript"/>
        </w:rPr>
        <w:t>24</w:t>
      </w:r>
      <w:r>
        <w:rPr>
          <w:vertAlign w:val="superscript"/>
        </w:rPr>
        <w:t>】</w:t>
      </w:r>
      <w:r>
        <w:t>。</w:t>
      </w:r>
    </w:p>
    <w:p w14:paraId="1AB8DDF5" w14:textId="77777777" w:rsidR="001F5700" w:rsidRDefault="00000000">
      <w:pPr>
        <w:keepNext/>
        <w:spacing w:line="360" w:lineRule="auto"/>
      </w:pPr>
      <w:r>
        <w:rPr>
          <w:rFonts w:eastAsia="SimHei"/>
          <w:sz w:val="28"/>
          <w:szCs w:val="28"/>
        </w:rPr>
        <w:t xml:space="preserve">1.3.2 </w:t>
      </w:r>
      <w:r>
        <w:rPr>
          <w:rFonts w:eastAsia="SimHei"/>
          <w:sz w:val="28"/>
          <w:szCs w:val="28"/>
        </w:rPr>
        <w:t>国内训练管理方式现状</w:t>
      </w:r>
    </w:p>
    <w:p w14:paraId="4127CF47" w14:textId="77777777" w:rsidR="001F5700" w:rsidRDefault="00000000">
      <w:pPr>
        <w:pStyle w:val="a2"/>
      </w:pPr>
      <w:r>
        <w:t>在国内高校算法竞赛训练实践中，部分团队通常结合表格、即时通信工具和简单内部网页完成训练管理。此类方式虽然部署成本低、上手较快，但在长期使用过程中容易出现数据重复维护、信息更新滞后和统计口径不统一等问题。尤其当训练队规模扩大、训练周期拉长后，人工方式更难持续支撑学生画像分析、阶段性训练评估和比赛安排协调等复杂工作</w:t>
      </w:r>
      <w:r>
        <w:rPr>
          <w:vertAlign w:val="superscript"/>
        </w:rPr>
        <w:t>【</w:t>
      </w:r>
      <w:r>
        <w:rPr>
          <w:vertAlign w:val="superscript"/>
        </w:rPr>
        <w:t>1</w:t>
      </w:r>
      <w:r>
        <w:rPr>
          <w:vertAlign w:val="superscript"/>
        </w:rPr>
        <w:t>】【</w:t>
      </w:r>
      <w:r>
        <w:rPr>
          <w:vertAlign w:val="superscript"/>
        </w:rPr>
        <w:t>2</w:t>
      </w:r>
      <w:r>
        <w:rPr>
          <w:vertAlign w:val="superscript"/>
        </w:rPr>
        <w:t>】</w:t>
      </w:r>
      <w:r>
        <w:t>。</w:t>
      </w:r>
    </w:p>
    <w:p w14:paraId="2F47B760" w14:textId="77777777" w:rsidR="001F5700" w:rsidRDefault="00000000">
      <w:pPr>
        <w:pStyle w:val="a2"/>
      </w:pPr>
      <w:r>
        <w:t>与此同时，现有常见的教学管理系统、课程作业平台或通用协作系统更偏重课程教学和任务流转，其业务设计通常围绕课堂、作业和通用项目协作展开，与算法竞赛训练场景下的评分变化跟踪、题目分层推荐、异常训练识别和外部</w:t>
      </w:r>
      <w:r>
        <w:t xml:space="preserve"> OJ </w:t>
      </w:r>
      <w:r>
        <w:t>数据同步等需求并不完全匹配。因此，算法竞赛训练管理仍缺乏一套兼顾训练业务特征与信息化管理规范的专用系统</w:t>
      </w:r>
      <w:r>
        <w:rPr>
          <w:vertAlign w:val="superscript"/>
        </w:rPr>
        <w:t>【</w:t>
      </w:r>
      <w:r>
        <w:rPr>
          <w:vertAlign w:val="superscript"/>
        </w:rPr>
        <w:t>1</w:t>
      </w:r>
      <w:r>
        <w:rPr>
          <w:vertAlign w:val="superscript"/>
        </w:rPr>
        <w:t>】【</w:t>
      </w:r>
      <w:r>
        <w:rPr>
          <w:vertAlign w:val="superscript"/>
        </w:rPr>
        <w:t>2</w:t>
      </w:r>
      <w:r>
        <w:rPr>
          <w:vertAlign w:val="superscript"/>
        </w:rPr>
        <w:t>】【</w:t>
      </w:r>
      <w:r>
        <w:rPr>
          <w:vertAlign w:val="superscript"/>
        </w:rPr>
        <w:t>7</w:t>
      </w:r>
      <w:r>
        <w:rPr>
          <w:vertAlign w:val="superscript"/>
        </w:rPr>
        <w:t>】【</w:t>
      </w:r>
      <w:r>
        <w:rPr>
          <w:vertAlign w:val="superscript"/>
        </w:rPr>
        <w:t>8</w:t>
      </w:r>
      <w:r>
        <w:rPr>
          <w:vertAlign w:val="superscript"/>
        </w:rPr>
        <w:t>】</w:t>
      </w:r>
      <w:r>
        <w:t>。</w:t>
      </w:r>
    </w:p>
    <w:p w14:paraId="6D52BCE2" w14:textId="77777777" w:rsidR="001F5700" w:rsidRDefault="00000000">
      <w:pPr>
        <w:keepNext/>
        <w:spacing w:line="360" w:lineRule="auto"/>
      </w:pPr>
      <w:r>
        <w:rPr>
          <w:rFonts w:eastAsia="SimHei"/>
          <w:sz w:val="28"/>
          <w:szCs w:val="28"/>
        </w:rPr>
        <w:lastRenderedPageBreak/>
        <w:t xml:space="preserve">1.3.3 </w:t>
      </w:r>
      <w:r>
        <w:rPr>
          <w:rFonts w:eastAsia="SimHei"/>
          <w:sz w:val="28"/>
          <w:szCs w:val="28"/>
        </w:rPr>
        <w:t>现有方式存在的问题</w:t>
      </w:r>
    </w:p>
    <w:p w14:paraId="1A25103B" w14:textId="77777777" w:rsidR="001F5700" w:rsidRDefault="00000000">
      <w:pPr>
        <w:pStyle w:val="a2"/>
      </w:pPr>
      <w:r>
        <w:t>综合来看，国内外现有平台和管理方式虽然能够在一定程度上支撑算法竞赛训练，但仍存在明显不足。第一，训练数据分散在多个外部平台和本地管理工具中，缺乏统一的数据汇聚与展示机制。第二，训练组织过程中的任务安排、比赛提醒和队伍协同缺少一体化支撑。第三，学生训练状态往往停留在经验判断层面，缺少基于数据的画像分析和推荐辅助。第四，异常训练行为和关键比赛节点难以及时发现并主动提醒。基于以上问题，设计一套面向算法竞赛训练场景的专用管理系统具有较强的现实必要性</w:t>
      </w:r>
      <w:r>
        <w:rPr>
          <w:vertAlign w:val="superscript"/>
        </w:rPr>
        <w:t>【</w:t>
      </w:r>
      <w:r>
        <w:rPr>
          <w:vertAlign w:val="superscript"/>
        </w:rPr>
        <w:t>1</w:t>
      </w:r>
      <w:r>
        <w:rPr>
          <w:vertAlign w:val="superscript"/>
        </w:rPr>
        <w:t>】【</w:t>
      </w:r>
      <w:r>
        <w:rPr>
          <w:vertAlign w:val="superscript"/>
        </w:rPr>
        <w:t>2</w:t>
      </w:r>
      <w:r>
        <w:rPr>
          <w:vertAlign w:val="superscript"/>
        </w:rPr>
        <w:t>】【</w:t>
      </w:r>
      <w:r>
        <w:rPr>
          <w:vertAlign w:val="superscript"/>
        </w:rPr>
        <w:t>7</w:t>
      </w:r>
      <w:r>
        <w:rPr>
          <w:vertAlign w:val="superscript"/>
        </w:rPr>
        <w:t>】【</w:t>
      </w:r>
      <w:r>
        <w:rPr>
          <w:vertAlign w:val="superscript"/>
        </w:rPr>
        <w:t>8</w:t>
      </w:r>
      <w:r>
        <w:rPr>
          <w:vertAlign w:val="superscript"/>
        </w:rPr>
        <w:t>】【</w:t>
      </w:r>
      <w:r>
        <w:rPr>
          <w:vertAlign w:val="superscript"/>
        </w:rPr>
        <w:t>23</w:t>
      </w:r>
      <w:r>
        <w:rPr>
          <w:vertAlign w:val="superscript"/>
        </w:rPr>
        <w:t>】【</w:t>
      </w:r>
      <w:r>
        <w:rPr>
          <w:vertAlign w:val="superscript"/>
        </w:rPr>
        <w:t>24</w:t>
      </w:r>
      <w:r>
        <w:rPr>
          <w:vertAlign w:val="superscript"/>
        </w:rPr>
        <w:t>】</w:t>
      </w:r>
      <w:r>
        <w:t>。</w:t>
      </w:r>
    </w:p>
    <w:p w14:paraId="1AEC7117" w14:textId="77777777" w:rsidR="001F5700" w:rsidRDefault="00000000">
      <w:pPr>
        <w:keepNext/>
        <w:spacing w:line="360" w:lineRule="auto"/>
      </w:pPr>
      <w:r>
        <w:rPr>
          <w:rFonts w:eastAsia="SimHei"/>
          <w:sz w:val="30"/>
          <w:szCs w:val="30"/>
        </w:rPr>
        <w:t xml:space="preserve">1.4 </w:t>
      </w:r>
      <w:r>
        <w:rPr>
          <w:rFonts w:eastAsia="SimHei"/>
          <w:sz w:val="30"/>
          <w:szCs w:val="30"/>
        </w:rPr>
        <w:t>本文的主要研究内容与创新点</w:t>
      </w:r>
    </w:p>
    <w:p w14:paraId="7BBB4808" w14:textId="77777777" w:rsidR="001F5700" w:rsidRDefault="00000000">
      <w:pPr>
        <w:keepNext/>
        <w:spacing w:line="360" w:lineRule="auto"/>
      </w:pPr>
      <w:r>
        <w:rPr>
          <w:rFonts w:eastAsia="SimHei"/>
          <w:sz w:val="28"/>
          <w:szCs w:val="28"/>
        </w:rPr>
        <w:t xml:space="preserve">1.4.1 </w:t>
      </w:r>
      <w:r>
        <w:rPr>
          <w:rFonts w:eastAsia="SimHei"/>
          <w:sz w:val="28"/>
          <w:szCs w:val="28"/>
        </w:rPr>
        <w:t>本文的主要研究内容</w:t>
      </w:r>
    </w:p>
    <w:p w14:paraId="5AC76273" w14:textId="77777777" w:rsidR="001F5700" w:rsidRDefault="00000000">
      <w:pPr>
        <w:pStyle w:val="a2"/>
      </w:pPr>
      <w:r>
        <w:t>围绕算法竞赛训练管理需求，本文主要开展以下工作。首先，对算法竞赛训练场景进行需求分析，明确学生和教练两类角色的核心业务需求。其次，设计系统的总体架构、功能模块、数据模型和接口组织方式，构建前后端分离的训练管理平台。再次，实现训练任务、学生管理、队伍管理、题单管理、比赛提醒、排行榜和积分流水等基础管理功能。进一步地，系统接入</w:t>
      </w:r>
      <w:r>
        <w:t xml:space="preserve"> Codeforces </w:t>
      </w:r>
      <w:r>
        <w:t>和</w:t>
      </w:r>
      <w:r>
        <w:t xml:space="preserve"> AtCoder </w:t>
      </w:r>
      <w:r>
        <w:t>外部数据源，实现评分、比赛历史和通过题记录同步，并补充</w:t>
      </w:r>
      <w:r>
        <w:t xml:space="preserve"> AtCoder JSON </w:t>
      </w:r>
      <w:r>
        <w:t>导入能力。在分析训练水平方面，系统基于评分与做题量构建训练画像与隐藏分，进一步实现题目推荐、训练可视化分析和异常预警。最后，本文通过测试验证系统在主要训练管理场景下的可用性和正确性，并总结当前不足与后续改进方向</w:t>
      </w:r>
      <w:r>
        <w:rPr>
          <w:vertAlign w:val="superscript"/>
        </w:rPr>
        <w:t>【</w:t>
      </w:r>
      <w:r>
        <w:rPr>
          <w:vertAlign w:val="superscript"/>
        </w:rPr>
        <w:t>1</w:t>
      </w:r>
      <w:r>
        <w:rPr>
          <w:vertAlign w:val="superscript"/>
        </w:rPr>
        <w:t>】【</w:t>
      </w:r>
      <w:r>
        <w:rPr>
          <w:vertAlign w:val="superscript"/>
        </w:rPr>
        <w:t>2</w:t>
      </w:r>
      <w:r>
        <w:rPr>
          <w:vertAlign w:val="superscript"/>
        </w:rPr>
        <w:t>】【</w:t>
      </w:r>
      <w:r>
        <w:rPr>
          <w:vertAlign w:val="superscript"/>
        </w:rPr>
        <w:t>7</w:t>
      </w:r>
      <w:r>
        <w:rPr>
          <w:vertAlign w:val="superscript"/>
        </w:rPr>
        <w:t>】【</w:t>
      </w:r>
      <w:r>
        <w:rPr>
          <w:vertAlign w:val="superscript"/>
        </w:rPr>
        <w:t>8</w:t>
      </w:r>
      <w:r>
        <w:rPr>
          <w:vertAlign w:val="superscript"/>
        </w:rPr>
        <w:t>】【</w:t>
      </w:r>
      <w:r>
        <w:rPr>
          <w:vertAlign w:val="superscript"/>
        </w:rPr>
        <w:t>11</w:t>
      </w:r>
      <w:r>
        <w:rPr>
          <w:vertAlign w:val="superscript"/>
        </w:rPr>
        <w:t>】【</w:t>
      </w:r>
      <w:r>
        <w:rPr>
          <w:vertAlign w:val="superscript"/>
        </w:rPr>
        <w:t>16</w:t>
      </w:r>
      <w:r>
        <w:rPr>
          <w:vertAlign w:val="superscript"/>
        </w:rPr>
        <w:t>】【</w:t>
      </w:r>
      <w:r>
        <w:rPr>
          <w:vertAlign w:val="superscript"/>
        </w:rPr>
        <w:t>23</w:t>
      </w:r>
      <w:r>
        <w:rPr>
          <w:vertAlign w:val="superscript"/>
        </w:rPr>
        <w:t>】【</w:t>
      </w:r>
      <w:r>
        <w:rPr>
          <w:vertAlign w:val="superscript"/>
        </w:rPr>
        <w:t>24</w:t>
      </w:r>
      <w:r>
        <w:rPr>
          <w:vertAlign w:val="superscript"/>
        </w:rPr>
        <w:t>】</w:t>
      </w:r>
      <w:r>
        <w:t>。</w:t>
      </w:r>
    </w:p>
    <w:p w14:paraId="2E18C63F" w14:textId="77777777" w:rsidR="001F5700" w:rsidRDefault="00000000">
      <w:pPr>
        <w:keepNext/>
        <w:spacing w:line="360" w:lineRule="auto"/>
      </w:pPr>
      <w:r>
        <w:rPr>
          <w:rFonts w:eastAsia="SimHei"/>
          <w:sz w:val="28"/>
          <w:szCs w:val="28"/>
        </w:rPr>
        <w:t xml:space="preserve">1.4.2 </w:t>
      </w:r>
      <w:r>
        <w:rPr>
          <w:rFonts w:eastAsia="SimHei"/>
          <w:sz w:val="28"/>
          <w:szCs w:val="28"/>
        </w:rPr>
        <w:t>本文的主要创新点</w:t>
      </w:r>
    </w:p>
    <w:p w14:paraId="077A2B05" w14:textId="77777777" w:rsidR="001F5700" w:rsidRDefault="00000000">
      <w:pPr>
        <w:pStyle w:val="a2"/>
      </w:pPr>
      <w:r>
        <w:t>结合毕业设计课题的研究目标与项目实现情况，本文的工作主要体现在以下几个方面。第一，围绕算法竞赛训练这一较强专项化场景，对学生管理、训练任务、比赛提醒、队伍协同和异常预警等功能进行了统一整合，构建了较完整的训练管理业务闭环。第二，针对训练数据分散的问题，系统同时引入</w:t>
      </w:r>
      <w:r>
        <w:t xml:space="preserve"> Codeforces </w:t>
      </w:r>
      <w:r>
        <w:t>数据同步、</w:t>
      </w:r>
      <w:r>
        <w:t xml:space="preserve">AtCoder </w:t>
      </w:r>
      <w:r>
        <w:t>页面数据补充和</w:t>
      </w:r>
      <w:r>
        <w:t xml:space="preserve"> JSON </w:t>
      </w:r>
      <w:r>
        <w:t>导入机制，提高了训练数据汇聚能力。第三，系统并未仅停留在基础数据展示层面，而是结合评分与做题量构建隐藏分模型，并据此生成分层推荐结果，从而增强了系统对训练决策的辅助价值。第四，系统结合定时任务和邮件服务实现比赛提醒与异常通知，使训练管理从被动查询扩展到主动提醒</w:t>
      </w:r>
      <w:r>
        <w:rPr>
          <w:vertAlign w:val="superscript"/>
        </w:rPr>
        <w:t>【</w:t>
      </w:r>
      <w:r>
        <w:rPr>
          <w:vertAlign w:val="superscript"/>
        </w:rPr>
        <w:t>7</w:t>
      </w:r>
      <w:r>
        <w:rPr>
          <w:vertAlign w:val="superscript"/>
        </w:rPr>
        <w:t>】【</w:t>
      </w:r>
      <w:r>
        <w:rPr>
          <w:vertAlign w:val="superscript"/>
        </w:rPr>
        <w:t>8</w:t>
      </w:r>
      <w:r>
        <w:rPr>
          <w:vertAlign w:val="superscript"/>
        </w:rPr>
        <w:t>】【</w:t>
      </w:r>
      <w:r>
        <w:rPr>
          <w:vertAlign w:val="superscript"/>
        </w:rPr>
        <w:t>11</w:t>
      </w:r>
      <w:r>
        <w:rPr>
          <w:vertAlign w:val="superscript"/>
        </w:rPr>
        <w:t>】【</w:t>
      </w:r>
      <w:r>
        <w:rPr>
          <w:vertAlign w:val="superscript"/>
        </w:rPr>
        <w:t>12</w:t>
      </w:r>
      <w:r>
        <w:rPr>
          <w:vertAlign w:val="superscript"/>
        </w:rPr>
        <w:t>】【</w:t>
      </w:r>
      <w:r>
        <w:rPr>
          <w:vertAlign w:val="superscript"/>
        </w:rPr>
        <w:t>23</w:t>
      </w:r>
      <w:r>
        <w:rPr>
          <w:vertAlign w:val="superscript"/>
        </w:rPr>
        <w:t>】【</w:t>
      </w:r>
      <w:r>
        <w:rPr>
          <w:vertAlign w:val="superscript"/>
        </w:rPr>
        <w:t>24</w:t>
      </w:r>
      <w:r>
        <w:rPr>
          <w:vertAlign w:val="superscript"/>
        </w:rPr>
        <w:t>】</w:t>
      </w:r>
      <w:r>
        <w:t>。</w:t>
      </w:r>
    </w:p>
    <w:p w14:paraId="74D100E8" w14:textId="77777777" w:rsidR="001F5700" w:rsidRDefault="00000000">
      <w:pPr>
        <w:keepNext/>
        <w:spacing w:line="360" w:lineRule="auto"/>
      </w:pPr>
      <w:r>
        <w:rPr>
          <w:rFonts w:eastAsia="SimHei"/>
          <w:sz w:val="30"/>
          <w:szCs w:val="30"/>
        </w:rPr>
        <w:lastRenderedPageBreak/>
        <w:t xml:space="preserve">1.5 </w:t>
      </w:r>
      <w:r>
        <w:rPr>
          <w:rFonts w:eastAsia="SimHei"/>
          <w:sz w:val="30"/>
          <w:szCs w:val="30"/>
        </w:rPr>
        <w:t>论文结构安排</w:t>
      </w:r>
    </w:p>
    <w:p w14:paraId="111CB6ED" w14:textId="77777777" w:rsidR="001F5700" w:rsidRDefault="00000000">
      <w:pPr>
        <w:pStyle w:val="a2"/>
      </w:pPr>
      <w:r>
        <w:t>本文共分为七章。第</w:t>
      </w:r>
      <w:r>
        <w:t xml:space="preserve"> 1 </w:t>
      </w:r>
      <w:r>
        <w:t>章为绪论，介绍课题研究背景、研究意义、相关系统概况、主要研究内容以及论文结构安排；第</w:t>
      </w:r>
      <w:r>
        <w:t xml:space="preserve"> 2 </w:t>
      </w:r>
      <w:r>
        <w:t>章介绍系统开发涉及的关键技术，并对系统建设的可行性进行分析；第</w:t>
      </w:r>
      <w:r>
        <w:t xml:space="preserve"> 3 </w:t>
      </w:r>
      <w:r>
        <w:t>章对系统进行需求分析，明确角色需求、功能需求和非功能需求；第</w:t>
      </w:r>
      <w:r>
        <w:t xml:space="preserve"> 4 </w:t>
      </w:r>
      <w:r>
        <w:t>章对系统总体架构、数据库结构、接口组织方式以及核心业务流程进行设计；第</w:t>
      </w:r>
      <w:r>
        <w:t xml:space="preserve"> 5 </w:t>
      </w:r>
      <w:r>
        <w:t>章阐述系统各功能模块的具体实现过程；第</w:t>
      </w:r>
      <w:r>
        <w:t xml:space="preserve"> 6 </w:t>
      </w:r>
      <w:r>
        <w:t>章对系统进行测试，验证主要功能的正确性与业务流程的完整性；第</w:t>
      </w:r>
      <w:r>
        <w:t xml:space="preserve"> 7 </w:t>
      </w:r>
      <w:r>
        <w:t>章对本文工作进行总结，并提出系统后续的优化方向</w:t>
      </w:r>
      <w:r>
        <w:rPr>
          <w:vertAlign w:val="superscript"/>
        </w:rPr>
        <w:t>【</w:t>
      </w:r>
      <w:r>
        <w:rPr>
          <w:vertAlign w:val="superscript"/>
        </w:rPr>
        <w:t>1</w:t>
      </w:r>
      <w:r>
        <w:rPr>
          <w:vertAlign w:val="superscript"/>
        </w:rPr>
        <w:t>】【</w:t>
      </w:r>
      <w:r>
        <w:rPr>
          <w:vertAlign w:val="superscript"/>
        </w:rPr>
        <w:t>2</w:t>
      </w:r>
      <w:r>
        <w:rPr>
          <w:vertAlign w:val="superscript"/>
        </w:rPr>
        <w:t>】</w:t>
      </w:r>
      <w:r>
        <w:t>。</w:t>
      </w:r>
    </w:p>
    <w:p w14:paraId="15A25248" w14:textId="77777777" w:rsidR="001F5700" w:rsidRDefault="00000000">
      <w:pPr>
        <w:pageBreakBefore/>
        <w:spacing w:beforeLines="150" w:before="468" w:line="360" w:lineRule="auto"/>
      </w:pPr>
      <w:r>
        <w:rPr>
          <w:rFonts w:eastAsia="SimHei"/>
          <w:sz w:val="32"/>
          <w:szCs w:val="32"/>
        </w:rPr>
        <w:lastRenderedPageBreak/>
        <w:t xml:space="preserve">2 </w:t>
      </w:r>
      <w:r>
        <w:rPr>
          <w:rFonts w:eastAsia="SimHei"/>
          <w:sz w:val="32"/>
          <w:szCs w:val="32"/>
        </w:rPr>
        <w:t>相关技术与可行性分析</w:t>
      </w:r>
    </w:p>
    <w:p w14:paraId="0F3B3FC5" w14:textId="77777777" w:rsidR="001F5700" w:rsidRDefault="00000000">
      <w:pPr>
        <w:keepNext/>
        <w:spacing w:line="360" w:lineRule="auto"/>
      </w:pPr>
      <w:r>
        <w:rPr>
          <w:rFonts w:eastAsia="SimHei"/>
          <w:sz w:val="30"/>
          <w:szCs w:val="30"/>
        </w:rPr>
        <w:t xml:space="preserve">2.1 </w:t>
      </w:r>
      <w:r>
        <w:rPr>
          <w:rFonts w:eastAsia="SimHei"/>
          <w:sz w:val="30"/>
          <w:szCs w:val="30"/>
        </w:rPr>
        <w:t>前后端分离架构</w:t>
      </w:r>
    </w:p>
    <w:p w14:paraId="6F0A111A" w14:textId="77777777" w:rsidR="001F5700" w:rsidRDefault="00000000">
      <w:pPr>
        <w:pStyle w:val="a2"/>
      </w:pPr>
      <w:r>
        <w:t>本系统采用前后端分离架构进行设计与实现。前端主要负责页面展示、用户交互、表单输入、数据图表绘制和路由跳转，后端主要负责业务逻辑处理、数据存储、权限控制、外部接口调用和规则计算。前后端通过</w:t>
      </w:r>
      <w:r>
        <w:t xml:space="preserve"> HTTP </w:t>
      </w:r>
      <w:r>
        <w:t>接口进行数据交互，返回统一结构的数据结果</w:t>
      </w:r>
      <w:r>
        <w:rPr>
          <w:vertAlign w:val="superscript"/>
        </w:rPr>
        <w:t>【</w:t>
      </w:r>
      <w:r>
        <w:rPr>
          <w:vertAlign w:val="superscript"/>
        </w:rPr>
        <w:t>9</w:t>
      </w:r>
      <w:r>
        <w:rPr>
          <w:vertAlign w:val="superscript"/>
        </w:rPr>
        <w:t>】</w:t>
      </w:r>
      <w:r>
        <w:t>。</w:t>
      </w:r>
    </w:p>
    <w:p w14:paraId="703EF68C" w14:textId="77777777" w:rsidR="001F5700" w:rsidRDefault="00000000">
      <w:pPr>
        <w:pStyle w:val="a2"/>
      </w:pPr>
      <w:r>
        <w:t>采用前后端分离架构具有以下优势。其一，前端界面开发与后端业务逻辑开发可以并行推进，有利于提升开发效率。其二，系统界面和业务能力边界清晰，便于后续维护和功能扩展。其三，前端可以方便地接入图表、异步加载和分页查询等交互能力，从而提升用户体验</w:t>
      </w:r>
      <w:r>
        <w:rPr>
          <w:vertAlign w:val="superscript"/>
        </w:rPr>
        <w:t>【</w:t>
      </w:r>
      <w:r>
        <w:rPr>
          <w:vertAlign w:val="superscript"/>
        </w:rPr>
        <w:t>9</w:t>
      </w:r>
      <w:r>
        <w:rPr>
          <w:vertAlign w:val="superscript"/>
        </w:rPr>
        <w:t>】【</w:t>
      </w:r>
      <w:r>
        <w:rPr>
          <w:vertAlign w:val="superscript"/>
        </w:rPr>
        <w:t>16</w:t>
      </w:r>
      <w:r>
        <w:rPr>
          <w:vertAlign w:val="superscript"/>
        </w:rPr>
        <w:t>】</w:t>
      </w:r>
      <w:r>
        <w:t>。对于本课题而言，该架构尤其适合学生端和教练端双角色页面的协同开发，也有利于后续部署和接口测试。</w:t>
      </w:r>
    </w:p>
    <w:p w14:paraId="3A854C79" w14:textId="77777777" w:rsidR="001F5700" w:rsidRDefault="00000000">
      <w:pPr>
        <w:keepNext/>
        <w:spacing w:line="360" w:lineRule="auto"/>
      </w:pPr>
      <w:r>
        <w:rPr>
          <w:rFonts w:eastAsia="SimHei"/>
          <w:sz w:val="30"/>
          <w:szCs w:val="30"/>
        </w:rPr>
        <w:t xml:space="preserve">2.2 Spring Boot </w:t>
      </w:r>
      <w:r>
        <w:rPr>
          <w:rFonts w:eastAsia="SimHei"/>
          <w:sz w:val="30"/>
          <w:szCs w:val="30"/>
        </w:rPr>
        <w:t>相关技术</w:t>
      </w:r>
    </w:p>
    <w:p w14:paraId="26D3A24A" w14:textId="77777777" w:rsidR="001F5700" w:rsidRDefault="00000000">
      <w:pPr>
        <w:pStyle w:val="a2"/>
      </w:pPr>
      <w:r>
        <w:t xml:space="preserve">Spring Boot </w:t>
      </w:r>
      <w:r>
        <w:t>是当前</w:t>
      </w:r>
      <w:r>
        <w:t xml:space="preserve"> Java Web </w:t>
      </w:r>
      <w:r>
        <w:t>开发中常用的轻量级后端框架，具备自动配置、快速集成和生态完善等优点</w:t>
      </w:r>
      <w:r>
        <w:rPr>
          <w:vertAlign w:val="superscript"/>
        </w:rPr>
        <w:t>【</w:t>
      </w:r>
      <w:r>
        <w:rPr>
          <w:vertAlign w:val="superscript"/>
        </w:rPr>
        <w:t>11</w:t>
      </w:r>
      <w:r>
        <w:rPr>
          <w:vertAlign w:val="superscript"/>
        </w:rPr>
        <w:t>】【</w:t>
      </w:r>
      <w:r>
        <w:rPr>
          <w:vertAlign w:val="superscript"/>
        </w:rPr>
        <w:t>12</w:t>
      </w:r>
      <w:r>
        <w:rPr>
          <w:vertAlign w:val="superscript"/>
        </w:rPr>
        <w:t>】</w:t>
      </w:r>
      <w:r>
        <w:t>。本系统基于</w:t>
      </w:r>
      <w:r>
        <w:t xml:space="preserve"> Spring Boot </w:t>
      </w:r>
      <w:r>
        <w:t>构建后端服务，以</w:t>
      </w:r>
      <w:r>
        <w:t xml:space="preserve"> REST </w:t>
      </w:r>
      <w:r>
        <w:t>风格接口方式对外提供功能支持。</w:t>
      </w:r>
    </w:p>
    <w:p w14:paraId="2005ACAE" w14:textId="77777777" w:rsidR="001F5700" w:rsidRDefault="00000000">
      <w:pPr>
        <w:pStyle w:val="a2"/>
      </w:pPr>
      <w:r>
        <w:t>在具体实现中，系统综合使用了</w:t>
      </w:r>
      <w:r>
        <w:t xml:space="preserve"> Spring Web</w:t>
      </w:r>
      <w:r>
        <w:t>、</w:t>
      </w:r>
      <w:r>
        <w:t>Spring Validation</w:t>
      </w:r>
      <w:r>
        <w:t>、</w:t>
      </w:r>
      <w:r>
        <w:t>Spring Data JPA</w:t>
      </w:r>
      <w:r>
        <w:t>、</w:t>
      </w:r>
      <w:r>
        <w:t>Spring Security</w:t>
      </w:r>
      <w:r>
        <w:t>、</w:t>
      </w:r>
      <w:r>
        <w:t xml:space="preserve">Spring Cache </w:t>
      </w:r>
      <w:r>
        <w:t>与</w:t>
      </w:r>
      <w:r>
        <w:t xml:space="preserve"> Spring Mail </w:t>
      </w:r>
      <w:r>
        <w:t>等技术组件。其中，</w:t>
      </w:r>
      <w:r>
        <w:t xml:space="preserve">Spring Web </w:t>
      </w:r>
      <w:r>
        <w:t>用于构建控制器和接口；</w:t>
      </w:r>
      <w:r>
        <w:t xml:space="preserve">Spring Validation </w:t>
      </w:r>
      <w:r>
        <w:t>用于请求参数校验；</w:t>
      </w:r>
      <w:r>
        <w:t xml:space="preserve">Spring Data JPA </w:t>
      </w:r>
      <w:r>
        <w:t>用于实体对象与数据库表之间的映射；</w:t>
      </w:r>
      <w:r>
        <w:t xml:space="preserve">Spring Security </w:t>
      </w:r>
      <w:r>
        <w:t>用于构建基础权限控制机制；</w:t>
      </w:r>
      <w:r>
        <w:t xml:space="preserve">Spring Cache </w:t>
      </w:r>
      <w:r>
        <w:t>用于缓存部分查询结果；</w:t>
      </w:r>
      <w:r>
        <w:t xml:space="preserve">Spring Mail </w:t>
      </w:r>
      <w:r>
        <w:t>用于实现比赛提醒和异常预警的邮件通知功能</w:t>
      </w:r>
      <w:r>
        <w:rPr>
          <w:vertAlign w:val="superscript"/>
        </w:rPr>
        <w:t>【</w:t>
      </w:r>
      <w:r>
        <w:rPr>
          <w:vertAlign w:val="superscript"/>
        </w:rPr>
        <w:t>11</w:t>
      </w:r>
      <w:r>
        <w:rPr>
          <w:vertAlign w:val="superscript"/>
        </w:rPr>
        <w:t>】【</w:t>
      </w:r>
      <w:r>
        <w:rPr>
          <w:vertAlign w:val="superscript"/>
        </w:rPr>
        <w:t>12</w:t>
      </w:r>
      <w:r>
        <w:rPr>
          <w:vertAlign w:val="superscript"/>
        </w:rPr>
        <w:t>】【</w:t>
      </w:r>
      <w:r>
        <w:rPr>
          <w:vertAlign w:val="superscript"/>
        </w:rPr>
        <w:t>13</w:t>
      </w:r>
      <w:r>
        <w:rPr>
          <w:vertAlign w:val="superscript"/>
        </w:rPr>
        <w:t>】</w:t>
      </w:r>
      <w:r>
        <w:t>。上述技术共同构成了系统后端的主要支撑框架，使系统在保持开发效率的同时具备较好的模块化和可维护性。</w:t>
      </w:r>
    </w:p>
    <w:p w14:paraId="14BE40BE" w14:textId="77777777" w:rsidR="001F5700" w:rsidRDefault="00000000">
      <w:pPr>
        <w:keepNext/>
        <w:spacing w:line="360" w:lineRule="auto"/>
      </w:pPr>
      <w:r>
        <w:rPr>
          <w:rFonts w:eastAsia="SimHei"/>
          <w:sz w:val="30"/>
          <w:szCs w:val="30"/>
        </w:rPr>
        <w:t xml:space="preserve">2.3 </w:t>
      </w:r>
      <w:r>
        <w:rPr>
          <w:rFonts w:eastAsia="SimHei"/>
          <w:sz w:val="30"/>
          <w:szCs w:val="30"/>
        </w:rPr>
        <w:t>数据持久化与数据库技术</w:t>
      </w:r>
    </w:p>
    <w:p w14:paraId="61C66EF8" w14:textId="77777777" w:rsidR="001F5700" w:rsidRDefault="00000000">
      <w:pPr>
        <w:pStyle w:val="a2"/>
      </w:pPr>
      <w:r>
        <w:t>系统在开发阶段采用</w:t>
      </w:r>
      <w:r>
        <w:t xml:space="preserve"> H2 </w:t>
      </w:r>
      <w:r>
        <w:t>数据库，以便于快速运行和本地调试；在部署阶段可切换至</w:t>
      </w:r>
      <w:r>
        <w:t xml:space="preserve"> MySQL </w:t>
      </w:r>
      <w:r>
        <w:t>数据库，以满足更稳定的数据持久化需求</w:t>
      </w:r>
      <w:r>
        <w:rPr>
          <w:vertAlign w:val="superscript"/>
        </w:rPr>
        <w:t>【</w:t>
      </w:r>
      <w:r>
        <w:rPr>
          <w:vertAlign w:val="superscript"/>
        </w:rPr>
        <w:t>14</w:t>
      </w:r>
      <w:r>
        <w:rPr>
          <w:vertAlign w:val="superscript"/>
        </w:rPr>
        <w:t>】【</w:t>
      </w:r>
      <w:r>
        <w:rPr>
          <w:vertAlign w:val="superscript"/>
        </w:rPr>
        <w:t>15</w:t>
      </w:r>
      <w:r>
        <w:rPr>
          <w:vertAlign w:val="superscript"/>
        </w:rPr>
        <w:t>】</w:t>
      </w:r>
      <w:r>
        <w:t>。该方案兼顾了开发便利性与部署实用性。</w:t>
      </w:r>
    </w:p>
    <w:p w14:paraId="149C17E8" w14:textId="77777777" w:rsidR="001F5700" w:rsidRDefault="00000000">
      <w:pPr>
        <w:pStyle w:val="a2"/>
      </w:pPr>
      <w:r>
        <w:t>在数据访问层，系统使用</w:t>
      </w:r>
      <w:r>
        <w:t xml:space="preserve"> Spring Data JPA </w:t>
      </w:r>
      <w:r>
        <w:t>管理实体对象，包括学生信息、用户账号、训练任务、比赛提醒、队伍成员、积分记录和异常告警等核心数据。相较于直接书写大量</w:t>
      </w:r>
      <w:r>
        <w:t xml:space="preserve"> SQL </w:t>
      </w:r>
      <w:r>
        <w:t>语句，</w:t>
      </w:r>
      <w:r>
        <w:t xml:space="preserve">JPA </w:t>
      </w:r>
      <w:r>
        <w:t>能够通过实体建模与仓储接口减少样板代码，提高开发效率，</w:t>
      </w:r>
      <w:r>
        <w:lastRenderedPageBreak/>
        <w:t>同时便于根据业务对象组织代码结构</w:t>
      </w:r>
      <w:r>
        <w:rPr>
          <w:vertAlign w:val="superscript"/>
        </w:rPr>
        <w:t>【</w:t>
      </w:r>
      <w:r>
        <w:rPr>
          <w:vertAlign w:val="superscript"/>
        </w:rPr>
        <w:t>5</w:t>
      </w:r>
      <w:r>
        <w:rPr>
          <w:vertAlign w:val="superscript"/>
        </w:rPr>
        <w:t>】【</w:t>
      </w:r>
      <w:r>
        <w:rPr>
          <w:vertAlign w:val="superscript"/>
        </w:rPr>
        <w:t>13</w:t>
      </w:r>
      <w:r>
        <w:rPr>
          <w:vertAlign w:val="superscript"/>
        </w:rPr>
        <w:t>】</w:t>
      </w:r>
      <w:r>
        <w:t>。</w:t>
      </w:r>
    </w:p>
    <w:p w14:paraId="434DE3C4" w14:textId="77777777" w:rsidR="001F5700" w:rsidRDefault="00000000">
      <w:pPr>
        <w:keepNext/>
        <w:spacing w:line="360" w:lineRule="auto"/>
      </w:pPr>
      <w:r>
        <w:rPr>
          <w:rFonts w:eastAsia="SimHei"/>
          <w:sz w:val="30"/>
          <w:szCs w:val="30"/>
        </w:rPr>
        <w:t xml:space="preserve">2.4 Vue3 </w:t>
      </w:r>
      <w:r>
        <w:rPr>
          <w:rFonts w:eastAsia="SimHei"/>
          <w:sz w:val="30"/>
          <w:szCs w:val="30"/>
        </w:rPr>
        <w:t>与</w:t>
      </w:r>
      <w:r>
        <w:rPr>
          <w:rFonts w:eastAsia="SimHei"/>
          <w:sz w:val="30"/>
          <w:szCs w:val="30"/>
        </w:rPr>
        <w:t xml:space="preserve"> TypeScript </w:t>
      </w:r>
      <w:r>
        <w:rPr>
          <w:rFonts w:eastAsia="SimHei"/>
          <w:sz w:val="30"/>
          <w:szCs w:val="30"/>
        </w:rPr>
        <w:t>前端技术</w:t>
      </w:r>
    </w:p>
    <w:p w14:paraId="1E27B0CB" w14:textId="77777777" w:rsidR="001F5700" w:rsidRDefault="00000000">
      <w:pPr>
        <w:pStyle w:val="a2"/>
      </w:pPr>
      <w:r>
        <w:t>前端部分采用</w:t>
      </w:r>
      <w:r>
        <w:t xml:space="preserve"> Vue3 </w:t>
      </w:r>
      <w:r>
        <w:t>作为核心框架，并结合</w:t>
      </w:r>
      <w:r>
        <w:t xml:space="preserve"> TypeScript </w:t>
      </w:r>
      <w:r>
        <w:t>构建页面逻辑。</w:t>
      </w:r>
      <w:r>
        <w:t xml:space="preserve">Vue3 </w:t>
      </w:r>
      <w:r>
        <w:t>具有组件化程度高、响应式机制完善以及生态成熟等优点，适合中小型业务系统的快速开发</w:t>
      </w:r>
      <w:r>
        <w:rPr>
          <w:vertAlign w:val="superscript"/>
        </w:rPr>
        <w:t>【</w:t>
      </w:r>
      <w:r>
        <w:rPr>
          <w:vertAlign w:val="superscript"/>
        </w:rPr>
        <w:t>16</w:t>
      </w:r>
      <w:r>
        <w:rPr>
          <w:vertAlign w:val="superscript"/>
        </w:rPr>
        <w:t>】</w:t>
      </w:r>
      <w:r>
        <w:t>。</w:t>
      </w:r>
      <w:r>
        <w:t xml:space="preserve">TypeScript </w:t>
      </w:r>
      <w:r>
        <w:t>在</w:t>
      </w:r>
      <w:r>
        <w:t xml:space="preserve"> JavaScript </w:t>
      </w:r>
      <w:r>
        <w:t>基础上增加了类型系统，能够提升接口调用、状态管理和组件开发的可维护性，减少因字段不一致带来的前后端联调问题</w:t>
      </w:r>
      <w:r>
        <w:rPr>
          <w:vertAlign w:val="superscript"/>
        </w:rPr>
        <w:t>【</w:t>
      </w:r>
      <w:r>
        <w:rPr>
          <w:vertAlign w:val="superscript"/>
        </w:rPr>
        <w:t>17</w:t>
      </w:r>
      <w:r>
        <w:rPr>
          <w:vertAlign w:val="superscript"/>
        </w:rPr>
        <w:t>】</w:t>
      </w:r>
      <w:r>
        <w:t>。</w:t>
      </w:r>
    </w:p>
    <w:p w14:paraId="73B6265F" w14:textId="77777777" w:rsidR="001F5700" w:rsidRDefault="00000000">
      <w:pPr>
        <w:pStyle w:val="a2"/>
      </w:pPr>
      <w:r>
        <w:t>系统还结合</w:t>
      </w:r>
      <w:r>
        <w:t xml:space="preserve"> Vue Router</w:t>
      </w:r>
      <w:r>
        <w:t>、</w:t>
      </w:r>
      <w:r>
        <w:t>Pinia</w:t>
      </w:r>
      <w:r>
        <w:t>、</w:t>
      </w:r>
      <w:r>
        <w:t xml:space="preserve">Element Plus </w:t>
      </w:r>
      <w:r>
        <w:t>和</w:t>
      </w:r>
      <w:r>
        <w:t xml:space="preserve"> ECharts </w:t>
      </w:r>
      <w:r>
        <w:t>完成具体功能实现。其中，</w:t>
      </w:r>
      <w:r>
        <w:t xml:space="preserve">Vue Router </w:t>
      </w:r>
      <w:r>
        <w:t>用于页面路由管理和角色访问控制</w:t>
      </w:r>
      <w:r>
        <w:rPr>
          <w:vertAlign w:val="superscript"/>
        </w:rPr>
        <w:t>【</w:t>
      </w:r>
      <w:r>
        <w:rPr>
          <w:vertAlign w:val="superscript"/>
        </w:rPr>
        <w:t>18</w:t>
      </w:r>
      <w:r>
        <w:rPr>
          <w:vertAlign w:val="superscript"/>
        </w:rPr>
        <w:t>】</w:t>
      </w:r>
      <w:r>
        <w:t>，</w:t>
      </w:r>
      <w:r>
        <w:t xml:space="preserve">Pinia </w:t>
      </w:r>
      <w:r>
        <w:t>用于维护登录状态和用户角色信息</w:t>
      </w:r>
      <w:r>
        <w:rPr>
          <w:vertAlign w:val="superscript"/>
        </w:rPr>
        <w:t>【</w:t>
      </w:r>
      <w:r>
        <w:rPr>
          <w:vertAlign w:val="superscript"/>
        </w:rPr>
        <w:t>19</w:t>
      </w:r>
      <w:r>
        <w:rPr>
          <w:vertAlign w:val="superscript"/>
        </w:rPr>
        <w:t>】</w:t>
      </w:r>
      <w:r>
        <w:t>，</w:t>
      </w:r>
      <w:r>
        <w:t xml:space="preserve">Element Plus </w:t>
      </w:r>
      <w:r>
        <w:t>用于快速搭建表单和表格界面</w:t>
      </w:r>
      <w:r>
        <w:rPr>
          <w:vertAlign w:val="superscript"/>
        </w:rPr>
        <w:t>【</w:t>
      </w:r>
      <w:r>
        <w:rPr>
          <w:vertAlign w:val="superscript"/>
        </w:rPr>
        <w:t>20</w:t>
      </w:r>
      <w:r>
        <w:rPr>
          <w:vertAlign w:val="superscript"/>
        </w:rPr>
        <w:t>】</w:t>
      </w:r>
      <w:r>
        <w:t>，</w:t>
      </w:r>
      <w:r>
        <w:t xml:space="preserve">ECharts </w:t>
      </w:r>
      <w:r>
        <w:t>用于绘制训练趋势图和题型分布图</w:t>
      </w:r>
      <w:r>
        <w:rPr>
          <w:vertAlign w:val="superscript"/>
        </w:rPr>
        <w:t>【</w:t>
      </w:r>
      <w:r>
        <w:rPr>
          <w:vertAlign w:val="superscript"/>
        </w:rPr>
        <w:t>21</w:t>
      </w:r>
      <w:r>
        <w:rPr>
          <w:vertAlign w:val="superscript"/>
        </w:rPr>
        <w:t>】</w:t>
      </w:r>
      <w:r>
        <w:t>。这些技术共同支撑了系统的前端交互与可视化能力。</w:t>
      </w:r>
    </w:p>
    <w:p w14:paraId="2DEB076B" w14:textId="77777777" w:rsidR="001F5700" w:rsidRDefault="00000000">
      <w:pPr>
        <w:keepNext/>
        <w:spacing w:line="360" w:lineRule="auto"/>
      </w:pPr>
      <w:r>
        <w:rPr>
          <w:rFonts w:eastAsia="SimHei"/>
          <w:sz w:val="30"/>
          <w:szCs w:val="30"/>
        </w:rPr>
        <w:t xml:space="preserve">2.5 </w:t>
      </w:r>
      <w:r>
        <w:rPr>
          <w:rFonts w:eastAsia="SimHei"/>
          <w:sz w:val="30"/>
          <w:szCs w:val="30"/>
        </w:rPr>
        <w:t>外部平台数据接入技术</w:t>
      </w:r>
    </w:p>
    <w:p w14:paraId="2C8865EB" w14:textId="77777777" w:rsidR="001F5700" w:rsidRDefault="00000000">
      <w:pPr>
        <w:pStyle w:val="a2"/>
      </w:pPr>
      <w:r>
        <w:t>本系统的重要特点之一是引入了外部在线评测平台的数据接入能力。对于</w:t>
      </w:r>
      <w:r>
        <w:t xml:space="preserve"> Codeforces</w:t>
      </w:r>
      <w:r>
        <w:t>，系统通过官方开放接口获取比赛列表、评分信息及相关数据</w:t>
      </w:r>
      <w:r>
        <w:rPr>
          <w:vertAlign w:val="superscript"/>
        </w:rPr>
        <w:t>【</w:t>
      </w:r>
      <w:r>
        <w:rPr>
          <w:vertAlign w:val="superscript"/>
        </w:rPr>
        <w:t>23</w:t>
      </w:r>
      <w:r>
        <w:rPr>
          <w:vertAlign w:val="superscript"/>
        </w:rPr>
        <w:t>】</w:t>
      </w:r>
      <w:r>
        <w:t>。接口化访问方式结构清晰、解析成本较低，适合进行自动化同步。对于</w:t>
      </w:r>
      <w:r>
        <w:t xml:space="preserve"> AtCoder</w:t>
      </w:r>
      <w:r>
        <w:t>，由于部分训练数据无法稳定通过公开接口直接获得，系统采用页面解析与</w:t>
      </w:r>
      <w:r>
        <w:t xml:space="preserve"> JSON </w:t>
      </w:r>
      <w:r>
        <w:t>导入相结合的方式进行补充</w:t>
      </w:r>
      <w:r>
        <w:rPr>
          <w:vertAlign w:val="superscript"/>
        </w:rPr>
        <w:t>【</w:t>
      </w:r>
      <w:r>
        <w:rPr>
          <w:vertAlign w:val="superscript"/>
        </w:rPr>
        <w:t>24</w:t>
      </w:r>
      <w:r>
        <w:rPr>
          <w:vertAlign w:val="superscript"/>
        </w:rPr>
        <w:t>】</w:t>
      </w:r>
      <w:r>
        <w:t>。一方面，通过页面解析可获取比赛相关公开信息；另一方面，通过导入用户导出的提交记录</w:t>
      </w:r>
      <w:r>
        <w:t xml:space="preserve"> JSON </w:t>
      </w:r>
      <w:r>
        <w:t>文件，可进一步补全做题明细。这种组合方式提高了系统在真实训练场景下的数据完整性。</w:t>
      </w:r>
    </w:p>
    <w:p w14:paraId="07BABE3E" w14:textId="77777777" w:rsidR="001F5700" w:rsidRDefault="00000000">
      <w:pPr>
        <w:keepNext/>
        <w:spacing w:line="360" w:lineRule="auto"/>
      </w:pPr>
      <w:r>
        <w:rPr>
          <w:rFonts w:eastAsia="SimHei"/>
          <w:sz w:val="30"/>
          <w:szCs w:val="30"/>
        </w:rPr>
        <w:t xml:space="preserve">2.6 </w:t>
      </w:r>
      <w:r>
        <w:rPr>
          <w:rFonts w:eastAsia="SimHei"/>
          <w:sz w:val="30"/>
          <w:szCs w:val="30"/>
        </w:rPr>
        <w:t>定时任务与邮件通知技术</w:t>
      </w:r>
    </w:p>
    <w:p w14:paraId="22210A25" w14:textId="77777777" w:rsidR="001F5700" w:rsidRDefault="00000000">
      <w:pPr>
        <w:pStyle w:val="a2"/>
      </w:pPr>
      <w:r>
        <w:t>为了满足比赛提醒和异常预警的业务需求，系统引入了定时任务与邮件通知机制。后端通过定时调度周期性执行官方比赛同步、比赛提醒检查和异常邮件发送等任务，使提醒功能具有一定的自动化能力。邮件通知功能则通过</w:t>
      </w:r>
      <w:r>
        <w:t xml:space="preserve"> Spring Mail </w:t>
      </w:r>
      <w:r>
        <w:t>实现</w:t>
      </w:r>
      <w:r>
        <w:rPr>
          <w:vertAlign w:val="superscript"/>
        </w:rPr>
        <w:t>【</w:t>
      </w:r>
      <w:r>
        <w:rPr>
          <w:vertAlign w:val="superscript"/>
        </w:rPr>
        <w:t>12</w:t>
      </w:r>
      <w:r>
        <w:rPr>
          <w:vertAlign w:val="superscript"/>
        </w:rPr>
        <w:t>】</w:t>
      </w:r>
      <w:r>
        <w:t>。当比赛即将开始或系统检测到新的异常训练记录时，系统能够将相关信息整理成邮件内容并发送给教练用户，从而提升信息传达的及时性。</w:t>
      </w:r>
    </w:p>
    <w:p w14:paraId="688EFB11" w14:textId="77777777" w:rsidR="001F5700" w:rsidRDefault="00000000">
      <w:pPr>
        <w:keepNext/>
        <w:spacing w:line="360" w:lineRule="auto"/>
      </w:pPr>
      <w:r>
        <w:rPr>
          <w:rFonts w:eastAsia="SimHei"/>
          <w:sz w:val="30"/>
          <w:szCs w:val="30"/>
        </w:rPr>
        <w:t xml:space="preserve">2.7 </w:t>
      </w:r>
      <w:r>
        <w:rPr>
          <w:rFonts w:eastAsia="SimHei"/>
          <w:sz w:val="30"/>
          <w:szCs w:val="30"/>
        </w:rPr>
        <w:t>关键技术与系统功能对应关系</w:t>
      </w:r>
    </w:p>
    <w:p w14:paraId="50429BE8" w14:textId="77777777" w:rsidR="001F5700" w:rsidRDefault="00000000">
      <w:pPr>
        <w:pStyle w:val="a2"/>
      </w:pPr>
      <w:r>
        <w:t>为了更加清晰地说明各项技术在本系统中的具体作用，本文将关键技术与系统功能之间的对应关系整理如表</w:t>
      </w:r>
      <w:r>
        <w:t xml:space="preserve"> 2-1 </w:t>
      </w:r>
      <w:r>
        <w:t>所示。</w:t>
      </w:r>
    </w:p>
    <w:p w14:paraId="2664003B" w14:textId="77777777" w:rsidR="001F5700" w:rsidRDefault="00000000">
      <w:pPr>
        <w:pStyle w:val="affb"/>
      </w:pPr>
      <w:r>
        <w:t>表</w:t>
      </w:r>
      <w:r>
        <w:t xml:space="preserve"> 2-1 </w:t>
      </w:r>
      <w:r>
        <w:t>关键技术与系统功能对应关系</w:t>
      </w:r>
    </w:p>
    <w:tbl>
      <w:tblPr>
        <w:tblStyle w:val="afff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00"/>
        <w:gridCol w:w="2400"/>
        <w:gridCol w:w="2400"/>
      </w:tblGrid>
      <w:tr w:rsidR="001F5700" w14:paraId="61E6E519" w14:textId="77777777" w:rsidTr="001F5700">
        <w:trPr>
          <w:cnfStyle w:val="100000000000" w:firstRow="1" w:lastRow="0" w:firstColumn="0" w:lastColumn="0" w:oddVBand="0" w:evenVBand="0" w:oddHBand="0" w:evenHBand="0" w:firstRowFirstColumn="0" w:firstRowLastColumn="0" w:lastRowFirstColumn="0" w:lastRowLastColumn="0"/>
        </w:trPr>
        <w:tc>
          <w:tcPr>
            <w:tcW w:w="2400" w:type="dxa"/>
          </w:tcPr>
          <w:p w14:paraId="65698EF4" w14:textId="77777777" w:rsidR="001F5700" w:rsidRDefault="00000000">
            <w:r>
              <w:t>技术或框架</w:t>
            </w:r>
          </w:p>
        </w:tc>
        <w:tc>
          <w:tcPr>
            <w:tcW w:w="2400" w:type="dxa"/>
          </w:tcPr>
          <w:p w14:paraId="1D9E1756" w14:textId="77777777" w:rsidR="001F5700" w:rsidRDefault="00000000">
            <w:r>
              <w:t>所属层次</w:t>
            </w:r>
          </w:p>
        </w:tc>
        <w:tc>
          <w:tcPr>
            <w:tcW w:w="2400" w:type="dxa"/>
          </w:tcPr>
          <w:p w14:paraId="54F1F8E9" w14:textId="77777777" w:rsidR="001F5700" w:rsidRDefault="00000000">
            <w:r>
              <w:t>在系统中的主要作用</w:t>
            </w:r>
          </w:p>
        </w:tc>
      </w:tr>
      <w:tr w:rsidR="001F5700" w14:paraId="5844F35E" w14:textId="77777777" w:rsidTr="001F5700">
        <w:tc>
          <w:tcPr>
            <w:tcW w:w="2400" w:type="dxa"/>
          </w:tcPr>
          <w:p w14:paraId="71EFE3D8" w14:textId="77777777" w:rsidR="001F5700" w:rsidRDefault="00000000">
            <w:r>
              <w:lastRenderedPageBreak/>
              <w:t>Vue3</w:t>
            </w:r>
          </w:p>
        </w:tc>
        <w:tc>
          <w:tcPr>
            <w:tcW w:w="2400" w:type="dxa"/>
          </w:tcPr>
          <w:p w14:paraId="1B04C7A9" w14:textId="77777777" w:rsidR="001F5700" w:rsidRDefault="00000000">
            <w:r>
              <w:t>前端表示层</w:t>
            </w:r>
          </w:p>
        </w:tc>
        <w:tc>
          <w:tcPr>
            <w:tcW w:w="2400" w:type="dxa"/>
          </w:tcPr>
          <w:p w14:paraId="216C7158" w14:textId="77777777" w:rsidR="001F5700" w:rsidRDefault="00000000">
            <w:r>
              <w:t>构建组件化页面与响应式交互</w:t>
            </w:r>
          </w:p>
        </w:tc>
      </w:tr>
      <w:tr w:rsidR="001F5700" w14:paraId="671B493B" w14:textId="77777777" w:rsidTr="001F5700">
        <w:tc>
          <w:tcPr>
            <w:tcW w:w="2400" w:type="dxa"/>
          </w:tcPr>
          <w:p w14:paraId="6839320A" w14:textId="77777777" w:rsidR="001F5700" w:rsidRDefault="00000000">
            <w:r>
              <w:t>TypeScript</w:t>
            </w:r>
          </w:p>
        </w:tc>
        <w:tc>
          <w:tcPr>
            <w:tcW w:w="2400" w:type="dxa"/>
          </w:tcPr>
          <w:p w14:paraId="7541A21D" w14:textId="77777777" w:rsidR="001F5700" w:rsidRDefault="00000000">
            <w:r>
              <w:t>前端表示层</w:t>
            </w:r>
          </w:p>
        </w:tc>
        <w:tc>
          <w:tcPr>
            <w:tcW w:w="2400" w:type="dxa"/>
          </w:tcPr>
          <w:p w14:paraId="71F535BB" w14:textId="77777777" w:rsidR="001F5700" w:rsidRDefault="00000000">
            <w:r>
              <w:t>提升前端类型安全与可维护性</w:t>
            </w:r>
          </w:p>
        </w:tc>
      </w:tr>
      <w:tr w:rsidR="001F5700" w14:paraId="41FC55CF" w14:textId="77777777" w:rsidTr="001F5700">
        <w:tc>
          <w:tcPr>
            <w:tcW w:w="2400" w:type="dxa"/>
          </w:tcPr>
          <w:p w14:paraId="1CD557D8" w14:textId="77777777" w:rsidR="001F5700" w:rsidRDefault="00000000">
            <w:r>
              <w:t>Vue Router</w:t>
            </w:r>
          </w:p>
        </w:tc>
        <w:tc>
          <w:tcPr>
            <w:tcW w:w="2400" w:type="dxa"/>
          </w:tcPr>
          <w:p w14:paraId="3F97B32A" w14:textId="77777777" w:rsidR="001F5700" w:rsidRDefault="00000000">
            <w:r>
              <w:t>前端表示层</w:t>
            </w:r>
          </w:p>
        </w:tc>
        <w:tc>
          <w:tcPr>
            <w:tcW w:w="2400" w:type="dxa"/>
          </w:tcPr>
          <w:p w14:paraId="39C126DA" w14:textId="77777777" w:rsidR="001F5700" w:rsidRDefault="00000000">
            <w:r>
              <w:t>管理页面路由与角色访问控制</w:t>
            </w:r>
          </w:p>
        </w:tc>
      </w:tr>
      <w:tr w:rsidR="001F5700" w14:paraId="379BD8C6" w14:textId="77777777" w:rsidTr="001F5700">
        <w:tc>
          <w:tcPr>
            <w:tcW w:w="2400" w:type="dxa"/>
          </w:tcPr>
          <w:p w14:paraId="0874AD29" w14:textId="77777777" w:rsidR="001F5700" w:rsidRDefault="00000000">
            <w:r>
              <w:t>Pinia</w:t>
            </w:r>
          </w:p>
        </w:tc>
        <w:tc>
          <w:tcPr>
            <w:tcW w:w="2400" w:type="dxa"/>
          </w:tcPr>
          <w:p w14:paraId="7F23B1E4" w14:textId="77777777" w:rsidR="001F5700" w:rsidRDefault="00000000">
            <w:r>
              <w:t>前端表示层</w:t>
            </w:r>
          </w:p>
        </w:tc>
        <w:tc>
          <w:tcPr>
            <w:tcW w:w="2400" w:type="dxa"/>
          </w:tcPr>
          <w:p w14:paraId="176C7A48" w14:textId="77777777" w:rsidR="001F5700" w:rsidRDefault="00000000">
            <w:r>
              <w:t>维护登录状态与用户信息</w:t>
            </w:r>
          </w:p>
        </w:tc>
      </w:tr>
      <w:tr w:rsidR="001F5700" w14:paraId="54FC82D8" w14:textId="77777777" w:rsidTr="001F5700">
        <w:tc>
          <w:tcPr>
            <w:tcW w:w="2400" w:type="dxa"/>
          </w:tcPr>
          <w:p w14:paraId="70D7FBBE" w14:textId="77777777" w:rsidR="001F5700" w:rsidRDefault="00000000">
            <w:r>
              <w:t>Element Plus</w:t>
            </w:r>
          </w:p>
        </w:tc>
        <w:tc>
          <w:tcPr>
            <w:tcW w:w="2400" w:type="dxa"/>
          </w:tcPr>
          <w:p w14:paraId="28E1A3BB" w14:textId="77777777" w:rsidR="001F5700" w:rsidRDefault="00000000">
            <w:r>
              <w:t>前端表示层</w:t>
            </w:r>
          </w:p>
        </w:tc>
        <w:tc>
          <w:tcPr>
            <w:tcW w:w="2400" w:type="dxa"/>
          </w:tcPr>
          <w:p w14:paraId="73531293" w14:textId="77777777" w:rsidR="001F5700" w:rsidRDefault="00000000">
            <w:r>
              <w:t>快速搭建表单、表格和对话框界面</w:t>
            </w:r>
          </w:p>
        </w:tc>
      </w:tr>
      <w:tr w:rsidR="001F5700" w14:paraId="16D52FB3" w14:textId="77777777" w:rsidTr="001F5700">
        <w:tc>
          <w:tcPr>
            <w:tcW w:w="2400" w:type="dxa"/>
          </w:tcPr>
          <w:p w14:paraId="7634729B" w14:textId="77777777" w:rsidR="001F5700" w:rsidRDefault="00000000">
            <w:r>
              <w:t>ECharts</w:t>
            </w:r>
          </w:p>
        </w:tc>
        <w:tc>
          <w:tcPr>
            <w:tcW w:w="2400" w:type="dxa"/>
          </w:tcPr>
          <w:p w14:paraId="551D91DA" w14:textId="77777777" w:rsidR="001F5700" w:rsidRDefault="00000000">
            <w:r>
              <w:t>前端表示层</w:t>
            </w:r>
          </w:p>
        </w:tc>
        <w:tc>
          <w:tcPr>
            <w:tcW w:w="2400" w:type="dxa"/>
          </w:tcPr>
          <w:p w14:paraId="6A71479D" w14:textId="77777777" w:rsidR="001F5700" w:rsidRDefault="00000000">
            <w:r>
              <w:t>绘制训练趋势图与题型分布图</w:t>
            </w:r>
          </w:p>
        </w:tc>
      </w:tr>
      <w:tr w:rsidR="001F5700" w14:paraId="470F2864" w14:textId="77777777" w:rsidTr="001F5700">
        <w:tc>
          <w:tcPr>
            <w:tcW w:w="2400" w:type="dxa"/>
          </w:tcPr>
          <w:p w14:paraId="0B939B74" w14:textId="77777777" w:rsidR="001F5700" w:rsidRDefault="00000000">
            <w:r>
              <w:t>Spring Boot</w:t>
            </w:r>
          </w:p>
        </w:tc>
        <w:tc>
          <w:tcPr>
            <w:tcW w:w="2400" w:type="dxa"/>
          </w:tcPr>
          <w:p w14:paraId="38BF782C" w14:textId="77777777" w:rsidR="001F5700" w:rsidRDefault="00000000">
            <w:r>
              <w:t>后端业务层</w:t>
            </w:r>
          </w:p>
        </w:tc>
        <w:tc>
          <w:tcPr>
            <w:tcW w:w="2400" w:type="dxa"/>
          </w:tcPr>
          <w:p w14:paraId="24721151" w14:textId="77777777" w:rsidR="001F5700" w:rsidRDefault="00000000">
            <w:r>
              <w:t>搭建后端服务与接口框架</w:t>
            </w:r>
          </w:p>
        </w:tc>
      </w:tr>
      <w:tr w:rsidR="001F5700" w14:paraId="62822410" w14:textId="77777777" w:rsidTr="001F5700">
        <w:tc>
          <w:tcPr>
            <w:tcW w:w="2400" w:type="dxa"/>
          </w:tcPr>
          <w:p w14:paraId="2B8D679C" w14:textId="77777777" w:rsidR="001F5700" w:rsidRDefault="00000000">
            <w:r>
              <w:t>Spring Data JPA</w:t>
            </w:r>
          </w:p>
        </w:tc>
        <w:tc>
          <w:tcPr>
            <w:tcW w:w="2400" w:type="dxa"/>
          </w:tcPr>
          <w:p w14:paraId="6ACC98FF" w14:textId="77777777" w:rsidR="001F5700" w:rsidRDefault="00000000">
            <w:r>
              <w:t>后端数据层</w:t>
            </w:r>
          </w:p>
        </w:tc>
        <w:tc>
          <w:tcPr>
            <w:tcW w:w="2400" w:type="dxa"/>
          </w:tcPr>
          <w:p w14:paraId="461659DC" w14:textId="77777777" w:rsidR="001F5700" w:rsidRDefault="00000000">
            <w:r>
              <w:t>实现实体对象与数据库表映射</w:t>
            </w:r>
          </w:p>
        </w:tc>
      </w:tr>
      <w:tr w:rsidR="001F5700" w14:paraId="7D701F9C" w14:textId="77777777" w:rsidTr="001F5700">
        <w:tc>
          <w:tcPr>
            <w:tcW w:w="2400" w:type="dxa"/>
          </w:tcPr>
          <w:p w14:paraId="35AE5D2B" w14:textId="77777777" w:rsidR="001F5700" w:rsidRDefault="00000000">
            <w:r>
              <w:t>Spring Security</w:t>
            </w:r>
          </w:p>
        </w:tc>
        <w:tc>
          <w:tcPr>
            <w:tcW w:w="2400" w:type="dxa"/>
          </w:tcPr>
          <w:p w14:paraId="7D390EE9" w14:textId="77777777" w:rsidR="001F5700" w:rsidRDefault="00000000">
            <w:r>
              <w:t>后端业务层</w:t>
            </w:r>
          </w:p>
        </w:tc>
        <w:tc>
          <w:tcPr>
            <w:tcW w:w="2400" w:type="dxa"/>
          </w:tcPr>
          <w:p w14:paraId="10FE0E1D" w14:textId="77777777" w:rsidR="001F5700" w:rsidRDefault="00000000">
            <w:r>
              <w:t>提供基础鉴权与权限控制</w:t>
            </w:r>
          </w:p>
        </w:tc>
      </w:tr>
      <w:tr w:rsidR="001F5700" w14:paraId="38E1301F" w14:textId="77777777" w:rsidTr="001F5700">
        <w:tc>
          <w:tcPr>
            <w:tcW w:w="2400" w:type="dxa"/>
          </w:tcPr>
          <w:p w14:paraId="5179A2E6" w14:textId="77777777" w:rsidR="001F5700" w:rsidRDefault="00000000">
            <w:r>
              <w:t>Spring Cache</w:t>
            </w:r>
          </w:p>
        </w:tc>
        <w:tc>
          <w:tcPr>
            <w:tcW w:w="2400" w:type="dxa"/>
          </w:tcPr>
          <w:p w14:paraId="426B3BE1" w14:textId="77777777" w:rsidR="001F5700" w:rsidRDefault="00000000">
            <w:r>
              <w:t>后端业务层</w:t>
            </w:r>
          </w:p>
        </w:tc>
        <w:tc>
          <w:tcPr>
            <w:tcW w:w="2400" w:type="dxa"/>
          </w:tcPr>
          <w:p w14:paraId="26E4F6EA" w14:textId="77777777" w:rsidR="001F5700" w:rsidRDefault="00000000">
            <w:r>
              <w:t>缓存部分查询结果以提升访问效率</w:t>
            </w:r>
          </w:p>
        </w:tc>
      </w:tr>
      <w:tr w:rsidR="001F5700" w14:paraId="08DA7718" w14:textId="77777777" w:rsidTr="001F5700">
        <w:tc>
          <w:tcPr>
            <w:tcW w:w="2400" w:type="dxa"/>
          </w:tcPr>
          <w:p w14:paraId="31FFE92F" w14:textId="77777777" w:rsidR="001F5700" w:rsidRDefault="00000000">
            <w:r>
              <w:t>Spring Mail</w:t>
            </w:r>
          </w:p>
        </w:tc>
        <w:tc>
          <w:tcPr>
            <w:tcW w:w="2400" w:type="dxa"/>
          </w:tcPr>
          <w:p w14:paraId="41A17456" w14:textId="77777777" w:rsidR="001F5700" w:rsidRDefault="00000000">
            <w:r>
              <w:t>后端业务层</w:t>
            </w:r>
          </w:p>
        </w:tc>
        <w:tc>
          <w:tcPr>
            <w:tcW w:w="2400" w:type="dxa"/>
          </w:tcPr>
          <w:p w14:paraId="69F8CCEC" w14:textId="77777777" w:rsidR="001F5700" w:rsidRDefault="00000000">
            <w:r>
              <w:t>实现比赛提醒和异常告警邮件发送</w:t>
            </w:r>
          </w:p>
        </w:tc>
      </w:tr>
      <w:tr w:rsidR="001F5700" w14:paraId="7BE1739C" w14:textId="77777777" w:rsidTr="001F5700">
        <w:tc>
          <w:tcPr>
            <w:tcW w:w="2400" w:type="dxa"/>
          </w:tcPr>
          <w:p w14:paraId="401782C6" w14:textId="77777777" w:rsidR="001F5700" w:rsidRDefault="00000000">
            <w:r>
              <w:t>H2 / MySQL</w:t>
            </w:r>
          </w:p>
        </w:tc>
        <w:tc>
          <w:tcPr>
            <w:tcW w:w="2400" w:type="dxa"/>
          </w:tcPr>
          <w:p w14:paraId="6100C277" w14:textId="77777777" w:rsidR="001F5700" w:rsidRDefault="00000000">
            <w:r>
              <w:t>数据层</w:t>
            </w:r>
          </w:p>
        </w:tc>
        <w:tc>
          <w:tcPr>
            <w:tcW w:w="2400" w:type="dxa"/>
          </w:tcPr>
          <w:p w14:paraId="75313594" w14:textId="77777777" w:rsidR="001F5700" w:rsidRDefault="00000000">
            <w:r>
              <w:t>存储用户、训练、比赛和队伍等业务数据</w:t>
            </w:r>
          </w:p>
        </w:tc>
      </w:tr>
      <w:tr w:rsidR="001F5700" w14:paraId="1E8C9224" w14:textId="77777777" w:rsidTr="001F5700">
        <w:tc>
          <w:tcPr>
            <w:tcW w:w="2400" w:type="dxa"/>
          </w:tcPr>
          <w:p w14:paraId="131D29D3" w14:textId="77777777" w:rsidR="001F5700" w:rsidRDefault="00000000">
            <w:r>
              <w:t>Codeforces API</w:t>
            </w:r>
          </w:p>
        </w:tc>
        <w:tc>
          <w:tcPr>
            <w:tcW w:w="2400" w:type="dxa"/>
          </w:tcPr>
          <w:p w14:paraId="60DA4AC2" w14:textId="77777777" w:rsidR="001F5700" w:rsidRDefault="00000000">
            <w:r>
              <w:t>外部接入层</w:t>
            </w:r>
          </w:p>
        </w:tc>
        <w:tc>
          <w:tcPr>
            <w:tcW w:w="2400" w:type="dxa"/>
          </w:tcPr>
          <w:p w14:paraId="3172DCC7" w14:textId="77777777" w:rsidR="001F5700" w:rsidRDefault="00000000">
            <w:r>
              <w:t>获取评分、比赛和题目相关训练数据</w:t>
            </w:r>
          </w:p>
        </w:tc>
      </w:tr>
      <w:tr w:rsidR="001F5700" w14:paraId="554EE2EF" w14:textId="77777777" w:rsidTr="001F5700">
        <w:tc>
          <w:tcPr>
            <w:tcW w:w="2400" w:type="dxa"/>
          </w:tcPr>
          <w:p w14:paraId="11CF2C5F" w14:textId="77777777" w:rsidR="001F5700" w:rsidRDefault="00000000">
            <w:r>
              <w:t xml:space="preserve">AtCoder </w:t>
            </w:r>
            <w:r>
              <w:t>页面</w:t>
            </w:r>
            <w:r>
              <w:t xml:space="preserve"> / JSON</w:t>
            </w:r>
          </w:p>
        </w:tc>
        <w:tc>
          <w:tcPr>
            <w:tcW w:w="2400" w:type="dxa"/>
          </w:tcPr>
          <w:p w14:paraId="53E60251" w14:textId="77777777" w:rsidR="001F5700" w:rsidRDefault="00000000">
            <w:r>
              <w:t>外部接入层</w:t>
            </w:r>
          </w:p>
        </w:tc>
        <w:tc>
          <w:tcPr>
            <w:tcW w:w="2400" w:type="dxa"/>
          </w:tcPr>
          <w:p w14:paraId="39F3B40B" w14:textId="77777777" w:rsidR="001F5700" w:rsidRDefault="00000000">
            <w:r>
              <w:t>补充比赛信息与提交记录数据</w:t>
            </w:r>
          </w:p>
        </w:tc>
      </w:tr>
    </w:tbl>
    <w:p w14:paraId="4E64DBF7" w14:textId="77777777" w:rsidR="001F5700" w:rsidRDefault="00000000">
      <w:pPr>
        <w:pStyle w:val="a2"/>
      </w:pPr>
      <w:r>
        <w:t>由表</w:t>
      </w:r>
      <w:r>
        <w:t xml:space="preserve"> 2-1 </w:t>
      </w:r>
      <w:r>
        <w:t>可以看出，系统技术选型与业务需求之间具有较强对应关系。前端技术主要服务于页面交互和数据展示，后端技术主要支撑业务处理、权限控制与通知能力，而外部接入技术则直接决定训练数据获取的完整性和时效性</w:t>
      </w:r>
      <w:r>
        <w:rPr>
          <w:vertAlign w:val="superscript"/>
        </w:rPr>
        <w:t>【</w:t>
      </w:r>
      <w:r>
        <w:rPr>
          <w:vertAlign w:val="superscript"/>
        </w:rPr>
        <w:t>11</w:t>
      </w:r>
      <w:r>
        <w:rPr>
          <w:vertAlign w:val="superscript"/>
        </w:rPr>
        <w:t>】【</w:t>
      </w:r>
      <w:r>
        <w:rPr>
          <w:vertAlign w:val="superscript"/>
        </w:rPr>
        <w:t>12</w:t>
      </w:r>
      <w:r>
        <w:rPr>
          <w:vertAlign w:val="superscript"/>
        </w:rPr>
        <w:t>】【</w:t>
      </w:r>
      <w:r>
        <w:rPr>
          <w:vertAlign w:val="superscript"/>
        </w:rPr>
        <w:t>16</w:t>
      </w:r>
      <w:r>
        <w:rPr>
          <w:vertAlign w:val="superscript"/>
        </w:rPr>
        <w:t>】【</w:t>
      </w:r>
      <w:r>
        <w:rPr>
          <w:vertAlign w:val="superscript"/>
        </w:rPr>
        <w:t>20</w:t>
      </w:r>
      <w:r>
        <w:rPr>
          <w:vertAlign w:val="superscript"/>
        </w:rPr>
        <w:t>】【</w:t>
      </w:r>
      <w:r>
        <w:rPr>
          <w:vertAlign w:val="superscript"/>
        </w:rPr>
        <w:t>21</w:t>
      </w:r>
      <w:r>
        <w:rPr>
          <w:vertAlign w:val="superscript"/>
        </w:rPr>
        <w:t>】【</w:t>
      </w:r>
      <w:r>
        <w:rPr>
          <w:vertAlign w:val="superscript"/>
        </w:rPr>
        <w:t>23</w:t>
      </w:r>
      <w:r>
        <w:rPr>
          <w:vertAlign w:val="superscript"/>
        </w:rPr>
        <w:t>】【</w:t>
      </w:r>
      <w:r>
        <w:rPr>
          <w:vertAlign w:val="superscript"/>
        </w:rPr>
        <w:t>24</w:t>
      </w:r>
      <w:r>
        <w:rPr>
          <w:vertAlign w:val="superscript"/>
        </w:rPr>
        <w:t>】</w:t>
      </w:r>
      <w:r>
        <w:t>。</w:t>
      </w:r>
    </w:p>
    <w:p w14:paraId="0E577736" w14:textId="77777777" w:rsidR="001F5700" w:rsidRDefault="00000000">
      <w:pPr>
        <w:keepNext/>
        <w:spacing w:line="360" w:lineRule="auto"/>
      </w:pPr>
      <w:r>
        <w:rPr>
          <w:rFonts w:eastAsia="SimHei"/>
          <w:sz w:val="30"/>
          <w:szCs w:val="30"/>
        </w:rPr>
        <w:t xml:space="preserve">2.8 </w:t>
      </w:r>
      <w:r>
        <w:rPr>
          <w:rFonts w:eastAsia="SimHei"/>
          <w:sz w:val="30"/>
          <w:szCs w:val="30"/>
        </w:rPr>
        <w:t>系统可行性分析</w:t>
      </w:r>
    </w:p>
    <w:p w14:paraId="4C851C59" w14:textId="77777777" w:rsidR="001F5700" w:rsidRDefault="00000000">
      <w:pPr>
        <w:keepNext/>
        <w:spacing w:line="360" w:lineRule="auto"/>
      </w:pPr>
      <w:r>
        <w:rPr>
          <w:rFonts w:eastAsia="SimHei"/>
          <w:sz w:val="28"/>
          <w:szCs w:val="28"/>
        </w:rPr>
        <w:t xml:space="preserve">2.8.1 </w:t>
      </w:r>
      <w:r>
        <w:rPr>
          <w:rFonts w:eastAsia="SimHei"/>
          <w:sz w:val="28"/>
          <w:szCs w:val="28"/>
        </w:rPr>
        <w:t>技术可行性</w:t>
      </w:r>
    </w:p>
    <w:p w14:paraId="299D51FC" w14:textId="77777777" w:rsidR="001F5700" w:rsidRDefault="00000000">
      <w:pPr>
        <w:pStyle w:val="a2"/>
      </w:pPr>
      <w:r>
        <w:t>本系统所采用的</w:t>
      </w:r>
      <w:r>
        <w:t xml:space="preserve"> Spring Boot</w:t>
      </w:r>
      <w:r>
        <w:t>、</w:t>
      </w:r>
      <w:r>
        <w:t>Vue3</w:t>
      </w:r>
      <w:r>
        <w:t>、</w:t>
      </w:r>
      <w:r>
        <w:t>TypeScript</w:t>
      </w:r>
      <w:r>
        <w:t>、</w:t>
      </w:r>
      <w:r>
        <w:t>JPA</w:t>
      </w:r>
      <w:r>
        <w:t>、</w:t>
      </w:r>
      <w:r>
        <w:t xml:space="preserve">ECharts </w:t>
      </w:r>
      <w:r>
        <w:t>等技术均为成熟方案，开发文档完善，学习和实现成本可控</w:t>
      </w:r>
      <w:r>
        <w:rPr>
          <w:vertAlign w:val="superscript"/>
        </w:rPr>
        <w:t>【</w:t>
      </w:r>
      <w:r>
        <w:rPr>
          <w:vertAlign w:val="superscript"/>
        </w:rPr>
        <w:t>11</w:t>
      </w:r>
      <w:r>
        <w:rPr>
          <w:vertAlign w:val="superscript"/>
        </w:rPr>
        <w:t>】【</w:t>
      </w:r>
      <w:r>
        <w:rPr>
          <w:vertAlign w:val="superscript"/>
        </w:rPr>
        <w:t>13</w:t>
      </w:r>
      <w:r>
        <w:rPr>
          <w:vertAlign w:val="superscript"/>
        </w:rPr>
        <w:t>】【</w:t>
      </w:r>
      <w:r>
        <w:rPr>
          <w:vertAlign w:val="superscript"/>
        </w:rPr>
        <w:t>16</w:t>
      </w:r>
      <w:r>
        <w:rPr>
          <w:vertAlign w:val="superscript"/>
        </w:rPr>
        <w:t>】【</w:t>
      </w:r>
      <w:r>
        <w:rPr>
          <w:vertAlign w:val="superscript"/>
        </w:rPr>
        <w:t>17</w:t>
      </w:r>
      <w:r>
        <w:rPr>
          <w:vertAlign w:val="superscript"/>
        </w:rPr>
        <w:t>】【</w:t>
      </w:r>
      <w:r>
        <w:rPr>
          <w:vertAlign w:val="superscript"/>
        </w:rPr>
        <w:t>21</w:t>
      </w:r>
      <w:r>
        <w:rPr>
          <w:vertAlign w:val="superscript"/>
        </w:rPr>
        <w:t>】</w:t>
      </w:r>
      <w:r>
        <w:t>。系统的核心功能，如用户管理、分页查询、图表展示、文件导入、定时任务和邮件发送，均可通过现有技术栈稳定实现，因此技术上具有可行性。</w:t>
      </w:r>
    </w:p>
    <w:p w14:paraId="135EE73F" w14:textId="77777777" w:rsidR="001F5700" w:rsidRDefault="00000000">
      <w:pPr>
        <w:keepNext/>
        <w:spacing w:line="360" w:lineRule="auto"/>
      </w:pPr>
      <w:r>
        <w:rPr>
          <w:rFonts w:eastAsia="SimHei"/>
          <w:sz w:val="28"/>
          <w:szCs w:val="28"/>
        </w:rPr>
        <w:lastRenderedPageBreak/>
        <w:t xml:space="preserve">2.8.2 </w:t>
      </w:r>
      <w:r>
        <w:rPr>
          <w:rFonts w:eastAsia="SimHei"/>
          <w:sz w:val="28"/>
          <w:szCs w:val="28"/>
        </w:rPr>
        <w:t>经济可行性</w:t>
      </w:r>
    </w:p>
    <w:p w14:paraId="3ADA264B" w14:textId="77777777" w:rsidR="001F5700" w:rsidRDefault="00000000">
      <w:pPr>
        <w:pStyle w:val="a2"/>
      </w:pPr>
      <w:r>
        <w:t>本系统面向毕业设计场景开发，主要依赖开源框架和公开平台数据，不需要额外购买商业软件或高成本硬件资源。开发和运行环境要求较低，普通个人计算机即可完成开发、调试和演示，因此具有较好的经济可行性。</w:t>
      </w:r>
    </w:p>
    <w:p w14:paraId="5DFBCCE2" w14:textId="77777777" w:rsidR="001F5700" w:rsidRDefault="00000000">
      <w:pPr>
        <w:keepNext/>
        <w:spacing w:line="360" w:lineRule="auto"/>
      </w:pPr>
      <w:r>
        <w:rPr>
          <w:rFonts w:eastAsia="SimHei"/>
          <w:sz w:val="28"/>
          <w:szCs w:val="28"/>
        </w:rPr>
        <w:t xml:space="preserve">2.8.3 </w:t>
      </w:r>
      <w:r>
        <w:rPr>
          <w:rFonts w:eastAsia="SimHei"/>
          <w:sz w:val="28"/>
          <w:szCs w:val="28"/>
        </w:rPr>
        <w:t>运行可行性</w:t>
      </w:r>
    </w:p>
    <w:p w14:paraId="1FEFD870" w14:textId="77777777" w:rsidR="001F5700" w:rsidRDefault="00000000">
      <w:pPr>
        <w:pStyle w:val="a2"/>
      </w:pPr>
      <w:r>
        <w:t>系统面向学生和教练两类用户，业务流程较为清晰，页面结构直观，常见操作包括登录、查看数据、导入文件、同步</w:t>
      </w:r>
      <w:r>
        <w:t xml:space="preserve"> OJ</w:t>
      </w:r>
      <w:r>
        <w:t>、管理比赛和查看提醒等，整体操作门槛较低。同时，系统采用</w:t>
      </w:r>
      <w:r>
        <w:t xml:space="preserve"> Web </w:t>
      </w:r>
      <w:r>
        <w:t>方式运行，用户无需安装复杂客户端，具备较好的运行可行性。</w:t>
      </w:r>
    </w:p>
    <w:p w14:paraId="4F4F0E76" w14:textId="77777777" w:rsidR="001F5700" w:rsidRDefault="00000000">
      <w:pPr>
        <w:keepNext/>
        <w:spacing w:line="360" w:lineRule="auto"/>
      </w:pPr>
      <w:r>
        <w:rPr>
          <w:rFonts w:eastAsia="SimHei"/>
          <w:sz w:val="30"/>
          <w:szCs w:val="30"/>
        </w:rPr>
        <w:t xml:space="preserve">2.9 </w:t>
      </w:r>
      <w:r>
        <w:rPr>
          <w:rFonts w:eastAsia="SimHei"/>
          <w:sz w:val="30"/>
          <w:szCs w:val="30"/>
        </w:rPr>
        <w:t>本章小结</w:t>
      </w:r>
    </w:p>
    <w:p w14:paraId="26EAB38A" w14:textId="77777777" w:rsidR="001F5700" w:rsidRDefault="00000000">
      <w:pPr>
        <w:pStyle w:val="a2"/>
      </w:pPr>
      <w:r>
        <w:t>本章介绍了系统开发所依赖的关键技术，包括前后端分离架构、</w:t>
      </w:r>
      <w:r>
        <w:t xml:space="preserve">Spring Boot </w:t>
      </w:r>
      <w:r>
        <w:t>相关后端技术、数据库持久化方案、</w:t>
      </w:r>
      <w:r>
        <w:t xml:space="preserve">Vue3 </w:t>
      </w:r>
      <w:r>
        <w:t>与</w:t>
      </w:r>
      <w:r>
        <w:t xml:space="preserve"> TypeScript </w:t>
      </w:r>
      <w:r>
        <w:t>前端技术、外部平台数据接入方式以及定时任务与邮件通知机制，并通过表</w:t>
      </w:r>
      <w:r>
        <w:t xml:space="preserve"> 2-1 </w:t>
      </w:r>
      <w:r>
        <w:t>对关键技术与系统功能之间的对应关系进行了说明。在此基础上，本文又从技术、经济和运行三个角度分析了系统建设的可行性。以上内容为后续系统需求分析、总体设计和功能实现奠定了基础</w:t>
      </w:r>
      <w:r>
        <w:rPr>
          <w:vertAlign w:val="superscript"/>
        </w:rPr>
        <w:t>【</w:t>
      </w:r>
      <w:r>
        <w:rPr>
          <w:vertAlign w:val="superscript"/>
        </w:rPr>
        <w:t>11</w:t>
      </w:r>
      <w:r>
        <w:rPr>
          <w:vertAlign w:val="superscript"/>
        </w:rPr>
        <w:t>】【</w:t>
      </w:r>
      <w:r>
        <w:rPr>
          <w:vertAlign w:val="superscript"/>
        </w:rPr>
        <w:t>12</w:t>
      </w:r>
      <w:r>
        <w:rPr>
          <w:vertAlign w:val="superscript"/>
        </w:rPr>
        <w:t>】【</w:t>
      </w:r>
      <w:r>
        <w:rPr>
          <w:vertAlign w:val="superscript"/>
        </w:rPr>
        <w:t>16</w:t>
      </w:r>
      <w:r>
        <w:rPr>
          <w:vertAlign w:val="superscript"/>
        </w:rPr>
        <w:t>】【</w:t>
      </w:r>
      <w:r>
        <w:rPr>
          <w:vertAlign w:val="superscript"/>
        </w:rPr>
        <w:t>21</w:t>
      </w:r>
      <w:r>
        <w:rPr>
          <w:vertAlign w:val="superscript"/>
        </w:rPr>
        <w:t>】</w:t>
      </w:r>
      <w:r>
        <w:t>。</w:t>
      </w:r>
    </w:p>
    <w:p w14:paraId="14F6737A" w14:textId="77777777" w:rsidR="001F5700" w:rsidRDefault="00000000">
      <w:pPr>
        <w:pageBreakBefore/>
        <w:spacing w:beforeLines="150" w:before="468" w:line="360" w:lineRule="auto"/>
      </w:pPr>
      <w:r>
        <w:rPr>
          <w:rFonts w:eastAsia="SimHei"/>
          <w:sz w:val="32"/>
          <w:szCs w:val="32"/>
        </w:rPr>
        <w:lastRenderedPageBreak/>
        <w:t xml:space="preserve">3 </w:t>
      </w:r>
      <w:r>
        <w:rPr>
          <w:rFonts w:eastAsia="SimHei"/>
          <w:sz w:val="32"/>
          <w:szCs w:val="32"/>
        </w:rPr>
        <w:t>系统需求分析</w:t>
      </w:r>
    </w:p>
    <w:p w14:paraId="4DB8C797" w14:textId="77777777" w:rsidR="001F5700" w:rsidRDefault="00000000">
      <w:pPr>
        <w:keepNext/>
        <w:spacing w:line="360" w:lineRule="auto"/>
      </w:pPr>
      <w:r>
        <w:rPr>
          <w:rFonts w:eastAsia="SimHei"/>
          <w:sz w:val="30"/>
          <w:szCs w:val="30"/>
        </w:rPr>
        <w:t xml:space="preserve">3.1 </w:t>
      </w:r>
      <w:r>
        <w:rPr>
          <w:rFonts w:eastAsia="SimHei"/>
          <w:sz w:val="30"/>
          <w:szCs w:val="30"/>
        </w:rPr>
        <w:t>业务场景分析</w:t>
      </w:r>
    </w:p>
    <w:p w14:paraId="44CDD581" w14:textId="77777777" w:rsidR="001F5700" w:rsidRDefault="00000000">
      <w:pPr>
        <w:pStyle w:val="a2"/>
      </w:pPr>
      <w:r>
        <w:t>算法竞赛训练通常由教练统一组织，学生根据训练任务、比赛安排和个人能力进行分层练习。与一般课程型系统相比，训练管理场景更强调过程跟踪、水平画像和实时反馈</w:t>
      </w:r>
      <w:r>
        <w:rPr>
          <w:vertAlign w:val="superscript"/>
        </w:rPr>
        <w:t>【</w:t>
      </w:r>
      <w:r>
        <w:rPr>
          <w:vertAlign w:val="superscript"/>
        </w:rPr>
        <w:t>1</w:t>
      </w:r>
      <w:r>
        <w:rPr>
          <w:vertAlign w:val="superscript"/>
        </w:rPr>
        <w:t>】【</w:t>
      </w:r>
      <w:r>
        <w:rPr>
          <w:vertAlign w:val="superscript"/>
        </w:rPr>
        <w:t>2</w:t>
      </w:r>
      <w:r>
        <w:rPr>
          <w:vertAlign w:val="superscript"/>
        </w:rPr>
        <w:t>】</w:t>
      </w:r>
      <w:r>
        <w:t>。系统在本项目中的应用场景主要包括学生训练情况的持续记录、教练对学生状态的集中管理、训练任务和比赛安排的统一发布以及训练风险的主动识别等方面。</w:t>
      </w:r>
    </w:p>
    <w:p w14:paraId="2784940D" w14:textId="77777777" w:rsidR="001F5700" w:rsidRDefault="00000000">
      <w:pPr>
        <w:pStyle w:val="a2"/>
      </w:pPr>
      <w:r>
        <w:t>从实际业务过程来看，教练需要维护学生账号信息，批量导入学生数据，并为学生补充或校验竞赛平台账号；学生需要在系统中查看个人训练画像、近</w:t>
      </w:r>
      <w:r>
        <w:t xml:space="preserve"> 7 </w:t>
      </w:r>
      <w:r>
        <w:t>天做题趋势、比赛历史和推荐题目；教练需要根据队伍训练安排发布任务、布置题单，并跟踪学生完成情况；系统需要周期性同步</w:t>
      </w:r>
      <w:r>
        <w:t xml:space="preserve"> Codeforces </w:t>
      </w:r>
      <w:r>
        <w:t>和</w:t>
      </w:r>
      <w:r>
        <w:t xml:space="preserve"> AtCoder </w:t>
      </w:r>
      <w:r>
        <w:t>的公开数据，以减少人工录入成本；系统还需要在比赛即将开始或训练行为异常时，主动提醒教练及时介入</w:t>
      </w:r>
      <w:r>
        <w:rPr>
          <w:vertAlign w:val="superscript"/>
        </w:rPr>
        <w:t>【</w:t>
      </w:r>
      <w:r>
        <w:rPr>
          <w:vertAlign w:val="superscript"/>
        </w:rPr>
        <w:t>23</w:t>
      </w:r>
      <w:r>
        <w:rPr>
          <w:vertAlign w:val="superscript"/>
        </w:rPr>
        <w:t>】【</w:t>
      </w:r>
      <w:r>
        <w:rPr>
          <w:vertAlign w:val="superscript"/>
        </w:rPr>
        <w:t>24</w:t>
      </w:r>
      <w:r>
        <w:rPr>
          <w:vertAlign w:val="superscript"/>
        </w:rPr>
        <w:t>】</w:t>
      </w:r>
      <w:r>
        <w:t>。因此，论文中的需求分析不仅要覆盖基础信息管理，还要覆盖数据同步、画像计算、推荐生成和通知机制等扩展业务。</w:t>
      </w:r>
    </w:p>
    <w:p w14:paraId="24307690" w14:textId="77777777" w:rsidR="001F5700" w:rsidRDefault="00000000">
      <w:pPr>
        <w:keepNext/>
        <w:spacing w:line="360" w:lineRule="auto"/>
      </w:pPr>
      <w:r>
        <w:rPr>
          <w:rFonts w:eastAsia="SimHei"/>
          <w:sz w:val="30"/>
          <w:szCs w:val="30"/>
        </w:rPr>
        <w:t xml:space="preserve">3.2 </w:t>
      </w:r>
      <w:r>
        <w:rPr>
          <w:rFonts w:eastAsia="SimHei"/>
          <w:sz w:val="30"/>
          <w:szCs w:val="30"/>
        </w:rPr>
        <w:t>角色需求分析</w:t>
      </w:r>
    </w:p>
    <w:p w14:paraId="724142DC" w14:textId="77777777" w:rsidR="001F5700" w:rsidRDefault="00000000">
      <w:pPr>
        <w:keepNext/>
        <w:spacing w:line="360" w:lineRule="auto"/>
      </w:pPr>
      <w:r>
        <w:rPr>
          <w:rFonts w:eastAsia="SimHei"/>
          <w:sz w:val="28"/>
          <w:szCs w:val="28"/>
        </w:rPr>
        <w:t xml:space="preserve">3.2.1 </w:t>
      </w:r>
      <w:r>
        <w:rPr>
          <w:rFonts w:eastAsia="SimHei"/>
          <w:sz w:val="28"/>
          <w:szCs w:val="28"/>
        </w:rPr>
        <w:t>学生角色需求</w:t>
      </w:r>
    </w:p>
    <w:p w14:paraId="4CAED5E0" w14:textId="77777777" w:rsidR="001F5700" w:rsidRDefault="00000000">
      <w:pPr>
        <w:pStyle w:val="a2"/>
      </w:pPr>
      <w:r>
        <w:t>学生是系统的主要使用者之一，其核心需求集中在个人训练管理与信息查询方面。学生登录系统后，应能够查看个人训练信息，包括积分、总做题数、</w:t>
      </w:r>
      <w:r>
        <w:t xml:space="preserve">Codeforces </w:t>
      </w:r>
      <w:r>
        <w:t>和</w:t>
      </w:r>
      <w:r>
        <w:t xml:space="preserve"> AtCoder </w:t>
      </w:r>
      <w:r>
        <w:t>评分、比赛历史等内容；能够查看个人训练趋势图和题型分布图，以了解近期训练表现；能够查询推荐题目和题库列表，根据当前水平制定训练计划；能够查看训练任务与题单状态，并进行完成标记或进度更新；能够绑定</w:t>
      </w:r>
      <w:r>
        <w:t xml:space="preserve"> Codeforces </w:t>
      </w:r>
      <w:r>
        <w:t>和</w:t>
      </w:r>
      <w:r>
        <w:t xml:space="preserve"> AtCoder </w:t>
      </w:r>
      <w:r>
        <w:t>账号，触发真实</w:t>
      </w:r>
      <w:r>
        <w:t xml:space="preserve"> OJ </w:t>
      </w:r>
      <w:r>
        <w:t>数据同步；同时还应支持上传</w:t>
      </w:r>
      <w:r>
        <w:t xml:space="preserve"> AtCoder </w:t>
      </w:r>
      <w:r>
        <w:t>提交记录</w:t>
      </w:r>
      <w:r>
        <w:t xml:space="preserve"> JSON </w:t>
      </w:r>
      <w:r>
        <w:t>文件，以补全公开数据无法覆盖的做题信息。此外，学生还需要查看个人队伍信息、收到的组队邀请以及比赛提醒。</w:t>
      </w:r>
    </w:p>
    <w:p w14:paraId="6A4FD833" w14:textId="77777777" w:rsidR="001F5700" w:rsidRDefault="00000000">
      <w:pPr>
        <w:keepNext/>
        <w:spacing w:line="360" w:lineRule="auto"/>
      </w:pPr>
      <w:r>
        <w:rPr>
          <w:rFonts w:eastAsia="SimHei"/>
          <w:sz w:val="28"/>
          <w:szCs w:val="28"/>
        </w:rPr>
        <w:t xml:space="preserve">3.2.2 </w:t>
      </w:r>
      <w:r>
        <w:rPr>
          <w:rFonts w:eastAsia="SimHei"/>
          <w:sz w:val="28"/>
          <w:szCs w:val="28"/>
        </w:rPr>
        <w:t>教练角色需求</w:t>
      </w:r>
    </w:p>
    <w:p w14:paraId="142616F7" w14:textId="77777777" w:rsidR="001F5700" w:rsidRDefault="00000000">
      <w:pPr>
        <w:pStyle w:val="a2"/>
      </w:pPr>
      <w:r>
        <w:t>教练角色更偏向系统管理与训练组织，其核心需求包括维护学生信息，新增、修改和批量导入学生账号；同步指定学生的</w:t>
      </w:r>
      <w:r>
        <w:t xml:space="preserve"> OJ </w:t>
      </w:r>
      <w:r>
        <w:t>数据，查看学生训练概况和异常提醒；管理训练任务、比赛提醒、队伍信息和题单资源；查看全队或全体学生的排行榜、积分日志和学生列表；对比赛进行官方同步或手工补录，并按提醒规则推送邮件通知；查看异常告警信息，并根据提醒及时调整训练安排。</w:t>
      </w:r>
    </w:p>
    <w:p w14:paraId="144BAD91" w14:textId="77777777" w:rsidR="001F5700" w:rsidRDefault="00000000">
      <w:pPr>
        <w:keepNext/>
        <w:spacing w:line="360" w:lineRule="auto"/>
      </w:pPr>
      <w:r>
        <w:rPr>
          <w:rFonts w:eastAsia="SimHei"/>
          <w:sz w:val="28"/>
          <w:szCs w:val="28"/>
        </w:rPr>
        <w:lastRenderedPageBreak/>
        <w:t xml:space="preserve">3.2.3 </w:t>
      </w:r>
      <w:r>
        <w:rPr>
          <w:rFonts w:eastAsia="SimHei"/>
          <w:sz w:val="28"/>
          <w:szCs w:val="28"/>
        </w:rPr>
        <w:t>系统角色权限边界</w:t>
      </w:r>
    </w:p>
    <w:p w14:paraId="364E511E" w14:textId="77777777" w:rsidR="001F5700" w:rsidRDefault="00000000">
      <w:pPr>
        <w:pStyle w:val="a2"/>
      </w:pPr>
      <w:r>
        <w:t>系统采用学生和教练双角色设计。学生角色主要拥有查看、提交和更新个人训练相关信息的权限；教练角色除查看外，还拥有学生管理、比赛管理、同步控制和队伍配置等管理权限。该设计能够确保系统在功能开放性和数据安全性之间保持平衡</w:t>
      </w:r>
      <w:r>
        <w:rPr>
          <w:vertAlign w:val="superscript"/>
        </w:rPr>
        <w:t>【</w:t>
      </w:r>
      <w:r>
        <w:rPr>
          <w:vertAlign w:val="superscript"/>
        </w:rPr>
        <w:t>1</w:t>
      </w:r>
      <w:r>
        <w:rPr>
          <w:vertAlign w:val="superscript"/>
        </w:rPr>
        <w:t>】【</w:t>
      </w:r>
      <w:r>
        <w:rPr>
          <w:vertAlign w:val="superscript"/>
        </w:rPr>
        <w:t>2</w:t>
      </w:r>
      <w:r>
        <w:rPr>
          <w:vertAlign w:val="superscript"/>
        </w:rPr>
        <w:t>】【</w:t>
      </w:r>
      <w:r>
        <w:rPr>
          <w:vertAlign w:val="superscript"/>
        </w:rPr>
        <w:t>4</w:t>
      </w:r>
      <w:r>
        <w:rPr>
          <w:vertAlign w:val="superscript"/>
        </w:rPr>
        <w:t>】</w:t>
      </w:r>
      <w:r>
        <w:t>。</w:t>
      </w:r>
    </w:p>
    <w:p w14:paraId="758AC3A3" w14:textId="77777777" w:rsidR="001F5700" w:rsidRDefault="00000000">
      <w:pPr>
        <w:keepNext/>
        <w:spacing w:line="360" w:lineRule="auto"/>
      </w:pPr>
      <w:r>
        <w:rPr>
          <w:rFonts w:eastAsia="SimHei"/>
          <w:sz w:val="30"/>
          <w:szCs w:val="30"/>
        </w:rPr>
        <w:t xml:space="preserve">3.3 </w:t>
      </w:r>
      <w:r>
        <w:rPr>
          <w:rFonts w:eastAsia="SimHei"/>
          <w:sz w:val="30"/>
          <w:szCs w:val="30"/>
        </w:rPr>
        <w:t>功能需求分析</w:t>
      </w:r>
    </w:p>
    <w:p w14:paraId="678038F3" w14:textId="77777777" w:rsidR="001F5700" w:rsidRDefault="00000000">
      <w:pPr>
        <w:pStyle w:val="a2"/>
      </w:pPr>
      <w:r>
        <w:t>结合项目现有实现，系统功能可以划分为用户与权限模块、训练任务与题单模块、学生画像与可视化模块、</w:t>
      </w:r>
      <w:r>
        <w:t xml:space="preserve">OJ </w:t>
      </w:r>
      <w:r>
        <w:t>数据同步模块、排行榜与积分模块、题库检索与推荐模块、队伍管理模块以及比赛提醒与异常预警模块</w:t>
      </w:r>
      <w:r>
        <w:rPr>
          <w:vertAlign w:val="superscript"/>
        </w:rPr>
        <w:t>【</w:t>
      </w:r>
      <w:r>
        <w:rPr>
          <w:vertAlign w:val="superscript"/>
        </w:rPr>
        <w:t>1</w:t>
      </w:r>
      <w:r>
        <w:rPr>
          <w:vertAlign w:val="superscript"/>
        </w:rPr>
        <w:t>】【</w:t>
      </w:r>
      <w:r>
        <w:rPr>
          <w:vertAlign w:val="superscript"/>
        </w:rPr>
        <w:t>2</w:t>
      </w:r>
      <w:r>
        <w:rPr>
          <w:vertAlign w:val="superscript"/>
        </w:rPr>
        <w:t>】</w:t>
      </w:r>
      <w:r>
        <w:t>。</w:t>
      </w:r>
    </w:p>
    <w:p w14:paraId="3D15C27B" w14:textId="77777777" w:rsidR="001F5700" w:rsidRDefault="00000000">
      <w:pPr>
        <w:pStyle w:val="a2"/>
      </w:pPr>
      <w:r>
        <w:t>用户与权限模块负责用户登录、身份识别和页面访问控制。用户登录后，系统根据角色返回不同的菜单和功能入口。学生端可访问个人训练数据、题单、推荐和组队等模块；教练端可额外访问学生管理、异常提醒和官方比赛同步等管理模块。</w:t>
      </w:r>
    </w:p>
    <w:p w14:paraId="06D2BA5C" w14:textId="77777777" w:rsidR="001F5700" w:rsidRDefault="00000000">
      <w:pPr>
        <w:pStyle w:val="a2"/>
      </w:pPr>
      <w:r>
        <w:t>训练任务与题单模块用于发布训练计划、设定题目总数、截止时间和任务状态。题单模块用于集中维护训练题单链接，教练可以新增题单，学生可以标记题单完成状态。该模块使系统能够对日常训练安排进行结构化管理。</w:t>
      </w:r>
    </w:p>
    <w:p w14:paraId="5D440E72" w14:textId="77777777" w:rsidR="001F5700" w:rsidRDefault="00000000">
      <w:pPr>
        <w:pStyle w:val="a2"/>
      </w:pPr>
      <w:r>
        <w:t>学生画像与可视化模块用于展示学生的总做题数、积分、近</w:t>
      </w:r>
      <w:r>
        <w:t xml:space="preserve"> 7 </w:t>
      </w:r>
      <w:r>
        <w:t>天趋势、题型分布、难度分布和近期通过题信息。通过可视化方式，学生和教练可以更直观地理解训练现状，为后续训练决策提供支持。</w:t>
      </w:r>
    </w:p>
    <w:p w14:paraId="16EB2001" w14:textId="77777777" w:rsidR="001F5700" w:rsidRDefault="00000000">
      <w:pPr>
        <w:pStyle w:val="a2"/>
      </w:pPr>
      <w:r>
        <w:t xml:space="preserve">OJ </w:t>
      </w:r>
      <w:r>
        <w:t>数据同步模块是系统的关键能力之一。系统支持学生或教练发起</w:t>
      </w:r>
      <w:r>
        <w:t xml:space="preserve"> Codeforces </w:t>
      </w:r>
      <w:r>
        <w:t>和</w:t>
      </w:r>
      <w:r>
        <w:t xml:space="preserve"> AtCoder </w:t>
      </w:r>
      <w:r>
        <w:t>数据同步，获取评分、比赛历史和通过题记录。对于</w:t>
      </w:r>
      <w:r>
        <w:t xml:space="preserve"> AtCoder </w:t>
      </w:r>
      <w:r>
        <w:t>题目明细不足的问题，系统额外支持</w:t>
      </w:r>
      <w:r>
        <w:t xml:space="preserve"> JSON </w:t>
      </w:r>
      <w:r>
        <w:t>文件导入，以补全训练数据。</w:t>
      </w:r>
    </w:p>
    <w:p w14:paraId="5537921D" w14:textId="77777777" w:rsidR="001F5700" w:rsidRDefault="00000000">
      <w:pPr>
        <w:pStyle w:val="a2"/>
      </w:pPr>
      <w:r>
        <w:t>排行榜与积分模块根据学生评分、做题量和积分流水生成综合排行榜。积分日志模块用于记录积分变动来源，便于后续查询和分析。该模块有利于建立团队内部的训练评价体系。</w:t>
      </w:r>
    </w:p>
    <w:p w14:paraId="4FED54E0" w14:textId="77777777" w:rsidR="001F5700" w:rsidRDefault="00000000">
      <w:pPr>
        <w:pStyle w:val="a2"/>
      </w:pPr>
      <w:r>
        <w:t>题库检索与推荐模块提供题库检索、筛选和已做状态展示功能，同时基于隐藏分模型和训练画像生成分层推荐题目。推荐结果按照热身、核心和挑战三类难度组织，帮助学生更有效地规划训练顺序</w:t>
      </w:r>
      <w:r>
        <w:rPr>
          <w:vertAlign w:val="superscript"/>
        </w:rPr>
        <w:t>【</w:t>
      </w:r>
      <w:r>
        <w:rPr>
          <w:vertAlign w:val="superscript"/>
        </w:rPr>
        <w:t>7</w:t>
      </w:r>
      <w:r>
        <w:rPr>
          <w:vertAlign w:val="superscript"/>
        </w:rPr>
        <w:t>】【</w:t>
      </w:r>
      <w:r>
        <w:rPr>
          <w:vertAlign w:val="superscript"/>
        </w:rPr>
        <w:t>8</w:t>
      </w:r>
      <w:r>
        <w:rPr>
          <w:vertAlign w:val="superscript"/>
        </w:rPr>
        <w:t>】</w:t>
      </w:r>
      <w:r>
        <w:t>。</w:t>
      </w:r>
    </w:p>
    <w:p w14:paraId="5EDDF641" w14:textId="77777777" w:rsidR="001F5700" w:rsidRDefault="00000000">
      <w:pPr>
        <w:pStyle w:val="a2"/>
      </w:pPr>
      <w:r>
        <w:t>队伍管理模块支持队伍创建、成员邀请、邀请接受或拒绝，以及教练分配等功能。对于算法竞赛团队训练而言，队伍不仅是成员组织方式，也是训练任务和比赛管理的重要对象。</w:t>
      </w:r>
    </w:p>
    <w:p w14:paraId="043D1680" w14:textId="77777777" w:rsidR="001F5700" w:rsidRDefault="00000000">
      <w:pPr>
        <w:pStyle w:val="a2"/>
      </w:pPr>
      <w:r>
        <w:lastRenderedPageBreak/>
        <w:t>比赛提醒与异常预警模块支持同步</w:t>
      </w:r>
      <w:r>
        <w:t xml:space="preserve"> Codeforces </w:t>
      </w:r>
      <w:r>
        <w:t>和</w:t>
      </w:r>
      <w:r>
        <w:t xml:space="preserve"> AtCoder </w:t>
      </w:r>
      <w:r>
        <w:t>官方</w:t>
      </w:r>
      <w:r>
        <w:t xml:space="preserve"> upcoming </w:t>
      </w:r>
      <w:r>
        <w:t>比赛，并支持教练补录训练赛链接。异常预警模块根据训练行为规则检测可疑情况，并结合邮件服务通知教练。该模块强化了系统的主动提醒能力。</w:t>
      </w:r>
    </w:p>
    <w:p w14:paraId="3694DBC8" w14:textId="77777777" w:rsidR="001F5700" w:rsidRDefault="00000000">
      <w:pPr>
        <w:pStyle w:val="a2"/>
      </w:pPr>
      <w:r>
        <w:t>为了使功能需求分析更加清晰，本文将主要功能模块及其对应目标整理如表</w:t>
      </w:r>
      <w:r>
        <w:t xml:space="preserve"> 3-1 </w:t>
      </w:r>
      <w:r>
        <w:t>所示。</w:t>
      </w:r>
    </w:p>
    <w:p w14:paraId="07C052BD" w14:textId="77777777" w:rsidR="001F5700" w:rsidRDefault="00000000">
      <w:pPr>
        <w:pStyle w:val="affb"/>
      </w:pPr>
      <w:r>
        <w:t>表</w:t>
      </w:r>
      <w:r>
        <w:t xml:space="preserve"> 3-1 </w:t>
      </w:r>
      <w:r>
        <w:t>主要功能需求汇总</w:t>
      </w:r>
    </w:p>
    <w:tbl>
      <w:tblPr>
        <w:tblStyle w:val="afff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00"/>
        <w:gridCol w:w="2400"/>
        <w:gridCol w:w="2400"/>
      </w:tblGrid>
      <w:tr w:rsidR="001F5700" w14:paraId="193844B1" w14:textId="77777777" w:rsidTr="001F5700">
        <w:trPr>
          <w:cnfStyle w:val="100000000000" w:firstRow="1" w:lastRow="0" w:firstColumn="0" w:lastColumn="0" w:oddVBand="0" w:evenVBand="0" w:oddHBand="0" w:evenHBand="0" w:firstRowFirstColumn="0" w:firstRowLastColumn="0" w:lastRowFirstColumn="0" w:lastRowLastColumn="0"/>
        </w:trPr>
        <w:tc>
          <w:tcPr>
            <w:tcW w:w="2400" w:type="dxa"/>
          </w:tcPr>
          <w:p w14:paraId="7832D048" w14:textId="77777777" w:rsidR="001F5700" w:rsidRDefault="00000000">
            <w:r>
              <w:t>功能模块</w:t>
            </w:r>
          </w:p>
        </w:tc>
        <w:tc>
          <w:tcPr>
            <w:tcW w:w="2400" w:type="dxa"/>
          </w:tcPr>
          <w:p w14:paraId="506D6021" w14:textId="77777777" w:rsidR="001F5700" w:rsidRDefault="00000000">
            <w:r>
              <w:t>主要使用角色</w:t>
            </w:r>
          </w:p>
        </w:tc>
        <w:tc>
          <w:tcPr>
            <w:tcW w:w="2400" w:type="dxa"/>
          </w:tcPr>
          <w:p w14:paraId="0F0DA324" w14:textId="77777777" w:rsidR="001F5700" w:rsidRDefault="00000000">
            <w:r>
              <w:t>核心需求说明</w:t>
            </w:r>
          </w:p>
        </w:tc>
      </w:tr>
      <w:tr w:rsidR="001F5700" w14:paraId="26F56720" w14:textId="77777777" w:rsidTr="001F5700">
        <w:tc>
          <w:tcPr>
            <w:tcW w:w="2400" w:type="dxa"/>
          </w:tcPr>
          <w:p w14:paraId="1EAFFF03" w14:textId="77777777" w:rsidR="001F5700" w:rsidRDefault="00000000">
            <w:r>
              <w:t>用户与权限模块</w:t>
            </w:r>
          </w:p>
        </w:tc>
        <w:tc>
          <w:tcPr>
            <w:tcW w:w="2400" w:type="dxa"/>
          </w:tcPr>
          <w:p w14:paraId="60D6DF38" w14:textId="77777777" w:rsidR="001F5700" w:rsidRDefault="00000000">
            <w:r>
              <w:t>学生、教练</w:t>
            </w:r>
          </w:p>
        </w:tc>
        <w:tc>
          <w:tcPr>
            <w:tcW w:w="2400" w:type="dxa"/>
          </w:tcPr>
          <w:p w14:paraId="2E3E4BF9" w14:textId="77777777" w:rsidR="001F5700" w:rsidRDefault="00000000">
            <w:r>
              <w:t>完成登录鉴权、角色识别和页面访问控制</w:t>
            </w:r>
          </w:p>
        </w:tc>
      </w:tr>
      <w:tr w:rsidR="001F5700" w14:paraId="5B54740B" w14:textId="77777777" w:rsidTr="001F5700">
        <w:tc>
          <w:tcPr>
            <w:tcW w:w="2400" w:type="dxa"/>
          </w:tcPr>
          <w:p w14:paraId="2F81FE08" w14:textId="77777777" w:rsidR="001F5700" w:rsidRDefault="00000000">
            <w:r>
              <w:t>训练任务与题单模块</w:t>
            </w:r>
          </w:p>
        </w:tc>
        <w:tc>
          <w:tcPr>
            <w:tcW w:w="2400" w:type="dxa"/>
          </w:tcPr>
          <w:p w14:paraId="28FB56B8" w14:textId="77777777" w:rsidR="001F5700" w:rsidRDefault="00000000">
            <w:r>
              <w:t>学生、教练</w:t>
            </w:r>
          </w:p>
        </w:tc>
        <w:tc>
          <w:tcPr>
            <w:tcW w:w="2400" w:type="dxa"/>
          </w:tcPr>
          <w:p w14:paraId="4D3A9434" w14:textId="77777777" w:rsidR="001F5700" w:rsidRDefault="00000000">
            <w:r>
              <w:t>发布训练任务、维护题单并跟踪完成状态</w:t>
            </w:r>
          </w:p>
        </w:tc>
      </w:tr>
      <w:tr w:rsidR="001F5700" w14:paraId="0C201516" w14:textId="77777777" w:rsidTr="001F5700">
        <w:tc>
          <w:tcPr>
            <w:tcW w:w="2400" w:type="dxa"/>
          </w:tcPr>
          <w:p w14:paraId="51F4AC14" w14:textId="77777777" w:rsidR="001F5700" w:rsidRDefault="00000000">
            <w:r>
              <w:t>学生画像与可视化模块</w:t>
            </w:r>
          </w:p>
        </w:tc>
        <w:tc>
          <w:tcPr>
            <w:tcW w:w="2400" w:type="dxa"/>
          </w:tcPr>
          <w:p w14:paraId="327A4C30" w14:textId="77777777" w:rsidR="001F5700" w:rsidRDefault="00000000">
            <w:r>
              <w:t>学生、教练</w:t>
            </w:r>
          </w:p>
        </w:tc>
        <w:tc>
          <w:tcPr>
            <w:tcW w:w="2400" w:type="dxa"/>
          </w:tcPr>
          <w:p w14:paraId="18C9ADDF" w14:textId="77777777" w:rsidR="001F5700" w:rsidRDefault="00000000">
            <w:r>
              <w:t>展示积分、趋势、题型分布和近期训练状态</w:t>
            </w:r>
          </w:p>
        </w:tc>
      </w:tr>
      <w:tr w:rsidR="001F5700" w14:paraId="034CF582" w14:textId="77777777" w:rsidTr="001F5700">
        <w:tc>
          <w:tcPr>
            <w:tcW w:w="2400" w:type="dxa"/>
          </w:tcPr>
          <w:p w14:paraId="45D5B500" w14:textId="77777777" w:rsidR="001F5700" w:rsidRDefault="00000000">
            <w:r>
              <w:t xml:space="preserve">OJ </w:t>
            </w:r>
            <w:r>
              <w:t>数据同步模块</w:t>
            </w:r>
          </w:p>
        </w:tc>
        <w:tc>
          <w:tcPr>
            <w:tcW w:w="2400" w:type="dxa"/>
          </w:tcPr>
          <w:p w14:paraId="328D89D5" w14:textId="77777777" w:rsidR="001F5700" w:rsidRDefault="00000000">
            <w:r>
              <w:t>学生、教练</w:t>
            </w:r>
          </w:p>
        </w:tc>
        <w:tc>
          <w:tcPr>
            <w:tcW w:w="2400" w:type="dxa"/>
          </w:tcPr>
          <w:p w14:paraId="7AED7922" w14:textId="77777777" w:rsidR="001F5700" w:rsidRDefault="00000000">
            <w:r>
              <w:t>同步</w:t>
            </w:r>
            <w:r>
              <w:t xml:space="preserve"> Codeforces</w:t>
            </w:r>
            <w:r>
              <w:t>、</w:t>
            </w:r>
            <w:r>
              <w:t xml:space="preserve">AtCoder </w:t>
            </w:r>
            <w:r>
              <w:t>数据并补全训练记录</w:t>
            </w:r>
          </w:p>
        </w:tc>
      </w:tr>
      <w:tr w:rsidR="001F5700" w14:paraId="55CD8CE2" w14:textId="77777777" w:rsidTr="001F5700">
        <w:tc>
          <w:tcPr>
            <w:tcW w:w="2400" w:type="dxa"/>
          </w:tcPr>
          <w:p w14:paraId="3A731BEC" w14:textId="77777777" w:rsidR="001F5700" w:rsidRDefault="00000000">
            <w:r>
              <w:t>排行榜与积分模块</w:t>
            </w:r>
          </w:p>
        </w:tc>
        <w:tc>
          <w:tcPr>
            <w:tcW w:w="2400" w:type="dxa"/>
          </w:tcPr>
          <w:p w14:paraId="6D030034" w14:textId="77777777" w:rsidR="001F5700" w:rsidRDefault="00000000">
            <w:r>
              <w:t>学生、教练</w:t>
            </w:r>
          </w:p>
        </w:tc>
        <w:tc>
          <w:tcPr>
            <w:tcW w:w="2400" w:type="dxa"/>
          </w:tcPr>
          <w:p w14:paraId="272BC912" w14:textId="77777777" w:rsidR="001F5700" w:rsidRDefault="00000000">
            <w:r>
              <w:t>展示积分排名并记录积分变化来源</w:t>
            </w:r>
          </w:p>
        </w:tc>
      </w:tr>
      <w:tr w:rsidR="001F5700" w14:paraId="49938BC0" w14:textId="77777777" w:rsidTr="001F5700">
        <w:tc>
          <w:tcPr>
            <w:tcW w:w="2400" w:type="dxa"/>
          </w:tcPr>
          <w:p w14:paraId="49A28FAB" w14:textId="77777777" w:rsidR="001F5700" w:rsidRDefault="00000000">
            <w:r>
              <w:t>题库检索与推荐模块</w:t>
            </w:r>
          </w:p>
        </w:tc>
        <w:tc>
          <w:tcPr>
            <w:tcW w:w="2400" w:type="dxa"/>
          </w:tcPr>
          <w:p w14:paraId="7C6E7D97" w14:textId="77777777" w:rsidR="001F5700" w:rsidRDefault="00000000">
            <w:r>
              <w:t>学生</w:t>
            </w:r>
          </w:p>
        </w:tc>
        <w:tc>
          <w:tcPr>
            <w:tcW w:w="2400" w:type="dxa"/>
          </w:tcPr>
          <w:p w14:paraId="35D50E54" w14:textId="77777777" w:rsidR="001F5700" w:rsidRDefault="00000000">
            <w:r>
              <w:t>提供题库筛选、已做状态展示和个性化推荐</w:t>
            </w:r>
          </w:p>
        </w:tc>
      </w:tr>
      <w:tr w:rsidR="001F5700" w14:paraId="6AF02E8E" w14:textId="77777777" w:rsidTr="001F5700">
        <w:tc>
          <w:tcPr>
            <w:tcW w:w="2400" w:type="dxa"/>
          </w:tcPr>
          <w:p w14:paraId="3C65196B" w14:textId="77777777" w:rsidR="001F5700" w:rsidRDefault="00000000">
            <w:r>
              <w:t>队伍管理模块</w:t>
            </w:r>
          </w:p>
        </w:tc>
        <w:tc>
          <w:tcPr>
            <w:tcW w:w="2400" w:type="dxa"/>
          </w:tcPr>
          <w:p w14:paraId="0D8D0174" w14:textId="77777777" w:rsidR="001F5700" w:rsidRDefault="00000000">
            <w:r>
              <w:t>学生、教练</w:t>
            </w:r>
          </w:p>
        </w:tc>
        <w:tc>
          <w:tcPr>
            <w:tcW w:w="2400" w:type="dxa"/>
          </w:tcPr>
          <w:p w14:paraId="757D81F9" w14:textId="77777777" w:rsidR="001F5700" w:rsidRDefault="00000000">
            <w:r>
              <w:t>支持组队、邀请成员和查看队伍协作信息</w:t>
            </w:r>
          </w:p>
        </w:tc>
      </w:tr>
      <w:tr w:rsidR="001F5700" w14:paraId="33856731" w14:textId="77777777" w:rsidTr="001F5700">
        <w:tc>
          <w:tcPr>
            <w:tcW w:w="2400" w:type="dxa"/>
          </w:tcPr>
          <w:p w14:paraId="1B36FC98" w14:textId="77777777" w:rsidR="001F5700" w:rsidRDefault="00000000">
            <w:r>
              <w:t>比赛提醒与异常预警模块</w:t>
            </w:r>
          </w:p>
        </w:tc>
        <w:tc>
          <w:tcPr>
            <w:tcW w:w="2400" w:type="dxa"/>
          </w:tcPr>
          <w:p w14:paraId="27850233" w14:textId="77777777" w:rsidR="001F5700" w:rsidRDefault="00000000">
            <w:r>
              <w:t>教练</w:t>
            </w:r>
          </w:p>
        </w:tc>
        <w:tc>
          <w:tcPr>
            <w:tcW w:w="2400" w:type="dxa"/>
          </w:tcPr>
          <w:p w14:paraId="34B23419" w14:textId="77777777" w:rsidR="001F5700" w:rsidRDefault="00000000">
            <w:r>
              <w:t>管理比赛提醒并识别异常训练行为</w:t>
            </w:r>
          </w:p>
        </w:tc>
      </w:tr>
    </w:tbl>
    <w:p w14:paraId="1FD4A0EA" w14:textId="77777777" w:rsidR="001F5700" w:rsidRDefault="00000000">
      <w:pPr>
        <w:pStyle w:val="a2"/>
      </w:pPr>
      <w:r>
        <w:t>由表</w:t>
      </w:r>
      <w:r>
        <w:t xml:space="preserve"> 3-1 </w:t>
      </w:r>
      <w:r>
        <w:t>可以看出，系统功能需求既覆盖学生端的训练查询与执行过程，也覆盖教练端的组织管理与风险干预过程。各功能模块之间并非孤立存在，而是围绕训练数据采集、训练过程管理和训练结果反馈形成相互支撑的整体结构</w:t>
      </w:r>
      <w:r>
        <w:rPr>
          <w:vertAlign w:val="superscript"/>
        </w:rPr>
        <w:t>【</w:t>
      </w:r>
      <w:r>
        <w:rPr>
          <w:vertAlign w:val="superscript"/>
        </w:rPr>
        <w:t>1</w:t>
      </w:r>
      <w:r>
        <w:rPr>
          <w:vertAlign w:val="superscript"/>
        </w:rPr>
        <w:t>】【</w:t>
      </w:r>
      <w:r>
        <w:rPr>
          <w:vertAlign w:val="superscript"/>
        </w:rPr>
        <w:t>2</w:t>
      </w:r>
      <w:r>
        <w:rPr>
          <w:vertAlign w:val="superscript"/>
        </w:rPr>
        <w:t>】【</w:t>
      </w:r>
      <w:r>
        <w:rPr>
          <w:vertAlign w:val="superscript"/>
        </w:rPr>
        <w:t>7</w:t>
      </w:r>
      <w:r>
        <w:rPr>
          <w:vertAlign w:val="superscript"/>
        </w:rPr>
        <w:t>】【</w:t>
      </w:r>
      <w:r>
        <w:rPr>
          <w:vertAlign w:val="superscript"/>
        </w:rPr>
        <w:t>8</w:t>
      </w:r>
      <w:r>
        <w:rPr>
          <w:vertAlign w:val="superscript"/>
        </w:rPr>
        <w:t>】</w:t>
      </w:r>
      <w:r>
        <w:t>。</w:t>
      </w:r>
    </w:p>
    <w:p w14:paraId="3B2DE9E1" w14:textId="77777777" w:rsidR="001F5700" w:rsidRDefault="00000000">
      <w:pPr>
        <w:keepNext/>
        <w:spacing w:line="360" w:lineRule="auto"/>
      </w:pPr>
      <w:r>
        <w:rPr>
          <w:rFonts w:eastAsia="SimHei"/>
          <w:sz w:val="30"/>
          <w:szCs w:val="30"/>
        </w:rPr>
        <w:t xml:space="preserve">3.4 </w:t>
      </w:r>
      <w:r>
        <w:rPr>
          <w:rFonts w:eastAsia="SimHei"/>
          <w:sz w:val="30"/>
          <w:szCs w:val="30"/>
        </w:rPr>
        <w:t>非功能需求分析</w:t>
      </w:r>
    </w:p>
    <w:p w14:paraId="6B723168" w14:textId="77777777" w:rsidR="001F5700" w:rsidRDefault="00000000">
      <w:pPr>
        <w:pStyle w:val="a2"/>
      </w:pPr>
      <w:r>
        <w:t>系统除满足功能需求外，还需满足一定的非功能需求。首先，在可用性方面，系统应具备较好的界面友好性和操作清晰度，页面应支持学生端与教练端的常见查询、录入和同步操作，减少重复跳转和复杂配置。其次，在性能方面，系统主要面向中小规模训练队使用，对高并发场景要求不高，但应保证常见分页查询、排行榜加载、趋势图展示和推荐题目生成等功能在正常数据规模下具有较好的响应速度，为此项目引入了缓存机制，以减少重复计算和频繁查询</w:t>
      </w:r>
      <w:r>
        <w:rPr>
          <w:vertAlign w:val="superscript"/>
        </w:rPr>
        <w:t>【</w:t>
      </w:r>
      <w:r>
        <w:rPr>
          <w:vertAlign w:val="superscript"/>
        </w:rPr>
        <w:t>11</w:t>
      </w:r>
      <w:r>
        <w:rPr>
          <w:vertAlign w:val="superscript"/>
        </w:rPr>
        <w:t>】【</w:t>
      </w:r>
      <w:r>
        <w:rPr>
          <w:vertAlign w:val="superscript"/>
        </w:rPr>
        <w:t>21</w:t>
      </w:r>
      <w:r>
        <w:rPr>
          <w:vertAlign w:val="superscript"/>
        </w:rPr>
        <w:t>】</w:t>
      </w:r>
      <w:r>
        <w:t>。再次，在可维护性方面，系统采用前后端分离</w:t>
      </w:r>
      <w:r>
        <w:lastRenderedPageBreak/>
        <w:t>架构，后端按控制层、服务层、持久层进行划分，前端按页面、接口、类型定义和状态管理进行组织，有利于功能扩展和代码维护</w:t>
      </w:r>
      <w:r>
        <w:rPr>
          <w:vertAlign w:val="superscript"/>
        </w:rPr>
        <w:t>【</w:t>
      </w:r>
      <w:r>
        <w:rPr>
          <w:vertAlign w:val="superscript"/>
        </w:rPr>
        <w:t>1</w:t>
      </w:r>
      <w:r>
        <w:rPr>
          <w:vertAlign w:val="superscript"/>
        </w:rPr>
        <w:t>】【</w:t>
      </w:r>
      <w:r>
        <w:rPr>
          <w:vertAlign w:val="superscript"/>
        </w:rPr>
        <w:t>2</w:t>
      </w:r>
      <w:r>
        <w:rPr>
          <w:vertAlign w:val="superscript"/>
        </w:rPr>
        <w:t>】【</w:t>
      </w:r>
      <w:r>
        <w:rPr>
          <w:vertAlign w:val="superscript"/>
        </w:rPr>
        <w:t>9</w:t>
      </w:r>
      <w:r>
        <w:rPr>
          <w:vertAlign w:val="superscript"/>
        </w:rPr>
        <w:t>】</w:t>
      </w:r>
      <w:r>
        <w:t>。在可靠性方面，系统需要保证用户基本数据、训练记录、队伍信息和比赛提醒数据的正确存储，在外部接口调用失败或数据不完整时，应能够给出明确提示。最后，在安全性方面，系统需要对用户身份进行基本校验，控制不同角色的接口访问权限，避免学生误操作管理功能</w:t>
      </w:r>
      <w:r>
        <w:rPr>
          <w:vertAlign w:val="superscript"/>
        </w:rPr>
        <w:t>【</w:t>
      </w:r>
      <w:r>
        <w:rPr>
          <w:vertAlign w:val="superscript"/>
        </w:rPr>
        <w:t>11</w:t>
      </w:r>
      <w:r>
        <w:rPr>
          <w:vertAlign w:val="superscript"/>
        </w:rPr>
        <w:t>】【</w:t>
      </w:r>
      <w:r>
        <w:rPr>
          <w:vertAlign w:val="superscript"/>
        </w:rPr>
        <w:t>12</w:t>
      </w:r>
      <w:r>
        <w:rPr>
          <w:vertAlign w:val="superscript"/>
        </w:rPr>
        <w:t>】</w:t>
      </w:r>
      <w:r>
        <w:t>。</w:t>
      </w:r>
    </w:p>
    <w:p w14:paraId="16DE465D" w14:textId="77777777" w:rsidR="001F5700" w:rsidRDefault="00000000">
      <w:pPr>
        <w:keepNext/>
        <w:spacing w:line="360" w:lineRule="auto"/>
      </w:pPr>
      <w:r>
        <w:rPr>
          <w:rFonts w:eastAsia="SimHei"/>
          <w:sz w:val="30"/>
          <w:szCs w:val="30"/>
        </w:rPr>
        <w:t xml:space="preserve">3.5 </w:t>
      </w:r>
      <w:r>
        <w:rPr>
          <w:rFonts w:eastAsia="SimHei"/>
          <w:sz w:val="30"/>
          <w:szCs w:val="30"/>
        </w:rPr>
        <w:t>用例分析</w:t>
      </w:r>
    </w:p>
    <w:p w14:paraId="683E20B2" w14:textId="77777777" w:rsidR="001F5700" w:rsidRDefault="00000000">
      <w:pPr>
        <w:pStyle w:val="a2"/>
      </w:pPr>
      <w:r>
        <w:t>结合当前业务流程，可以抽取出若干典型用例。学生登录系统后查看个人训练画像、题目推荐和题库信息；学生绑定</w:t>
      </w:r>
      <w:r>
        <w:t xml:space="preserve"> Codeforces </w:t>
      </w:r>
      <w:r>
        <w:t>和</w:t>
      </w:r>
      <w:r>
        <w:t xml:space="preserve"> AtCoder </w:t>
      </w:r>
      <w:r>
        <w:t>账号后发起真实数据同步；教练新增学生账号，并通过</w:t>
      </w:r>
      <w:r>
        <w:t xml:space="preserve"> Excel </w:t>
      </w:r>
      <w:r>
        <w:t>批量导入完成学生初始化；教练同步官方比赛并手动录入训练赛提醒；队长邀请其他学生加入队伍，被邀请者在系统中接受或拒绝邀请；系统在比赛提醒时间到达后向教练邮箱发送通知；系统在检测到异常训练记录后向教练发送告警邮件。由此可见，本系统并非单一的管理平台，而是一个结合数据采集、训练分析和流程协同的综合性训练系统</w:t>
      </w:r>
      <w:r>
        <w:rPr>
          <w:vertAlign w:val="superscript"/>
        </w:rPr>
        <w:t>【</w:t>
      </w:r>
      <w:r>
        <w:rPr>
          <w:vertAlign w:val="superscript"/>
        </w:rPr>
        <w:t>1</w:t>
      </w:r>
      <w:r>
        <w:rPr>
          <w:vertAlign w:val="superscript"/>
        </w:rPr>
        <w:t>】【</w:t>
      </w:r>
      <w:r>
        <w:rPr>
          <w:vertAlign w:val="superscript"/>
        </w:rPr>
        <w:t>2</w:t>
      </w:r>
      <w:r>
        <w:rPr>
          <w:vertAlign w:val="superscript"/>
        </w:rPr>
        <w:t>】【</w:t>
      </w:r>
      <w:r>
        <w:rPr>
          <w:vertAlign w:val="superscript"/>
        </w:rPr>
        <w:t>7</w:t>
      </w:r>
      <w:r>
        <w:rPr>
          <w:vertAlign w:val="superscript"/>
        </w:rPr>
        <w:t>】【</w:t>
      </w:r>
      <w:r>
        <w:rPr>
          <w:vertAlign w:val="superscript"/>
        </w:rPr>
        <w:t>8</w:t>
      </w:r>
      <w:r>
        <w:rPr>
          <w:vertAlign w:val="superscript"/>
        </w:rPr>
        <w:t>】</w:t>
      </w:r>
      <w:r>
        <w:t>。</w:t>
      </w:r>
    </w:p>
    <w:p w14:paraId="32792E5F" w14:textId="77777777" w:rsidR="001F5700" w:rsidRDefault="00000000">
      <w:pPr>
        <w:pStyle w:val="a2"/>
      </w:pPr>
      <w:r>
        <w:t>为了更直观地展示学生与教练两类角色在系统中的主要交互关系，本文将核心用例概括如图</w:t>
      </w:r>
      <w:r>
        <w:t xml:space="preserve"> 3-1 </w:t>
      </w:r>
      <w:r>
        <w:t>所示。</w:t>
      </w:r>
    </w:p>
    <w:p w14:paraId="6DF4C6F4" w14:textId="77777777" w:rsidR="001F5700" w:rsidRDefault="00000000">
      <w:pPr>
        <w:pStyle w:val="affb"/>
      </w:pPr>
      <w:r>
        <w:t>图</w:t>
      </w:r>
      <w:r>
        <w:t xml:space="preserve"> 3-1 </w:t>
      </w:r>
      <w:r>
        <w:t>系统主要角色用例图</w:t>
      </w:r>
    </w:p>
    <w:p w14:paraId="628173AD" w14:textId="77777777" w:rsidR="001F5700" w:rsidRDefault="00000000">
      <w:pPr>
        <w:pStyle w:val="affc"/>
      </w:pPr>
      <w:r>
        <w:t>flowchart LR</w:t>
      </w:r>
    </w:p>
    <w:p w14:paraId="1B3FA990" w14:textId="77777777" w:rsidR="001F5700" w:rsidRDefault="00000000">
      <w:pPr>
        <w:pStyle w:val="affc"/>
      </w:pPr>
      <w:r>
        <w:t xml:space="preserve">    S["</w:t>
      </w:r>
      <w:r>
        <w:t>学生</w:t>
      </w:r>
      <w:r>
        <w:t>"] --&gt; U1["</w:t>
      </w:r>
      <w:r>
        <w:t>登录系统</w:t>
      </w:r>
      <w:r>
        <w:t>"]</w:t>
      </w:r>
    </w:p>
    <w:p w14:paraId="7458BA7F" w14:textId="77777777" w:rsidR="001F5700" w:rsidRDefault="00000000">
      <w:pPr>
        <w:pStyle w:val="affc"/>
      </w:pPr>
      <w:r>
        <w:t xml:space="preserve">    S --&gt; U2["</w:t>
      </w:r>
      <w:r>
        <w:t>查看训练画像</w:t>
      </w:r>
      <w:r>
        <w:t>"]</w:t>
      </w:r>
    </w:p>
    <w:p w14:paraId="0AF79B64" w14:textId="77777777" w:rsidR="001F5700" w:rsidRDefault="00000000">
      <w:pPr>
        <w:pStyle w:val="affc"/>
      </w:pPr>
      <w:r>
        <w:t xml:space="preserve">    S --&gt; U3["</w:t>
      </w:r>
      <w:r>
        <w:t>查看推荐题目</w:t>
      </w:r>
      <w:r>
        <w:t>"]</w:t>
      </w:r>
    </w:p>
    <w:p w14:paraId="58110B8A" w14:textId="77777777" w:rsidR="001F5700" w:rsidRDefault="00000000">
      <w:pPr>
        <w:pStyle w:val="affc"/>
      </w:pPr>
      <w:r>
        <w:t xml:space="preserve">    S --&gt; U4["</w:t>
      </w:r>
      <w:r>
        <w:t>绑定</w:t>
      </w:r>
      <w:r>
        <w:t xml:space="preserve"> OJ </w:t>
      </w:r>
      <w:r>
        <w:t>账号并发起同步</w:t>
      </w:r>
      <w:r>
        <w:t>"]</w:t>
      </w:r>
    </w:p>
    <w:p w14:paraId="20F4A086" w14:textId="77777777" w:rsidR="001F5700" w:rsidRDefault="00000000">
      <w:pPr>
        <w:pStyle w:val="affc"/>
      </w:pPr>
      <w:r>
        <w:t xml:space="preserve">    S --&gt; U5["</w:t>
      </w:r>
      <w:r>
        <w:t>上传</w:t>
      </w:r>
      <w:r>
        <w:t xml:space="preserve"> AtCoder JSON"]</w:t>
      </w:r>
    </w:p>
    <w:p w14:paraId="63BF0407" w14:textId="77777777" w:rsidR="001F5700" w:rsidRDefault="00000000">
      <w:pPr>
        <w:pStyle w:val="affc"/>
      </w:pPr>
      <w:r>
        <w:t xml:space="preserve">    S --&gt; U6["</w:t>
      </w:r>
      <w:r>
        <w:t>查看比赛提醒与队伍信息</w:t>
      </w:r>
      <w:r>
        <w:t>"]</w:t>
      </w:r>
    </w:p>
    <w:p w14:paraId="320A6818" w14:textId="77777777" w:rsidR="001F5700" w:rsidRDefault="001F5700">
      <w:pPr>
        <w:pStyle w:val="affc"/>
      </w:pPr>
    </w:p>
    <w:p w14:paraId="54483B9B" w14:textId="77777777" w:rsidR="001F5700" w:rsidRDefault="00000000">
      <w:pPr>
        <w:pStyle w:val="affc"/>
      </w:pPr>
      <w:r>
        <w:t xml:space="preserve">    C["</w:t>
      </w:r>
      <w:r>
        <w:t>教练</w:t>
      </w:r>
      <w:r>
        <w:t>"] --&gt; V1["</w:t>
      </w:r>
      <w:r>
        <w:t>登录系统</w:t>
      </w:r>
      <w:r>
        <w:t>"]</w:t>
      </w:r>
    </w:p>
    <w:p w14:paraId="72238FCF" w14:textId="77777777" w:rsidR="001F5700" w:rsidRDefault="00000000">
      <w:pPr>
        <w:pStyle w:val="affc"/>
      </w:pPr>
      <w:r>
        <w:t xml:space="preserve">    C --&gt; V2["</w:t>
      </w:r>
      <w:r>
        <w:t>新增或修改学生信息</w:t>
      </w:r>
      <w:r>
        <w:t>"]</w:t>
      </w:r>
    </w:p>
    <w:p w14:paraId="5950E49F" w14:textId="77777777" w:rsidR="001F5700" w:rsidRDefault="00000000">
      <w:pPr>
        <w:pStyle w:val="affc"/>
      </w:pPr>
      <w:r>
        <w:t xml:space="preserve">    C --&gt; V3["Excel </w:t>
      </w:r>
      <w:r>
        <w:t>批量导入学生</w:t>
      </w:r>
      <w:r>
        <w:t>"]</w:t>
      </w:r>
    </w:p>
    <w:p w14:paraId="0F5F7B4F" w14:textId="77777777" w:rsidR="001F5700" w:rsidRDefault="00000000">
      <w:pPr>
        <w:pStyle w:val="affc"/>
      </w:pPr>
      <w:r>
        <w:t xml:space="preserve">    C --&gt; V4["</w:t>
      </w:r>
      <w:r>
        <w:t>同步学生</w:t>
      </w:r>
      <w:r>
        <w:t xml:space="preserve"> OJ </w:t>
      </w:r>
      <w:r>
        <w:t>数据</w:t>
      </w:r>
      <w:r>
        <w:t>"]</w:t>
      </w:r>
    </w:p>
    <w:p w14:paraId="5D0A4D7B" w14:textId="77777777" w:rsidR="001F5700" w:rsidRDefault="00000000">
      <w:pPr>
        <w:pStyle w:val="affc"/>
      </w:pPr>
      <w:r>
        <w:t xml:space="preserve">    C --&gt; V5["</w:t>
      </w:r>
      <w:r>
        <w:t>管理比赛提醒</w:t>
      </w:r>
      <w:r>
        <w:t>"]</w:t>
      </w:r>
    </w:p>
    <w:p w14:paraId="6F4B41F8" w14:textId="77777777" w:rsidR="001F5700" w:rsidRDefault="00000000">
      <w:pPr>
        <w:pStyle w:val="affc"/>
      </w:pPr>
      <w:r>
        <w:t xml:space="preserve">    C --&gt; V6["</w:t>
      </w:r>
      <w:r>
        <w:t>查看异常预警</w:t>
      </w:r>
      <w:r>
        <w:t>"]</w:t>
      </w:r>
    </w:p>
    <w:p w14:paraId="352EC294" w14:textId="77777777" w:rsidR="001F5700" w:rsidRDefault="00000000">
      <w:pPr>
        <w:pStyle w:val="affc"/>
      </w:pPr>
      <w:r>
        <w:lastRenderedPageBreak/>
        <w:t xml:space="preserve">    C --&gt; V7["</w:t>
      </w:r>
      <w:r>
        <w:t>管理队伍与教练任务</w:t>
      </w:r>
      <w:r>
        <w:t>"]</w:t>
      </w:r>
    </w:p>
    <w:p w14:paraId="5DEB686D" w14:textId="77777777" w:rsidR="001F5700" w:rsidRDefault="00000000">
      <w:pPr>
        <w:pStyle w:val="a2"/>
      </w:pPr>
      <w:r>
        <w:t>从图</w:t>
      </w:r>
      <w:r>
        <w:t xml:space="preserve"> 3-1 </w:t>
      </w:r>
      <w:r>
        <w:t>可以看出，学生角色的主要操作集中在训练执行、数据补全和结果查看等方面，教练角色的主要操作则集中在学生管理、训练组织、比赛安排和异常干预等方面。该用例划分进一步说明了系统在双角色场景下的功能边界和业务分工，为后续系统设计与实现提供了直接依据</w:t>
      </w:r>
      <w:r>
        <w:rPr>
          <w:vertAlign w:val="superscript"/>
        </w:rPr>
        <w:t>【</w:t>
      </w:r>
      <w:r>
        <w:rPr>
          <w:vertAlign w:val="superscript"/>
        </w:rPr>
        <w:t>1</w:t>
      </w:r>
      <w:r>
        <w:rPr>
          <w:vertAlign w:val="superscript"/>
        </w:rPr>
        <w:t>】【</w:t>
      </w:r>
      <w:r>
        <w:rPr>
          <w:vertAlign w:val="superscript"/>
        </w:rPr>
        <w:t>2</w:t>
      </w:r>
      <w:r>
        <w:rPr>
          <w:vertAlign w:val="superscript"/>
        </w:rPr>
        <w:t>】【</w:t>
      </w:r>
      <w:r>
        <w:rPr>
          <w:vertAlign w:val="superscript"/>
        </w:rPr>
        <w:t>11</w:t>
      </w:r>
      <w:r>
        <w:rPr>
          <w:vertAlign w:val="superscript"/>
        </w:rPr>
        <w:t>】【</w:t>
      </w:r>
      <w:r>
        <w:rPr>
          <w:vertAlign w:val="superscript"/>
        </w:rPr>
        <w:t>23</w:t>
      </w:r>
      <w:r>
        <w:rPr>
          <w:vertAlign w:val="superscript"/>
        </w:rPr>
        <w:t>】【</w:t>
      </w:r>
      <w:r>
        <w:rPr>
          <w:vertAlign w:val="superscript"/>
        </w:rPr>
        <w:t>24</w:t>
      </w:r>
      <w:r>
        <w:rPr>
          <w:vertAlign w:val="superscript"/>
        </w:rPr>
        <w:t>】</w:t>
      </w:r>
      <w:r>
        <w:t>。</w:t>
      </w:r>
    </w:p>
    <w:p w14:paraId="2B12146F" w14:textId="77777777" w:rsidR="001F5700" w:rsidRDefault="00000000">
      <w:pPr>
        <w:keepNext/>
        <w:spacing w:line="360" w:lineRule="auto"/>
      </w:pPr>
      <w:r>
        <w:rPr>
          <w:rFonts w:eastAsia="SimHei"/>
          <w:sz w:val="30"/>
          <w:szCs w:val="30"/>
        </w:rPr>
        <w:t xml:space="preserve">3.6 </w:t>
      </w:r>
      <w:r>
        <w:rPr>
          <w:rFonts w:eastAsia="SimHei"/>
          <w:sz w:val="30"/>
          <w:szCs w:val="30"/>
        </w:rPr>
        <w:t>本章小结</w:t>
      </w:r>
    </w:p>
    <w:p w14:paraId="6FA6C34F" w14:textId="77777777" w:rsidR="001F5700" w:rsidRDefault="00000000">
      <w:pPr>
        <w:pStyle w:val="a2"/>
      </w:pPr>
      <w:r>
        <w:t>本章从业务场景、角色划分、功能需求和非功能需求等角度对系统进行了分析，明确了本课题不仅需要完成基础管理功能，还需要覆盖</w:t>
      </w:r>
      <w:r>
        <w:t xml:space="preserve"> OJ </w:t>
      </w:r>
      <w:r>
        <w:t>数据同步、训练画像、推荐生成、比赛提醒和异常预警等关键业务能力。这为后续系统设计和功能实现提供了明确依据。</w:t>
      </w:r>
    </w:p>
    <w:p w14:paraId="6B9F977F" w14:textId="77777777" w:rsidR="001F5700" w:rsidRDefault="00000000">
      <w:pPr>
        <w:pageBreakBefore/>
        <w:spacing w:beforeLines="150" w:before="468" w:line="360" w:lineRule="auto"/>
      </w:pPr>
      <w:r>
        <w:rPr>
          <w:rFonts w:eastAsia="SimHei"/>
          <w:sz w:val="32"/>
          <w:szCs w:val="32"/>
        </w:rPr>
        <w:lastRenderedPageBreak/>
        <w:t xml:space="preserve">4 </w:t>
      </w:r>
      <w:r>
        <w:rPr>
          <w:rFonts w:eastAsia="SimHei"/>
          <w:sz w:val="32"/>
          <w:szCs w:val="32"/>
        </w:rPr>
        <w:t>系统设计</w:t>
      </w:r>
    </w:p>
    <w:p w14:paraId="6483CF42" w14:textId="77777777" w:rsidR="001F5700" w:rsidRDefault="00000000">
      <w:pPr>
        <w:keepNext/>
        <w:spacing w:line="360" w:lineRule="auto"/>
      </w:pPr>
      <w:r>
        <w:rPr>
          <w:rFonts w:eastAsia="SimHei"/>
          <w:sz w:val="30"/>
          <w:szCs w:val="30"/>
        </w:rPr>
        <w:t xml:space="preserve">4.1 </w:t>
      </w:r>
      <w:r>
        <w:rPr>
          <w:rFonts w:eastAsia="SimHei"/>
          <w:sz w:val="30"/>
          <w:szCs w:val="30"/>
        </w:rPr>
        <w:t>系统总体架构设计</w:t>
      </w:r>
    </w:p>
    <w:p w14:paraId="2FB2F503" w14:textId="77777777" w:rsidR="001F5700" w:rsidRDefault="00000000">
      <w:pPr>
        <w:pStyle w:val="a2"/>
      </w:pPr>
      <w:r>
        <w:t>系统采用前后端分离架构，整体由表示层、业务层、数据层和外部数据接入层组成。前端负责视图展示和交互控制，后端负责接口服务与业务逻辑，数据库负责数据存储，外部平台负责提供公开训练数据源。系统总体架构可概括为用户层、前端展示层、接口层、业务服务层、数据持久层以及外部数据接入层六个部分</w:t>
      </w:r>
      <w:r>
        <w:rPr>
          <w:vertAlign w:val="superscript"/>
        </w:rPr>
        <w:t>【</w:t>
      </w:r>
      <w:r>
        <w:rPr>
          <w:vertAlign w:val="superscript"/>
        </w:rPr>
        <w:t>9</w:t>
      </w:r>
      <w:r>
        <w:rPr>
          <w:vertAlign w:val="superscript"/>
        </w:rPr>
        <w:t>】【</w:t>
      </w:r>
      <w:r>
        <w:rPr>
          <w:vertAlign w:val="superscript"/>
        </w:rPr>
        <w:t>11</w:t>
      </w:r>
      <w:r>
        <w:rPr>
          <w:vertAlign w:val="superscript"/>
        </w:rPr>
        <w:t>】【</w:t>
      </w:r>
      <w:r>
        <w:rPr>
          <w:vertAlign w:val="superscript"/>
        </w:rPr>
        <w:t>13</w:t>
      </w:r>
      <w:r>
        <w:rPr>
          <w:vertAlign w:val="superscript"/>
        </w:rPr>
        <w:t>】【</w:t>
      </w:r>
      <w:r>
        <w:rPr>
          <w:vertAlign w:val="superscript"/>
        </w:rPr>
        <w:t>16</w:t>
      </w:r>
      <w:r>
        <w:rPr>
          <w:vertAlign w:val="superscript"/>
        </w:rPr>
        <w:t>】</w:t>
      </w:r>
      <w:r>
        <w:t>。</w:t>
      </w:r>
    </w:p>
    <w:p w14:paraId="7F6E4C5A" w14:textId="77777777" w:rsidR="001F5700" w:rsidRDefault="00000000">
      <w:pPr>
        <w:pStyle w:val="a2"/>
      </w:pPr>
      <w:r>
        <w:t>从体系结构上看，学生与教练通过浏览器访问前端页面，前端基于</w:t>
      </w:r>
      <w:r>
        <w:t xml:space="preserve"> Vue3 </w:t>
      </w:r>
      <w:r>
        <w:t>构建单页应用，并通过</w:t>
      </w:r>
      <w:r>
        <w:t xml:space="preserve"> HTTP </w:t>
      </w:r>
      <w:r>
        <w:t>请求调用后端接口。后端以</w:t>
      </w:r>
      <w:r>
        <w:t xml:space="preserve"> Spring Boot </w:t>
      </w:r>
      <w:r>
        <w:t>为核心，统一处理权限控制、训练业务逻辑、数据同步、推荐生成和通知服务。数据持久层通过</w:t>
      </w:r>
      <w:r>
        <w:t xml:space="preserve"> JPA </w:t>
      </w:r>
      <w:r>
        <w:t>对数据库进行读写操作，而</w:t>
      </w:r>
      <w:r>
        <w:t xml:space="preserve"> Codeforces API</w:t>
      </w:r>
      <w:r>
        <w:t>、</w:t>
      </w:r>
      <w:r>
        <w:t xml:space="preserve">AtCoder </w:t>
      </w:r>
      <w:r>
        <w:t>页面数据和导入</w:t>
      </w:r>
      <w:r>
        <w:t xml:space="preserve"> JSON </w:t>
      </w:r>
      <w:r>
        <w:t>文件则构成系统外部数据来源。该架构具有职责清晰、扩展方便和便于维护的特点</w:t>
      </w:r>
      <w:r>
        <w:rPr>
          <w:vertAlign w:val="superscript"/>
        </w:rPr>
        <w:t>【</w:t>
      </w:r>
      <w:r>
        <w:rPr>
          <w:vertAlign w:val="superscript"/>
        </w:rPr>
        <w:t>11</w:t>
      </w:r>
      <w:r>
        <w:rPr>
          <w:vertAlign w:val="superscript"/>
        </w:rPr>
        <w:t>】【</w:t>
      </w:r>
      <w:r>
        <w:rPr>
          <w:vertAlign w:val="superscript"/>
        </w:rPr>
        <w:t>13</w:t>
      </w:r>
      <w:r>
        <w:rPr>
          <w:vertAlign w:val="superscript"/>
        </w:rPr>
        <w:t>】【</w:t>
      </w:r>
      <w:r>
        <w:rPr>
          <w:vertAlign w:val="superscript"/>
        </w:rPr>
        <w:t>16</w:t>
      </w:r>
      <w:r>
        <w:rPr>
          <w:vertAlign w:val="superscript"/>
        </w:rPr>
        <w:t>】【</w:t>
      </w:r>
      <w:r>
        <w:rPr>
          <w:vertAlign w:val="superscript"/>
        </w:rPr>
        <w:t>23</w:t>
      </w:r>
      <w:r>
        <w:rPr>
          <w:vertAlign w:val="superscript"/>
        </w:rPr>
        <w:t>】【</w:t>
      </w:r>
      <w:r>
        <w:rPr>
          <w:vertAlign w:val="superscript"/>
        </w:rPr>
        <w:t>24</w:t>
      </w:r>
      <w:r>
        <w:rPr>
          <w:vertAlign w:val="superscript"/>
        </w:rPr>
        <w:t>】</w:t>
      </w:r>
      <w:r>
        <w:t>。</w:t>
      </w:r>
    </w:p>
    <w:p w14:paraId="457417D9" w14:textId="77777777" w:rsidR="001F5700" w:rsidRDefault="00000000">
      <w:pPr>
        <w:pStyle w:val="affb"/>
      </w:pPr>
      <w:r>
        <w:t>图</w:t>
      </w:r>
      <w:r>
        <w:t xml:space="preserve"> 4-1 </w:t>
      </w:r>
      <w:r>
        <w:t>系统总体架构图</w:t>
      </w:r>
    </w:p>
    <w:p w14:paraId="11C3C31D" w14:textId="77777777" w:rsidR="001F5700" w:rsidRDefault="00000000">
      <w:pPr>
        <w:pStyle w:val="affc"/>
      </w:pPr>
      <w:r>
        <w:t>flowchart LR</w:t>
      </w:r>
    </w:p>
    <w:p w14:paraId="1E20FCDD" w14:textId="77777777" w:rsidR="001F5700" w:rsidRDefault="00000000">
      <w:pPr>
        <w:pStyle w:val="affc"/>
      </w:pPr>
      <w:r>
        <w:t xml:space="preserve">    U["</w:t>
      </w:r>
      <w:r>
        <w:t>学生</w:t>
      </w:r>
      <w:r>
        <w:t xml:space="preserve"> / </w:t>
      </w:r>
      <w:r>
        <w:t>教练</w:t>
      </w:r>
      <w:r>
        <w:t xml:space="preserve">"] --&gt; V["Vue3 </w:t>
      </w:r>
      <w:r>
        <w:t>前端界面</w:t>
      </w:r>
      <w:r>
        <w:t>"]</w:t>
      </w:r>
    </w:p>
    <w:p w14:paraId="72916F24" w14:textId="77777777" w:rsidR="001F5700" w:rsidRDefault="00000000">
      <w:pPr>
        <w:pStyle w:val="affc"/>
      </w:pPr>
      <w:r>
        <w:t xml:space="preserve">    V --&gt; A["</w:t>
      </w:r>
      <w:r>
        <w:t>控制器层</w:t>
      </w:r>
      <w:r>
        <w:t xml:space="preserve"> Controller"]</w:t>
      </w:r>
    </w:p>
    <w:p w14:paraId="5061B582" w14:textId="77777777" w:rsidR="001F5700" w:rsidRDefault="00000000">
      <w:pPr>
        <w:pStyle w:val="affc"/>
      </w:pPr>
      <w:r>
        <w:t xml:space="preserve">    A --&gt; B["</w:t>
      </w:r>
      <w:r>
        <w:t>业务服务层</w:t>
      </w:r>
      <w:r>
        <w:t xml:space="preserve"> Service"]</w:t>
      </w:r>
    </w:p>
    <w:p w14:paraId="4F7D18C3" w14:textId="77777777" w:rsidR="001F5700" w:rsidRDefault="00000000">
      <w:pPr>
        <w:pStyle w:val="affc"/>
      </w:pPr>
      <w:r>
        <w:t xml:space="preserve">    B --&gt; C["</w:t>
      </w:r>
      <w:r>
        <w:t>持久层</w:t>
      </w:r>
      <w:r>
        <w:t xml:space="preserve"> Repository / JPA"]</w:t>
      </w:r>
    </w:p>
    <w:p w14:paraId="0D2BD732" w14:textId="77777777" w:rsidR="001F5700" w:rsidRDefault="00000000">
      <w:pPr>
        <w:pStyle w:val="affc"/>
      </w:pPr>
      <w:r>
        <w:t xml:space="preserve">    C --&gt; D["H2 / MySQL </w:t>
      </w:r>
      <w:r>
        <w:t>数据库</w:t>
      </w:r>
      <w:r>
        <w:t>"]</w:t>
      </w:r>
    </w:p>
    <w:p w14:paraId="65EB5149" w14:textId="77777777" w:rsidR="001F5700" w:rsidRDefault="00000000">
      <w:pPr>
        <w:pStyle w:val="affc"/>
      </w:pPr>
      <w:r>
        <w:t xml:space="preserve">    B --&gt; E["Codeforces API"]</w:t>
      </w:r>
    </w:p>
    <w:p w14:paraId="0F9A393C" w14:textId="77777777" w:rsidR="001F5700" w:rsidRDefault="00000000">
      <w:pPr>
        <w:pStyle w:val="affc"/>
      </w:pPr>
      <w:r>
        <w:t xml:space="preserve">    B --&gt; F["AtCoder </w:t>
      </w:r>
      <w:r>
        <w:t>页面数据</w:t>
      </w:r>
      <w:r>
        <w:t>"]</w:t>
      </w:r>
    </w:p>
    <w:p w14:paraId="2A9272DD" w14:textId="77777777" w:rsidR="001F5700" w:rsidRDefault="00000000">
      <w:pPr>
        <w:pStyle w:val="affc"/>
      </w:pPr>
      <w:r>
        <w:t xml:space="preserve">    B --&gt; G["AtCoder JSON </w:t>
      </w:r>
      <w:r>
        <w:t>导入</w:t>
      </w:r>
      <w:r>
        <w:t>"]</w:t>
      </w:r>
    </w:p>
    <w:p w14:paraId="4F4D4760" w14:textId="77777777" w:rsidR="001F5700" w:rsidRDefault="00000000">
      <w:pPr>
        <w:pStyle w:val="affc"/>
      </w:pPr>
      <w:r>
        <w:t xml:space="preserve">    B --&gt; H["</w:t>
      </w:r>
      <w:r>
        <w:t>邮件通知与定时任务</w:t>
      </w:r>
      <w:r>
        <w:t>"]</w:t>
      </w:r>
    </w:p>
    <w:p w14:paraId="62B80577" w14:textId="77777777" w:rsidR="001F5700" w:rsidRDefault="00000000">
      <w:pPr>
        <w:keepNext/>
        <w:spacing w:line="360" w:lineRule="auto"/>
      </w:pPr>
      <w:r>
        <w:rPr>
          <w:rFonts w:eastAsia="SimHei"/>
          <w:sz w:val="30"/>
          <w:szCs w:val="30"/>
        </w:rPr>
        <w:t xml:space="preserve">4.2 </w:t>
      </w:r>
      <w:r>
        <w:rPr>
          <w:rFonts w:eastAsia="SimHei"/>
          <w:sz w:val="30"/>
          <w:szCs w:val="30"/>
        </w:rPr>
        <w:t>功能模块设计</w:t>
      </w:r>
    </w:p>
    <w:p w14:paraId="48B68D08" w14:textId="77777777" w:rsidR="001F5700" w:rsidRDefault="00000000">
      <w:pPr>
        <w:pStyle w:val="a2"/>
      </w:pPr>
      <w:r>
        <w:t>根据需求分析，系统可划分为用户权限模块、训练任务模块、学生管理模块、画像分析模块、题库与推荐模块、队伍管理模块、比赛提醒模块和异常预警模块。各模块之间通过统一接口协同运行。</w:t>
      </w:r>
    </w:p>
    <w:p w14:paraId="1E4D4DD7" w14:textId="77777777" w:rsidR="001F5700" w:rsidRDefault="00000000">
      <w:pPr>
        <w:pStyle w:val="a2"/>
      </w:pPr>
      <w:r>
        <w:t>用户权限模块负责登录鉴权、角色识别和路由访问控制。学生管理模块服务于教练端，支持新增学生、修改学生、同步学生</w:t>
      </w:r>
      <w:r>
        <w:t xml:space="preserve"> OJ </w:t>
      </w:r>
      <w:r>
        <w:t>数据、导入</w:t>
      </w:r>
      <w:r>
        <w:t xml:space="preserve"> AtCoder JSON </w:t>
      </w:r>
      <w:r>
        <w:t>和</w:t>
      </w:r>
      <w:r>
        <w:t xml:space="preserve"> Excel </w:t>
      </w:r>
      <w:r>
        <w:t>批量导入。训练画像模块负责根据学生评分、做题量和提交记录生成趋势图、难度分布、标</w:t>
      </w:r>
      <w:r>
        <w:lastRenderedPageBreak/>
        <w:t>签分布和近期做题明细。推荐模块以隐藏分为核心输入，结合</w:t>
      </w:r>
      <w:r>
        <w:t xml:space="preserve"> Codeforces </w:t>
      </w:r>
      <w:r>
        <w:t>题库数据和学生已做题记录，生成分层推荐结果。比赛提醒与异常预警模块分别负责官方比赛同步、手工比赛录入、提醒时间计算、异常检测和邮件发送。通过上述模块设计，系统形成了从基础信息管理到训练分析和主动提醒的完整业务结构。</w:t>
      </w:r>
    </w:p>
    <w:p w14:paraId="16AFF418" w14:textId="77777777" w:rsidR="001F5700" w:rsidRDefault="00000000">
      <w:pPr>
        <w:keepNext/>
        <w:spacing w:line="360" w:lineRule="auto"/>
      </w:pPr>
      <w:r>
        <w:rPr>
          <w:rFonts w:eastAsia="SimHei"/>
          <w:sz w:val="30"/>
          <w:szCs w:val="30"/>
        </w:rPr>
        <w:t xml:space="preserve">4.3 </w:t>
      </w:r>
      <w:r>
        <w:rPr>
          <w:rFonts w:eastAsia="SimHei"/>
          <w:sz w:val="30"/>
          <w:szCs w:val="30"/>
        </w:rPr>
        <w:t>数据库设计</w:t>
      </w:r>
    </w:p>
    <w:p w14:paraId="7733FF07" w14:textId="77777777" w:rsidR="001F5700" w:rsidRDefault="00000000">
      <w:pPr>
        <w:keepNext/>
        <w:spacing w:line="360" w:lineRule="auto"/>
      </w:pPr>
      <w:r>
        <w:rPr>
          <w:rFonts w:eastAsia="SimHei"/>
          <w:sz w:val="28"/>
          <w:szCs w:val="28"/>
        </w:rPr>
        <w:t xml:space="preserve">4.3.1 </w:t>
      </w:r>
      <w:r>
        <w:rPr>
          <w:rFonts w:eastAsia="SimHei"/>
          <w:sz w:val="28"/>
          <w:szCs w:val="28"/>
        </w:rPr>
        <w:t>数据表总体说明</w:t>
      </w:r>
    </w:p>
    <w:p w14:paraId="20CBA63B" w14:textId="77777777" w:rsidR="001F5700" w:rsidRDefault="00000000">
      <w:pPr>
        <w:pStyle w:val="a2"/>
      </w:pPr>
      <w:r>
        <w:t>系统数据库主要由用户、训练、比赛、队伍、推荐和告警五类数据组成。根据项目初始化脚本</w:t>
      </w:r>
      <w:r>
        <w:t xml:space="preserve"> `schema.sql`</w:t>
      </w:r>
      <w:r>
        <w:t>，当前核心表包括</w:t>
      </w:r>
      <w:r>
        <w:t xml:space="preserve"> `user_account`</w:t>
      </w:r>
      <w:r>
        <w:t>、</w:t>
      </w:r>
      <w:r>
        <w:t>`student_info`</w:t>
      </w:r>
      <w:r>
        <w:t>、</w:t>
      </w:r>
      <w:r>
        <w:t>`training_task`</w:t>
      </w:r>
      <w:r>
        <w:t>、</w:t>
      </w:r>
      <w:r>
        <w:t>`ranking_overall`</w:t>
      </w:r>
      <w:r>
        <w:t>、</w:t>
      </w:r>
      <w:r>
        <w:t>`point_log`</w:t>
      </w:r>
      <w:r>
        <w:t>、</w:t>
      </w:r>
      <w:r>
        <w:t>`oj_solved_problem`</w:t>
      </w:r>
      <w:r>
        <w:t>、</w:t>
      </w:r>
      <w:r>
        <w:t>`oj_contest_history`</w:t>
      </w:r>
      <w:r>
        <w:t>、</w:t>
      </w:r>
      <w:r>
        <w:t>`problemset_link`</w:t>
      </w:r>
      <w:r>
        <w:t>、</w:t>
      </w:r>
      <w:r>
        <w:t>`problemset_progress`</w:t>
      </w:r>
      <w:r>
        <w:t>、</w:t>
      </w:r>
      <w:r>
        <w:t>`contest_link`</w:t>
      </w:r>
      <w:r>
        <w:t>、</w:t>
      </w:r>
      <w:r>
        <w:t>`team`</w:t>
      </w:r>
      <w:r>
        <w:t>、</w:t>
      </w:r>
      <w:r>
        <w:t>`team_member`</w:t>
      </w:r>
      <w:r>
        <w:t>、</w:t>
      </w:r>
      <w:r>
        <w:t>`team_invite`</w:t>
      </w:r>
      <w:r>
        <w:t>、</w:t>
      </w:r>
      <w:r>
        <w:t>`coach_task`</w:t>
      </w:r>
      <w:r>
        <w:t>、</w:t>
      </w:r>
      <w:r>
        <w:t xml:space="preserve">`coach_task_assignment` </w:t>
      </w:r>
      <w:r>
        <w:t>以及</w:t>
      </w:r>
      <w:r>
        <w:t xml:space="preserve"> `alert_log` </w:t>
      </w:r>
      <w:r>
        <w:t>等。</w:t>
      </w:r>
    </w:p>
    <w:p w14:paraId="3FB4F47C" w14:textId="77777777" w:rsidR="001F5700" w:rsidRDefault="00000000">
      <w:pPr>
        <w:pStyle w:val="a2"/>
      </w:pPr>
      <w:r>
        <w:t>其中，</w:t>
      </w:r>
      <w:r>
        <w:t xml:space="preserve">`user_account` </w:t>
      </w:r>
      <w:r>
        <w:t>用于保存用户基本账号信息，</w:t>
      </w:r>
      <w:r>
        <w:t xml:space="preserve">`student_info` </w:t>
      </w:r>
      <w:r>
        <w:t>用于保存学生训练属性信息，</w:t>
      </w:r>
      <w:r>
        <w:t xml:space="preserve">`oj_solved_problem` </w:t>
      </w:r>
      <w:r>
        <w:t>与</w:t>
      </w:r>
      <w:r>
        <w:t xml:space="preserve"> `oj_contest_history` </w:t>
      </w:r>
      <w:r>
        <w:t>用于保存用户在</w:t>
      </w:r>
      <w:r>
        <w:t xml:space="preserve"> OJ </w:t>
      </w:r>
      <w:r>
        <w:t>平台上的题目和比赛数据，</w:t>
      </w:r>
      <w:r>
        <w:t xml:space="preserve">`contest_link` </w:t>
      </w:r>
      <w:r>
        <w:t>用于维护比赛提醒，</w:t>
      </w:r>
      <w:r>
        <w:t xml:space="preserve">`team` </w:t>
      </w:r>
      <w:r>
        <w:t>系列表用于维护队伍协作关系，</w:t>
      </w:r>
      <w:r>
        <w:t xml:space="preserve">`point_log` </w:t>
      </w:r>
      <w:r>
        <w:t>和</w:t>
      </w:r>
      <w:r>
        <w:t xml:space="preserve"> `ranking_overall` </w:t>
      </w:r>
      <w:r>
        <w:t>则分别用于记录积分变动和综合排名结果。</w:t>
      </w:r>
    </w:p>
    <w:p w14:paraId="1C1404BA" w14:textId="77777777" w:rsidR="001F5700" w:rsidRDefault="00000000">
      <w:pPr>
        <w:keepNext/>
        <w:spacing w:line="360" w:lineRule="auto"/>
      </w:pPr>
      <w:r>
        <w:rPr>
          <w:rFonts w:eastAsia="SimHei"/>
          <w:sz w:val="28"/>
          <w:szCs w:val="28"/>
        </w:rPr>
        <w:t xml:space="preserve">4.3.2 </w:t>
      </w:r>
      <w:r>
        <w:rPr>
          <w:rFonts w:eastAsia="SimHei"/>
          <w:sz w:val="28"/>
          <w:szCs w:val="28"/>
        </w:rPr>
        <w:t>核心实体关系分析</w:t>
      </w:r>
    </w:p>
    <w:p w14:paraId="47061894" w14:textId="77777777" w:rsidR="001F5700" w:rsidRDefault="00000000">
      <w:pPr>
        <w:pStyle w:val="a2"/>
      </w:pPr>
      <w:r>
        <w:t>从实体关系上看，</w:t>
      </w:r>
      <w:r>
        <w:t xml:space="preserve">`user_account` </w:t>
      </w:r>
      <w:r>
        <w:t>与</w:t>
      </w:r>
      <w:r>
        <w:t xml:space="preserve"> `student_info` </w:t>
      </w:r>
      <w:r>
        <w:t>为一对一关系，一个学生账号对应一条学生训练信息；</w:t>
      </w:r>
      <w:r>
        <w:t xml:space="preserve">`user_account` </w:t>
      </w:r>
      <w:r>
        <w:t>与</w:t>
      </w:r>
      <w:r>
        <w:t xml:space="preserve"> `oj_solved_problem`</w:t>
      </w:r>
      <w:r>
        <w:t>、</w:t>
      </w:r>
      <w:r>
        <w:t>`oj_contest_history`</w:t>
      </w:r>
      <w:r>
        <w:t>、</w:t>
      </w:r>
      <w:r>
        <w:t xml:space="preserve">`point_log` </w:t>
      </w:r>
      <w:r>
        <w:t>为一对多关系，用于记录用户训练过程数据；</w:t>
      </w:r>
      <w:r>
        <w:t xml:space="preserve">`team` </w:t>
      </w:r>
      <w:r>
        <w:t>与</w:t>
      </w:r>
      <w:r>
        <w:t xml:space="preserve"> `team_member`</w:t>
      </w:r>
      <w:r>
        <w:t>、</w:t>
      </w:r>
      <w:r>
        <w:t xml:space="preserve">`team_invite` </w:t>
      </w:r>
      <w:r>
        <w:t>为一对多关系，用于维护成员组织和组队邀请流程；</w:t>
      </w:r>
      <w:r>
        <w:t xml:space="preserve">`problemset_link` </w:t>
      </w:r>
      <w:r>
        <w:t>与</w:t>
      </w:r>
      <w:r>
        <w:t xml:space="preserve"> `problemset_progress` </w:t>
      </w:r>
      <w:r>
        <w:t>为一对多关系，不同学生对同一题单可有不同完成状态；</w:t>
      </w:r>
      <w:r>
        <w:t xml:space="preserve">`coach_task` </w:t>
      </w:r>
      <w:r>
        <w:t>与</w:t>
      </w:r>
      <w:r>
        <w:t xml:space="preserve"> `coach_task_assignment` </w:t>
      </w:r>
      <w:r>
        <w:t>为一对多关系，用于将教练发布的任务分配给具体学生</w:t>
      </w:r>
      <w:r>
        <w:rPr>
          <w:vertAlign w:val="superscript"/>
        </w:rPr>
        <w:t>【</w:t>
      </w:r>
      <w:r>
        <w:rPr>
          <w:vertAlign w:val="superscript"/>
        </w:rPr>
        <w:t>5</w:t>
      </w:r>
      <w:r>
        <w:rPr>
          <w:vertAlign w:val="superscript"/>
        </w:rPr>
        <w:t>】【</w:t>
      </w:r>
      <w:r>
        <w:rPr>
          <w:vertAlign w:val="superscript"/>
        </w:rPr>
        <w:t>13</w:t>
      </w:r>
      <w:r>
        <w:rPr>
          <w:vertAlign w:val="superscript"/>
        </w:rPr>
        <w:t>】</w:t>
      </w:r>
      <w:r>
        <w:t>。</w:t>
      </w:r>
    </w:p>
    <w:p w14:paraId="4FE9CAC5" w14:textId="77777777" w:rsidR="001F5700" w:rsidRDefault="00000000">
      <w:pPr>
        <w:keepNext/>
        <w:spacing w:line="360" w:lineRule="auto"/>
      </w:pPr>
      <w:r>
        <w:rPr>
          <w:rFonts w:eastAsia="SimHei"/>
          <w:sz w:val="28"/>
          <w:szCs w:val="28"/>
        </w:rPr>
        <w:t xml:space="preserve">4.3.3 </w:t>
      </w:r>
      <w:r>
        <w:rPr>
          <w:rFonts w:eastAsia="SimHei"/>
          <w:sz w:val="28"/>
          <w:szCs w:val="28"/>
        </w:rPr>
        <w:t>关键数据表设计说明</w:t>
      </w:r>
    </w:p>
    <w:p w14:paraId="5714BBB6" w14:textId="77777777" w:rsidR="001F5700" w:rsidRDefault="00000000">
      <w:pPr>
        <w:pStyle w:val="a2"/>
      </w:pPr>
      <w:r>
        <w:t>用户账号表</w:t>
      </w:r>
      <w:r>
        <w:t xml:space="preserve"> `user_account` </w:t>
      </w:r>
      <w:r>
        <w:t>用于维护系统基础账号信息，是权限控制和角色识别的基础，主要字段包括用户编号、用户名、密码、真实姓名、邮箱和角色。学生信息表</w:t>
      </w:r>
      <w:r>
        <w:t xml:space="preserve"> `student_info` </w:t>
      </w:r>
      <w:r>
        <w:t>用于维护学生的训练属性信息，包括年级、专业、</w:t>
      </w:r>
      <w:r>
        <w:t xml:space="preserve">Codeforces </w:t>
      </w:r>
      <w:r>
        <w:t>与</w:t>
      </w:r>
      <w:r>
        <w:t xml:space="preserve"> AtCoder </w:t>
      </w:r>
      <w:r>
        <w:t>账号、同步后的评分、总做题数和总积分，是训练画像与推荐计算的主要输入来源。通过题记录表</w:t>
      </w:r>
      <w:r>
        <w:t xml:space="preserve"> `oj_solved_problem` </w:t>
      </w:r>
      <w:r>
        <w:t>用于保存用户在不同</w:t>
      </w:r>
      <w:r>
        <w:t xml:space="preserve"> OJ </w:t>
      </w:r>
      <w:r>
        <w:t>平台上的通过题信息，字段</w:t>
      </w:r>
      <w:r>
        <w:lastRenderedPageBreak/>
        <w:t>包括平台、题号、标题、链接、难度、标签和通过时间，该表直接支持趋势分析、难度分布、标签分布和推荐过滤。比赛提醒表</w:t>
      </w:r>
      <w:r>
        <w:t xml:space="preserve"> `contest_link` </w:t>
      </w:r>
      <w:r>
        <w:t>保存比赛平台、来源类型、比赛链接、开始时间、提醒时间和是否已提醒等信息，用于支撑官方比赛同步与邮件提醒。异常告警表</w:t>
      </w:r>
      <w:r>
        <w:t xml:space="preserve"> `alert_log` </w:t>
      </w:r>
      <w:r>
        <w:t>用于记录训练异常的命中结果，包括规则编号、风险等级、触发时间、描述、可疑题目和建议等信息，并通过</w:t>
      </w:r>
      <w:r>
        <w:t xml:space="preserve"> `notified_at` </w:t>
      </w:r>
      <w:r>
        <w:t>字段记录是否已通知教练。</w:t>
      </w:r>
    </w:p>
    <w:p w14:paraId="51720E48" w14:textId="77777777" w:rsidR="001F5700" w:rsidRDefault="00000000">
      <w:pPr>
        <w:keepNext/>
        <w:spacing w:line="360" w:lineRule="auto"/>
      </w:pPr>
      <w:r>
        <w:rPr>
          <w:rFonts w:eastAsia="SimHei"/>
          <w:sz w:val="28"/>
          <w:szCs w:val="28"/>
        </w:rPr>
        <w:t xml:space="preserve">4.3.4 </w:t>
      </w:r>
      <w:r>
        <w:rPr>
          <w:rFonts w:eastAsia="SimHei"/>
          <w:sz w:val="28"/>
          <w:szCs w:val="28"/>
        </w:rPr>
        <w:t>主要数据表字段设计</w:t>
      </w:r>
    </w:p>
    <w:p w14:paraId="1F9ABFD8" w14:textId="77777777" w:rsidR="001F5700" w:rsidRDefault="00000000">
      <w:pPr>
        <w:pStyle w:val="a2"/>
      </w:pPr>
      <w:r>
        <w:t>为了使数据库设计描述更加直观，本文选取系统中最具代表性的</w:t>
      </w:r>
      <w:r>
        <w:t xml:space="preserve"> 6 </w:t>
      </w:r>
      <w:r>
        <w:t>张数据表进行字段级说明，如表</w:t>
      </w:r>
      <w:r>
        <w:t xml:space="preserve"> 4-1 </w:t>
      </w:r>
      <w:r>
        <w:t>所示。</w:t>
      </w:r>
    </w:p>
    <w:p w14:paraId="0EBE7339" w14:textId="77777777" w:rsidR="001F5700" w:rsidRDefault="00000000">
      <w:pPr>
        <w:pStyle w:val="affb"/>
      </w:pPr>
      <w:r>
        <w:t>表</w:t>
      </w:r>
      <w:r>
        <w:t xml:space="preserve"> 4-1 </w:t>
      </w:r>
      <w:r>
        <w:t>主要数据表设计说明</w:t>
      </w:r>
    </w:p>
    <w:tbl>
      <w:tblPr>
        <w:tblStyle w:val="afff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25"/>
        <w:gridCol w:w="2309"/>
        <w:gridCol w:w="2183"/>
        <w:gridCol w:w="2234"/>
      </w:tblGrid>
      <w:tr w:rsidR="001F5700" w14:paraId="4EDBEE32" w14:textId="77777777" w:rsidTr="001F5700">
        <w:trPr>
          <w:cnfStyle w:val="100000000000" w:firstRow="1" w:lastRow="0" w:firstColumn="0" w:lastColumn="0" w:oddVBand="0" w:evenVBand="0" w:oddHBand="0" w:evenHBand="0" w:firstRowFirstColumn="0" w:firstRowLastColumn="0" w:lastRowFirstColumn="0" w:lastRowLastColumn="0"/>
        </w:trPr>
        <w:tc>
          <w:tcPr>
            <w:tcW w:w="2400" w:type="dxa"/>
          </w:tcPr>
          <w:p w14:paraId="3B571C90" w14:textId="77777777" w:rsidR="001F5700" w:rsidRDefault="00000000">
            <w:r>
              <w:t>表名</w:t>
            </w:r>
          </w:p>
        </w:tc>
        <w:tc>
          <w:tcPr>
            <w:tcW w:w="2400" w:type="dxa"/>
          </w:tcPr>
          <w:p w14:paraId="17EF8566" w14:textId="77777777" w:rsidR="001F5700" w:rsidRDefault="00000000">
            <w:r>
              <w:t>关键字段</w:t>
            </w:r>
          </w:p>
        </w:tc>
        <w:tc>
          <w:tcPr>
            <w:tcW w:w="2400" w:type="dxa"/>
          </w:tcPr>
          <w:p w14:paraId="5ADD5FA9" w14:textId="77777777" w:rsidR="001F5700" w:rsidRDefault="00000000">
            <w:r>
              <w:t>字段含义</w:t>
            </w:r>
          </w:p>
        </w:tc>
        <w:tc>
          <w:tcPr>
            <w:tcW w:w="2400" w:type="dxa"/>
          </w:tcPr>
          <w:p w14:paraId="79ABCCC7" w14:textId="77777777" w:rsidR="001F5700" w:rsidRDefault="00000000">
            <w:r>
              <w:t>说明</w:t>
            </w:r>
          </w:p>
        </w:tc>
      </w:tr>
      <w:tr w:rsidR="001F5700" w14:paraId="2076D053" w14:textId="77777777" w:rsidTr="001F5700">
        <w:tc>
          <w:tcPr>
            <w:tcW w:w="2400" w:type="dxa"/>
          </w:tcPr>
          <w:p w14:paraId="664DD066" w14:textId="77777777" w:rsidR="001F5700" w:rsidRDefault="00000000">
            <w:r>
              <w:t>`user_account`</w:t>
            </w:r>
          </w:p>
        </w:tc>
        <w:tc>
          <w:tcPr>
            <w:tcW w:w="2400" w:type="dxa"/>
          </w:tcPr>
          <w:p w14:paraId="5240C9E5" w14:textId="77777777" w:rsidR="001F5700" w:rsidRDefault="00000000">
            <w:r>
              <w:t>`id`</w:t>
            </w:r>
          </w:p>
        </w:tc>
        <w:tc>
          <w:tcPr>
            <w:tcW w:w="2400" w:type="dxa"/>
          </w:tcPr>
          <w:p w14:paraId="1A8E452A" w14:textId="77777777" w:rsidR="001F5700" w:rsidRDefault="00000000">
            <w:r>
              <w:t>用户主键</w:t>
            </w:r>
          </w:p>
        </w:tc>
        <w:tc>
          <w:tcPr>
            <w:tcW w:w="2400" w:type="dxa"/>
          </w:tcPr>
          <w:p w14:paraId="5F00101B" w14:textId="77777777" w:rsidR="001F5700" w:rsidRDefault="00000000">
            <w:r>
              <w:t>唯一标识系统用户</w:t>
            </w:r>
          </w:p>
        </w:tc>
      </w:tr>
      <w:tr w:rsidR="001F5700" w14:paraId="63B11260" w14:textId="77777777" w:rsidTr="001F5700">
        <w:tc>
          <w:tcPr>
            <w:tcW w:w="2400" w:type="dxa"/>
          </w:tcPr>
          <w:p w14:paraId="0922C4F1" w14:textId="77777777" w:rsidR="001F5700" w:rsidRDefault="00000000">
            <w:r>
              <w:t>`user_account`</w:t>
            </w:r>
          </w:p>
        </w:tc>
        <w:tc>
          <w:tcPr>
            <w:tcW w:w="2400" w:type="dxa"/>
          </w:tcPr>
          <w:p w14:paraId="15E9FB4A" w14:textId="77777777" w:rsidR="001F5700" w:rsidRDefault="00000000">
            <w:r>
              <w:t>`username`</w:t>
            </w:r>
          </w:p>
        </w:tc>
        <w:tc>
          <w:tcPr>
            <w:tcW w:w="2400" w:type="dxa"/>
          </w:tcPr>
          <w:p w14:paraId="4C5A0007" w14:textId="77777777" w:rsidR="001F5700" w:rsidRDefault="00000000">
            <w:r>
              <w:t>登录账号</w:t>
            </w:r>
          </w:p>
        </w:tc>
        <w:tc>
          <w:tcPr>
            <w:tcW w:w="2400" w:type="dxa"/>
          </w:tcPr>
          <w:p w14:paraId="33BFE496" w14:textId="77777777" w:rsidR="001F5700" w:rsidRDefault="00000000">
            <w:r>
              <w:t>系统内唯一</w:t>
            </w:r>
          </w:p>
        </w:tc>
      </w:tr>
      <w:tr w:rsidR="001F5700" w14:paraId="63BB03FA" w14:textId="77777777" w:rsidTr="001F5700">
        <w:tc>
          <w:tcPr>
            <w:tcW w:w="2400" w:type="dxa"/>
          </w:tcPr>
          <w:p w14:paraId="1B1ADC72" w14:textId="77777777" w:rsidR="001F5700" w:rsidRDefault="00000000">
            <w:r>
              <w:t>`user_account`</w:t>
            </w:r>
          </w:p>
        </w:tc>
        <w:tc>
          <w:tcPr>
            <w:tcW w:w="2400" w:type="dxa"/>
          </w:tcPr>
          <w:p w14:paraId="7087C6A5" w14:textId="77777777" w:rsidR="001F5700" w:rsidRDefault="00000000">
            <w:r>
              <w:t>`role`</w:t>
            </w:r>
          </w:p>
        </w:tc>
        <w:tc>
          <w:tcPr>
            <w:tcW w:w="2400" w:type="dxa"/>
          </w:tcPr>
          <w:p w14:paraId="23DCA1DA" w14:textId="77777777" w:rsidR="001F5700" w:rsidRDefault="00000000">
            <w:r>
              <w:t>用户角色</w:t>
            </w:r>
          </w:p>
        </w:tc>
        <w:tc>
          <w:tcPr>
            <w:tcW w:w="2400" w:type="dxa"/>
          </w:tcPr>
          <w:p w14:paraId="6239F00D" w14:textId="77777777" w:rsidR="001F5700" w:rsidRDefault="00000000">
            <w:r>
              <w:t>区分学生与教练</w:t>
            </w:r>
          </w:p>
        </w:tc>
      </w:tr>
      <w:tr w:rsidR="001F5700" w14:paraId="3C5D660E" w14:textId="77777777" w:rsidTr="001F5700">
        <w:tc>
          <w:tcPr>
            <w:tcW w:w="2400" w:type="dxa"/>
          </w:tcPr>
          <w:p w14:paraId="1894852F" w14:textId="77777777" w:rsidR="001F5700" w:rsidRDefault="00000000">
            <w:r>
              <w:t>`student_info`</w:t>
            </w:r>
          </w:p>
        </w:tc>
        <w:tc>
          <w:tcPr>
            <w:tcW w:w="2400" w:type="dxa"/>
          </w:tcPr>
          <w:p w14:paraId="14C61D1D" w14:textId="77777777" w:rsidR="001F5700" w:rsidRDefault="00000000">
            <w:r>
              <w:t>`user_id`</w:t>
            </w:r>
          </w:p>
        </w:tc>
        <w:tc>
          <w:tcPr>
            <w:tcW w:w="2400" w:type="dxa"/>
          </w:tcPr>
          <w:p w14:paraId="0F57AE7D" w14:textId="77777777" w:rsidR="001F5700" w:rsidRDefault="00000000">
            <w:r>
              <w:t>账号关联编号</w:t>
            </w:r>
          </w:p>
        </w:tc>
        <w:tc>
          <w:tcPr>
            <w:tcW w:w="2400" w:type="dxa"/>
          </w:tcPr>
          <w:p w14:paraId="31CDB9CB" w14:textId="77777777" w:rsidR="001F5700" w:rsidRDefault="00000000">
            <w:r>
              <w:t>与</w:t>
            </w:r>
            <w:r>
              <w:t xml:space="preserve"> `user_account` </w:t>
            </w:r>
            <w:r>
              <w:t>一一对应</w:t>
            </w:r>
          </w:p>
        </w:tc>
      </w:tr>
      <w:tr w:rsidR="001F5700" w14:paraId="506CFD82" w14:textId="77777777" w:rsidTr="001F5700">
        <w:tc>
          <w:tcPr>
            <w:tcW w:w="2400" w:type="dxa"/>
          </w:tcPr>
          <w:p w14:paraId="66210199" w14:textId="77777777" w:rsidR="001F5700" w:rsidRDefault="00000000">
            <w:r>
              <w:t>`student_info`</w:t>
            </w:r>
          </w:p>
        </w:tc>
        <w:tc>
          <w:tcPr>
            <w:tcW w:w="2400" w:type="dxa"/>
          </w:tcPr>
          <w:p w14:paraId="1B47349C" w14:textId="77777777" w:rsidR="001F5700" w:rsidRDefault="00000000">
            <w:r>
              <w:t>`cf_handle`</w:t>
            </w:r>
          </w:p>
        </w:tc>
        <w:tc>
          <w:tcPr>
            <w:tcW w:w="2400" w:type="dxa"/>
          </w:tcPr>
          <w:p w14:paraId="15B9F8FA" w14:textId="77777777" w:rsidR="001F5700" w:rsidRDefault="00000000">
            <w:r>
              <w:t xml:space="preserve">Codeforces </w:t>
            </w:r>
            <w:r>
              <w:t>账号</w:t>
            </w:r>
          </w:p>
        </w:tc>
        <w:tc>
          <w:tcPr>
            <w:tcW w:w="2400" w:type="dxa"/>
          </w:tcPr>
          <w:p w14:paraId="1A913A0E" w14:textId="77777777" w:rsidR="001F5700" w:rsidRDefault="00000000">
            <w:r>
              <w:t>用于同步公开数据</w:t>
            </w:r>
          </w:p>
        </w:tc>
      </w:tr>
      <w:tr w:rsidR="001F5700" w14:paraId="6A9997D8" w14:textId="77777777" w:rsidTr="001F5700">
        <w:tc>
          <w:tcPr>
            <w:tcW w:w="2400" w:type="dxa"/>
          </w:tcPr>
          <w:p w14:paraId="00463694" w14:textId="77777777" w:rsidR="001F5700" w:rsidRDefault="00000000">
            <w:r>
              <w:t>`student_info`</w:t>
            </w:r>
          </w:p>
        </w:tc>
        <w:tc>
          <w:tcPr>
            <w:tcW w:w="2400" w:type="dxa"/>
          </w:tcPr>
          <w:p w14:paraId="20A870C8" w14:textId="77777777" w:rsidR="001F5700" w:rsidRDefault="00000000">
            <w:r>
              <w:t>`atc_handle`</w:t>
            </w:r>
          </w:p>
        </w:tc>
        <w:tc>
          <w:tcPr>
            <w:tcW w:w="2400" w:type="dxa"/>
          </w:tcPr>
          <w:p w14:paraId="78FB7827" w14:textId="77777777" w:rsidR="001F5700" w:rsidRDefault="00000000">
            <w:r>
              <w:t xml:space="preserve">AtCoder </w:t>
            </w:r>
            <w:r>
              <w:t>账号</w:t>
            </w:r>
          </w:p>
        </w:tc>
        <w:tc>
          <w:tcPr>
            <w:tcW w:w="2400" w:type="dxa"/>
          </w:tcPr>
          <w:p w14:paraId="623D740A" w14:textId="77777777" w:rsidR="001F5700" w:rsidRDefault="00000000">
            <w:r>
              <w:t>用于同步或导入数据</w:t>
            </w:r>
          </w:p>
        </w:tc>
      </w:tr>
      <w:tr w:rsidR="001F5700" w14:paraId="5373F92A" w14:textId="77777777" w:rsidTr="001F5700">
        <w:tc>
          <w:tcPr>
            <w:tcW w:w="2400" w:type="dxa"/>
          </w:tcPr>
          <w:p w14:paraId="21632F1C" w14:textId="77777777" w:rsidR="001F5700" w:rsidRDefault="00000000">
            <w:r>
              <w:t>`student_info`</w:t>
            </w:r>
          </w:p>
        </w:tc>
        <w:tc>
          <w:tcPr>
            <w:tcW w:w="2400" w:type="dxa"/>
          </w:tcPr>
          <w:p w14:paraId="7512FF63" w14:textId="77777777" w:rsidR="001F5700" w:rsidRDefault="00000000">
            <w:r>
              <w:t>`cf_rating`</w:t>
            </w:r>
          </w:p>
        </w:tc>
        <w:tc>
          <w:tcPr>
            <w:tcW w:w="2400" w:type="dxa"/>
          </w:tcPr>
          <w:p w14:paraId="74DC7E56" w14:textId="77777777" w:rsidR="001F5700" w:rsidRDefault="00000000">
            <w:r>
              <w:t xml:space="preserve">Codeforces </w:t>
            </w:r>
            <w:r>
              <w:t>评分</w:t>
            </w:r>
          </w:p>
        </w:tc>
        <w:tc>
          <w:tcPr>
            <w:tcW w:w="2400" w:type="dxa"/>
          </w:tcPr>
          <w:p w14:paraId="49E78F5F" w14:textId="77777777" w:rsidR="001F5700" w:rsidRDefault="00000000">
            <w:r>
              <w:t>训练画像核心指标</w:t>
            </w:r>
          </w:p>
        </w:tc>
      </w:tr>
      <w:tr w:rsidR="001F5700" w14:paraId="758A4188" w14:textId="77777777" w:rsidTr="001F5700">
        <w:tc>
          <w:tcPr>
            <w:tcW w:w="2400" w:type="dxa"/>
          </w:tcPr>
          <w:p w14:paraId="232AAF4E" w14:textId="77777777" w:rsidR="001F5700" w:rsidRDefault="00000000">
            <w:r>
              <w:t>`student_info`</w:t>
            </w:r>
          </w:p>
        </w:tc>
        <w:tc>
          <w:tcPr>
            <w:tcW w:w="2400" w:type="dxa"/>
          </w:tcPr>
          <w:p w14:paraId="3793FE28" w14:textId="77777777" w:rsidR="001F5700" w:rsidRDefault="00000000">
            <w:r>
              <w:t>`atc_rating`</w:t>
            </w:r>
          </w:p>
        </w:tc>
        <w:tc>
          <w:tcPr>
            <w:tcW w:w="2400" w:type="dxa"/>
          </w:tcPr>
          <w:p w14:paraId="438A0E8F" w14:textId="77777777" w:rsidR="001F5700" w:rsidRDefault="00000000">
            <w:r>
              <w:t xml:space="preserve">AtCoder </w:t>
            </w:r>
            <w:r>
              <w:t>评分</w:t>
            </w:r>
          </w:p>
        </w:tc>
        <w:tc>
          <w:tcPr>
            <w:tcW w:w="2400" w:type="dxa"/>
          </w:tcPr>
          <w:p w14:paraId="225D6F79" w14:textId="77777777" w:rsidR="001F5700" w:rsidRDefault="00000000">
            <w:r>
              <w:t>训练画像核心指标</w:t>
            </w:r>
          </w:p>
        </w:tc>
      </w:tr>
      <w:tr w:rsidR="001F5700" w14:paraId="0F84C5A1" w14:textId="77777777" w:rsidTr="001F5700">
        <w:tc>
          <w:tcPr>
            <w:tcW w:w="2400" w:type="dxa"/>
          </w:tcPr>
          <w:p w14:paraId="5400F0AC" w14:textId="77777777" w:rsidR="001F5700" w:rsidRDefault="00000000">
            <w:r>
              <w:t>`student_info`</w:t>
            </w:r>
          </w:p>
        </w:tc>
        <w:tc>
          <w:tcPr>
            <w:tcW w:w="2400" w:type="dxa"/>
          </w:tcPr>
          <w:p w14:paraId="431DD079" w14:textId="77777777" w:rsidR="001F5700" w:rsidRDefault="00000000">
            <w:r>
              <w:t>`solved_count`</w:t>
            </w:r>
          </w:p>
        </w:tc>
        <w:tc>
          <w:tcPr>
            <w:tcW w:w="2400" w:type="dxa"/>
          </w:tcPr>
          <w:p w14:paraId="69D39190" w14:textId="77777777" w:rsidR="001F5700" w:rsidRDefault="00000000">
            <w:r>
              <w:t>总通过题数</w:t>
            </w:r>
          </w:p>
        </w:tc>
        <w:tc>
          <w:tcPr>
            <w:tcW w:w="2400" w:type="dxa"/>
          </w:tcPr>
          <w:p w14:paraId="748438D2" w14:textId="77777777" w:rsidR="001F5700" w:rsidRDefault="00000000">
            <w:r>
              <w:t>表示训练活跃度</w:t>
            </w:r>
          </w:p>
        </w:tc>
      </w:tr>
      <w:tr w:rsidR="001F5700" w14:paraId="5FF41EBD" w14:textId="77777777" w:rsidTr="001F5700">
        <w:tc>
          <w:tcPr>
            <w:tcW w:w="2400" w:type="dxa"/>
          </w:tcPr>
          <w:p w14:paraId="739E7658" w14:textId="77777777" w:rsidR="001F5700" w:rsidRDefault="00000000">
            <w:r>
              <w:t>`student_info`</w:t>
            </w:r>
          </w:p>
        </w:tc>
        <w:tc>
          <w:tcPr>
            <w:tcW w:w="2400" w:type="dxa"/>
          </w:tcPr>
          <w:p w14:paraId="212F0B67" w14:textId="77777777" w:rsidR="001F5700" w:rsidRDefault="00000000">
            <w:r>
              <w:t>`total_points`</w:t>
            </w:r>
          </w:p>
        </w:tc>
        <w:tc>
          <w:tcPr>
            <w:tcW w:w="2400" w:type="dxa"/>
          </w:tcPr>
          <w:p w14:paraId="24D52498" w14:textId="77777777" w:rsidR="001F5700" w:rsidRDefault="00000000">
            <w:r>
              <w:t>总积分</w:t>
            </w:r>
          </w:p>
        </w:tc>
        <w:tc>
          <w:tcPr>
            <w:tcW w:w="2400" w:type="dxa"/>
          </w:tcPr>
          <w:p w14:paraId="1FE99B36" w14:textId="77777777" w:rsidR="001F5700" w:rsidRDefault="00000000">
            <w:r>
              <w:t>排行与评价依据</w:t>
            </w:r>
          </w:p>
        </w:tc>
      </w:tr>
      <w:tr w:rsidR="001F5700" w14:paraId="5295F16C" w14:textId="77777777" w:rsidTr="001F5700">
        <w:tc>
          <w:tcPr>
            <w:tcW w:w="2400" w:type="dxa"/>
          </w:tcPr>
          <w:p w14:paraId="334C1460" w14:textId="77777777" w:rsidR="001F5700" w:rsidRDefault="00000000">
            <w:r>
              <w:t>`oj_solved_problem`</w:t>
            </w:r>
          </w:p>
        </w:tc>
        <w:tc>
          <w:tcPr>
            <w:tcW w:w="2400" w:type="dxa"/>
          </w:tcPr>
          <w:p w14:paraId="08B666F1" w14:textId="77777777" w:rsidR="001F5700" w:rsidRDefault="00000000">
            <w:r>
              <w:t>`problem_code`</w:t>
            </w:r>
          </w:p>
        </w:tc>
        <w:tc>
          <w:tcPr>
            <w:tcW w:w="2400" w:type="dxa"/>
          </w:tcPr>
          <w:p w14:paraId="5897EAA4" w14:textId="77777777" w:rsidR="001F5700" w:rsidRDefault="00000000">
            <w:r>
              <w:t>题目编号</w:t>
            </w:r>
          </w:p>
        </w:tc>
        <w:tc>
          <w:tcPr>
            <w:tcW w:w="2400" w:type="dxa"/>
          </w:tcPr>
          <w:p w14:paraId="57116D2B" w14:textId="77777777" w:rsidR="001F5700" w:rsidRDefault="00000000">
            <w:r>
              <w:t>标识具体题目</w:t>
            </w:r>
          </w:p>
        </w:tc>
      </w:tr>
      <w:tr w:rsidR="001F5700" w14:paraId="11365510" w14:textId="77777777" w:rsidTr="001F5700">
        <w:tc>
          <w:tcPr>
            <w:tcW w:w="2400" w:type="dxa"/>
          </w:tcPr>
          <w:p w14:paraId="5D5B9E2A" w14:textId="77777777" w:rsidR="001F5700" w:rsidRDefault="00000000">
            <w:r>
              <w:t>`oj_solved_problem`</w:t>
            </w:r>
          </w:p>
        </w:tc>
        <w:tc>
          <w:tcPr>
            <w:tcW w:w="2400" w:type="dxa"/>
          </w:tcPr>
          <w:p w14:paraId="1ECF9A9C" w14:textId="77777777" w:rsidR="001F5700" w:rsidRDefault="00000000">
            <w:r>
              <w:t>`rating`</w:t>
            </w:r>
          </w:p>
        </w:tc>
        <w:tc>
          <w:tcPr>
            <w:tcW w:w="2400" w:type="dxa"/>
          </w:tcPr>
          <w:p w14:paraId="1D6B14FC" w14:textId="77777777" w:rsidR="001F5700" w:rsidRDefault="00000000">
            <w:r>
              <w:t>题目难度</w:t>
            </w:r>
          </w:p>
        </w:tc>
        <w:tc>
          <w:tcPr>
            <w:tcW w:w="2400" w:type="dxa"/>
          </w:tcPr>
          <w:p w14:paraId="3010D7DF" w14:textId="77777777" w:rsidR="001F5700" w:rsidRDefault="00000000">
            <w:r>
              <w:t>用于统计与推荐</w:t>
            </w:r>
          </w:p>
        </w:tc>
      </w:tr>
      <w:tr w:rsidR="001F5700" w14:paraId="7003912F" w14:textId="77777777" w:rsidTr="001F5700">
        <w:tc>
          <w:tcPr>
            <w:tcW w:w="2400" w:type="dxa"/>
          </w:tcPr>
          <w:p w14:paraId="6C6A127D" w14:textId="77777777" w:rsidR="001F5700" w:rsidRDefault="00000000">
            <w:r>
              <w:t>`oj_solved_problem`</w:t>
            </w:r>
          </w:p>
        </w:tc>
        <w:tc>
          <w:tcPr>
            <w:tcW w:w="2400" w:type="dxa"/>
          </w:tcPr>
          <w:p w14:paraId="3C5430C8" w14:textId="77777777" w:rsidR="001F5700" w:rsidRDefault="00000000">
            <w:r>
              <w:t>`accepted_at`</w:t>
            </w:r>
          </w:p>
        </w:tc>
        <w:tc>
          <w:tcPr>
            <w:tcW w:w="2400" w:type="dxa"/>
          </w:tcPr>
          <w:p w14:paraId="04E04DBD" w14:textId="77777777" w:rsidR="001F5700" w:rsidRDefault="00000000">
            <w:r>
              <w:t>通过时间</w:t>
            </w:r>
          </w:p>
        </w:tc>
        <w:tc>
          <w:tcPr>
            <w:tcW w:w="2400" w:type="dxa"/>
          </w:tcPr>
          <w:p w14:paraId="2C130069" w14:textId="77777777" w:rsidR="001F5700" w:rsidRDefault="00000000">
            <w:r>
              <w:t>用于趋势分析</w:t>
            </w:r>
          </w:p>
        </w:tc>
      </w:tr>
      <w:tr w:rsidR="001F5700" w14:paraId="0D22C5C6" w14:textId="77777777" w:rsidTr="001F5700">
        <w:tc>
          <w:tcPr>
            <w:tcW w:w="2400" w:type="dxa"/>
          </w:tcPr>
          <w:p w14:paraId="53E5BE7F" w14:textId="77777777" w:rsidR="001F5700" w:rsidRDefault="00000000">
            <w:r>
              <w:t>`contest_link`</w:t>
            </w:r>
          </w:p>
        </w:tc>
        <w:tc>
          <w:tcPr>
            <w:tcW w:w="2400" w:type="dxa"/>
          </w:tcPr>
          <w:p w14:paraId="2FC9E2E2" w14:textId="77777777" w:rsidR="001F5700" w:rsidRDefault="00000000">
            <w:r>
              <w:t>`title`</w:t>
            </w:r>
          </w:p>
        </w:tc>
        <w:tc>
          <w:tcPr>
            <w:tcW w:w="2400" w:type="dxa"/>
          </w:tcPr>
          <w:p w14:paraId="6F11BC49" w14:textId="77777777" w:rsidR="001F5700" w:rsidRDefault="00000000">
            <w:r>
              <w:t>比赛名称</w:t>
            </w:r>
          </w:p>
        </w:tc>
        <w:tc>
          <w:tcPr>
            <w:tcW w:w="2400" w:type="dxa"/>
          </w:tcPr>
          <w:p w14:paraId="1671219A" w14:textId="77777777" w:rsidR="001F5700" w:rsidRDefault="00000000">
            <w:r>
              <w:t>显示在比赛提醒页</w:t>
            </w:r>
          </w:p>
        </w:tc>
      </w:tr>
      <w:tr w:rsidR="001F5700" w14:paraId="1363D162" w14:textId="77777777" w:rsidTr="001F5700">
        <w:tc>
          <w:tcPr>
            <w:tcW w:w="2400" w:type="dxa"/>
          </w:tcPr>
          <w:p w14:paraId="0A09F295" w14:textId="77777777" w:rsidR="001F5700" w:rsidRDefault="00000000">
            <w:r>
              <w:t>`contest_link`</w:t>
            </w:r>
          </w:p>
        </w:tc>
        <w:tc>
          <w:tcPr>
            <w:tcW w:w="2400" w:type="dxa"/>
          </w:tcPr>
          <w:p w14:paraId="3AABF3B4" w14:textId="77777777" w:rsidR="001F5700" w:rsidRDefault="00000000">
            <w:r>
              <w:t>`start_time`</w:t>
            </w:r>
          </w:p>
        </w:tc>
        <w:tc>
          <w:tcPr>
            <w:tcW w:w="2400" w:type="dxa"/>
          </w:tcPr>
          <w:p w14:paraId="71B1155B" w14:textId="77777777" w:rsidR="001F5700" w:rsidRDefault="00000000">
            <w:r>
              <w:t>开赛时间</w:t>
            </w:r>
          </w:p>
        </w:tc>
        <w:tc>
          <w:tcPr>
            <w:tcW w:w="2400" w:type="dxa"/>
          </w:tcPr>
          <w:p w14:paraId="318D4383" w14:textId="77777777" w:rsidR="001F5700" w:rsidRDefault="00000000">
            <w:r>
              <w:t>计算提醒时间依据</w:t>
            </w:r>
          </w:p>
        </w:tc>
      </w:tr>
      <w:tr w:rsidR="001F5700" w14:paraId="0CC14E0B" w14:textId="77777777" w:rsidTr="001F5700">
        <w:tc>
          <w:tcPr>
            <w:tcW w:w="2400" w:type="dxa"/>
          </w:tcPr>
          <w:p w14:paraId="77645971" w14:textId="77777777" w:rsidR="001F5700" w:rsidRDefault="00000000">
            <w:r>
              <w:t>`contest_link`</w:t>
            </w:r>
          </w:p>
        </w:tc>
        <w:tc>
          <w:tcPr>
            <w:tcW w:w="2400" w:type="dxa"/>
          </w:tcPr>
          <w:p w14:paraId="5FC830C5" w14:textId="77777777" w:rsidR="001F5700" w:rsidRDefault="00000000">
            <w:r>
              <w:t>`reminder_minutes`</w:t>
            </w:r>
          </w:p>
        </w:tc>
        <w:tc>
          <w:tcPr>
            <w:tcW w:w="2400" w:type="dxa"/>
          </w:tcPr>
          <w:p w14:paraId="1E03E4FD" w14:textId="77777777" w:rsidR="001F5700" w:rsidRDefault="00000000">
            <w:r>
              <w:t>提前提醒分钟数</w:t>
            </w:r>
          </w:p>
        </w:tc>
        <w:tc>
          <w:tcPr>
            <w:tcW w:w="2400" w:type="dxa"/>
          </w:tcPr>
          <w:p w14:paraId="16747536" w14:textId="77777777" w:rsidR="001F5700" w:rsidRDefault="00000000">
            <w:r>
              <w:t>支持灵活提醒</w:t>
            </w:r>
          </w:p>
        </w:tc>
      </w:tr>
      <w:tr w:rsidR="001F5700" w14:paraId="392D1C8E" w14:textId="77777777" w:rsidTr="001F5700">
        <w:tc>
          <w:tcPr>
            <w:tcW w:w="2400" w:type="dxa"/>
          </w:tcPr>
          <w:p w14:paraId="6EDBC307" w14:textId="77777777" w:rsidR="001F5700" w:rsidRDefault="00000000">
            <w:r>
              <w:t>`team_member`</w:t>
            </w:r>
          </w:p>
        </w:tc>
        <w:tc>
          <w:tcPr>
            <w:tcW w:w="2400" w:type="dxa"/>
          </w:tcPr>
          <w:p w14:paraId="7FD5C4DF" w14:textId="77777777" w:rsidR="001F5700" w:rsidRDefault="00000000">
            <w:r>
              <w:t>`team_id`</w:t>
            </w:r>
          </w:p>
        </w:tc>
        <w:tc>
          <w:tcPr>
            <w:tcW w:w="2400" w:type="dxa"/>
          </w:tcPr>
          <w:p w14:paraId="46EE9D6A" w14:textId="77777777" w:rsidR="001F5700" w:rsidRDefault="00000000">
            <w:r>
              <w:t>所属队伍编号</w:t>
            </w:r>
          </w:p>
        </w:tc>
        <w:tc>
          <w:tcPr>
            <w:tcW w:w="2400" w:type="dxa"/>
          </w:tcPr>
          <w:p w14:paraId="4B19D5D5" w14:textId="77777777" w:rsidR="001F5700" w:rsidRDefault="00000000">
            <w:r>
              <w:t>维护成员关系</w:t>
            </w:r>
          </w:p>
        </w:tc>
      </w:tr>
      <w:tr w:rsidR="001F5700" w14:paraId="2AC1BFEB" w14:textId="77777777" w:rsidTr="001F5700">
        <w:tc>
          <w:tcPr>
            <w:tcW w:w="2400" w:type="dxa"/>
          </w:tcPr>
          <w:p w14:paraId="12AD34B4" w14:textId="77777777" w:rsidR="001F5700" w:rsidRDefault="00000000">
            <w:r>
              <w:t>`team_member`</w:t>
            </w:r>
          </w:p>
        </w:tc>
        <w:tc>
          <w:tcPr>
            <w:tcW w:w="2400" w:type="dxa"/>
          </w:tcPr>
          <w:p w14:paraId="19CB8AF3" w14:textId="77777777" w:rsidR="001F5700" w:rsidRDefault="00000000">
            <w:r>
              <w:t>`member_role`</w:t>
            </w:r>
          </w:p>
        </w:tc>
        <w:tc>
          <w:tcPr>
            <w:tcW w:w="2400" w:type="dxa"/>
          </w:tcPr>
          <w:p w14:paraId="309E508A" w14:textId="77777777" w:rsidR="001F5700" w:rsidRDefault="00000000">
            <w:r>
              <w:t>成员角色</w:t>
            </w:r>
          </w:p>
        </w:tc>
        <w:tc>
          <w:tcPr>
            <w:tcW w:w="2400" w:type="dxa"/>
          </w:tcPr>
          <w:p w14:paraId="448483D1" w14:textId="77777777" w:rsidR="001F5700" w:rsidRDefault="00000000">
            <w:r>
              <w:t>如队长、队员</w:t>
            </w:r>
          </w:p>
        </w:tc>
      </w:tr>
      <w:tr w:rsidR="001F5700" w14:paraId="23CF4604" w14:textId="77777777" w:rsidTr="001F5700">
        <w:tc>
          <w:tcPr>
            <w:tcW w:w="2400" w:type="dxa"/>
          </w:tcPr>
          <w:p w14:paraId="65EC6FCA" w14:textId="77777777" w:rsidR="001F5700" w:rsidRDefault="00000000">
            <w:r>
              <w:t>`alert_log`</w:t>
            </w:r>
          </w:p>
        </w:tc>
        <w:tc>
          <w:tcPr>
            <w:tcW w:w="2400" w:type="dxa"/>
          </w:tcPr>
          <w:p w14:paraId="3A8974EB" w14:textId="77777777" w:rsidR="001F5700" w:rsidRDefault="00000000">
            <w:r>
              <w:t>`rule_code`</w:t>
            </w:r>
          </w:p>
        </w:tc>
        <w:tc>
          <w:tcPr>
            <w:tcW w:w="2400" w:type="dxa"/>
          </w:tcPr>
          <w:p w14:paraId="465741B9" w14:textId="77777777" w:rsidR="001F5700" w:rsidRDefault="00000000">
            <w:r>
              <w:t>规则编号</w:t>
            </w:r>
          </w:p>
        </w:tc>
        <w:tc>
          <w:tcPr>
            <w:tcW w:w="2400" w:type="dxa"/>
          </w:tcPr>
          <w:p w14:paraId="1C8134B2" w14:textId="77777777" w:rsidR="001F5700" w:rsidRDefault="00000000">
            <w:r>
              <w:t>标识异常规则来源</w:t>
            </w:r>
          </w:p>
        </w:tc>
      </w:tr>
      <w:tr w:rsidR="001F5700" w14:paraId="40BD02FE" w14:textId="77777777" w:rsidTr="001F5700">
        <w:tc>
          <w:tcPr>
            <w:tcW w:w="2400" w:type="dxa"/>
          </w:tcPr>
          <w:p w14:paraId="61BDC784" w14:textId="77777777" w:rsidR="001F5700" w:rsidRDefault="00000000">
            <w:r>
              <w:t>`alert_log`</w:t>
            </w:r>
          </w:p>
        </w:tc>
        <w:tc>
          <w:tcPr>
            <w:tcW w:w="2400" w:type="dxa"/>
          </w:tcPr>
          <w:p w14:paraId="489BF868" w14:textId="77777777" w:rsidR="001F5700" w:rsidRDefault="00000000">
            <w:r>
              <w:t>`risk_level`</w:t>
            </w:r>
          </w:p>
        </w:tc>
        <w:tc>
          <w:tcPr>
            <w:tcW w:w="2400" w:type="dxa"/>
          </w:tcPr>
          <w:p w14:paraId="22958560" w14:textId="77777777" w:rsidR="001F5700" w:rsidRDefault="00000000">
            <w:r>
              <w:t>风险等级</w:t>
            </w:r>
          </w:p>
        </w:tc>
        <w:tc>
          <w:tcPr>
            <w:tcW w:w="2400" w:type="dxa"/>
          </w:tcPr>
          <w:p w14:paraId="5D2A7450" w14:textId="77777777" w:rsidR="001F5700" w:rsidRDefault="00000000">
            <w:r>
              <w:t>用于教练快速判断</w:t>
            </w:r>
          </w:p>
        </w:tc>
      </w:tr>
      <w:tr w:rsidR="001F5700" w14:paraId="4FB81AC1" w14:textId="77777777" w:rsidTr="001F5700">
        <w:tc>
          <w:tcPr>
            <w:tcW w:w="2400" w:type="dxa"/>
          </w:tcPr>
          <w:p w14:paraId="2E28B3A0" w14:textId="77777777" w:rsidR="001F5700" w:rsidRDefault="00000000">
            <w:r>
              <w:t>`alert_log`</w:t>
            </w:r>
          </w:p>
        </w:tc>
        <w:tc>
          <w:tcPr>
            <w:tcW w:w="2400" w:type="dxa"/>
          </w:tcPr>
          <w:p w14:paraId="6A7FC36F" w14:textId="77777777" w:rsidR="001F5700" w:rsidRDefault="00000000">
            <w:r>
              <w:t>`notified_at`</w:t>
            </w:r>
          </w:p>
        </w:tc>
        <w:tc>
          <w:tcPr>
            <w:tcW w:w="2400" w:type="dxa"/>
          </w:tcPr>
          <w:p w14:paraId="42797003" w14:textId="77777777" w:rsidR="001F5700" w:rsidRDefault="00000000">
            <w:r>
              <w:t>通知时间</w:t>
            </w:r>
          </w:p>
        </w:tc>
        <w:tc>
          <w:tcPr>
            <w:tcW w:w="2400" w:type="dxa"/>
          </w:tcPr>
          <w:p w14:paraId="47CAF224" w14:textId="77777777" w:rsidR="001F5700" w:rsidRDefault="00000000">
            <w:r>
              <w:t>标记是否已发送邮件</w:t>
            </w:r>
          </w:p>
        </w:tc>
      </w:tr>
    </w:tbl>
    <w:p w14:paraId="64E7497C" w14:textId="77777777" w:rsidR="001F5700" w:rsidRDefault="00000000">
      <w:pPr>
        <w:pStyle w:val="a2"/>
      </w:pPr>
      <w:r>
        <w:t>由表</w:t>
      </w:r>
      <w:r>
        <w:t xml:space="preserve"> 4-1 </w:t>
      </w:r>
      <w:r>
        <w:t>可以看出，系统数据表设计既覆盖了用户、训练、比赛和队伍等基础业务</w:t>
      </w:r>
      <w:r>
        <w:lastRenderedPageBreak/>
        <w:t>对象，也兼顾了推荐计算、异常提醒和积分排行等扩展业务需求。通过对关键字段进行统一约束，系统能够为后续的数据同步、统计分析和业务扩展提供稳定的数据支撑</w:t>
      </w:r>
      <w:r>
        <w:rPr>
          <w:vertAlign w:val="superscript"/>
        </w:rPr>
        <w:t>【</w:t>
      </w:r>
      <w:r>
        <w:rPr>
          <w:vertAlign w:val="superscript"/>
        </w:rPr>
        <w:t>5</w:t>
      </w:r>
      <w:r>
        <w:rPr>
          <w:vertAlign w:val="superscript"/>
        </w:rPr>
        <w:t>】【</w:t>
      </w:r>
      <w:r>
        <w:rPr>
          <w:vertAlign w:val="superscript"/>
        </w:rPr>
        <w:t>13</w:t>
      </w:r>
      <w:r>
        <w:rPr>
          <w:vertAlign w:val="superscript"/>
        </w:rPr>
        <w:t>】【</w:t>
      </w:r>
      <w:r>
        <w:rPr>
          <w:vertAlign w:val="superscript"/>
        </w:rPr>
        <w:t>15</w:t>
      </w:r>
      <w:r>
        <w:rPr>
          <w:vertAlign w:val="superscript"/>
        </w:rPr>
        <w:t>】</w:t>
      </w:r>
      <w:r>
        <w:t>。</w:t>
      </w:r>
    </w:p>
    <w:p w14:paraId="17FAFF0E" w14:textId="77777777" w:rsidR="001F5700" w:rsidRDefault="00000000">
      <w:pPr>
        <w:keepNext/>
        <w:spacing w:line="360" w:lineRule="auto"/>
      </w:pPr>
      <w:r>
        <w:rPr>
          <w:rFonts w:eastAsia="SimHei"/>
          <w:sz w:val="30"/>
          <w:szCs w:val="30"/>
        </w:rPr>
        <w:t xml:space="preserve">4.4 </w:t>
      </w:r>
      <w:r>
        <w:rPr>
          <w:rFonts w:eastAsia="SimHei"/>
          <w:sz w:val="30"/>
          <w:szCs w:val="30"/>
        </w:rPr>
        <w:t>接口设计</w:t>
      </w:r>
    </w:p>
    <w:p w14:paraId="131769DF" w14:textId="77777777" w:rsidR="001F5700" w:rsidRDefault="00000000">
      <w:pPr>
        <w:pStyle w:val="a2"/>
      </w:pPr>
      <w:r>
        <w:t>系统采用</w:t>
      </w:r>
      <w:r>
        <w:t xml:space="preserve"> REST </w:t>
      </w:r>
      <w:r>
        <w:t>风格接口，接口路径统一以</w:t>
      </w:r>
      <w:r>
        <w:t xml:space="preserve"> `/api` </w:t>
      </w:r>
      <w:r>
        <w:t>开头。根据控制器实现，系统接口主要包括用户与个人中心接口、训练任务与题库接口、学生与比赛管理接口以及队伍管理接口。</w:t>
      </w:r>
    </w:p>
    <w:p w14:paraId="044542D1" w14:textId="77777777" w:rsidR="001F5700" w:rsidRDefault="00000000">
      <w:pPr>
        <w:pStyle w:val="a2"/>
      </w:pPr>
      <w:r>
        <w:t>用户与个人中心接口主要包括登录、个人信息查询、</w:t>
      </w:r>
      <w:r>
        <w:t xml:space="preserve">OJ </w:t>
      </w:r>
      <w:r>
        <w:t>账号绑定、个人</w:t>
      </w:r>
      <w:r>
        <w:t xml:space="preserve"> OJ </w:t>
      </w:r>
      <w:r>
        <w:t>同步和</w:t>
      </w:r>
      <w:r>
        <w:t xml:space="preserve"> AtCoder JSON </w:t>
      </w:r>
      <w:r>
        <w:t>导入等能力；训练任务与题库接口主要包括训练任务查询、新增、状态修改、进度更新、题库查询和推荐题目查询；学生与比赛管理接口主要包括学生列表查询、学生新增与修改、学生</w:t>
      </w:r>
      <w:r>
        <w:t xml:space="preserve"> OJ </w:t>
      </w:r>
      <w:r>
        <w:t>同步、学生导入、导入模板下载、异常提醒查询以及排行榜查询；队伍管理接口则包括创建队伍、查询我的队伍、查询教练负责的队伍以及邀请成员加入队伍等操作</w:t>
      </w:r>
      <w:r>
        <w:rPr>
          <w:vertAlign w:val="superscript"/>
        </w:rPr>
        <w:t>【</w:t>
      </w:r>
      <w:r>
        <w:rPr>
          <w:vertAlign w:val="superscript"/>
        </w:rPr>
        <w:t>11</w:t>
      </w:r>
      <w:r>
        <w:rPr>
          <w:vertAlign w:val="superscript"/>
        </w:rPr>
        <w:t>】【</w:t>
      </w:r>
      <w:r>
        <w:rPr>
          <w:vertAlign w:val="superscript"/>
        </w:rPr>
        <w:t>12</w:t>
      </w:r>
      <w:r>
        <w:rPr>
          <w:vertAlign w:val="superscript"/>
        </w:rPr>
        <w:t>】【</w:t>
      </w:r>
      <w:r>
        <w:rPr>
          <w:vertAlign w:val="superscript"/>
        </w:rPr>
        <w:t>16</w:t>
      </w:r>
      <w:r>
        <w:rPr>
          <w:vertAlign w:val="superscript"/>
        </w:rPr>
        <w:t>】【</w:t>
      </w:r>
      <w:r>
        <w:rPr>
          <w:vertAlign w:val="superscript"/>
        </w:rPr>
        <w:t>18</w:t>
      </w:r>
      <w:r>
        <w:rPr>
          <w:vertAlign w:val="superscript"/>
        </w:rPr>
        <w:t>】</w:t>
      </w:r>
      <w:r>
        <w:t>。</w:t>
      </w:r>
    </w:p>
    <w:p w14:paraId="7021053E" w14:textId="77777777" w:rsidR="001F5700" w:rsidRDefault="00000000">
      <w:pPr>
        <w:pStyle w:val="a2"/>
      </w:pPr>
      <w:r>
        <w:t>为了使接口设计描述更加清晰，本文将主要接口分类及其作用整理如表</w:t>
      </w:r>
      <w:r>
        <w:t xml:space="preserve"> 4-2 </w:t>
      </w:r>
      <w:r>
        <w:t>所示。</w:t>
      </w:r>
    </w:p>
    <w:p w14:paraId="3DD31A01" w14:textId="77777777" w:rsidR="001F5700" w:rsidRDefault="00000000">
      <w:pPr>
        <w:pStyle w:val="affb"/>
      </w:pPr>
      <w:r>
        <w:t>表</w:t>
      </w:r>
      <w:r>
        <w:t xml:space="preserve"> 4-2 </w:t>
      </w:r>
      <w:r>
        <w:t>主要接口分类设计说明</w:t>
      </w:r>
    </w:p>
    <w:tbl>
      <w:tblPr>
        <w:tblStyle w:val="afff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00"/>
        <w:gridCol w:w="2701"/>
        <w:gridCol w:w="2400"/>
      </w:tblGrid>
      <w:tr w:rsidR="001F5700" w14:paraId="35A26E10" w14:textId="77777777" w:rsidTr="001F5700">
        <w:trPr>
          <w:cnfStyle w:val="100000000000" w:firstRow="1" w:lastRow="0" w:firstColumn="0" w:lastColumn="0" w:oddVBand="0" w:evenVBand="0" w:oddHBand="0" w:evenHBand="0" w:firstRowFirstColumn="0" w:firstRowLastColumn="0" w:lastRowFirstColumn="0" w:lastRowLastColumn="0"/>
        </w:trPr>
        <w:tc>
          <w:tcPr>
            <w:tcW w:w="2400" w:type="dxa"/>
          </w:tcPr>
          <w:p w14:paraId="66996337" w14:textId="77777777" w:rsidR="001F5700" w:rsidRDefault="00000000">
            <w:r>
              <w:t>接口分类</w:t>
            </w:r>
          </w:p>
        </w:tc>
        <w:tc>
          <w:tcPr>
            <w:tcW w:w="2400" w:type="dxa"/>
          </w:tcPr>
          <w:p w14:paraId="2580206E" w14:textId="77777777" w:rsidR="001F5700" w:rsidRDefault="00000000">
            <w:r>
              <w:t>典型接口路径示例</w:t>
            </w:r>
          </w:p>
        </w:tc>
        <w:tc>
          <w:tcPr>
            <w:tcW w:w="2400" w:type="dxa"/>
          </w:tcPr>
          <w:p w14:paraId="3F68E192" w14:textId="77777777" w:rsidR="001F5700" w:rsidRDefault="00000000">
            <w:r>
              <w:t>主要功能说明</w:t>
            </w:r>
          </w:p>
        </w:tc>
      </w:tr>
      <w:tr w:rsidR="001F5700" w14:paraId="68857F0C" w14:textId="77777777" w:rsidTr="001F5700">
        <w:tc>
          <w:tcPr>
            <w:tcW w:w="2400" w:type="dxa"/>
          </w:tcPr>
          <w:p w14:paraId="3365355A" w14:textId="77777777" w:rsidR="001F5700" w:rsidRDefault="00000000">
            <w:r>
              <w:t>用户与个人中心接口</w:t>
            </w:r>
          </w:p>
        </w:tc>
        <w:tc>
          <w:tcPr>
            <w:tcW w:w="2400" w:type="dxa"/>
          </w:tcPr>
          <w:p w14:paraId="4CBC99DB" w14:textId="77777777" w:rsidR="001F5700" w:rsidRDefault="00000000">
            <w:r>
              <w:t>`/api/auth/**`</w:t>
            </w:r>
            <w:r>
              <w:t>、</w:t>
            </w:r>
            <w:r>
              <w:t>`/api/me/**`</w:t>
            </w:r>
          </w:p>
        </w:tc>
        <w:tc>
          <w:tcPr>
            <w:tcW w:w="2400" w:type="dxa"/>
          </w:tcPr>
          <w:p w14:paraId="7A67506E" w14:textId="77777777" w:rsidR="001F5700" w:rsidRDefault="00000000">
            <w:r>
              <w:t>完成登录认证、个人信息查询和账号绑定</w:t>
            </w:r>
          </w:p>
        </w:tc>
      </w:tr>
      <w:tr w:rsidR="001F5700" w14:paraId="330D696B" w14:textId="77777777" w:rsidTr="001F5700">
        <w:tc>
          <w:tcPr>
            <w:tcW w:w="2400" w:type="dxa"/>
          </w:tcPr>
          <w:p w14:paraId="6467EF8F" w14:textId="77777777" w:rsidR="001F5700" w:rsidRDefault="00000000">
            <w:r>
              <w:t>训练任务与题库接口</w:t>
            </w:r>
          </w:p>
        </w:tc>
        <w:tc>
          <w:tcPr>
            <w:tcW w:w="2400" w:type="dxa"/>
          </w:tcPr>
          <w:p w14:paraId="025E38FD" w14:textId="77777777" w:rsidR="001F5700" w:rsidRDefault="00000000">
            <w:r>
              <w:t>`/api/tasks/**`</w:t>
            </w:r>
            <w:r>
              <w:t>、</w:t>
            </w:r>
            <w:r>
              <w:t>`/api/problemsets/**`</w:t>
            </w:r>
            <w:r>
              <w:t>、</w:t>
            </w:r>
            <w:r>
              <w:t>`/api/problems/**`</w:t>
            </w:r>
          </w:p>
        </w:tc>
        <w:tc>
          <w:tcPr>
            <w:tcW w:w="2400" w:type="dxa"/>
          </w:tcPr>
          <w:p w14:paraId="73BCF4EF" w14:textId="77777777" w:rsidR="001F5700" w:rsidRDefault="00000000">
            <w:r>
              <w:t>完成训练任务维护、题单查询和题库检索</w:t>
            </w:r>
          </w:p>
        </w:tc>
      </w:tr>
      <w:tr w:rsidR="001F5700" w14:paraId="7934C2AB" w14:textId="77777777" w:rsidTr="001F5700">
        <w:tc>
          <w:tcPr>
            <w:tcW w:w="2400" w:type="dxa"/>
          </w:tcPr>
          <w:p w14:paraId="2491EA57" w14:textId="77777777" w:rsidR="001F5700" w:rsidRDefault="00000000">
            <w:r>
              <w:t>推荐与画像接口</w:t>
            </w:r>
          </w:p>
        </w:tc>
        <w:tc>
          <w:tcPr>
            <w:tcW w:w="2400" w:type="dxa"/>
          </w:tcPr>
          <w:p w14:paraId="0CD7D57D" w14:textId="77777777" w:rsidR="001F5700" w:rsidRDefault="00000000">
            <w:r>
              <w:t>`/api/recommendations/**`</w:t>
            </w:r>
            <w:r>
              <w:t>、</w:t>
            </w:r>
            <w:r>
              <w:t>`/api/dashboard/**`</w:t>
            </w:r>
          </w:p>
        </w:tc>
        <w:tc>
          <w:tcPr>
            <w:tcW w:w="2400" w:type="dxa"/>
          </w:tcPr>
          <w:p w14:paraId="4F25D3A2" w14:textId="77777777" w:rsidR="001F5700" w:rsidRDefault="00000000">
            <w:r>
              <w:t>提供训练画像、趋势数据和推荐结果</w:t>
            </w:r>
          </w:p>
        </w:tc>
      </w:tr>
      <w:tr w:rsidR="001F5700" w14:paraId="6994793D" w14:textId="77777777" w:rsidTr="001F5700">
        <w:tc>
          <w:tcPr>
            <w:tcW w:w="2400" w:type="dxa"/>
          </w:tcPr>
          <w:p w14:paraId="781D0BA2" w14:textId="77777777" w:rsidR="001F5700" w:rsidRDefault="00000000">
            <w:r>
              <w:t>学生与比赛管理接口</w:t>
            </w:r>
          </w:p>
        </w:tc>
        <w:tc>
          <w:tcPr>
            <w:tcW w:w="2400" w:type="dxa"/>
          </w:tcPr>
          <w:p w14:paraId="0D544D40" w14:textId="77777777" w:rsidR="001F5700" w:rsidRDefault="00000000">
            <w:r>
              <w:t>`/api/students/**`</w:t>
            </w:r>
            <w:r>
              <w:t>、</w:t>
            </w:r>
            <w:r>
              <w:t>`/api/contests/**`</w:t>
            </w:r>
            <w:r>
              <w:t>、</w:t>
            </w:r>
            <w:r>
              <w:t>`/api/alerts/**`</w:t>
            </w:r>
          </w:p>
        </w:tc>
        <w:tc>
          <w:tcPr>
            <w:tcW w:w="2400" w:type="dxa"/>
          </w:tcPr>
          <w:p w14:paraId="76244C6A" w14:textId="77777777" w:rsidR="001F5700" w:rsidRDefault="00000000">
            <w:r>
              <w:t>完成学生管理、比赛提醒和异常告警查询</w:t>
            </w:r>
          </w:p>
        </w:tc>
      </w:tr>
      <w:tr w:rsidR="001F5700" w14:paraId="760BF17E" w14:textId="77777777" w:rsidTr="001F5700">
        <w:tc>
          <w:tcPr>
            <w:tcW w:w="2400" w:type="dxa"/>
          </w:tcPr>
          <w:p w14:paraId="7FFC0760" w14:textId="77777777" w:rsidR="001F5700" w:rsidRDefault="00000000">
            <w:r>
              <w:t>队伍协同接口</w:t>
            </w:r>
          </w:p>
        </w:tc>
        <w:tc>
          <w:tcPr>
            <w:tcW w:w="2400" w:type="dxa"/>
          </w:tcPr>
          <w:p w14:paraId="02B3F580" w14:textId="77777777" w:rsidR="001F5700" w:rsidRDefault="00000000">
            <w:r>
              <w:t>`/api/teams/**`</w:t>
            </w:r>
            <w:r>
              <w:t>、</w:t>
            </w:r>
            <w:r>
              <w:t>`/api/team-invites/**`</w:t>
            </w:r>
          </w:p>
        </w:tc>
        <w:tc>
          <w:tcPr>
            <w:tcW w:w="2400" w:type="dxa"/>
          </w:tcPr>
          <w:p w14:paraId="4CDDDA49" w14:textId="77777777" w:rsidR="001F5700" w:rsidRDefault="00000000">
            <w:r>
              <w:t>完成队伍管理、成员邀请与协同查询</w:t>
            </w:r>
          </w:p>
        </w:tc>
      </w:tr>
      <w:tr w:rsidR="001F5700" w14:paraId="5F908B8D" w14:textId="77777777" w:rsidTr="001F5700">
        <w:tc>
          <w:tcPr>
            <w:tcW w:w="2400" w:type="dxa"/>
          </w:tcPr>
          <w:p w14:paraId="433C70D9" w14:textId="77777777" w:rsidR="001F5700" w:rsidRDefault="00000000">
            <w:r>
              <w:t>排行与积分接口</w:t>
            </w:r>
          </w:p>
        </w:tc>
        <w:tc>
          <w:tcPr>
            <w:tcW w:w="2400" w:type="dxa"/>
          </w:tcPr>
          <w:p w14:paraId="00C21B43" w14:textId="77777777" w:rsidR="001F5700" w:rsidRDefault="00000000">
            <w:r>
              <w:t>`/api/rankings/**`</w:t>
            </w:r>
            <w:r>
              <w:t>、</w:t>
            </w:r>
            <w:r>
              <w:t>`/api/points/**`</w:t>
            </w:r>
          </w:p>
        </w:tc>
        <w:tc>
          <w:tcPr>
            <w:tcW w:w="2400" w:type="dxa"/>
          </w:tcPr>
          <w:p w14:paraId="319C986E" w14:textId="77777777" w:rsidR="001F5700" w:rsidRDefault="00000000">
            <w:r>
              <w:t>提供积分排行和积分流水信息</w:t>
            </w:r>
          </w:p>
        </w:tc>
      </w:tr>
    </w:tbl>
    <w:p w14:paraId="47469287" w14:textId="77777777" w:rsidR="001F5700" w:rsidRDefault="00000000">
      <w:pPr>
        <w:pStyle w:val="a2"/>
      </w:pPr>
      <w:r>
        <w:t>由表</w:t>
      </w:r>
      <w:r>
        <w:t xml:space="preserve"> 4-2 </w:t>
      </w:r>
      <w:r>
        <w:t>可以看出，系统接口设计按照业务领域进行划分，而非简单按数据库表进行拆分。这种方式更符合前后端协作开发的实际需要，能够使前端页面、后端服务和业务对象之间形成较清晰的对应关系</w:t>
      </w:r>
      <w:r>
        <w:rPr>
          <w:vertAlign w:val="superscript"/>
        </w:rPr>
        <w:t>【</w:t>
      </w:r>
      <w:r>
        <w:rPr>
          <w:vertAlign w:val="superscript"/>
        </w:rPr>
        <w:t>9</w:t>
      </w:r>
      <w:r>
        <w:rPr>
          <w:vertAlign w:val="superscript"/>
        </w:rPr>
        <w:t>】【</w:t>
      </w:r>
      <w:r>
        <w:rPr>
          <w:vertAlign w:val="superscript"/>
        </w:rPr>
        <w:t>11</w:t>
      </w:r>
      <w:r>
        <w:rPr>
          <w:vertAlign w:val="superscript"/>
        </w:rPr>
        <w:t>】【</w:t>
      </w:r>
      <w:r>
        <w:rPr>
          <w:vertAlign w:val="superscript"/>
        </w:rPr>
        <w:t>16</w:t>
      </w:r>
      <w:r>
        <w:rPr>
          <w:vertAlign w:val="superscript"/>
        </w:rPr>
        <w:t>】【</w:t>
      </w:r>
      <w:r>
        <w:rPr>
          <w:vertAlign w:val="superscript"/>
        </w:rPr>
        <w:t>18</w:t>
      </w:r>
      <w:r>
        <w:rPr>
          <w:vertAlign w:val="superscript"/>
        </w:rPr>
        <w:t>】</w:t>
      </w:r>
      <w:r>
        <w:t>。</w:t>
      </w:r>
    </w:p>
    <w:p w14:paraId="79700F38" w14:textId="77777777" w:rsidR="001F5700" w:rsidRDefault="00000000">
      <w:pPr>
        <w:pStyle w:val="a2"/>
      </w:pPr>
      <w:r>
        <w:t>在接口设计原则上，系统统一采用</w:t>
      </w:r>
      <w:r>
        <w:t xml:space="preserve"> JSON </w:t>
      </w:r>
      <w:r>
        <w:t>作为主要数据交换格式，并尽量保持接口</w:t>
      </w:r>
      <w:r>
        <w:lastRenderedPageBreak/>
        <w:t>命名与业务语义一致。对于新增、修改、查询和删除等常见操作，系统通过统一路径前缀和较明确的资源分类降低接口理解成本；对于</w:t>
      </w:r>
      <w:r>
        <w:t xml:space="preserve"> OJ </w:t>
      </w:r>
      <w:r>
        <w:t>同步、</w:t>
      </w:r>
      <w:r>
        <w:t xml:space="preserve">JSON </w:t>
      </w:r>
      <w:r>
        <w:t>导入和比赛同步等复合业务，则通过独立接口突出其业务动作特征，以便于前后端联调和后续维护</w:t>
      </w:r>
      <w:r>
        <w:rPr>
          <w:vertAlign w:val="superscript"/>
        </w:rPr>
        <w:t>【</w:t>
      </w:r>
      <w:r>
        <w:rPr>
          <w:vertAlign w:val="superscript"/>
        </w:rPr>
        <w:t>9</w:t>
      </w:r>
      <w:r>
        <w:rPr>
          <w:vertAlign w:val="superscript"/>
        </w:rPr>
        <w:t>】【</w:t>
      </w:r>
      <w:r>
        <w:rPr>
          <w:vertAlign w:val="superscript"/>
        </w:rPr>
        <w:t>11</w:t>
      </w:r>
      <w:r>
        <w:rPr>
          <w:vertAlign w:val="superscript"/>
        </w:rPr>
        <w:t>】【</w:t>
      </w:r>
      <w:r>
        <w:rPr>
          <w:vertAlign w:val="superscript"/>
        </w:rPr>
        <w:t>12</w:t>
      </w:r>
      <w:r>
        <w:rPr>
          <w:vertAlign w:val="superscript"/>
        </w:rPr>
        <w:t>】</w:t>
      </w:r>
      <w:r>
        <w:t>。</w:t>
      </w:r>
    </w:p>
    <w:p w14:paraId="5B04D0CD" w14:textId="77777777" w:rsidR="001F5700" w:rsidRDefault="00000000">
      <w:pPr>
        <w:pStyle w:val="a2"/>
      </w:pPr>
      <w:r>
        <w:t>为了进一步提高接口调用的一致性，系统在返回结果组织上尽量保持统一结构。通常情况下，接口返回数据包含状态信息、提示信息和业务数据三部分内容；当前端发起查询、保存或同步操作后，可以依据返回结果统一处理成功提示、异常提示和数据刷新逻辑。对于分页查询类接口，返回结果中通常还需要包含记录列表、总记录数和分页参数等信息，以满足学生管理、排行榜和题库列表等页面的展示需求</w:t>
      </w:r>
      <w:r>
        <w:rPr>
          <w:vertAlign w:val="superscript"/>
        </w:rPr>
        <w:t>【</w:t>
      </w:r>
      <w:r>
        <w:rPr>
          <w:vertAlign w:val="superscript"/>
        </w:rPr>
        <w:t>11</w:t>
      </w:r>
      <w:r>
        <w:rPr>
          <w:vertAlign w:val="superscript"/>
        </w:rPr>
        <w:t>】【</w:t>
      </w:r>
      <w:r>
        <w:rPr>
          <w:vertAlign w:val="superscript"/>
        </w:rPr>
        <w:t>16</w:t>
      </w:r>
      <w:r>
        <w:rPr>
          <w:vertAlign w:val="superscript"/>
        </w:rPr>
        <w:t>】【</w:t>
      </w:r>
      <w:r>
        <w:rPr>
          <w:vertAlign w:val="superscript"/>
        </w:rPr>
        <w:t>20</w:t>
      </w:r>
      <w:r>
        <w:rPr>
          <w:vertAlign w:val="superscript"/>
        </w:rPr>
        <w:t>】</w:t>
      </w:r>
      <w:r>
        <w:t>。</w:t>
      </w:r>
    </w:p>
    <w:p w14:paraId="62CB333E" w14:textId="77777777" w:rsidR="001F5700" w:rsidRDefault="00000000">
      <w:pPr>
        <w:pStyle w:val="a2"/>
      </w:pPr>
      <w:r>
        <w:t>在请求数据组织方面，普通查询接口主要通过路径参数、查询参数和少量筛选条件完成交互；新增、修改和导入类接口则通过请求体或文件上传方式传递业务数据。该设计既符合</w:t>
      </w:r>
      <w:r>
        <w:t xml:space="preserve"> Web </w:t>
      </w:r>
      <w:r>
        <w:t>系统的一般接口使用习惯，也便于后续对接口进行扩展、测试和维护</w:t>
      </w:r>
      <w:r>
        <w:rPr>
          <w:vertAlign w:val="superscript"/>
        </w:rPr>
        <w:t>【</w:t>
      </w:r>
      <w:r>
        <w:rPr>
          <w:vertAlign w:val="superscript"/>
        </w:rPr>
        <w:t>9</w:t>
      </w:r>
      <w:r>
        <w:rPr>
          <w:vertAlign w:val="superscript"/>
        </w:rPr>
        <w:t>】【</w:t>
      </w:r>
      <w:r>
        <w:rPr>
          <w:vertAlign w:val="superscript"/>
        </w:rPr>
        <w:t>11</w:t>
      </w:r>
      <w:r>
        <w:rPr>
          <w:vertAlign w:val="superscript"/>
        </w:rPr>
        <w:t>】【</w:t>
      </w:r>
      <w:r>
        <w:rPr>
          <w:vertAlign w:val="superscript"/>
        </w:rPr>
        <w:t>12</w:t>
      </w:r>
      <w:r>
        <w:rPr>
          <w:vertAlign w:val="superscript"/>
        </w:rPr>
        <w:t>】</w:t>
      </w:r>
      <w:r>
        <w:t>。</w:t>
      </w:r>
    </w:p>
    <w:p w14:paraId="2879CB82" w14:textId="77777777" w:rsidR="001F5700" w:rsidRDefault="00000000">
      <w:pPr>
        <w:pStyle w:val="a2"/>
      </w:pPr>
      <w:r>
        <w:t>这种接口划分方式与系统页面结构保持一致，有利于前后端联调和后续维护，也为训练数据同步、推荐生成和主动提醒等复杂业务提供了清晰的调用边界</w:t>
      </w:r>
      <w:r>
        <w:rPr>
          <w:vertAlign w:val="superscript"/>
        </w:rPr>
        <w:t>【</w:t>
      </w:r>
      <w:r>
        <w:rPr>
          <w:vertAlign w:val="superscript"/>
        </w:rPr>
        <w:t>9</w:t>
      </w:r>
      <w:r>
        <w:rPr>
          <w:vertAlign w:val="superscript"/>
        </w:rPr>
        <w:t>】【</w:t>
      </w:r>
      <w:r>
        <w:rPr>
          <w:vertAlign w:val="superscript"/>
        </w:rPr>
        <w:t>11</w:t>
      </w:r>
      <w:r>
        <w:rPr>
          <w:vertAlign w:val="superscript"/>
        </w:rPr>
        <w:t>】【</w:t>
      </w:r>
      <w:r>
        <w:rPr>
          <w:vertAlign w:val="superscript"/>
        </w:rPr>
        <w:t>16</w:t>
      </w:r>
      <w:r>
        <w:rPr>
          <w:vertAlign w:val="superscript"/>
        </w:rPr>
        <w:t>】</w:t>
      </w:r>
      <w:r>
        <w:t>。</w:t>
      </w:r>
    </w:p>
    <w:p w14:paraId="638108F9" w14:textId="77777777" w:rsidR="001F5700" w:rsidRDefault="00000000">
      <w:pPr>
        <w:keepNext/>
        <w:spacing w:line="360" w:lineRule="auto"/>
      </w:pPr>
      <w:r>
        <w:rPr>
          <w:rFonts w:eastAsia="SimHei"/>
          <w:sz w:val="30"/>
          <w:szCs w:val="30"/>
        </w:rPr>
        <w:t xml:space="preserve">4.5 </w:t>
      </w:r>
      <w:r>
        <w:rPr>
          <w:rFonts w:eastAsia="SimHei"/>
          <w:sz w:val="30"/>
          <w:szCs w:val="30"/>
        </w:rPr>
        <w:t>核心业务流程设计</w:t>
      </w:r>
    </w:p>
    <w:p w14:paraId="684234FC" w14:textId="77777777" w:rsidR="001F5700" w:rsidRDefault="00000000">
      <w:pPr>
        <w:pStyle w:val="a2"/>
      </w:pPr>
      <w:r>
        <w:t>系统的核心业务流程主要包括登录流程、</w:t>
      </w:r>
      <w:r>
        <w:t xml:space="preserve">OJ </w:t>
      </w:r>
      <w:r>
        <w:t>数据同步流程、推荐生成流程以及比赛提醒流程。登录流程中，用户输入用户名和密码后，前端调用登录接口；后端校验账号信息，返回用户身份和令牌；前端保存登录状态，并依据角色加载不同菜单。</w:t>
      </w:r>
      <w:r>
        <w:t xml:space="preserve">OJ </w:t>
      </w:r>
      <w:r>
        <w:t>数据同步流程中，学生或教练发起同步请求后，系统根据绑定的</w:t>
      </w:r>
      <w:r>
        <w:t xml:space="preserve"> Codeforces </w:t>
      </w:r>
      <w:r>
        <w:t>或</w:t>
      </w:r>
      <w:r>
        <w:t xml:space="preserve"> AtCoder </w:t>
      </w:r>
      <w:r>
        <w:t>账号获取远端数据，解析评分、比赛历史和通过题记录，更新学生信息、积分、排行榜和告警记录，最后返回同步后的学生画像</w:t>
      </w:r>
      <w:r>
        <w:rPr>
          <w:vertAlign w:val="superscript"/>
        </w:rPr>
        <w:t>【</w:t>
      </w:r>
      <w:r>
        <w:rPr>
          <w:vertAlign w:val="superscript"/>
        </w:rPr>
        <w:t>23</w:t>
      </w:r>
      <w:r>
        <w:rPr>
          <w:vertAlign w:val="superscript"/>
        </w:rPr>
        <w:t>】【</w:t>
      </w:r>
      <w:r>
        <w:rPr>
          <w:vertAlign w:val="superscript"/>
        </w:rPr>
        <w:t>24</w:t>
      </w:r>
      <w:r>
        <w:rPr>
          <w:vertAlign w:val="superscript"/>
        </w:rPr>
        <w:t>】</w:t>
      </w:r>
      <w:r>
        <w:t>。推荐生成流程中，系统读取学生评分、做题数和已做题记录，先计算隐藏分，再依据隐藏分生成多个目标难度区间，最后从题库中选取未做且最接近目标难度的题目生成推荐列表</w:t>
      </w:r>
      <w:r>
        <w:rPr>
          <w:vertAlign w:val="superscript"/>
        </w:rPr>
        <w:t>【</w:t>
      </w:r>
      <w:r>
        <w:rPr>
          <w:vertAlign w:val="superscript"/>
        </w:rPr>
        <w:t>7</w:t>
      </w:r>
      <w:r>
        <w:rPr>
          <w:vertAlign w:val="superscript"/>
        </w:rPr>
        <w:t>】【</w:t>
      </w:r>
      <w:r>
        <w:rPr>
          <w:vertAlign w:val="superscript"/>
        </w:rPr>
        <w:t>8</w:t>
      </w:r>
      <w:r>
        <w:rPr>
          <w:vertAlign w:val="superscript"/>
        </w:rPr>
        <w:t>】</w:t>
      </w:r>
      <w:r>
        <w:t>。比赛提醒流程中，系统按定时任务周期同步官方比赛信息或读取手工录入比赛；当比赛开始时间接近提醒阈值时，系统构造邮件内容并发送至教练邮箱，同时更新提醒状态，避免重复推送。</w:t>
      </w:r>
    </w:p>
    <w:p w14:paraId="4EF7A367" w14:textId="77777777" w:rsidR="001F5700" w:rsidRDefault="00000000">
      <w:pPr>
        <w:pStyle w:val="a2"/>
      </w:pPr>
      <w:r>
        <w:t>为了更清晰地展示系统在训练数据采集与更新方面的处理逻辑，本文将</w:t>
      </w:r>
      <w:r>
        <w:t xml:space="preserve"> OJ </w:t>
      </w:r>
      <w:r>
        <w:t>数据同步流程概括如图</w:t>
      </w:r>
      <w:r>
        <w:t xml:space="preserve"> 4-2 </w:t>
      </w:r>
      <w:r>
        <w:t>所示。</w:t>
      </w:r>
    </w:p>
    <w:p w14:paraId="0D4489ED" w14:textId="77777777" w:rsidR="001F5700" w:rsidRDefault="00000000">
      <w:pPr>
        <w:pStyle w:val="affb"/>
      </w:pPr>
      <w:r>
        <w:t>图</w:t>
      </w:r>
      <w:r>
        <w:t xml:space="preserve"> 4-2 OJ </w:t>
      </w:r>
      <w:r>
        <w:t>数据同步流程图</w:t>
      </w:r>
    </w:p>
    <w:p w14:paraId="196C04F8" w14:textId="77777777" w:rsidR="001F5700" w:rsidRDefault="00000000">
      <w:pPr>
        <w:pStyle w:val="affc"/>
      </w:pPr>
      <w:r>
        <w:t>flowchart TD</w:t>
      </w:r>
    </w:p>
    <w:p w14:paraId="60075697" w14:textId="77777777" w:rsidR="001F5700" w:rsidRDefault="00000000">
      <w:pPr>
        <w:pStyle w:val="affc"/>
      </w:pPr>
      <w:r>
        <w:t xml:space="preserve">    A["</w:t>
      </w:r>
      <w:r>
        <w:t>用户发起同步请求</w:t>
      </w:r>
      <w:r>
        <w:t>"] --&gt; B["</w:t>
      </w:r>
      <w:r>
        <w:t>读取绑定的</w:t>
      </w:r>
      <w:r>
        <w:t xml:space="preserve"> CF / ATC </w:t>
      </w:r>
      <w:r>
        <w:t>账号</w:t>
      </w:r>
      <w:r>
        <w:t>"]</w:t>
      </w:r>
    </w:p>
    <w:p w14:paraId="1491B70D" w14:textId="77777777" w:rsidR="001F5700" w:rsidRDefault="00000000">
      <w:pPr>
        <w:pStyle w:val="affc"/>
      </w:pPr>
      <w:r>
        <w:lastRenderedPageBreak/>
        <w:t xml:space="preserve">    B --&gt; C["</w:t>
      </w:r>
      <w:r>
        <w:t>请求</w:t>
      </w:r>
      <w:r>
        <w:t xml:space="preserve"> Codeforces / AtCoder </w:t>
      </w:r>
      <w:r>
        <w:t>数据</w:t>
      </w:r>
      <w:r>
        <w:t>"]</w:t>
      </w:r>
    </w:p>
    <w:p w14:paraId="3528192F" w14:textId="77777777" w:rsidR="001F5700" w:rsidRDefault="00000000">
      <w:pPr>
        <w:pStyle w:val="affc"/>
      </w:pPr>
      <w:r>
        <w:t xml:space="preserve">    C --&gt; D["</w:t>
      </w:r>
      <w:r>
        <w:t>解析评分、比赛历史、通过题记录</w:t>
      </w:r>
      <w:r>
        <w:t>"]</w:t>
      </w:r>
    </w:p>
    <w:p w14:paraId="5E5AE109" w14:textId="77777777" w:rsidR="001F5700" w:rsidRDefault="00000000">
      <w:pPr>
        <w:pStyle w:val="affc"/>
      </w:pPr>
      <w:r>
        <w:t xml:space="preserve">    D --&gt; E["</w:t>
      </w:r>
      <w:r>
        <w:t>合并多平台结果</w:t>
      </w:r>
      <w:r>
        <w:t>"]</w:t>
      </w:r>
    </w:p>
    <w:p w14:paraId="5F78029D" w14:textId="77777777" w:rsidR="001F5700" w:rsidRDefault="00000000">
      <w:pPr>
        <w:pStyle w:val="affc"/>
      </w:pPr>
      <w:r>
        <w:t xml:space="preserve">    E --&gt; F["</w:t>
      </w:r>
      <w:r>
        <w:t>更新</w:t>
      </w:r>
      <w:r>
        <w:t xml:space="preserve"> student_info </w:t>
      </w:r>
      <w:r>
        <w:t>与</w:t>
      </w:r>
      <w:r>
        <w:t xml:space="preserve"> oj_solved_problem"]</w:t>
      </w:r>
    </w:p>
    <w:p w14:paraId="1A0933E7" w14:textId="77777777" w:rsidR="001F5700" w:rsidRDefault="00000000">
      <w:pPr>
        <w:pStyle w:val="affc"/>
      </w:pPr>
      <w:r>
        <w:t xml:space="preserve">    F --&gt; G["</w:t>
      </w:r>
      <w:r>
        <w:t>重算积分、排行榜与异常提醒</w:t>
      </w:r>
      <w:r>
        <w:t>"]</w:t>
      </w:r>
    </w:p>
    <w:p w14:paraId="6E18E9D9" w14:textId="77777777" w:rsidR="001F5700" w:rsidRDefault="00000000">
      <w:pPr>
        <w:pStyle w:val="affc"/>
      </w:pPr>
      <w:r>
        <w:t xml:space="preserve">    G --&gt; H["</w:t>
      </w:r>
      <w:r>
        <w:t>返回同步后的训练画像</w:t>
      </w:r>
      <w:r>
        <w:t>"]</w:t>
      </w:r>
    </w:p>
    <w:p w14:paraId="4CD02E3B" w14:textId="77777777" w:rsidR="001F5700" w:rsidRDefault="00000000">
      <w:pPr>
        <w:pStyle w:val="a2"/>
      </w:pPr>
      <w:r>
        <w:t>从图</w:t>
      </w:r>
      <w:r>
        <w:t xml:space="preserve"> 4-2 </w:t>
      </w:r>
      <w:r>
        <w:t>可以看出，</w:t>
      </w:r>
      <w:r>
        <w:t xml:space="preserve">OJ </w:t>
      </w:r>
      <w:r>
        <w:t>数据同步并非简单的数据抓取过程，而是包含远端采集、结构解析、结果合并、数据落库和衍生计算等多个环节。该流程保证了学生画像、积分排行和异常提醒等功能能够基于最新训练数据持续更新</w:t>
      </w:r>
      <w:r>
        <w:rPr>
          <w:vertAlign w:val="superscript"/>
        </w:rPr>
        <w:t>【</w:t>
      </w:r>
      <w:r>
        <w:rPr>
          <w:vertAlign w:val="superscript"/>
        </w:rPr>
        <w:t>11</w:t>
      </w:r>
      <w:r>
        <w:rPr>
          <w:vertAlign w:val="superscript"/>
        </w:rPr>
        <w:t>】【</w:t>
      </w:r>
      <w:r>
        <w:rPr>
          <w:vertAlign w:val="superscript"/>
        </w:rPr>
        <w:t>23</w:t>
      </w:r>
      <w:r>
        <w:rPr>
          <w:vertAlign w:val="superscript"/>
        </w:rPr>
        <w:t>】【</w:t>
      </w:r>
      <w:r>
        <w:rPr>
          <w:vertAlign w:val="superscript"/>
        </w:rPr>
        <w:t>24</w:t>
      </w:r>
      <w:r>
        <w:rPr>
          <w:vertAlign w:val="superscript"/>
        </w:rPr>
        <w:t>】</w:t>
      </w:r>
      <w:r>
        <w:t>。</w:t>
      </w:r>
    </w:p>
    <w:p w14:paraId="698A65C6" w14:textId="77777777" w:rsidR="001F5700" w:rsidRDefault="00000000">
      <w:pPr>
        <w:pStyle w:val="a2"/>
      </w:pPr>
      <w:r>
        <w:t>为了进一步说明推荐模块的内部处理过程，本文将题目推荐生成逻辑概括如图</w:t>
      </w:r>
      <w:r>
        <w:t xml:space="preserve"> 4-3 </w:t>
      </w:r>
      <w:r>
        <w:t>所示。</w:t>
      </w:r>
    </w:p>
    <w:p w14:paraId="7D6F3CAF" w14:textId="77777777" w:rsidR="001F5700" w:rsidRDefault="00000000">
      <w:pPr>
        <w:pStyle w:val="affb"/>
      </w:pPr>
      <w:r>
        <w:t>图</w:t>
      </w:r>
      <w:r>
        <w:t xml:space="preserve"> 4-3 </w:t>
      </w:r>
      <w:r>
        <w:t>题目推荐生成流程图</w:t>
      </w:r>
    </w:p>
    <w:p w14:paraId="2F780B06" w14:textId="77777777" w:rsidR="001F5700" w:rsidRDefault="00000000">
      <w:pPr>
        <w:pStyle w:val="affc"/>
      </w:pPr>
      <w:r>
        <w:t>flowchart TD</w:t>
      </w:r>
    </w:p>
    <w:p w14:paraId="2B4BABFD" w14:textId="77777777" w:rsidR="001F5700" w:rsidRDefault="00000000">
      <w:pPr>
        <w:pStyle w:val="affc"/>
      </w:pPr>
      <w:r>
        <w:t xml:space="preserve">    A["</w:t>
      </w:r>
      <w:r>
        <w:t>读取学生评分与做题数据</w:t>
      </w:r>
      <w:r>
        <w:t>"] --&gt; B["</w:t>
      </w:r>
      <w:r>
        <w:t>计算基础评分</w:t>
      </w:r>
      <w:r>
        <w:t>"]</w:t>
      </w:r>
    </w:p>
    <w:p w14:paraId="1111D557" w14:textId="77777777" w:rsidR="001F5700" w:rsidRDefault="00000000">
      <w:pPr>
        <w:pStyle w:val="affc"/>
      </w:pPr>
      <w:r>
        <w:t xml:space="preserve">    B --&gt; C["</w:t>
      </w:r>
      <w:r>
        <w:t>计算做题量修正值</w:t>
      </w:r>
      <w:r>
        <w:t>"]</w:t>
      </w:r>
    </w:p>
    <w:p w14:paraId="74322891" w14:textId="77777777" w:rsidR="001F5700" w:rsidRDefault="00000000">
      <w:pPr>
        <w:pStyle w:val="affc"/>
      </w:pPr>
      <w:r>
        <w:t xml:space="preserve">    C --&gt; D["</w:t>
      </w:r>
      <w:r>
        <w:t>生成隐藏分</w:t>
      </w:r>
      <w:r>
        <w:t>"]</w:t>
      </w:r>
    </w:p>
    <w:p w14:paraId="434B4B32" w14:textId="77777777" w:rsidR="001F5700" w:rsidRDefault="00000000">
      <w:pPr>
        <w:pStyle w:val="affc"/>
      </w:pPr>
      <w:r>
        <w:t xml:space="preserve">    D --&gt; E["</w:t>
      </w:r>
      <w:r>
        <w:t>划分热身</w:t>
      </w:r>
      <w:r>
        <w:t xml:space="preserve"> / </w:t>
      </w:r>
      <w:r>
        <w:t>核心</w:t>
      </w:r>
      <w:r>
        <w:t xml:space="preserve"> / </w:t>
      </w:r>
      <w:r>
        <w:t>挑战目标难度</w:t>
      </w:r>
      <w:r>
        <w:t>"]</w:t>
      </w:r>
    </w:p>
    <w:p w14:paraId="3A909535" w14:textId="77777777" w:rsidR="001F5700" w:rsidRDefault="00000000">
      <w:pPr>
        <w:pStyle w:val="affc"/>
      </w:pPr>
      <w:r>
        <w:t xml:space="preserve">    E --&gt; F["</w:t>
      </w:r>
      <w:r>
        <w:t>过滤已做题目</w:t>
      </w:r>
      <w:r>
        <w:t>"]</w:t>
      </w:r>
    </w:p>
    <w:p w14:paraId="57B8D623" w14:textId="77777777" w:rsidR="001F5700" w:rsidRDefault="00000000">
      <w:pPr>
        <w:pStyle w:val="affc"/>
      </w:pPr>
      <w:r>
        <w:t xml:space="preserve">    F --&gt; G["</w:t>
      </w:r>
      <w:r>
        <w:t>从题库中匹配最接近的题目</w:t>
      </w:r>
      <w:r>
        <w:t>"]</w:t>
      </w:r>
    </w:p>
    <w:p w14:paraId="68FBEC48" w14:textId="77777777" w:rsidR="001F5700" w:rsidRDefault="00000000">
      <w:pPr>
        <w:pStyle w:val="affc"/>
      </w:pPr>
      <w:r>
        <w:t xml:space="preserve">    G --&gt; H["</w:t>
      </w:r>
      <w:r>
        <w:t>输出推荐层级、题号与推荐理由</w:t>
      </w:r>
      <w:r>
        <w:t>"]</w:t>
      </w:r>
    </w:p>
    <w:p w14:paraId="23A471C1" w14:textId="77777777" w:rsidR="001F5700" w:rsidRDefault="00000000">
      <w:pPr>
        <w:pStyle w:val="a2"/>
      </w:pPr>
      <w:r>
        <w:t>从图</w:t>
      </w:r>
      <w:r>
        <w:t xml:space="preserve"> 4-3 </w:t>
      </w:r>
      <w:r>
        <w:t>可以看出，系统推荐过程以隐藏分计算为核心，并结合已做题过滤和难度分层生成最终推荐结果。该流程体现了系统在训练推荐方面兼顾个体能力、训练强度和结果可解释性的设计思路</w:t>
      </w:r>
      <w:r>
        <w:rPr>
          <w:vertAlign w:val="superscript"/>
        </w:rPr>
        <w:t>【</w:t>
      </w:r>
      <w:r>
        <w:rPr>
          <w:vertAlign w:val="superscript"/>
        </w:rPr>
        <w:t>7</w:t>
      </w:r>
      <w:r>
        <w:rPr>
          <w:vertAlign w:val="superscript"/>
        </w:rPr>
        <w:t>】【</w:t>
      </w:r>
      <w:r>
        <w:rPr>
          <w:vertAlign w:val="superscript"/>
        </w:rPr>
        <w:t>8</w:t>
      </w:r>
      <w:r>
        <w:rPr>
          <w:vertAlign w:val="superscript"/>
        </w:rPr>
        <w:t>】</w:t>
      </w:r>
      <w:r>
        <w:t>。</w:t>
      </w:r>
    </w:p>
    <w:p w14:paraId="76ACCCA8" w14:textId="77777777" w:rsidR="001F5700" w:rsidRDefault="00000000">
      <w:pPr>
        <w:keepNext/>
        <w:spacing w:line="360" w:lineRule="auto"/>
      </w:pPr>
      <w:r>
        <w:rPr>
          <w:rFonts w:eastAsia="SimHei"/>
          <w:sz w:val="30"/>
          <w:szCs w:val="30"/>
        </w:rPr>
        <w:t xml:space="preserve">4.6 </w:t>
      </w:r>
      <w:r>
        <w:rPr>
          <w:rFonts w:eastAsia="SimHei"/>
          <w:sz w:val="30"/>
          <w:szCs w:val="30"/>
        </w:rPr>
        <w:t>本章小结</w:t>
      </w:r>
    </w:p>
    <w:p w14:paraId="5E34372D" w14:textId="7227F9A9" w:rsidR="001F5700" w:rsidRDefault="00000000">
      <w:pPr>
        <w:pStyle w:val="a2"/>
      </w:pPr>
      <w:r>
        <w:t>本章从总体架构、功能模块、数据库结构、接口组织和核心业务流程等方面完成了系统设计。系统设计既满足了基础管理需求，也为外部数据同步、规则计算和主动提醒等功能提供了结构化支撑</w:t>
      </w:r>
      <w:r>
        <w:rPr>
          <w:vertAlign w:val="superscript"/>
        </w:rPr>
        <w:t>【</w:t>
      </w:r>
      <w:r w:rsidR="00730652">
        <w:rPr>
          <w:rFonts w:hint="eastAsia"/>
          <w:vertAlign w:val="superscript"/>
        </w:rPr>
        <w:t>1</w:t>
      </w:r>
      <w:r>
        <w:rPr>
          <w:vertAlign w:val="superscript"/>
        </w:rPr>
        <w:t>】【</w:t>
      </w:r>
      <w:r>
        <w:rPr>
          <w:vertAlign w:val="superscript"/>
        </w:rPr>
        <w:t>5</w:t>
      </w:r>
      <w:r>
        <w:rPr>
          <w:vertAlign w:val="superscript"/>
        </w:rPr>
        <w:t>】【</w:t>
      </w:r>
      <w:r>
        <w:rPr>
          <w:vertAlign w:val="superscript"/>
        </w:rPr>
        <w:t>9</w:t>
      </w:r>
      <w:r>
        <w:rPr>
          <w:vertAlign w:val="superscript"/>
        </w:rPr>
        <w:t>】【</w:t>
      </w:r>
      <w:r>
        <w:rPr>
          <w:vertAlign w:val="superscript"/>
        </w:rPr>
        <w:t>11</w:t>
      </w:r>
      <w:r>
        <w:rPr>
          <w:vertAlign w:val="superscript"/>
        </w:rPr>
        <w:t>】【</w:t>
      </w:r>
      <w:r>
        <w:rPr>
          <w:vertAlign w:val="superscript"/>
        </w:rPr>
        <w:t>13</w:t>
      </w:r>
      <w:r>
        <w:rPr>
          <w:vertAlign w:val="superscript"/>
        </w:rPr>
        <w:t>】</w:t>
      </w:r>
      <w:r>
        <w:t>。</w:t>
      </w:r>
    </w:p>
    <w:p w14:paraId="143593CA" w14:textId="77777777" w:rsidR="001F5700" w:rsidRDefault="00000000">
      <w:pPr>
        <w:pageBreakBefore/>
        <w:spacing w:beforeLines="150" w:before="468" w:line="360" w:lineRule="auto"/>
      </w:pPr>
      <w:r>
        <w:rPr>
          <w:rFonts w:eastAsia="SimHei"/>
          <w:sz w:val="32"/>
          <w:szCs w:val="32"/>
        </w:rPr>
        <w:lastRenderedPageBreak/>
        <w:t xml:space="preserve">5 </w:t>
      </w:r>
      <w:r>
        <w:rPr>
          <w:rFonts w:eastAsia="SimHei"/>
          <w:sz w:val="32"/>
          <w:szCs w:val="32"/>
        </w:rPr>
        <w:t>系统实现</w:t>
      </w:r>
    </w:p>
    <w:p w14:paraId="66736913" w14:textId="77777777" w:rsidR="001F5700" w:rsidRDefault="00000000">
      <w:pPr>
        <w:keepNext/>
        <w:spacing w:line="360" w:lineRule="auto"/>
      </w:pPr>
      <w:r>
        <w:rPr>
          <w:rFonts w:eastAsia="SimHei"/>
          <w:sz w:val="30"/>
          <w:szCs w:val="30"/>
        </w:rPr>
        <w:t xml:space="preserve">5.1 </w:t>
      </w:r>
      <w:r>
        <w:rPr>
          <w:rFonts w:eastAsia="SimHei"/>
          <w:sz w:val="30"/>
          <w:szCs w:val="30"/>
        </w:rPr>
        <w:t>系统实现概述</w:t>
      </w:r>
    </w:p>
    <w:p w14:paraId="7492DCAF" w14:textId="77777777" w:rsidR="001F5700" w:rsidRDefault="00000000">
      <w:pPr>
        <w:pStyle w:val="a2"/>
      </w:pPr>
      <w:r>
        <w:t>本系统以前后端协同开发方式实现。后端基于</w:t>
      </w:r>
      <w:r>
        <w:t xml:space="preserve"> Spring Boot </w:t>
      </w:r>
      <w:r>
        <w:t>搭建，使用控制层、服务层、持久层分层结构处理业务逻辑；前端基于</w:t>
      </w:r>
      <w:r>
        <w:t xml:space="preserve"> Vue3 </w:t>
      </w:r>
      <w:r>
        <w:t>构建单页应用，通过路由、状态管理和组件化页面实现学生端与教练端界面</w:t>
      </w:r>
      <w:r>
        <w:rPr>
          <w:vertAlign w:val="superscript"/>
        </w:rPr>
        <w:t>【</w:t>
      </w:r>
      <w:r>
        <w:rPr>
          <w:vertAlign w:val="superscript"/>
        </w:rPr>
        <w:t>11</w:t>
      </w:r>
      <w:r>
        <w:rPr>
          <w:vertAlign w:val="superscript"/>
        </w:rPr>
        <w:t>】【</w:t>
      </w:r>
      <w:r>
        <w:rPr>
          <w:vertAlign w:val="superscript"/>
        </w:rPr>
        <w:t>16</w:t>
      </w:r>
      <w:r>
        <w:rPr>
          <w:vertAlign w:val="superscript"/>
        </w:rPr>
        <w:t>】</w:t>
      </w:r>
      <w:r>
        <w:t>。后端默认使用</w:t>
      </w:r>
      <w:r>
        <w:t xml:space="preserve"> H2 </w:t>
      </w:r>
      <w:r>
        <w:t>文件数据库进行本地演示，并通过</w:t>
      </w:r>
      <w:r>
        <w:t xml:space="preserve"> `schema.sql` </w:t>
      </w:r>
      <w:r>
        <w:t>与</w:t>
      </w:r>
      <w:r>
        <w:t xml:space="preserve"> `data.sql` </w:t>
      </w:r>
      <w:r>
        <w:t>完成初始化</w:t>
      </w:r>
      <w:r>
        <w:rPr>
          <w:vertAlign w:val="superscript"/>
        </w:rPr>
        <w:t>【</w:t>
      </w:r>
      <w:r>
        <w:rPr>
          <w:vertAlign w:val="superscript"/>
        </w:rPr>
        <w:t>15</w:t>
      </w:r>
      <w:r>
        <w:rPr>
          <w:vertAlign w:val="superscript"/>
        </w:rPr>
        <w:t>】</w:t>
      </w:r>
      <w:r>
        <w:t>。</w:t>
      </w:r>
    </w:p>
    <w:p w14:paraId="41291D29" w14:textId="77777777" w:rsidR="001F5700" w:rsidRDefault="00000000">
      <w:pPr>
        <w:pStyle w:val="a2"/>
      </w:pPr>
      <w:r>
        <w:t>本章在第</w:t>
      </w:r>
      <w:r>
        <w:t xml:space="preserve"> 4 </w:t>
      </w:r>
      <w:r>
        <w:t>章系统设计的基础上，重点说明系统各核心模块的具体落地过程，包括登录鉴权、学生管理、外部</w:t>
      </w:r>
      <w:r>
        <w:t xml:space="preserve"> OJ </w:t>
      </w:r>
      <w:r>
        <w:t>数据同步、训练画像与推荐、比赛提醒、队伍协同以及前端可视化展示等内容。通过对关键实现模块的分析，可以更清楚地展示系统如何将需求分析与总体设计转化为可运行的软件功能</w:t>
      </w:r>
      <w:r>
        <w:rPr>
          <w:vertAlign w:val="superscript"/>
        </w:rPr>
        <w:t>【</w:t>
      </w:r>
      <w:r>
        <w:rPr>
          <w:vertAlign w:val="superscript"/>
        </w:rPr>
        <w:t>1</w:t>
      </w:r>
      <w:r>
        <w:rPr>
          <w:vertAlign w:val="superscript"/>
        </w:rPr>
        <w:t>】【</w:t>
      </w:r>
      <w:r>
        <w:rPr>
          <w:vertAlign w:val="superscript"/>
        </w:rPr>
        <w:t>2</w:t>
      </w:r>
      <w:r>
        <w:rPr>
          <w:vertAlign w:val="superscript"/>
        </w:rPr>
        <w:t>】【</w:t>
      </w:r>
      <w:r>
        <w:rPr>
          <w:vertAlign w:val="superscript"/>
        </w:rPr>
        <w:t>11</w:t>
      </w:r>
      <w:r>
        <w:rPr>
          <w:vertAlign w:val="superscript"/>
        </w:rPr>
        <w:t>】【</w:t>
      </w:r>
      <w:r>
        <w:rPr>
          <w:vertAlign w:val="superscript"/>
        </w:rPr>
        <w:t>16</w:t>
      </w:r>
      <w:r>
        <w:rPr>
          <w:vertAlign w:val="superscript"/>
        </w:rPr>
        <w:t>】</w:t>
      </w:r>
      <w:r>
        <w:t>。</w:t>
      </w:r>
    </w:p>
    <w:p w14:paraId="615083D6" w14:textId="77777777" w:rsidR="001F5700" w:rsidRDefault="00000000">
      <w:pPr>
        <w:pStyle w:val="a2"/>
      </w:pPr>
      <w:r>
        <w:t>为了使第</w:t>
      </w:r>
      <w:r>
        <w:t xml:space="preserve"> 5 </w:t>
      </w:r>
      <w:r>
        <w:t>章的实现内容更加清晰，本文将主要实现模块及其对应目标整理如表</w:t>
      </w:r>
      <w:r>
        <w:t xml:space="preserve"> 5-1 </w:t>
      </w:r>
      <w:r>
        <w:t>所示。</w:t>
      </w:r>
    </w:p>
    <w:p w14:paraId="68DE8FB1" w14:textId="77777777" w:rsidR="001F5700" w:rsidRDefault="00000000">
      <w:pPr>
        <w:pStyle w:val="affb"/>
      </w:pPr>
      <w:r>
        <w:t>表</w:t>
      </w:r>
      <w:r>
        <w:t xml:space="preserve"> 5-1 </w:t>
      </w:r>
      <w:r>
        <w:t>系统主要实现内容概览</w:t>
      </w:r>
    </w:p>
    <w:tbl>
      <w:tblPr>
        <w:tblStyle w:val="afff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00"/>
        <w:gridCol w:w="2400"/>
        <w:gridCol w:w="2400"/>
      </w:tblGrid>
      <w:tr w:rsidR="001F5700" w14:paraId="619A16EA" w14:textId="77777777" w:rsidTr="001F5700">
        <w:trPr>
          <w:cnfStyle w:val="100000000000" w:firstRow="1" w:lastRow="0" w:firstColumn="0" w:lastColumn="0" w:oddVBand="0" w:evenVBand="0" w:oddHBand="0" w:evenHBand="0" w:firstRowFirstColumn="0" w:firstRowLastColumn="0" w:lastRowFirstColumn="0" w:lastRowLastColumn="0"/>
        </w:trPr>
        <w:tc>
          <w:tcPr>
            <w:tcW w:w="2400" w:type="dxa"/>
          </w:tcPr>
          <w:p w14:paraId="3D3B692B" w14:textId="77777777" w:rsidR="001F5700" w:rsidRDefault="00000000">
            <w:r>
              <w:t>实现模块</w:t>
            </w:r>
          </w:p>
        </w:tc>
        <w:tc>
          <w:tcPr>
            <w:tcW w:w="2400" w:type="dxa"/>
          </w:tcPr>
          <w:p w14:paraId="2B3E77BB" w14:textId="77777777" w:rsidR="001F5700" w:rsidRDefault="00000000">
            <w:r>
              <w:t>对应章节</w:t>
            </w:r>
          </w:p>
        </w:tc>
        <w:tc>
          <w:tcPr>
            <w:tcW w:w="2400" w:type="dxa"/>
          </w:tcPr>
          <w:p w14:paraId="168403FF" w14:textId="77777777" w:rsidR="001F5700" w:rsidRDefault="00000000">
            <w:r>
              <w:t>主要实现内容</w:t>
            </w:r>
          </w:p>
        </w:tc>
      </w:tr>
      <w:tr w:rsidR="001F5700" w14:paraId="3876B2C1" w14:textId="77777777" w:rsidTr="001F5700">
        <w:tc>
          <w:tcPr>
            <w:tcW w:w="2400" w:type="dxa"/>
          </w:tcPr>
          <w:p w14:paraId="6F6E0192" w14:textId="77777777" w:rsidR="001F5700" w:rsidRDefault="00000000">
            <w:r>
              <w:t>登录与角色控制</w:t>
            </w:r>
          </w:p>
        </w:tc>
        <w:tc>
          <w:tcPr>
            <w:tcW w:w="2400" w:type="dxa"/>
          </w:tcPr>
          <w:p w14:paraId="6A3F33D3" w14:textId="77777777" w:rsidR="001F5700" w:rsidRDefault="00000000">
            <w:r>
              <w:t>5.2</w:t>
            </w:r>
          </w:p>
        </w:tc>
        <w:tc>
          <w:tcPr>
            <w:tcW w:w="2400" w:type="dxa"/>
          </w:tcPr>
          <w:p w14:paraId="15B4142D" w14:textId="77777777" w:rsidR="001F5700" w:rsidRDefault="00000000">
            <w:r>
              <w:t>完成身份认证、角色识别和路由访问限制</w:t>
            </w:r>
          </w:p>
        </w:tc>
      </w:tr>
      <w:tr w:rsidR="001F5700" w14:paraId="588426E8" w14:textId="77777777" w:rsidTr="001F5700">
        <w:tc>
          <w:tcPr>
            <w:tcW w:w="2400" w:type="dxa"/>
          </w:tcPr>
          <w:p w14:paraId="3CB456A1" w14:textId="77777777" w:rsidR="001F5700" w:rsidRDefault="00000000">
            <w:r>
              <w:t>学生管理与数据导入</w:t>
            </w:r>
          </w:p>
        </w:tc>
        <w:tc>
          <w:tcPr>
            <w:tcW w:w="2400" w:type="dxa"/>
          </w:tcPr>
          <w:p w14:paraId="6D6C2106" w14:textId="77777777" w:rsidR="001F5700" w:rsidRDefault="00000000">
            <w:r>
              <w:t>5.3</w:t>
            </w:r>
          </w:p>
        </w:tc>
        <w:tc>
          <w:tcPr>
            <w:tcW w:w="2400" w:type="dxa"/>
          </w:tcPr>
          <w:p w14:paraId="683BC868" w14:textId="77777777" w:rsidR="001F5700" w:rsidRDefault="00000000">
            <w:r>
              <w:t>实现学生信息维护、</w:t>
            </w:r>
            <w:r>
              <w:t xml:space="preserve">Excel </w:t>
            </w:r>
            <w:r>
              <w:t>导入和统一同步入口</w:t>
            </w:r>
          </w:p>
        </w:tc>
      </w:tr>
      <w:tr w:rsidR="001F5700" w14:paraId="7D382FC7" w14:textId="77777777" w:rsidTr="001F5700">
        <w:tc>
          <w:tcPr>
            <w:tcW w:w="2400" w:type="dxa"/>
          </w:tcPr>
          <w:p w14:paraId="60D5660D" w14:textId="77777777" w:rsidR="001F5700" w:rsidRDefault="00000000">
            <w:r>
              <w:t xml:space="preserve">OJ </w:t>
            </w:r>
            <w:r>
              <w:t>数据同步</w:t>
            </w:r>
          </w:p>
        </w:tc>
        <w:tc>
          <w:tcPr>
            <w:tcW w:w="2400" w:type="dxa"/>
          </w:tcPr>
          <w:p w14:paraId="75B8DD68" w14:textId="77777777" w:rsidR="001F5700" w:rsidRDefault="00000000">
            <w:r>
              <w:t>5.4</w:t>
            </w:r>
          </w:p>
        </w:tc>
        <w:tc>
          <w:tcPr>
            <w:tcW w:w="2400" w:type="dxa"/>
          </w:tcPr>
          <w:p w14:paraId="5012D312" w14:textId="77777777" w:rsidR="001F5700" w:rsidRDefault="00000000">
            <w:r>
              <w:t>实现</w:t>
            </w:r>
            <w:r>
              <w:t xml:space="preserve"> Codeforces</w:t>
            </w:r>
            <w:r>
              <w:t>、</w:t>
            </w:r>
            <w:r>
              <w:t xml:space="preserve">AtCoder </w:t>
            </w:r>
            <w:r>
              <w:t>数据采集与训练记录补全</w:t>
            </w:r>
          </w:p>
        </w:tc>
      </w:tr>
      <w:tr w:rsidR="001F5700" w14:paraId="4AE999D4" w14:textId="77777777" w:rsidTr="001F5700">
        <w:tc>
          <w:tcPr>
            <w:tcW w:w="2400" w:type="dxa"/>
          </w:tcPr>
          <w:p w14:paraId="6F8DE81D" w14:textId="77777777" w:rsidR="001F5700" w:rsidRDefault="00000000">
            <w:r>
              <w:t>训练画像与推荐</w:t>
            </w:r>
          </w:p>
        </w:tc>
        <w:tc>
          <w:tcPr>
            <w:tcW w:w="2400" w:type="dxa"/>
          </w:tcPr>
          <w:p w14:paraId="320EA66F" w14:textId="77777777" w:rsidR="001F5700" w:rsidRDefault="00000000">
            <w:r>
              <w:t>5.5</w:t>
            </w:r>
          </w:p>
        </w:tc>
        <w:tc>
          <w:tcPr>
            <w:tcW w:w="2400" w:type="dxa"/>
          </w:tcPr>
          <w:p w14:paraId="7713BA93" w14:textId="77777777" w:rsidR="001F5700" w:rsidRDefault="00000000">
            <w:r>
              <w:t>实现隐藏分计算、训练画像分析与分层推荐</w:t>
            </w:r>
          </w:p>
        </w:tc>
      </w:tr>
      <w:tr w:rsidR="001F5700" w14:paraId="6938F97E" w14:textId="77777777" w:rsidTr="001F5700">
        <w:tc>
          <w:tcPr>
            <w:tcW w:w="2400" w:type="dxa"/>
          </w:tcPr>
          <w:p w14:paraId="7EBF40BD" w14:textId="77777777" w:rsidR="001F5700" w:rsidRDefault="00000000">
            <w:r>
              <w:t>比赛提醒与邮件通知</w:t>
            </w:r>
          </w:p>
        </w:tc>
        <w:tc>
          <w:tcPr>
            <w:tcW w:w="2400" w:type="dxa"/>
          </w:tcPr>
          <w:p w14:paraId="0A2393FD" w14:textId="77777777" w:rsidR="001F5700" w:rsidRDefault="00000000">
            <w:r>
              <w:t>5.6</w:t>
            </w:r>
          </w:p>
        </w:tc>
        <w:tc>
          <w:tcPr>
            <w:tcW w:w="2400" w:type="dxa"/>
          </w:tcPr>
          <w:p w14:paraId="11F1182C" w14:textId="77777777" w:rsidR="001F5700" w:rsidRDefault="00000000">
            <w:r>
              <w:t>实现比赛信息同步、提醒规则计算和邮件发送</w:t>
            </w:r>
          </w:p>
        </w:tc>
      </w:tr>
      <w:tr w:rsidR="001F5700" w14:paraId="4074B7F5" w14:textId="77777777" w:rsidTr="001F5700">
        <w:tc>
          <w:tcPr>
            <w:tcW w:w="2400" w:type="dxa"/>
          </w:tcPr>
          <w:p w14:paraId="49C848BD" w14:textId="77777777" w:rsidR="001F5700" w:rsidRDefault="00000000">
            <w:r>
              <w:t>队伍管理与教练任务</w:t>
            </w:r>
          </w:p>
        </w:tc>
        <w:tc>
          <w:tcPr>
            <w:tcW w:w="2400" w:type="dxa"/>
          </w:tcPr>
          <w:p w14:paraId="239B5F11" w14:textId="77777777" w:rsidR="001F5700" w:rsidRDefault="00000000">
            <w:r>
              <w:t>5.7</w:t>
            </w:r>
          </w:p>
        </w:tc>
        <w:tc>
          <w:tcPr>
            <w:tcW w:w="2400" w:type="dxa"/>
          </w:tcPr>
          <w:p w14:paraId="1A9AD1F1" w14:textId="77777777" w:rsidR="001F5700" w:rsidRDefault="00000000">
            <w:r>
              <w:t>实现组队协同、成员邀请和任务分配</w:t>
            </w:r>
          </w:p>
        </w:tc>
      </w:tr>
      <w:tr w:rsidR="001F5700" w14:paraId="0B941E87" w14:textId="77777777" w:rsidTr="001F5700">
        <w:tc>
          <w:tcPr>
            <w:tcW w:w="2400" w:type="dxa"/>
          </w:tcPr>
          <w:p w14:paraId="58C20EB0" w14:textId="77777777" w:rsidR="001F5700" w:rsidRDefault="00000000">
            <w:r>
              <w:t>前端界面与可视化</w:t>
            </w:r>
          </w:p>
        </w:tc>
        <w:tc>
          <w:tcPr>
            <w:tcW w:w="2400" w:type="dxa"/>
          </w:tcPr>
          <w:p w14:paraId="27BA6A3A" w14:textId="77777777" w:rsidR="001F5700" w:rsidRDefault="00000000">
            <w:r>
              <w:t>5.8</w:t>
            </w:r>
          </w:p>
        </w:tc>
        <w:tc>
          <w:tcPr>
            <w:tcW w:w="2400" w:type="dxa"/>
          </w:tcPr>
          <w:p w14:paraId="358A0950" w14:textId="77777777" w:rsidR="001F5700" w:rsidRDefault="00000000">
            <w:r>
              <w:t>实现页面展示、图表绘制和交互体验组织</w:t>
            </w:r>
          </w:p>
        </w:tc>
      </w:tr>
    </w:tbl>
    <w:p w14:paraId="4C63DA10" w14:textId="77777777" w:rsidR="001F5700" w:rsidRDefault="00000000">
      <w:pPr>
        <w:pStyle w:val="a2"/>
      </w:pPr>
      <w:r>
        <w:t>由表</w:t>
      </w:r>
      <w:r>
        <w:t xml:space="preserve"> 5-1 </w:t>
      </w:r>
      <w:r>
        <w:t>可以看出，第</w:t>
      </w:r>
      <w:r>
        <w:t xml:space="preserve"> 5 </w:t>
      </w:r>
      <w:r>
        <w:t>章的实现内容既覆盖基础管理功能，也覆盖训练数据处理、推荐分析和主动提醒等扩展功能。这些模块共同构成了面向算法竞赛训练场景的完整实现体系</w:t>
      </w:r>
      <w:r>
        <w:rPr>
          <w:vertAlign w:val="superscript"/>
        </w:rPr>
        <w:t>【</w:t>
      </w:r>
      <w:r>
        <w:rPr>
          <w:vertAlign w:val="superscript"/>
        </w:rPr>
        <w:t>1</w:t>
      </w:r>
      <w:r>
        <w:rPr>
          <w:vertAlign w:val="superscript"/>
        </w:rPr>
        <w:t>】【</w:t>
      </w:r>
      <w:r>
        <w:rPr>
          <w:vertAlign w:val="superscript"/>
        </w:rPr>
        <w:t>2</w:t>
      </w:r>
      <w:r>
        <w:rPr>
          <w:vertAlign w:val="superscript"/>
        </w:rPr>
        <w:t>】【</w:t>
      </w:r>
      <w:r>
        <w:rPr>
          <w:vertAlign w:val="superscript"/>
        </w:rPr>
        <w:t>7</w:t>
      </w:r>
      <w:r>
        <w:rPr>
          <w:vertAlign w:val="superscript"/>
        </w:rPr>
        <w:t>】【</w:t>
      </w:r>
      <w:r>
        <w:rPr>
          <w:vertAlign w:val="superscript"/>
        </w:rPr>
        <w:t>8</w:t>
      </w:r>
      <w:r>
        <w:rPr>
          <w:vertAlign w:val="superscript"/>
        </w:rPr>
        <w:t>】【</w:t>
      </w:r>
      <w:r>
        <w:rPr>
          <w:vertAlign w:val="superscript"/>
        </w:rPr>
        <w:t>11</w:t>
      </w:r>
      <w:r>
        <w:rPr>
          <w:vertAlign w:val="superscript"/>
        </w:rPr>
        <w:t>】【</w:t>
      </w:r>
      <w:r>
        <w:rPr>
          <w:vertAlign w:val="superscript"/>
        </w:rPr>
        <w:t>16</w:t>
      </w:r>
      <w:r>
        <w:rPr>
          <w:vertAlign w:val="superscript"/>
        </w:rPr>
        <w:t>】</w:t>
      </w:r>
      <w:r>
        <w:t>。</w:t>
      </w:r>
    </w:p>
    <w:p w14:paraId="2DB17A6B" w14:textId="77777777" w:rsidR="001F5700" w:rsidRDefault="00000000">
      <w:pPr>
        <w:keepNext/>
        <w:spacing w:line="360" w:lineRule="auto"/>
      </w:pPr>
      <w:r>
        <w:rPr>
          <w:rFonts w:eastAsia="SimHei"/>
          <w:sz w:val="30"/>
          <w:szCs w:val="30"/>
        </w:rPr>
        <w:lastRenderedPageBreak/>
        <w:t xml:space="preserve">5.2 </w:t>
      </w:r>
      <w:r>
        <w:rPr>
          <w:rFonts w:eastAsia="SimHei"/>
          <w:sz w:val="30"/>
          <w:szCs w:val="30"/>
        </w:rPr>
        <w:t>登录与角色控制实现</w:t>
      </w:r>
    </w:p>
    <w:p w14:paraId="0CB23636" w14:textId="77777777" w:rsidR="001F5700" w:rsidRDefault="00000000">
      <w:pPr>
        <w:pStyle w:val="a2"/>
      </w:pPr>
      <w:r>
        <w:t>登录与角色控制是系统正常运行的基础，也是区分学生端与教练端功能边界的关键实现内容。系统登录功能由认证控制器与安全配置共同完成。后端对用户名和密码进行校验，并通过简单令牌机制向前端返回登录结果。前端在</w:t>
      </w:r>
      <w:r>
        <w:t xml:space="preserve"> `auth` </w:t>
      </w:r>
      <w:r>
        <w:t>状态中保存用户信息和角色，并在路由守卫中根据页面角色配置控制访问范围</w:t>
      </w:r>
      <w:r>
        <w:rPr>
          <w:vertAlign w:val="superscript"/>
        </w:rPr>
        <w:t>【</w:t>
      </w:r>
      <w:r>
        <w:rPr>
          <w:vertAlign w:val="superscript"/>
        </w:rPr>
        <w:t>11</w:t>
      </w:r>
      <w:r>
        <w:rPr>
          <w:vertAlign w:val="superscript"/>
        </w:rPr>
        <w:t>】【</w:t>
      </w:r>
      <w:r>
        <w:rPr>
          <w:vertAlign w:val="superscript"/>
        </w:rPr>
        <w:t>12</w:t>
      </w:r>
      <w:r>
        <w:rPr>
          <w:vertAlign w:val="superscript"/>
        </w:rPr>
        <w:t>】【</w:t>
      </w:r>
      <w:r>
        <w:rPr>
          <w:vertAlign w:val="superscript"/>
        </w:rPr>
        <w:t>18</w:t>
      </w:r>
      <w:r>
        <w:rPr>
          <w:vertAlign w:val="superscript"/>
        </w:rPr>
        <w:t>】【</w:t>
      </w:r>
      <w:r>
        <w:rPr>
          <w:vertAlign w:val="superscript"/>
        </w:rPr>
        <w:t>19</w:t>
      </w:r>
      <w:r>
        <w:rPr>
          <w:vertAlign w:val="superscript"/>
        </w:rPr>
        <w:t>】</w:t>
      </w:r>
      <w:r>
        <w:t>。以学生管理页和异常提醒页为例，这两个页面仅允许教练角色访问，普通学生若尝试访问则会被重定向至仪表盘页面。</w:t>
      </w:r>
    </w:p>
    <w:p w14:paraId="2BD67934" w14:textId="77777777" w:rsidR="001F5700" w:rsidRDefault="00000000">
      <w:pPr>
        <w:pStyle w:val="a2"/>
      </w:pPr>
      <w:r>
        <w:t>从实现效果看，该模块形成了</w:t>
      </w:r>
      <w:r>
        <w:t>“</w:t>
      </w:r>
      <w:r>
        <w:t>后端身份校验</w:t>
      </w:r>
      <w:r>
        <w:t xml:space="preserve"> + </w:t>
      </w:r>
      <w:r>
        <w:t>前端状态保存</w:t>
      </w:r>
      <w:r>
        <w:t xml:space="preserve"> + </w:t>
      </w:r>
      <w:r>
        <w:t>路由访问限制</w:t>
      </w:r>
      <w:r>
        <w:t>”</w:t>
      </w:r>
      <w:r>
        <w:t>的基本闭环，能够满足毕业设计项目对基础权限控制的要求，并较清晰地区分学生端与教练端功能边界。但该实现仍偏轻量，未引入更完整的</w:t>
      </w:r>
      <w:r>
        <w:t xml:space="preserve"> JWT</w:t>
      </w:r>
      <w:r>
        <w:t>、</w:t>
      </w:r>
      <w:r>
        <w:t xml:space="preserve">RBAC </w:t>
      </w:r>
      <w:r>
        <w:t>与密码加密方案，这也是后续可优化方向之一</w:t>
      </w:r>
      <w:r>
        <w:rPr>
          <w:vertAlign w:val="superscript"/>
        </w:rPr>
        <w:t>【</w:t>
      </w:r>
      <w:r>
        <w:rPr>
          <w:vertAlign w:val="superscript"/>
        </w:rPr>
        <w:t>11</w:t>
      </w:r>
      <w:r>
        <w:rPr>
          <w:vertAlign w:val="superscript"/>
        </w:rPr>
        <w:t>】【</w:t>
      </w:r>
      <w:r>
        <w:rPr>
          <w:vertAlign w:val="superscript"/>
        </w:rPr>
        <w:t>12</w:t>
      </w:r>
      <w:r>
        <w:rPr>
          <w:vertAlign w:val="superscript"/>
        </w:rPr>
        <w:t>】</w:t>
      </w:r>
      <w:r>
        <w:t>。</w:t>
      </w:r>
    </w:p>
    <w:p w14:paraId="5DF49396" w14:textId="77777777" w:rsidR="001F5700" w:rsidRDefault="00000000">
      <w:pPr>
        <w:keepNext/>
        <w:spacing w:line="360" w:lineRule="auto"/>
      </w:pPr>
      <w:r>
        <w:rPr>
          <w:rFonts w:eastAsia="SimHei"/>
          <w:sz w:val="30"/>
          <w:szCs w:val="30"/>
        </w:rPr>
        <w:t xml:space="preserve">5.3 </w:t>
      </w:r>
      <w:r>
        <w:rPr>
          <w:rFonts w:eastAsia="SimHei"/>
          <w:sz w:val="30"/>
          <w:szCs w:val="30"/>
        </w:rPr>
        <w:t>学生管理与</w:t>
      </w:r>
      <w:r>
        <w:rPr>
          <w:rFonts w:eastAsia="SimHei"/>
          <w:sz w:val="30"/>
          <w:szCs w:val="30"/>
        </w:rPr>
        <w:t xml:space="preserve"> Excel </w:t>
      </w:r>
      <w:r>
        <w:rPr>
          <w:rFonts w:eastAsia="SimHei"/>
          <w:sz w:val="30"/>
          <w:szCs w:val="30"/>
        </w:rPr>
        <w:t>导入实现</w:t>
      </w:r>
    </w:p>
    <w:p w14:paraId="0ACEB737" w14:textId="77777777" w:rsidR="001F5700" w:rsidRDefault="00000000">
      <w:pPr>
        <w:pStyle w:val="a2"/>
      </w:pPr>
      <w:r>
        <w:t>学生管理模块主要面向教练角色实现，是系统开展后续训练分析与组织管理的基础。该模块支持学生账号新增、修改、</w:t>
      </w:r>
      <w:r>
        <w:t xml:space="preserve">OJ </w:t>
      </w:r>
      <w:r>
        <w:t>账号绑定、数据同步和批量导入。前端通过学生管理页面完成学生列表展示与录入交互；后端通过学生相关接口完成业务处理</w:t>
      </w:r>
      <w:r>
        <w:rPr>
          <w:vertAlign w:val="superscript"/>
        </w:rPr>
        <w:t>【</w:t>
      </w:r>
      <w:r>
        <w:rPr>
          <w:vertAlign w:val="superscript"/>
        </w:rPr>
        <w:t>11</w:t>
      </w:r>
      <w:r>
        <w:rPr>
          <w:vertAlign w:val="superscript"/>
        </w:rPr>
        <w:t>】【</w:t>
      </w:r>
      <w:r>
        <w:rPr>
          <w:vertAlign w:val="superscript"/>
        </w:rPr>
        <w:t>16</w:t>
      </w:r>
      <w:r>
        <w:rPr>
          <w:vertAlign w:val="superscript"/>
        </w:rPr>
        <w:t>】【</w:t>
      </w:r>
      <w:r>
        <w:rPr>
          <w:vertAlign w:val="superscript"/>
        </w:rPr>
        <w:t>20</w:t>
      </w:r>
      <w:r>
        <w:rPr>
          <w:vertAlign w:val="superscript"/>
        </w:rPr>
        <w:t>】</w:t>
      </w:r>
      <w:r>
        <w:t>。</w:t>
      </w:r>
    </w:p>
    <w:p w14:paraId="375764AA" w14:textId="77777777" w:rsidR="001F5700" w:rsidRDefault="00000000">
      <w:pPr>
        <w:pStyle w:val="a2"/>
      </w:pPr>
      <w:r>
        <w:t>在批量导入方面，系统提供</w:t>
      </w:r>
      <w:r>
        <w:t xml:space="preserve"> Excel </w:t>
      </w:r>
      <w:r>
        <w:t>模板下载功能，并支持上传</w:t>
      </w:r>
      <w:r>
        <w:t xml:space="preserve"> `.xlsx` </w:t>
      </w:r>
      <w:r>
        <w:t>或</w:t>
      </w:r>
      <w:r>
        <w:t xml:space="preserve"> `.xls` </w:t>
      </w:r>
      <w:r>
        <w:t>文件。上传后，后端解析表格内容，检查必要字段是否合法，并反馈导入成功数量和错误信息。该设计解决了教练手动逐个录入学生账号效率低的问题，适合在训练队初始化阶段快速建立基础数据</w:t>
      </w:r>
      <w:r>
        <w:rPr>
          <w:vertAlign w:val="superscript"/>
        </w:rPr>
        <w:t>【</w:t>
      </w:r>
      <w:r>
        <w:rPr>
          <w:vertAlign w:val="superscript"/>
        </w:rPr>
        <w:t>11</w:t>
      </w:r>
      <w:r>
        <w:rPr>
          <w:vertAlign w:val="superscript"/>
        </w:rPr>
        <w:t>】</w:t>
      </w:r>
      <w:r>
        <w:t>。此外，系统还支持对指定学生触发</w:t>
      </w:r>
      <w:r>
        <w:t xml:space="preserve"> OJ </w:t>
      </w:r>
      <w:r>
        <w:t>同步以及导入</w:t>
      </w:r>
      <w:r>
        <w:t xml:space="preserve"> AtCoder JSON </w:t>
      </w:r>
      <w:r>
        <w:t>文件，使教练能够在学生个人同步之外进行统一管理。</w:t>
      </w:r>
    </w:p>
    <w:p w14:paraId="2EBDA3A1" w14:textId="77777777" w:rsidR="001F5700" w:rsidRDefault="00000000">
      <w:pPr>
        <w:pStyle w:val="a2"/>
      </w:pPr>
      <w:r>
        <w:t>总体而言，学生管理模块不仅承担基础信息维护职能，也承担训练数据汇聚入口的作用。通过将录入、导入、同步和补全等能力整合到同一页面，系统有效提高了训练队基础数据维护的集中度和操作效率</w:t>
      </w:r>
      <w:r>
        <w:rPr>
          <w:vertAlign w:val="superscript"/>
        </w:rPr>
        <w:t>【</w:t>
      </w:r>
      <w:r>
        <w:rPr>
          <w:vertAlign w:val="superscript"/>
        </w:rPr>
        <w:t>11</w:t>
      </w:r>
      <w:r>
        <w:rPr>
          <w:vertAlign w:val="superscript"/>
        </w:rPr>
        <w:t>】【</w:t>
      </w:r>
      <w:r>
        <w:rPr>
          <w:vertAlign w:val="superscript"/>
        </w:rPr>
        <w:t>20</w:t>
      </w:r>
      <w:r>
        <w:rPr>
          <w:vertAlign w:val="superscript"/>
        </w:rPr>
        <w:t>】</w:t>
      </w:r>
      <w:r>
        <w:t>。</w:t>
      </w:r>
    </w:p>
    <w:p w14:paraId="3C3B111C" w14:textId="77777777" w:rsidR="001F5700" w:rsidRDefault="00000000">
      <w:pPr>
        <w:keepNext/>
        <w:spacing w:line="360" w:lineRule="auto"/>
      </w:pPr>
      <w:r>
        <w:rPr>
          <w:rFonts w:eastAsia="SimHei"/>
          <w:sz w:val="30"/>
          <w:szCs w:val="30"/>
        </w:rPr>
        <w:t xml:space="preserve">5.4 OJ </w:t>
      </w:r>
      <w:r>
        <w:rPr>
          <w:rFonts w:eastAsia="SimHei"/>
          <w:sz w:val="30"/>
          <w:szCs w:val="30"/>
        </w:rPr>
        <w:t>数据同步与</w:t>
      </w:r>
      <w:r>
        <w:rPr>
          <w:rFonts w:eastAsia="SimHei"/>
          <w:sz w:val="30"/>
          <w:szCs w:val="30"/>
        </w:rPr>
        <w:t xml:space="preserve"> AtCoder JSON </w:t>
      </w:r>
      <w:r>
        <w:rPr>
          <w:rFonts w:eastAsia="SimHei"/>
          <w:sz w:val="30"/>
          <w:szCs w:val="30"/>
        </w:rPr>
        <w:t>导入实现</w:t>
      </w:r>
    </w:p>
    <w:p w14:paraId="410C2CCC" w14:textId="77777777" w:rsidR="001F5700" w:rsidRDefault="00000000">
      <w:pPr>
        <w:pStyle w:val="a2"/>
      </w:pPr>
      <w:r>
        <w:t xml:space="preserve">OJ </w:t>
      </w:r>
      <w:r>
        <w:t>数据同步是本系统最核心的实现内容之一，也是系统区别于普通管理类项目的重要特征。系统在后端通过</w:t>
      </w:r>
      <w:r>
        <w:t xml:space="preserve"> `OjSyncService` </w:t>
      </w:r>
      <w:r>
        <w:t>实现</w:t>
      </w:r>
      <w:r>
        <w:t xml:space="preserve"> Codeforces </w:t>
      </w:r>
      <w:r>
        <w:t>与</w:t>
      </w:r>
      <w:r>
        <w:t xml:space="preserve"> AtCoder </w:t>
      </w:r>
      <w:r>
        <w:t>数据采集、解析、合并和落库逻辑。同步流程包括根据学生绑定的</w:t>
      </w:r>
      <w:r>
        <w:t xml:space="preserve"> Codeforces </w:t>
      </w:r>
      <w:r>
        <w:t>和</w:t>
      </w:r>
      <w:r>
        <w:t xml:space="preserve"> AtCoder </w:t>
      </w:r>
      <w:r>
        <w:t>账号获取远程数据，解析评分、比赛历史和通过题记录，合并不同平台的数据结果，更新做题数量与总积分，并刷新排行榜、比赛历史、通过题记录和异常提醒，最终返回同步后的</w:t>
      </w:r>
      <w:r>
        <w:lastRenderedPageBreak/>
        <w:t>学生画像数据</w:t>
      </w:r>
      <w:r>
        <w:rPr>
          <w:vertAlign w:val="superscript"/>
        </w:rPr>
        <w:t>【</w:t>
      </w:r>
      <w:r>
        <w:rPr>
          <w:vertAlign w:val="superscript"/>
        </w:rPr>
        <w:t>23</w:t>
      </w:r>
      <w:r>
        <w:rPr>
          <w:vertAlign w:val="superscript"/>
        </w:rPr>
        <w:t>】【</w:t>
      </w:r>
      <w:r>
        <w:rPr>
          <w:vertAlign w:val="superscript"/>
        </w:rPr>
        <w:t>24</w:t>
      </w:r>
      <w:r>
        <w:rPr>
          <w:vertAlign w:val="superscript"/>
        </w:rPr>
        <w:t>】</w:t>
      </w:r>
      <w:r>
        <w:t>。</w:t>
      </w:r>
    </w:p>
    <w:p w14:paraId="0B1F6ED8" w14:textId="77777777" w:rsidR="001F5700" w:rsidRDefault="00000000">
      <w:pPr>
        <w:pStyle w:val="a2"/>
      </w:pPr>
      <w:r>
        <w:t>针对</w:t>
      </w:r>
      <w:r>
        <w:t xml:space="preserve"> AtCoder </w:t>
      </w:r>
      <w:r>
        <w:t>公开数据无法稳定覆盖做题明细的问题，系统实现了</w:t>
      </w:r>
      <w:r>
        <w:t xml:space="preserve"> JSON </w:t>
      </w:r>
      <w:r>
        <w:t>导入机制。导入逻辑兼容多种字段命名方式，可识别</w:t>
      </w:r>
      <w:r>
        <w:t xml:space="preserve"> `submissions`</w:t>
      </w:r>
      <w:r>
        <w:t>、</w:t>
      </w:r>
      <w:r>
        <w:t>`results`</w:t>
      </w:r>
      <w:r>
        <w:t>、</w:t>
      </w:r>
      <w:r>
        <w:t xml:space="preserve">`items` </w:t>
      </w:r>
      <w:r>
        <w:t>等不同数组结构，并对通过状态、题号、比赛编号、提交时间和难度等字段进行解析。该机制提高了系统对真实训练数据的补全能力，也使本课题在业务完整性方面优于普通演示型管理系统</w:t>
      </w:r>
      <w:r>
        <w:rPr>
          <w:vertAlign w:val="superscript"/>
        </w:rPr>
        <w:t>【</w:t>
      </w:r>
      <w:r>
        <w:rPr>
          <w:vertAlign w:val="superscript"/>
        </w:rPr>
        <w:t>24</w:t>
      </w:r>
      <w:r>
        <w:rPr>
          <w:vertAlign w:val="superscript"/>
        </w:rPr>
        <w:t>】</w:t>
      </w:r>
      <w:r>
        <w:t>。</w:t>
      </w:r>
    </w:p>
    <w:p w14:paraId="4FEC1B0D" w14:textId="77777777" w:rsidR="001F5700" w:rsidRDefault="00000000">
      <w:pPr>
        <w:pStyle w:val="a2"/>
      </w:pPr>
      <w:r>
        <w:t>从实现意义上看，本模块完成了</w:t>
      </w:r>
      <w:r>
        <w:t>“</w:t>
      </w:r>
      <w:r>
        <w:t>外部数据采集</w:t>
      </w:r>
      <w:r>
        <w:t xml:space="preserve"> - </w:t>
      </w:r>
      <w:r>
        <w:t>训练数据补全</w:t>
      </w:r>
      <w:r>
        <w:t xml:space="preserve"> - </w:t>
      </w:r>
      <w:r>
        <w:t>本地业务更新</w:t>
      </w:r>
      <w:r>
        <w:t>”</w:t>
      </w:r>
      <w:r>
        <w:t>的关键闭环，使训练画像、积分排行、推荐生成和异常提醒等后续模块能够建立在相对完整的数据基础之上</w:t>
      </w:r>
      <w:r>
        <w:rPr>
          <w:vertAlign w:val="superscript"/>
        </w:rPr>
        <w:t>【</w:t>
      </w:r>
      <w:r>
        <w:rPr>
          <w:vertAlign w:val="superscript"/>
        </w:rPr>
        <w:t>11</w:t>
      </w:r>
      <w:r>
        <w:rPr>
          <w:vertAlign w:val="superscript"/>
        </w:rPr>
        <w:t>】【</w:t>
      </w:r>
      <w:r>
        <w:rPr>
          <w:vertAlign w:val="superscript"/>
        </w:rPr>
        <w:t>23</w:t>
      </w:r>
      <w:r>
        <w:rPr>
          <w:vertAlign w:val="superscript"/>
        </w:rPr>
        <w:t>】【</w:t>
      </w:r>
      <w:r>
        <w:rPr>
          <w:vertAlign w:val="superscript"/>
        </w:rPr>
        <w:t>24</w:t>
      </w:r>
      <w:r>
        <w:rPr>
          <w:vertAlign w:val="superscript"/>
        </w:rPr>
        <w:t>】</w:t>
      </w:r>
      <w:r>
        <w:t>。</w:t>
      </w:r>
    </w:p>
    <w:p w14:paraId="2FD69F9C" w14:textId="77777777" w:rsidR="001F5700" w:rsidRDefault="00000000">
      <w:pPr>
        <w:keepNext/>
        <w:spacing w:line="360" w:lineRule="auto"/>
      </w:pPr>
      <w:r>
        <w:rPr>
          <w:rFonts w:eastAsia="SimHei"/>
          <w:sz w:val="30"/>
          <w:szCs w:val="30"/>
        </w:rPr>
        <w:t xml:space="preserve">5.5 </w:t>
      </w:r>
      <w:r>
        <w:rPr>
          <w:rFonts w:eastAsia="SimHei"/>
          <w:sz w:val="30"/>
          <w:szCs w:val="30"/>
        </w:rPr>
        <w:t>训练画像、隐藏分与推荐功能实现</w:t>
      </w:r>
    </w:p>
    <w:p w14:paraId="57B5EE00" w14:textId="77777777" w:rsidR="001F5700" w:rsidRDefault="00000000">
      <w:pPr>
        <w:pStyle w:val="a2"/>
      </w:pPr>
      <w:r>
        <w:t>训练画像与题目推荐模块体现了系统对训练数据分析能力的进一步延伸。系统在训练画像实现中，并未单纯使用公开评分作为训练水平的唯一依据，而是综合</w:t>
      </w:r>
      <w:r>
        <w:t xml:space="preserve"> Codeforces </w:t>
      </w:r>
      <w:r>
        <w:t>评分、</w:t>
      </w:r>
      <w:r>
        <w:t xml:space="preserve">AtCoder </w:t>
      </w:r>
      <w:r>
        <w:t>评分和做题量构建隐藏分。根据源码中的实现逻辑，系统首先依据</w:t>
      </w:r>
      <w:r>
        <w:t xml:space="preserve"> Codeforces </w:t>
      </w:r>
      <w:r>
        <w:t>与</w:t>
      </w:r>
      <w:r>
        <w:t xml:space="preserve"> AtCoder </w:t>
      </w:r>
      <w:r>
        <w:t>评分计算基础评分，其中</w:t>
      </w:r>
      <w:r>
        <w:t xml:space="preserve"> Codeforces </w:t>
      </w:r>
      <w:r>
        <w:t>占比较高；随后根据当前做题数与预期做题数之间的比例得到做题量修正值；最后将基础评分与修正值相加并限制在合理范围内，形成隐藏分</w:t>
      </w:r>
      <w:r>
        <w:rPr>
          <w:vertAlign w:val="superscript"/>
        </w:rPr>
        <w:t>【</w:t>
      </w:r>
      <w:r>
        <w:rPr>
          <w:vertAlign w:val="superscript"/>
        </w:rPr>
        <w:t>7</w:t>
      </w:r>
      <w:r>
        <w:rPr>
          <w:vertAlign w:val="superscript"/>
        </w:rPr>
        <w:t>】【</w:t>
      </w:r>
      <w:r>
        <w:rPr>
          <w:vertAlign w:val="superscript"/>
        </w:rPr>
        <w:t>8</w:t>
      </w:r>
      <w:r>
        <w:rPr>
          <w:vertAlign w:val="superscript"/>
        </w:rPr>
        <w:t>】</w:t>
      </w:r>
      <w:r>
        <w:t>。</w:t>
      </w:r>
    </w:p>
    <w:p w14:paraId="79785707" w14:textId="77777777" w:rsidR="001F5700" w:rsidRDefault="00000000">
      <w:pPr>
        <w:pStyle w:val="a2"/>
      </w:pPr>
      <w:r>
        <w:t>从实现细节来看，隐藏分计算采用了</w:t>
      </w:r>
      <w:r>
        <w:t xml:space="preserve"> `0.7 × CF + 0.3 × ATC` </w:t>
      </w:r>
      <w:r>
        <w:t>的基础评分策略，预期做题数取</w:t>
      </w:r>
      <w:r>
        <w:t xml:space="preserve"> `max(60, CF/12)`</w:t>
      </w:r>
      <w:r>
        <w:t>，做题量比例对应一个受上下限约束的修正值，最终隐藏分被限制在</w:t>
      </w:r>
      <w:r>
        <w:t xml:space="preserve"> `800` </w:t>
      </w:r>
      <w:r>
        <w:t>到</w:t>
      </w:r>
      <w:r>
        <w:t xml:space="preserve"> `3200` </w:t>
      </w:r>
      <w:r>
        <w:t>区间内。该模型虽然不属于机器学习算法，但对于竞赛训练场景而言，能够较好地兼顾公开评分与日常训练活跃度</w:t>
      </w:r>
      <w:r>
        <w:rPr>
          <w:vertAlign w:val="superscript"/>
        </w:rPr>
        <w:t>【</w:t>
      </w:r>
      <w:r>
        <w:rPr>
          <w:vertAlign w:val="superscript"/>
        </w:rPr>
        <w:t>7</w:t>
      </w:r>
      <w:r>
        <w:rPr>
          <w:vertAlign w:val="superscript"/>
        </w:rPr>
        <w:t>】【</w:t>
      </w:r>
      <w:r>
        <w:rPr>
          <w:vertAlign w:val="superscript"/>
        </w:rPr>
        <w:t>8</w:t>
      </w:r>
      <w:r>
        <w:rPr>
          <w:vertAlign w:val="superscript"/>
        </w:rPr>
        <w:t>】</w:t>
      </w:r>
      <w:r>
        <w:t>。</w:t>
      </w:r>
    </w:p>
    <w:p w14:paraId="18AFB05D" w14:textId="77777777" w:rsidR="001F5700" w:rsidRDefault="00000000">
      <w:pPr>
        <w:pStyle w:val="a2"/>
      </w:pPr>
      <w:r>
        <w:t>在推荐实现中，系统围绕隐藏分生成多个目标难度点，例如热身题、核心题和挑战题，并在</w:t>
      </w:r>
      <w:r>
        <w:t xml:space="preserve"> Codeforces </w:t>
      </w:r>
      <w:r>
        <w:t>题库中选择最接近目标难度且未做过的题目，形成推荐列表。推荐模块不仅输出题目编号和标题，还会给出推荐层级和推荐原因，从而提高推荐结果的可解释性</w:t>
      </w:r>
      <w:r>
        <w:rPr>
          <w:vertAlign w:val="superscript"/>
        </w:rPr>
        <w:t>【</w:t>
      </w:r>
      <w:r>
        <w:rPr>
          <w:vertAlign w:val="superscript"/>
        </w:rPr>
        <w:t>7</w:t>
      </w:r>
      <w:r>
        <w:rPr>
          <w:vertAlign w:val="superscript"/>
        </w:rPr>
        <w:t>】【</w:t>
      </w:r>
      <w:r>
        <w:rPr>
          <w:vertAlign w:val="superscript"/>
        </w:rPr>
        <w:t>8</w:t>
      </w:r>
      <w:r>
        <w:rPr>
          <w:vertAlign w:val="superscript"/>
        </w:rPr>
        <w:t>】【</w:t>
      </w:r>
      <w:r>
        <w:rPr>
          <w:vertAlign w:val="superscript"/>
        </w:rPr>
        <w:t>23</w:t>
      </w:r>
      <w:r>
        <w:rPr>
          <w:vertAlign w:val="superscript"/>
        </w:rPr>
        <w:t>】</w:t>
      </w:r>
      <w:r>
        <w:t>。</w:t>
      </w:r>
    </w:p>
    <w:p w14:paraId="270DAD56" w14:textId="77777777" w:rsidR="001F5700" w:rsidRDefault="00000000">
      <w:pPr>
        <w:pStyle w:val="a2"/>
      </w:pPr>
      <w:r>
        <w:t>相较于仅展示题库列表的实现方式，该模块能够将训练数据分析结果直接转化为训练建议，使系统从</w:t>
      </w:r>
      <w:r>
        <w:t>“</w:t>
      </w:r>
      <w:r>
        <w:t>信息管理工具</w:t>
      </w:r>
      <w:r>
        <w:t>”</w:t>
      </w:r>
      <w:r>
        <w:t>进一步延伸为</w:t>
      </w:r>
      <w:r>
        <w:t>“</w:t>
      </w:r>
      <w:r>
        <w:t>训练辅助工具</w:t>
      </w:r>
      <w:r>
        <w:t>”</w:t>
      </w:r>
      <w:r>
        <w:t>，这也是本课题实现层面较有价值的部分之一</w:t>
      </w:r>
      <w:r>
        <w:rPr>
          <w:vertAlign w:val="superscript"/>
        </w:rPr>
        <w:t>【</w:t>
      </w:r>
      <w:r>
        <w:rPr>
          <w:vertAlign w:val="superscript"/>
        </w:rPr>
        <w:t>7</w:t>
      </w:r>
      <w:r>
        <w:rPr>
          <w:vertAlign w:val="superscript"/>
        </w:rPr>
        <w:t>】【</w:t>
      </w:r>
      <w:r>
        <w:rPr>
          <w:vertAlign w:val="superscript"/>
        </w:rPr>
        <w:t>8</w:t>
      </w:r>
      <w:r>
        <w:rPr>
          <w:vertAlign w:val="superscript"/>
        </w:rPr>
        <w:t>】</w:t>
      </w:r>
      <w:r>
        <w:t>。</w:t>
      </w:r>
    </w:p>
    <w:p w14:paraId="52BF9601" w14:textId="77777777" w:rsidR="001F5700" w:rsidRDefault="00000000">
      <w:pPr>
        <w:keepNext/>
        <w:spacing w:line="360" w:lineRule="auto"/>
      </w:pPr>
      <w:r>
        <w:rPr>
          <w:rFonts w:eastAsia="SimHei"/>
          <w:sz w:val="30"/>
          <w:szCs w:val="30"/>
        </w:rPr>
        <w:t xml:space="preserve">5.6 </w:t>
      </w:r>
      <w:r>
        <w:rPr>
          <w:rFonts w:eastAsia="SimHei"/>
          <w:sz w:val="30"/>
          <w:szCs w:val="30"/>
        </w:rPr>
        <w:t>比赛提醒与邮件通知实现</w:t>
      </w:r>
    </w:p>
    <w:p w14:paraId="1AEA956F" w14:textId="77777777" w:rsidR="001F5700" w:rsidRDefault="00000000">
      <w:pPr>
        <w:pStyle w:val="a2"/>
      </w:pPr>
      <w:r>
        <w:t>比赛提醒与邮件通知模块主要面向训练组织过程中的时效性需求实现。比赛提醒模</w:t>
      </w:r>
      <w:r>
        <w:lastRenderedPageBreak/>
        <w:t>块由前端比赛页与后端提醒服务共同实现。前端允许教练手工录入训练赛链接、开始时间和提醒时间，也允许在页面上触发</w:t>
      </w:r>
      <w:r>
        <w:t xml:space="preserve"> Codeforces </w:t>
      </w:r>
      <w:r>
        <w:t>和</w:t>
      </w:r>
      <w:r>
        <w:t xml:space="preserve"> AtCoder </w:t>
      </w:r>
      <w:r>
        <w:t>官方比赛同步。后端通过</w:t>
      </w:r>
      <w:r>
        <w:t xml:space="preserve"> `ContestReminderService` </w:t>
      </w:r>
      <w:r>
        <w:t>周期性抓取官方比赛列表，分别处理</w:t>
      </w:r>
      <w:r>
        <w:t xml:space="preserve"> Codeforces API </w:t>
      </w:r>
      <w:r>
        <w:t>和</w:t>
      </w:r>
      <w:r>
        <w:t xml:space="preserve"> AtCoder </w:t>
      </w:r>
      <w:r>
        <w:t>页面解析结果，并将比赛信息存入数据库</w:t>
      </w:r>
      <w:r>
        <w:rPr>
          <w:vertAlign w:val="superscript"/>
        </w:rPr>
        <w:t>【</w:t>
      </w:r>
      <w:r>
        <w:rPr>
          <w:vertAlign w:val="superscript"/>
        </w:rPr>
        <w:t>12</w:t>
      </w:r>
      <w:r>
        <w:rPr>
          <w:vertAlign w:val="superscript"/>
        </w:rPr>
        <w:t>】【</w:t>
      </w:r>
      <w:r>
        <w:rPr>
          <w:vertAlign w:val="superscript"/>
        </w:rPr>
        <w:t>23</w:t>
      </w:r>
      <w:r>
        <w:rPr>
          <w:vertAlign w:val="superscript"/>
        </w:rPr>
        <w:t>】【</w:t>
      </w:r>
      <w:r>
        <w:rPr>
          <w:vertAlign w:val="superscript"/>
        </w:rPr>
        <w:t>24</w:t>
      </w:r>
      <w:r>
        <w:rPr>
          <w:vertAlign w:val="superscript"/>
        </w:rPr>
        <w:t>】</w:t>
      </w:r>
      <w:r>
        <w:t>。</w:t>
      </w:r>
    </w:p>
    <w:p w14:paraId="34737A79" w14:textId="77777777" w:rsidR="001F5700" w:rsidRDefault="00000000">
      <w:pPr>
        <w:pStyle w:val="a2"/>
      </w:pPr>
      <w:r>
        <w:t>当比赛开始时间接近提醒阈值时，系统会筛选尚未提醒的比赛记录，组织比赛平台、比赛名称、开赛时间、提醒规则和链接等内容，通过邮件服务发送给教练。发送成功后，系统会更新已提醒时间，避免重复提醒</w:t>
      </w:r>
      <w:r>
        <w:rPr>
          <w:vertAlign w:val="superscript"/>
        </w:rPr>
        <w:t>【</w:t>
      </w:r>
      <w:r>
        <w:rPr>
          <w:vertAlign w:val="superscript"/>
        </w:rPr>
        <w:t>12</w:t>
      </w:r>
      <w:r>
        <w:rPr>
          <w:vertAlign w:val="superscript"/>
        </w:rPr>
        <w:t>】</w:t>
      </w:r>
      <w:r>
        <w:t>。异常预警邮件通知采用类似思路实现。系统在检测到新的异常记录后，通过</w:t>
      </w:r>
      <w:r>
        <w:t xml:space="preserve"> `AlertNotificationService` </w:t>
      </w:r>
      <w:r>
        <w:t>汇总待通知告警，并构造邮件正文发送给教练。这样，教练即使不持续停留在系统页面中，也能够及时获得训练状态变化信息。</w:t>
      </w:r>
    </w:p>
    <w:p w14:paraId="4D2E41CF" w14:textId="77777777" w:rsidR="001F5700" w:rsidRDefault="00000000">
      <w:pPr>
        <w:pStyle w:val="a2"/>
      </w:pPr>
      <w:r>
        <w:t>该模块的实现使系统具备了从</w:t>
      </w:r>
      <w:r>
        <w:t>“</w:t>
      </w:r>
      <w:r>
        <w:t>记录与查询</w:t>
      </w:r>
      <w:r>
        <w:t>”</w:t>
      </w:r>
      <w:r>
        <w:t>向</w:t>
      </w:r>
      <w:r>
        <w:t>“</w:t>
      </w:r>
      <w:r>
        <w:t>主动通知与干预</w:t>
      </w:r>
      <w:r>
        <w:t>”</w:t>
      </w:r>
      <w:r>
        <w:t>扩展的能力，对于比赛安排密集、训练状态变化较快的算法竞赛场景具有较强实用价值</w:t>
      </w:r>
      <w:r>
        <w:rPr>
          <w:vertAlign w:val="superscript"/>
        </w:rPr>
        <w:t>【</w:t>
      </w:r>
      <w:r>
        <w:rPr>
          <w:vertAlign w:val="superscript"/>
        </w:rPr>
        <w:t>12</w:t>
      </w:r>
      <w:r>
        <w:rPr>
          <w:vertAlign w:val="superscript"/>
        </w:rPr>
        <w:t>】【</w:t>
      </w:r>
      <w:r>
        <w:rPr>
          <w:vertAlign w:val="superscript"/>
        </w:rPr>
        <w:t>23</w:t>
      </w:r>
      <w:r>
        <w:rPr>
          <w:vertAlign w:val="superscript"/>
        </w:rPr>
        <w:t>】【</w:t>
      </w:r>
      <w:r>
        <w:rPr>
          <w:vertAlign w:val="superscript"/>
        </w:rPr>
        <w:t>24</w:t>
      </w:r>
      <w:r>
        <w:rPr>
          <w:vertAlign w:val="superscript"/>
        </w:rPr>
        <w:t>】</w:t>
      </w:r>
      <w:r>
        <w:t>。</w:t>
      </w:r>
    </w:p>
    <w:p w14:paraId="029F717A" w14:textId="77777777" w:rsidR="001F5700" w:rsidRDefault="00000000">
      <w:pPr>
        <w:keepNext/>
        <w:spacing w:line="360" w:lineRule="auto"/>
      </w:pPr>
      <w:r>
        <w:rPr>
          <w:rFonts w:eastAsia="SimHei"/>
          <w:sz w:val="30"/>
          <w:szCs w:val="30"/>
        </w:rPr>
        <w:t xml:space="preserve">5.7 </w:t>
      </w:r>
      <w:r>
        <w:rPr>
          <w:rFonts w:eastAsia="SimHei"/>
          <w:sz w:val="30"/>
          <w:szCs w:val="30"/>
        </w:rPr>
        <w:t>队伍管理与教练任务实现</w:t>
      </w:r>
    </w:p>
    <w:p w14:paraId="39D10F8A" w14:textId="77777777" w:rsidR="001F5700" w:rsidRDefault="00000000">
      <w:pPr>
        <w:pStyle w:val="a2"/>
      </w:pPr>
      <w:r>
        <w:t>队伍管理与教练任务模块体现了系统对训练协同场景的支持。队伍管理模块支持创建队伍、邀请成员、处理邀请以及指派教练。学生可查看自己的队伍信息，队长可以邀请其他学生加入；被邀请者可在系统中查看待处理邀请，并执行接受或拒绝操作。教练端则可以查看自身负责的队伍列表。</w:t>
      </w:r>
    </w:p>
    <w:p w14:paraId="244E0025" w14:textId="77777777" w:rsidR="001F5700" w:rsidRDefault="00000000">
      <w:pPr>
        <w:pStyle w:val="a2"/>
      </w:pPr>
      <w:r>
        <w:t>在训练组织方面，系统还实现了教练任务管理能力。教练可以面向队伍发布任务，并将任务分配给具体学生。系统通过任务表与任务分配表分别维护任务本身和成员执行状态。虽然这一模块当前实现相对基础，但已经体现出训练管理从单人视角向团队协同视角扩展的设计思路</w:t>
      </w:r>
      <w:r>
        <w:rPr>
          <w:vertAlign w:val="superscript"/>
        </w:rPr>
        <w:t>【</w:t>
      </w:r>
      <w:r>
        <w:rPr>
          <w:vertAlign w:val="superscript"/>
        </w:rPr>
        <w:t>1</w:t>
      </w:r>
      <w:r>
        <w:rPr>
          <w:vertAlign w:val="superscript"/>
        </w:rPr>
        <w:t>】【</w:t>
      </w:r>
      <w:r>
        <w:rPr>
          <w:vertAlign w:val="superscript"/>
        </w:rPr>
        <w:t>2</w:t>
      </w:r>
      <w:r>
        <w:rPr>
          <w:vertAlign w:val="superscript"/>
        </w:rPr>
        <w:t>】</w:t>
      </w:r>
      <w:r>
        <w:t>。</w:t>
      </w:r>
    </w:p>
    <w:p w14:paraId="5F686235" w14:textId="77777777" w:rsidR="001F5700" w:rsidRDefault="00000000">
      <w:pPr>
        <w:pStyle w:val="a2"/>
      </w:pPr>
      <w:r>
        <w:t>该模块的加入使系统不再局限于个人训练数据管理，而是进一步支持队伍化训练组织，为后续扩展团队任务统计、队伍排行和协同分析等功能预留了空间</w:t>
      </w:r>
      <w:r>
        <w:rPr>
          <w:vertAlign w:val="superscript"/>
        </w:rPr>
        <w:t>【</w:t>
      </w:r>
      <w:r>
        <w:rPr>
          <w:vertAlign w:val="superscript"/>
        </w:rPr>
        <w:t>1</w:t>
      </w:r>
      <w:r>
        <w:rPr>
          <w:vertAlign w:val="superscript"/>
        </w:rPr>
        <w:t>】【</w:t>
      </w:r>
      <w:r>
        <w:rPr>
          <w:vertAlign w:val="superscript"/>
        </w:rPr>
        <w:t>2</w:t>
      </w:r>
      <w:r>
        <w:rPr>
          <w:vertAlign w:val="superscript"/>
        </w:rPr>
        <w:t>】【</w:t>
      </w:r>
      <w:r>
        <w:rPr>
          <w:vertAlign w:val="superscript"/>
        </w:rPr>
        <w:t>5</w:t>
      </w:r>
      <w:r>
        <w:rPr>
          <w:vertAlign w:val="superscript"/>
        </w:rPr>
        <w:t>】</w:t>
      </w:r>
      <w:r>
        <w:t>。</w:t>
      </w:r>
    </w:p>
    <w:p w14:paraId="428C7221" w14:textId="77777777" w:rsidR="001F5700" w:rsidRDefault="00000000">
      <w:pPr>
        <w:keepNext/>
        <w:spacing w:line="360" w:lineRule="auto"/>
      </w:pPr>
      <w:r>
        <w:rPr>
          <w:rFonts w:eastAsia="SimHei"/>
          <w:sz w:val="30"/>
          <w:szCs w:val="30"/>
        </w:rPr>
        <w:t xml:space="preserve">5.8 </w:t>
      </w:r>
      <w:r>
        <w:rPr>
          <w:rFonts w:eastAsia="SimHei"/>
          <w:sz w:val="30"/>
          <w:szCs w:val="30"/>
        </w:rPr>
        <w:t>前端界面与数据可视化实现</w:t>
      </w:r>
    </w:p>
    <w:p w14:paraId="210344E4" w14:textId="77777777" w:rsidR="001F5700" w:rsidRDefault="00000000">
      <w:pPr>
        <w:pStyle w:val="a2"/>
      </w:pPr>
      <w:r>
        <w:t>前端界面与数据可视化实现直接影响系统的可用性和展示效果。前端采用页面级组件组织系统界面，包括登录页、仪表盘、任务页、题单页、题库页、比赛提醒页、推荐页、积分页、排行榜页、队伍页和学生管理页等。不同页面通过统一布局组件组织导航与内容区，形成较完整的单页应用结构</w:t>
      </w:r>
      <w:r>
        <w:rPr>
          <w:vertAlign w:val="superscript"/>
        </w:rPr>
        <w:t>【</w:t>
      </w:r>
      <w:r>
        <w:rPr>
          <w:vertAlign w:val="superscript"/>
        </w:rPr>
        <w:t>16</w:t>
      </w:r>
      <w:r>
        <w:rPr>
          <w:vertAlign w:val="superscript"/>
        </w:rPr>
        <w:t>】【</w:t>
      </w:r>
      <w:r>
        <w:rPr>
          <w:vertAlign w:val="superscript"/>
        </w:rPr>
        <w:t>18</w:t>
      </w:r>
      <w:r>
        <w:rPr>
          <w:vertAlign w:val="superscript"/>
        </w:rPr>
        <w:t>】【</w:t>
      </w:r>
      <w:r>
        <w:rPr>
          <w:vertAlign w:val="superscript"/>
        </w:rPr>
        <w:t>19</w:t>
      </w:r>
      <w:r>
        <w:rPr>
          <w:vertAlign w:val="superscript"/>
        </w:rPr>
        <w:t>】【</w:t>
      </w:r>
      <w:r>
        <w:rPr>
          <w:vertAlign w:val="superscript"/>
        </w:rPr>
        <w:t>20</w:t>
      </w:r>
      <w:r>
        <w:rPr>
          <w:vertAlign w:val="superscript"/>
        </w:rPr>
        <w:t>】</w:t>
      </w:r>
      <w:r>
        <w:t>。</w:t>
      </w:r>
    </w:p>
    <w:p w14:paraId="15769DB2" w14:textId="77777777" w:rsidR="001F5700" w:rsidRDefault="00000000">
      <w:pPr>
        <w:pStyle w:val="a2"/>
      </w:pPr>
      <w:r>
        <w:t>在数据可视化方面，系统使用</w:t>
      </w:r>
      <w:r>
        <w:t xml:space="preserve"> ECharts </w:t>
      </w:r>
      <w:r>
        <w:t>绘制近</w:t>
      </w:r>
      <w:r>
        <w:t xml:space="preserve"> 7 </w:t>
      </w:r>
      <w:r>
        <w:t>天做题趋势图和题型分布图</w:t>
      </w:r>
      <w:r>
        <w:rPr>
          <w:vertAlign w:val="superscript"/>
        </w:rPr>
        <w:t>【</w:t>
      </w:r>
      <w:r>
        <w:rPr>
          <w:vertAlign w:val="superscript"/>
        </w:rPr>
        <w:t>21</w:t>
      </w:r>
      <w:r>
        <w:rPr>
          <w:vertAlign w:val="superscript"/>
        </w:rPr>
        <w:t>】</w:t>
      </w:r>
      <w:r>
        <w:t>。</w:t>
      </w:r>
      <w:r>
        <w:lastRenderedPageBreak/>
        <w:t>在仪表盘页面中，学生可以直观看到最近的训练活跃度、题型偏好和近期通过题列表。这种可视化方式相比纯文本和表格更能反映训练过程变化，也增强了系统的可读性和实用性。</w:t>
      </w:r>
    </w:p>
    <w:p w14:paraId="028C785B" w14:textId="77777777" w:rsidR="001F5700" w:rsidRDefault="00000000">
      <w:pPr>
        <w:pStyle w:val="a2"/>
      </w:pPr>
      <w:r>
        <w:t>从整体实现效果看，前端界面较好承担了后端业务结果的展示职责，使训练数据、推荐结果和比赛提醒能够以更直观的方式呈现给学生和教练用户，从而提升了系统的人机交互体验</w:t>
      </w:r>
      <w:r>
        <w:rPr>
          <w:vertAlign w:val="superscript"/>
        </w:rPr>
        <w:t>【</w:t>
      </w:r>
      <w:r>
        <w:rPr>
          <w:vertAlign w:val="superscript"/>
        </w:rPr>
        <w:t>16</w:t>
      </w:r>
      <w:r>
        <w:rPr>
          <w:vertAlign w:val="superscript"/>
        </w:rPr>
        <w:t>】【</w:t>
      </w:r>
      <w:r>
        <w:rPr>
          <w:vertAlign w:val="superscript"/>
        </w:rPr>
        <w:t>20</w:t>
      </w:r>
      <w:r>
        <w:rPr>
          <w:vertAlign w:val="superscript"/>
        </w:rPr>
        <w:t>】【</w:t>
      </w:r>
      <w:r>
        <w:rPr>
          <w:vertAlign w:val="superscript"/>
        </w:rPr>
        <w:t>21</w:t>
      </w:r>
      <w:r>
        <w:rPr>
          <w:vertAlign w:val="superscript"/>
        </w:rPr>
        <w:t>】</w:t>
      </w:r>
      <w:r>
        <w:t>。</w:t>
      </w:r>
    </w:p>
    <w:p w14:paraId="61F1E17F" w14:textId="77777777" w:rsidR="001F5700" w:rsidRDefault="00000000">
      <w:pPr>
        <w:keepNext/>
        <w:spacing w:line="360" w:lineRule="auto"/>
      </w:pPr>
      <w:r>
        <w:rPr>
          <w:rFonts w:eastAsia="SimHei"/>
          <w:sz w:val="30"/>
          <w:szCs w:val="30"/>
        </w:rPr>
        <w:t xml:space="preserve">5.9 </w:t>
      </w:r>
      <w:r>
        <w:rPr>
          <w:rFonts w:eastAsia="SimHei"/>
          <w:sz w:val="30"/>
          <w:szCs w:val="30"/>
        </w:rPr>
        <w:t>页面截图说明</w:t>
      </w:r>
    </w:p>
    <w:p w14:paraId="1764A5F3" w14:textId="77777777" w:rsidR="001F5700" w:rsidRDefault="00000000">
      <w:pPr>
        <w:pStyle w:val="a2"/>
      </w:pPr>
      <w:r>
        <w:t>为了增强论文的可读性和说服力，终稿中应在本章插入关键页面截图，并与具体功能实现内容一一对应。各截图建议采用统一分辨率和统一浏览器窗口宽度，以保证版式风格一致。图题与正文说明建议按以下方式组织</w:t>
      </w:r>
      <w:r>
        <w:rPr>
          <w:vertAlign w:val="superscript"/>
        </w:rPr>
        <w:t>【</w:t>
      </w:r>
      <w:r>
        <w:rPr>
          <w:vertAlign w:val="superscript"/>
        </w:rPr>
        <w:t>16</w:t>
      </w:r>
      <w:r>
        <w:rPr>
          <w:vertAlign w:val="superscript"/>
        </w:rPr>
        <w:t>】【</w:t>
      </w:r>
      <w:r>
        <w:rPr>
          <w:vertAlign w:val="superscript"/>
        </w:rPr>
        <w:t>20</w:t>
      </w:r>
      <w:r>
        <w:rPr>
          <w:vertAlign w:val="superscript"/>
        </w:rPr>
        <w:t>】【</w:t>
      </w:r>
      <w:r>
        <w:rPr>
          <w:vertAlign w:val="superscript"/>
        </w:rPr>
        <w:t>21</w:t>
      </w:r>
      <w:r>
        <w:rPr>
          <w:vertAlign w:val="superscript"/>
        </w:rPr>
        <w:t>】</w:t>
      </w:r>
      <w:r>
        <w:t>。</w:t>
      </w:r>
    </w:p>
    <w:p w14:paraId="0B3F1979" w14:textId="77777777" w:rsidR="001F5700" w:rsidRDefault="00000000">
      <w:pPr>
        <w:pStyle w:val="affb"/>
      </w:pPr>
      <w:r>
        <w:t>图</w:t>
      </w:r>
      <w:r>
        <w:t xml:space="preserve"> 5-1 </w:t>
      </w:r>
      <w:r>
        <w:t>登录页面运行效果图。该图用于展示系统登录入口、账号密码输入区域以及整体界面风格。截图时应保留页面标题、输入框、登录按钮以及系统名称，使读者能够直观理解系统的进入方式。正文中可配套表述为：</w:t>
      </w:r>
      <w:r>
        <w:t>“</w:t>
      </w:r>
      <w:r>
        <w:t>如图</w:t>
      </w:r>
      <w:r>
        <w:t xml:space="preserve"> 5-1 </w:t>
      </w:r>
      <w:r>
        <w:t>所示，系统登录页提供统一的身份认证入口，用户输入账号和密码后即可进入对应角色首页。</w:t>
      </w:r>
      <w:r>
        <w:t>”</w:t>
      </w:r>
    </w:p>
    <w:p w14:paraId="0EC0E14B" w14:textId="77777777" w:rsidR="001F5700" w:rsidRDefault="00000000">
      <w:pPr>
        <w:pStyle w:val="a2"/>
      </w:pPr>
      <w:r>
        <w:t>该图建议放置在</w:t>
      </w:r>
      <w:r>
        <w:t>“</w:t>
      </w:r>
      <w:r>
        <w:t>登录与角色控制实现</w:t>
      </w:r>
      <w:r>
        <w:t>”</w:t>
      </w:r>
      <w:r>
        <w:t>小节之后。图前可增加如下文字：</w:t>
      </w:r>
      <w:r>
        <w:t>“</w:t>
      </w:r>
      <w:r>
        <w:t>为了说明系统登录入口及身份认证界面的实现效果，本文选取登录页面作为前端界面展示的第一个实例。</w:t>
      </w:r>
      <w:r>
        <w:t>”</w:t>
      </w:r>
      <w:r>
        <w:t>图后可增加如下分析：</w:t>
      </w:r>
      <w:r>
        <w:t>“</w:t>
      </w:r>
      <w:r>
        <w:t>从图</w:t>
      </w:r>
      <w:r>
        <w:t xml:space="preserve"> 5-1 </w:t>
      </w:r>
      <w:r>
        <w:t>可以看出，登录页面整体结构较为简洁，用户仅需输入账号和密码即可完成登录操作。该页面在满足身份认证需求的同时，也保证了系统入口界面的清晰性和易用性</w:t>
      </w:r>
      <w:r>
        <w:rPr>
          <w:vertAlign w:val="superscript"/>
        </w:rPr>
        <w:t>【</w:t>
      </w:r>
      <w:r>
        <w:rPr>
          <w:vertAlign w:val="superscript"/>
        </w:rPr>
        <w:t>11</w:t>
      </w:r>
      <w:r>
        <w:rPr>
          <w:vertAlign w:val="superscript"/>
        </w:rPr>
        <w:t>】【</w:t>
      </w:r>
      <w:r>
        <w:rPr>
          <w:vertAlign w:val="superscript"/>
        </w:rPr>
        <w:t>18</w:t>
      </w:r>
      <w:r>
        <w:rPr>
          <w:vertAlign w:val="superscript"/>
        </w:rPr>
        <w:t>】【</w:t>
      </w:r>
      <w:r>
        <w:rPr>
          <w:vertAlign w:val="superscript"/>
        </w:rPr>
        <w:t>20</w:t>
      </w:r>
      <w:r>
        <w:rPr>
          <w:vertAlign w:val="superscript"/>
        </w:rPr>
        <w:t>】</w:t>
      </w:r>
      <w:r>
        <w:t>。</w:t>
      </w:r>
      <w:r>
        <w:t>”</w:t>
      </w:r>
    </w:p>
    <w:p w14:paraId="188FC5C7" w14:textId="77777777" w:rsidR="001F5700" w:rsidRDefault="00000000">
      <w:pPr>
        <w:pStyle w:val="affb"/>
      </w:pPr>
      <w:r>
        <w:t>图</w:t>
      </w:r>
      <w:r>
        <w:t xml:space="preserve"> 5-2 </w:t>
      </w:r>
      <w:r>
        <w:t>学生仪表盘运行效果图。该图用于展示学生端首页中的积分卡片、近</w:t>
      </w:r>
      <w:r>
        <w:t xml:space="preserve"> 7 </w:t>
      </w:r>
      <w:r>
        <w:t>天做题趋势、题型分布和近期通过题信息。截图时应尽量完整保留统计卡片与图表区域。正文中可配套表述为：</w:t>
      </w:r>
      <w:r>
        <w:t>“</w:t>
      </w:r>
      <w:r>
        <w:t>如图</w:t>
      </w:r>
      <w:r>
        <w:t xml:space="preserve"> 5-2 </w:t>
      </w:r>
      <w:r>
        <w:t>所示，学生仪表盘集中展示了训练趋势、题型分布和近期做题情况，便于学生快速了解当前训练状态</w:t>
      </w:r>
      <w:r>
        <w:rPr>
          <w:vertAlign w:val="superscript"/>
        </w:rPr>
        <w:t>【</w:t>
      </w:r>
      <w:r>
        <w:rPr>
          <w:vertAlign w:val="superscript"/>
        </w:rPr>
        <w:t>21</w:t>
      </w:r>
      <w:r>
        <w:rPr>
          <w:vertAlign w:val="superscript"/>
        </w:rPr>
        <w:t>】</w:t>
      </w:r>
      <w:r>
        <w:t>。</w:t>
      </w:r>
      <w:r>
        <w:t>”</w:t>
      </w:r>
    </w:p>
    <w:p w14:paraId="5EA31A5D" w14:textId="77777777" w:rsidR="001F5700" w:rsidRDefault="00000000">
      <w:pPr>
        <w:pStyle w:val="a2"/>
      </w:pPr>
      <w:r>
        <w:t>该图建议放置在</w:t>
      </w:r>
      <w:r>
        <w:t>“</w:t>
      </w:r>
      <w:r>
        <w:t>前端界面与数据可视化实现</w:t>
      </w:r>
      <w:r>
        <w:t>”</w:t>
      </w:r>
      <w:r>
        <w:t>小节中关于趋势图和题型分布图的描述之后。图前可增加如下文字：</w:t>
      </w:r>
      <w:r>
        <w:t>“</w:t>
      </w:r>
      <w:r>
        <w:t>为验证前端可视化界面的实现效果，本文选取学生仪表盘页面作为学生端核心页面进行展示。</w:t>
      </w:r>
      <w:r>
        <w:t>”</w:t>
      </w:r>
      <w:r>
        <w:t>图后可增加如下分析：</w:t>
      </w:r>
      <w:r>
        <w:t>“</w:t>
      </w:r>
      <w:r>
        <w:t>从图</w:t>
      </w:r>
      <w:r>
        <w:t xml:space="preserve"> 5-2 </w:t>
      </w:r>
      <w:r>
        <w:t>可以看出，系统将积分统计、训练趋势和近期通过题信息集中展示在同一页面中，有助于学生从整体上把握当前训练情况，并提升训练过程的可视化程度</w:t>
      </w:r>
      <w:r>
        <w:rPr>
          <w:vertAlign w:val="superscript"/>
        </w:rPr>
        <w:t>【</w:t>
      </w:r>
      <w:r>
        <w:rPr>
          <w:vertAlign w:val="superscript"/>
        </w:rPr>
        <w:t>16</w:t>
      </w:r>
      <w:r>
        <w:rPr>
          <w:vertAlign w:val="superscript"/>
        </w:rPr>
        <w:t>】【</w:t>
      </w:r>
      <w:r>
        <w:rPr>
          <w:vertAlign w:val="superscript"/>
        </w:rPr>
        <w:t>20</w:t>
      </w:r>
      <w:r>
        <w:rPr>
          <w:vertAlign w:val="superscript"/>
        </w:rPr>
        <w:t>】【</w:t>
      </w:r>
      <w:r>
        <w:rPr>
          <w:vertAlign w:val="superscript"/>
        </w:rPr>
        <w:t>21</w:t>
      </w:r>
      <w:r>
        <w:rPr>
          <w:vertAlign w:val="superscript"/>
        </w:rPr>
        <w:t>】</w:t>
      </w:r>
      <w:r>
        <w:t>。</w:t>
      </w:r>
      <w:r>
        <w:t>”</w:t>
      </w:r>
    </w:p>
    <w:p w14:paraId="32374F08" w14:textId="77777777" w:rsidR="001F5700" w:rsidRDefault="00000000">
      <w:pPr>
        <w:pStyle w:val="affb"/>
      </w:pPr>
      <w:r>
        <w:t>图</w:t>
      </w:r>
      <w:r>
        <w:t xml:space="preserve"> 5-3 </w:t>
      </w:r>
      <w:r>
        <w:t>学生管理页面运行效果图。该图用于展示教练端学生列表、</w:t>
      </w:r>
      <w:r>
        <w:t xml:space="preserve">Excel </w:t>
      </w:r>
      <w:r>
        <w:t>导入入口、同步按钮和</w:t>
      </w:r>
      <w:r>
        <w:t xml:space="preserve"> AtCoder JSON </w:t>
      </w:r>
      <w:r>
        <w:t>导入入口。截图时应突出导入、同步和编辑等核心操作按</w:t>
      </w:r>
      <w:r>
        <w:lastRenderedPageBreak/>
        <w:t>钮。正文中可配套表述为：</w:t>
      </w:r>
      <w:r>
        <w:t>“</w:t>
      </w:r>
      <w:r>
        <w:t>如图</w:t>
      </w:r>
      <w:r>
        <w:t xml:space="preserve"> 5-3 </w:t>
      </w:r>
      <w:r>
        <w:t>所示，教练端学生管理页面集成了学生维护、批量导入和</w:t>
      </w:r>
      <w:r>
        <w:t xml:space="preserve"> OJ </w:t>
      </w:r>
      <w:r>
        <w:t>数据同步等操作，提高了训练队基础数据维护效率</w:t>
      </w:r>
      <w:r>
        <w:rPr>
          <w:vertAlign w:val="superscript"/>
        </w:rPr>
        <w:t>【</w:t>
      </w:r>
      <w:r>
        <w:rPr>
          <w:vertAlign w:val="superscript"/>
        </w:rPr>
        <w:t>11</w:t>
      </w:r>
      <w:r>
        <w:rPr>
          <w:vertAlign w:val="superscript"/>
        </w:rPr>
        <w:t>】【</w:t>
      </w:r>
      <w:r>
        <w:rPr>
          <w:vertAlign w:val="superscript"/>
        </w:rPr>
        <w:t>20</w:t>
      </w:r>
      <w:r>
        <w:rPr>
          <w:vertAlign w:val="superscript"/>
        </w:rPr>
        <w:t>】</w:t>
      </w:r>
      <w:r>
        <w:t>。</w:t>
      </w:r>
      <w:r>
        <w:t>”</w:t>
      </w:r>
    </w:p>
    <w:p w14:paraId="0EDFB94E" w14:textId="77777777" w:rsidR="001F5700" w:rsidRDefault="00000000">
      <w:pPr>
        <w:pStyle w:val="a2"/>
      </w:pPr>
      <w:r>
        <w:t>该图建议放置在</w:t>
      </w:r>
      <w:r>
        <w:t>“</w:t>
      </w:r>
      <w:r>
        <w:t>学生管理与</w:t>
      </w:r>
      <w:r>
        <w:t xml:space="preserve"> Excel </w:t>
      </w:r>
      <w:r>
        <w:t>导入实现</w:t>
      </w:r>
      <w:r>
        <w:t>”</w:t>
      </w:r>
      <w:r>
        <w:t>小节末尾。图前可增加如下文字：</w:t>
      </w:r>
      <w:r>
        <w:t>“</w:t>
      </w:r>
      <w:r>
        <w:t>学生管理页面承担了训练队成员维护和训练数据更新的双重职责，因此本文将其作为教练端核心页面进行展示。</w:t>
      </w:r>
      <w:r>
        <w:t>”</w:t>
      </w:r>
      <w:r>
        <w:t>图后可增加如下分析：</w:t>
      </w:r>
      <w:r>
        <w:t>“</w:t>
      </w:r>
      <w:r>
        <w:t>如图</w:t>
      </w:r>
      <w:r>
        <w:t xml:space="preserve"> 5-3 </w:t>
      </w:r>
      <w:r>
        <w:t>所示，学生管理页面将新增、编辑、批量导入、同步</w:t>
      </w:r>
      <w:r>
        <w:t xml:space="preserve"> OJ </w:t>
      </w:r>
      <w:r>
        <w:t>和</w:t>
      </w:r>
      <w:r>
        <w:t xml:space="preserve"> JSON </w:t>
      </w:r>
      <w:r>
        <w:t>导入等操作集中在同一界面中，有利于教练提高基础数据维护效率，并减少多页面切换带来的操作成本</w:t>
      </w:r>
      <w:r>
        <w:rPr>
          <w:vertAlign w:val="superscript"/>
        </w:rPr>
        <w:t>【</w:t>
      </w:r>
      <w:r>
        <w:rPr>
          <w:vertAlign w:val="superscript"/>
        </w:rPr>
        <w:t>11</w:t>
      </w:r>
      <w:r>
        <w:rPr>
          <w:vertAlign w:val="superscript"/>
        </w:rPr>
        <w:t>】【</w:t>
      </w:r>
      <w:r>
        <w:rPr>
          <w:vertAlign w:val="superscript"/>
        </w:rPr>
        <w:t>20</w:t>
      </w:r>
      <w:r>
        <w:rPr>
          <w:vertAlign w:val="superscript"/>
        </w:rPr>
        <w:t>】</w:t>
      </w:r>
      <w:r>
        <w:t>。</w:t>
      </w:r>
      <w:r>
        <w:t>”</w:t>
      </w:r>
    </w:p>
    <w:p w14:paraId="37D49F2E" w14:textId="77777777" w:rsidR="001F5700" w:rsidRDefault="00000000">
      <w:pPr>
        <w:pStyle w:val="affb"/>
      </w:pPr>
      <w:r>
        <w:t>图</w:t>
      </w:r>
      <w:r>
        <w:t xml:space="preserve"> 5-4 </w:t>
      </w:r>
      <w:r>
        <w:t>比赛提醒页面运行效果图。该图用于展示官方比赛同步按钮、训练赛录入表单和比赛列表。截图时应包含比赛平台、开赛时间、提醒时间和同步入口。正文中可配套表述为：</w:t>
      </w:r>
      <w:r>
        <w:t>“</w:t>
      </w:r>
      <w:r>
        <w:t>如图</w:t>
      </w:r>
      <w:r>
        <w:t xml:space="preserve"> 5-4 </w:t>
      </w:r>
      <w:r>
        <w:t>所示，比赛提醒页面既支持官方比赛同步，也支持手工录入训练赛，能够较好地满足训练组织中的比赛管理需求</w:t>
      </w:r>
      <w:r>
        <w:rPr>
          <w:vertAlign w:val="superscript"/>
        </w:rPr>
        <w:t>【</w:t>
      </w:r>
      <w:r>
        <w:rPr>
          <w:vertAlign w:val="superscript"/>
        </w:rPr>
        <w:t>12</w:t>
      </w:r>
      <w:r>
        <w:rPr>
          <w:vertAlign w:val="superscript"/>
        </w:rPr>
        <w:t>】【</w:t>
      </w:r>
      <w:r>
        <w:rPr>
          <w:vertAlign w:val="superscript"/>
        </w:rPr>
        <w:t>23</w:t>
      </w:r>
      <w:r>
        <w:rPr>
          <w:vertAlign w:val="superscript"/>
        </w:rPr>
        <w:t>】【</w:t>
      </w:r>
      <w:r>
        <w:rPr>
          <w:vertAlign w:val="superscript"/>
        </w:rPr>
        <w:t>24</w:t>
      </w:r>
      <w:r>
        <w:rPr>
          <w:vertAlign w:val="superscript"/>
        </w:rPr>
        <w:t>】</w:t>
      </w:r>
      <w:r>
        <w:t>。</w:t>
      </w:r>
      <w:r>
        <w:t>”</w:t>
      </w:r>
    </w:p>
    <w:p w14:paraId="72EB8A3D" w14:textId="77777777" w:rsidR="001F5700" w:rsidRDefault="00000000">
      <w:pPr>
        <w:pStyle w:val="a2"/>
      </w:pPr>
      <w:r>
        <w:t>该图建议放置在</w:t>
      </w:r>
      <w:r>
        <w:t>“</w:t>
      </w:r>
      <w:r>
        <w:t>比赛提醒与邮件通知实现</w:t>
      </w:r>
      <w:r>
        <w:t>”</w:t>
      </w:r>
      <w:r>
        <w:t>小节中官方比赛同步和手工录入描述之后。图前可增加如下文字：</w:t>
      </w:r>
      <w:r>
        <w:t>“</w:t>
      </w:r>
      <w:r>
        <w:t>为了展示系统在比赛管理方面的实际实现效果，本文选取比赛提醒页面作为相关功能的界面示例。</w:t>
      </w:r>
      <w:r>
        <w:t>”</w:t>
      </w:r>
      <w:r>
        <w:t>图后可增加如下分析：</w:t>
      </w:r>
      <w:r>
        <w:t>“</w:t>
      </w:r>
      <w:r>
        <w:t>从图</w:t>
      </w:r>
      <w:r>
        <w:t xml:space="preserve"> 5-4 </w:t>
      </w:r>
      <w:r>
        <w:t>可以看出，比赛提醒页面同时支持官方比赛同步与训练赛手工录入两种模式，使系统不仅能够覆盖公开比赛信息，也能够适应训练队内部的比赛组织需求</w:t>
      </w:r>
      <w:r>
        <w:rPr>
          <w:vertAlign w:val="superscript"/>
        </w:rPr>
        <w:t>【</w:t>
      </w:r>
      <w:r>
        <w:rPr>
          <w:vertAlign w:val="superscript"/>
        </w:rPr>
        <w:t>12</w:t>
      </w:r>
      <w:r>
        <w:rPr>
          <w:vertAlign w:val="superscript"/>
        </w:rPr>
        <w:t>】【</w:t>
      </w:r>
      <w:r>
        <w:rPr>
          <w:vertAlign w:val="superscript"/>
        </w:rPr>
        <w:t>23</w:t>
      </w:r>
      <w:r>
        <w:rPr>
          <w:vertAlign w:val="superscript"/>
        </w:rPr>
        <w:t>】【</w:t>
      </w:r>
      <w:r>
        <w:rPr>
          <w:vertAlign w:val="superscript"/>
        </w:rPr>
        <w:t>24</w:t>
      </w:r>
      <w:r>
        <w:rPr>
          <w:vertAlign w:val="superscript"/>
        </w:rPr>
        <w:t>】</w:t>
      </w:r>
      <w:r>
        <w:t>。</w:t>
      </w:r>
      <w:r>
        <w:t>”</w:t>
      </w:r>
    </w:p>
    <w:p w14:paraId="512340E4" w14:textId="77777777" w:rsidR="001F5700" w:rsidRDefault="00000000">
      <w:pPr>
        <w:pStyle w:val="affb"/>
      </w:pPr>
      <w:r>
        <w:t>图</w:t>
      </w:r>
      <w:r>
        <w:t xml:space="preserve"> 5-5 </w:t>
      </w:r>
      <w:r>
        <w:t>推荐页面运行效果图。该图用于展示根据隐藏分生成的分层推荐题目结果。截图时应保留推荐层级、题目编号、题目标题和推荐理由等主要区域。正文中可配套表述为：</w:t>
      </w:r>
      <w:r>
        <w:t>“</w:t>
      </w:r>
      <w:r>
        <w:t>如图</w:t>
      </w:r>
      <w:r>
        <w:t xml:space="preserve"> 5-5 </w:t>
      </w:r>
      <w:r>
        <w:t>所示，系统能够依据隐藏分输出热身、核心和挑战三个层次的推荐题目，从而增强推荐结果的针对性和可解释性</w:t>
      </w:r>
      <w:r>
        <w:rPr>
          <w:vertAlign w:val="superscript"/>
        </w:rPr>
        <w:t>【</w:t>
      </w:r>
      <w:r>
        <w:rPr>
          <w:vertAlign w:val="superscript"/>
        </w:rPr>
        <w:t>7</w:t>
      </w:r>
      <w:r>
        <w:rPr>
          <w:vertAlign w:val="superscript"/>
        </w:rPr>
        <w:t>】【</w:t>
      </w:r>
      <w:r>
        <w:rPr>
          <w:vertAlign w:val="superscript"/>
        </w:rPr>
        <w:t>8</w:t>
      </w:r>
      <w:r>
        <w:rPr>
          <w:vertAlign w:val="superscript"/>
        </w:rPr>
        <w:t>】</w:t>
      </w:r>
      <w:r>
        <w:t>。</w:t>
      </w:r>
      <w:r>
        <w:t>”</w:t>
      </w:r>
    </w:p>
    <w:p w14:paraId="507D590C" w14:textId="77777777" w:rsidR="001F5700" w:rsidRDefault="00000000">
      <w:pPr>
        <w:pStyle w:val="a2"/>
      </w:pPr>
      <w:r>
        <w:t>该图建议放置在</w:t>
      </w:r>
      <w:r>
        <w:t>“</w:t>
      </w:r>
      <w:r>
        <w:t>训练画像、隐藏分与推荐功能实现</w:t>
      </w:r>
      <w:r>
        <w:t>”</w:t>
      </w:r>
      <w:r>
        <w:t>小节末尾。图前可增加如下文字：</w:t>
      </w:r>
      <w:r>
        <w:t>“</w:t>
      </w:r>
      <w:r>
        <w:t>为进一步说明推荐模块的输出形式，本文选取推荐页面作为训练画像与推荐策略实现结果的展示页面。</w:t>
      </w:r>
      <w:r>
        <w:t>”</w:t>
      </w:r>
      <w:r>
        <w:t>图后可增加如下分析：</w:t>
      </w:r>
      <w:r>
        <w:t>“</w:t>
      </w:r>
      <w:r>
        <w:t>如图</w:t>
      </w:r>
      <w:r>
        <w:t xml:space="preserve"> 5-5 </w:t>
      </w:r>
      <w:r>
        <w:t>所示，系统能够按照不同训练难度层次输出推荐题目，并给出相应推荐理由。这种展示方式不仅便于学生理解推荐结果，也有助于教练观察训练分层效果</w:t>
      </w:r>
      <w:r>
        <w:rPr>
          <w:vertAlign w:val="superscript"/>
        </w:rPr>
        <w:t>【</w:t>
      </w:r>
      <w:r>
        <w:rPr>
          <w:vertAlign w:val="superscript"/>
        </w:rPr>
        <w:t>7</w:t>
      </w:r>
      <w:r>
        <w:rPr>
          <w:vertAlign w:val="superscript"/>
        </w:rPr>
        <w:t>】【</w:t>
      </w:r>
      <w:r>
        <w:rPr>
          <w:vertAlign w:val="superscript"/>
        </w:rPr>
        <w:t>8</w:t>
      </w:r>
      <w:r>
        <w:rPr>
          <w:vertAlign w:val="superscript"/>
        </w:rPr>
        <w:t>】【</w:t>
      </w:r>
      <w:r>
        <w:rPr>
          <w:vertAlign w:val="superscript"/>
        </w:rPr>
        <w:t>23</w:t>
      </w:r>
      <w:r>
        <w:rPr>
          <w:vertAlign w:val="superscript"/>
        </w:rPr>
        <w:t>】</w:t>
      </w:r>
      <w:r>
        <w:t>。</w:t>
      </w:r>
      <w:r>
        <w:t>”</w:t>
      </w:r>
    </w:p>
    <w:p w14:paraId="73CE029D" w14:textId="77777777" w:rsidR="001F5700" w:rsidRDefault="00000000">
      <w:pPr>
        <w:pStyle w:val="a2"/>
      </w:pPr>
      <w:r>
        <w:t>为了便于后续直接替换截图，终稿可按照如下顺序插图：</w:t>
      </w:r>
    </w:p>
    <w:p w14:paraId="41473865" w14:textId="77777777" w:rsidR="001F5700" w:rsidRDefault="00000000">
      <w:pPr>
        <w:pStyle w:val="affc"/>
      </w:pPr>
      <w:r>
        <w:t>图</w:t>
      </w:r>
      <w:r>
        <w:t xml:space="preserve"> 5-1 </w:t>
      </w:r>
      <w:r>
        <w:t>登录页面运行效果图</w:t>
      </w:r>
    </w:p>
    <w:p w14:paraId="644B622A" w14:textId="77777777" w:rsidR="001F5700" w:rsidRDefault="00000000">
      <w:pPr>
        <w:pStyle w:val="affc"/>
      </w:pPr>
      <w:r>
        <w:t>[</w:t>
      </w:r>
      <w:r>
        <w:t>在此插入登录页截图</w:t>
      </w:r>
      <w:r>
        <w:t>]</w:t>
      </w:r>
    </w:p>
    <w:p w14:paraId="3B01DF8B" w14:textId="77777777" w:rsidR="001F5700" w:rsidRDefault="001F5700">
      <w:pPr>
        <w:pStyle w:val="affc"/>
      </w:pPr>
    </w:p>
    <w:p w14:paraId="51E99BC1" w14:textId="77777777" w:rsidR="001F5700" w:rsidRDefault="00000000">
      <w:pPr>
        <w:pStyle w:val="affc"/>
      </w:pPr>
      <w:r>
        <w:t>图</w:t>
      </w:r>
      <w:r>
        <w:t xml:space="preserve"> 5-2 </w:t>
      </w:r>
      <w:r>
        <w:t>学生仪表盘运行效果图</w:t>
      </w:r>
    </w:p>
    <w:p w14:paraId="0A09272A" w14:textId="77777777" w:rsidR="001F5700" w:rsidRDefault="00000000">
      <w:pPr>
        <w:pStyle w:val="affc"/>
      </w:pPr>
      <w:r>
        <w:lastRenderedPageBreak/>
        <w:t>[</w:t>
      </w:r>
      <w:r>
        <w:t>在此插入学生仪表盘截图</w:t>
      </w:r>
      <w:r>
        <w:t>]</w:t>
      </w:r>
    </w:p>
    <w:p w14:paraId="1C3026E4" w14:textId="77777777" w:rsidR="001F5700" w:rsidRDefault="001F5700">
      <w:pPr>
        <w:pStyle w:val="affc"/>
      </w:pPr>
    </w:p>
    <w:p w14:paraId="7E50A7E1" w14:textId="77777777" w:rsidR="001F5700" w:rsidRDefault="00000000">
      <w:pPr>
        <w:pStyle w:val="affc"/>
      </w:pPr>
      <w:r>
        <w:t>图</w:t>
      </w:r>
      <w:r>
        <w:t xml:space="preserve"> 5-3 </w:t>
      </w:r>
      <w:r>
        <w:t>学生管理页面运行效果图</w:t>
      </w:r>
    </w:p>
    <w:p w14:paraId="774565A3" w14:textId="77777777" w:rsidR="001F5700" w:rsidRDefault="00000000">
      <w:pPr>
        <w:pStyle w:val="affc"/>
      </w:pPr>
      <w:r>
        <w:t>[</w:t>
      </w:r>
      <w:r>
        <w:t>在此插入学生管理页截图</w:t>
      </w:r>
      <w:r>
        <w:t>]</w:t>
      </w:r>
    </w:p>
    <w:p w14:paraId="3C5904A4" w14:textId="77777777" w:rsidR="001F5700" w:rsidRDefault="001F5700">
      <w:pPr>
        <w:pStyle w:val="affc"/>
      </w:pPr>
    </w:p>
    <w:p w14:paraId="3E13ED1B" w14:textId="77777777" w:rsidR="001F5700" w:rsidRDefault="00000000">
      <w:pPr>
        <w:pStyle w:val="affc"/>
      </w:pPr>
      <w:r>
        <w:t>图</w:t>
      </w:r>
      <w:r>
        <w:t xml:space="preserve"> 5-4 </w:t>
      </w:r>
      <w:r>
        <w:t>比赛提醒页面运行效果图</w:t>
      </w:r>
    </w:p>
    <w:p w14:paraId="1D7C035F" w14:textId="77777777" w:rsidR="001F5700" w:rsidRDefault="00000000">
      <w:pPr>
        <w:pStyle w:val="affc"/>
      </w:pPr>
      <w:r>
        <w:t>[</w:t>
      </w:r>
      <w:r>
        <w:t>在此插入比赛提醒页截图</w:t>
      </w:r>
      <w:r>
        <w:t>]</w:t>
      </w:r>
    </w:p>
    <w:p w14:paraId="399A0FD4" w14:textId="77777777" w:rsidR="001F5700" w:rsidRDefault="001F5700">
      <w:pPr>
        <w:pStyle w:val="affc"/>
      </w:pPr>
    </w:p>
    <w:p w14:paraId="665E1A52" w14:textId="77777777" w:rsidR="001F5700" w:rsidRDefault="00000000">
      <w:pPr>
        <w:pStyle w:val="affc"/>
      </w:pPr>
      <w:r>
        <w:t>图</w:t>
      </w:r>
      <w:r>
        <w:t xml:space="preserve"> 5-5 </w:t>
      </w:r>
      <w:r>
        <w:t>推荐页面运行效果图</w:t>
      </w:r>
    </w:p>
    <w:p w14:paraId="4324A19E" w14:textId="77777777" w:rsidR="001F5700" w:rsidRDefault="00000000">
      <w:pPr>
        <w:pStyle w:val="affc"/>
      </w:pPr>
      <w:r>
        <w:t>[</w:t>
      </w:r>
      <w:r>
        <w:t>在此插入推荐页截图</w:t>
      </w:r>
      <w:r>
        <w:t>]</w:t>
      </w:r>
    </w:p>
    <w:p w14:paraId="6F58FE77" w14:textId="77777777" w:rsidR="001F5700" w:rsidRDefault="00000000">
      <w:pPr>
        <w:keepNext/>
        <w:spacing w:line="360" w:lineRule="auto"/>
      </w:pPr>
      <w:r>
        <w:rPr>
          <w:rFonts w:eastAsia="SimHei"/>
          <w:sz w:val="30"/>
          <w:szCs w:val="30"/>
        </w:rPr>
        <w:t xml:space="preserve">5.10 </w:t>
      </w:r>
      <w:r>
        <w:rPr>
          <w:rFonts w:eastAsia="SimHei"/>
          <w:sz w:val="30"/>
          <w:szCs w:val="30"/>
        </w:rPr>
        <w:t>本章小结</w:t>
      </w:r>
    </w:p>
    <w:p w14:paraId="442713CA" w14:textId="77777777" w:rsidR="001F5700" w:rsidRDefault="00000000">
      <w:pPr>
        <w:pStyle w:val="a2"/>
      </w:pPr>
      <w:r>
        <w:t>本章围绕登录权限、学生管理、</w:t>
      </w:r>
      <w:r>
        <w:t xml:space="preserve">OJ </w:t>
      </w:r>
      <w:r>
        <w:t>数据同步、训练画像、推荐生成、比赛提醒、队伍管理和前端可视化等内容，对系统的关键实现过程进行了说明。通过对这些核心模块的实现，可以看出系统已经基本形成了从数据采集、规则计算到结果展示和通知输出的完整业务闭环。上述实现结果表明，本系统不仅完成了功能层面的基本开发任务，也较好体现了面向算法竞赛训练场景的针对性设计思路</w:t>
      </w:r>
      <w:r>
        <w:rPr>
          <w:vertAlign w:val="superscript"/>
        </w:rPr>
        <w:t>【</w:t>
      </w:r>
      <w:r>
        <w:rPr>
          <w:vertAlign w:val="superscript"/>
        </w:rPr>
        <w:t>7</w:t>
      </w:r>
      <w:r>
        <w:rPr>
          <w:vertAlign w:val="superscript"/>
        </w:rPr>
        <w:t>】【</w:t>
      </w:r>
      <w:r>
        <w:rPr>
          <w:vertAlign w:val="superscript"/>
        </w:rPr>
        <w:t>11</w:t>
      </w:r>
      <w:r>
        <w:rPr>
          <w:vertAlign w:val="superscript"/>
        </w:rPr>
        <w:t>】【</w:t>
      </w:r>
      <w:r>
        <w:rPr>
          <w:vertAlign w:val="superscript"/>
        </w:rPr>
        <w:t>16</w:t>
      </w:r>
      <w:r>
        <w:rPr>
          <w:vertAlign w:val="superscript"/>
        </w:rPr>
        <w:t>】【</w:t>
      </w:r>
      <w:r>
        <w:rPr>
          <w:vertAlign w:val="superscript"/>
        </w:rPr>
        <w:t>20</w:t>
      </w:r>
      <w:r>
        <w:rPr>
          <w:vertAlign w:val="superscript"/>
        </w:rPr>
        <w:t>】【</w:t>
      </w:r>
      <w:r>
        <w:rPr>
          <w:vertAlign w:val="superscript"/>
        </w:rPr>
        <w:t>23</w:t>
      </w:r>
      <w:r>
        <w:rPr>
          <w:vertAlign w:val="superscript"/>
        </w:rPr>
        <w:t>】</w:t>
      </w:r>
      <w:r>
        <w:t>。</w:t>
      </w:r>
    </w:p>
    <w:p w14:paraId="2A2F1044" w14:textId="77777777" w:rsidR="001F5700" w:rsidRDefault="00000000">
      <w:pPr>
        <w:pageBreakBefore/>
        <w:spacing w:beforeLines="150" w:before="468" w:line="360" w:lineRule="auto"/>
      </w:pPr>
      <w:r>
        <w:rPr>
          <w:rFonts w:eastAsia="SimHei"/>
          <w:sz w:val="32"/>
          <w:szCs w:val="32"/>
        </w:rPr>
        <w:lastRenderedPageBreak/>
        <w:t xml:space="preserve">6 </w:t>
      </w:r>
      <w:r>
        <w:rPr>
          <w:rFonts w:eastAsia="SimHei"/>
          <w:sz w:val="32"/>
          <w:szCs w:val="32"/>
        </w:rPr>
        <w:t>系统测试</w:t>
      </w:r>
    </w:p>
    <w:p w14:paraId="6A8FB90C" w14:textId="77777777" w:rsidR="001F5700" w:rsidRDefault="00000000">
      <w:pPr>
        <w:keepNext/>
        <w:spacing w:line="360" w:lineRule="auto"/>
      </w:pPr>
      <w:r>
        <w:rPr>
          <w:rFonts w:eastAsia="SimHei"/>
          <w:sz w:val="30"/>
          <w:szCs w:val="30"/>
        </w:rPr>
        <w:t xml:space="preserve">6.1 </w:t>
      </w:r>
      <w:r>
        <w:rPr>
          <w:rFonts w:eastAsia="SimHei"/>
          <w:sz w:val="30"/>
          <w:szCs w:val="30"/>
        </w:rPr>
        <w:t>测试目标与测试方法</w:t>
      </w:r>
    </w:p>
    <w:p w14:paraId="26BAF1FA" w14:textId="77777777" w:rsidR="001F5700" w:rsidRDefault="00000000">
      <w:pPr>
        <w:pStyle w:val="a2"/>
      </w:pPr>
      <w:r>
        <w:t>本系统的测试目标在于验证主要功能流程的正确性、关键模块的稳定性以及前后端工程化构建的可用性。结合当前项目特点，测试采用了单元测试、功能测试和构建验证相结合的方式进行</w:t>
      </w:r>
      <w:r>
        <w:rPr>
          <w:vertAlign w:val="superscript"/>
        </w:rPr>
        <w:t>【</w:t>
      </w:r>
      <w:r>
        <w:rPr>
          <w:vertAlign w:val="superscript"/>
        </w:rPr>
        <w:t>1</w:t>
      </w:r>
      <w:r>
        <w:rPr>
          <w:vertAlign w:val="superscript"/>
        </w:rPr>
        <w:t>】【</w:t>
      </w:r>
      <w:r>
        <w:rPr>
          <w:vertAlign w:val="superscript"/>
        </w:rPr>
        <w:t>2</w:t>
      </w:r>
      <w:r>
        <w:rPr>
          <w:vertAlign w:val="superscript"/>
        </w:rPr>
        <w:t>】</w:t>
      </w:r>
      <w:r>
        <w:t>。</w:t>
      </w:r>
    </w:p>
    <w:p w14:paraId="6CE1DDE2" w14:textId="77777777" w:rsidR="001F5700" w:rsidRDefault="00000000">
      <w:pPr>
        <w:pStyle w:val="a2"/>
      </w:pPr>
      <w:r>
        <w:t>其中，单元测试主要针对后端服务层中与任务处理相关的逻辑进行验证；功能测试针对登录、学生管理、</w:t>
      </w:r>
      <w:r>
        <w:t xml:space="preserve">OJ </w:t>
      </w:r>
      <w:r>
        <w:t>同步、推荐、队伍与比赛提醒等功能进行场景化检查；构建验证则通过后端测试命令和前端生产构建命令确认项目能够正常编译运行。</w:t>
      </w:r>
    </w:p>
    <w:p w14:paraId="300A0DAE" w14:textId="77777777" w:rsidR="001F5700" w:rsidRDefault="00000000">
      <w:pPr>
        <w:keepNext/>
        <w:spacing w:line="360" w:lineRule="auto"/>
      </w:pPr>
      <w:r>
        <w:rPr>
          <w:rFonts w:eastAsia="SimHei"/>
          <w:sz w:val="30"/>
          <w:szCs w:val="30"/>
        </w:rPr>
        <w:t xml:space="preserve">6.2 </w:t>
      </w:r>
      <w:r>
        <w:rPr>
          <w:rFonts w:eastAsia="SimHei"/>
          <w:sz w:val="30"/>
          <w:szCs w:val="30"/>
        </w:rPr>
        <w:t>测试环境</w:t>
      </w:r>
    </w:p>
    <w:p w14:paraId="0CBB9951" w14:textId="77777777" w:rsidR="001F5700" w:rsidRDefault="00000000">
      <w:pPr>
        <w:pStyle w:val="a2"/>
      </w:pPr>
      <w:r>
        <w:t>本次测试环境如下：操作系统为</w:t>
      </w:r>
      <w:r>
        <w:t xml:space="preserve"> Windows 11 64 </w:t>
      </w:r>
      <w:r>
        <w:t>位，</w:t>
      </w:r>
      <w:r>
        <w:t xml:space="preserve">Java </w:t>
      </w:r>
      <w:r>
        <w:t>版本为</w:t>
      </w:r>
      <w:r>
        <w:t xml:space="preserve"> 25.0.1 LTS</w:t>
      </w:r>
      <w:r>
        <w:t>，</w:t>
      </w:r>
      <w:r>
        <w:t xml:space="preserve">Maven </w:t>
      </w:r>
      <w:r>
        <w:t>版本为</w:t>
      </w:r>
      <w:r>
        <w:t xml:space="preserve"> 3.9.9</w:t>
      </w:r>
      <w:r>
        <w:t>，</w:t>
      </w:r>
      <w:r>
        <w:t xml:space="preserve">Node.js </w:t>
      </w:r>
      <w:r>
        <w:t>版本为</w:t>
      </w:r>
      <w:r>
        <w:t xml:space="preserve"> v24.14.0</w:t>
      </w:r>
      <w:r>
        <w:t>，后端框架为</w:t>
      </w:r>
      <w:r>
        <w:t xml:space="preserve"> Spring Boot 3.3.5</w:t>
      </w:r>
      <w:r>
        <w:t>，前端构建工具为</w:t>
      </w:r>
      <w:r>
        <w:t xml:space="preserve"> Vite 7.3.1</w:t>
      </w:r>
      <w:r>
        <w:t>，数据库使用</w:t>
      </w:r>
      <w:r>
        <w:t xml:space="preserve"> H2 </w:t>
      </w:r>
      <w:r>
        <w:t>文件数据库</w:t>
      </w:r>
      <w:r>
        <w:rPr>
          <w:vertAlign w:val="superscript"/>
        </w:rPr>
        <w:t>【</w:t>
      </w:r>
      <w:r>
        <w:rPr>
          <w:vertAlign w:val="superscript"/>
        </w:rPr>
        <w:t>10</w:t>
      </w:r>
      <w:r>
        <w:rPr>
          <w:vertAlign w:val="superscript"/>
        </w:rPr>
        <w:t>】【</w:t>
      </w:r>
      <w:r>
        <w:rPr>
          <w:vertAlign w:val="superscript"/>
        </w:rPr>
        <w:t>11</w:t>
      </w:r>
      <w:r>
        <w:rPr>
          <w:vertAlign w:val="superscript"/>
        </w:rPr>
        <w:t>】【</w:t>
      </w:r>
      <w:r>
        <w:rPr>
          <w:vertAlign w:val="superscript"/>
        </w:rPr>
        <w:t>15</w:t>
      </w:r>
      <w:r>
        <w:rPr>
          <w:vertAlign w:val="superscript"/>
        </w:rPr>
        <w:t>】【</w:t>
      </w:r>
      <w:r>
        <w:rPr>
          <w:vertAlign w:val="superscript"/>
        </w:rPr>
        <w:t>16</w:t>
      </w:r>
      <w:r>
        <w:rPr>
          <w:vertAlign w:val="superscript"/>
        </w:rPr>
        <w:t>】【</w:t>
      </w:r>
      <w:r>
        <w:rPr>
          <w:vertAlign w:val="superscript"/>
        </w:rPr>
        <w:t>17</w:t>
      </w:r>
      <w:r>
        <w:rPr>
          <w:vertAlign w:val="superscript"/>
        </w:rPr>
        <w:t>】【</w:t>
      </w:r>
      <w:r>
        <w:rPr>
          <w:vertAlign w:val="superscript"/>
        </w:rPr>
        <w:t>25</w:t>
      </w:r>
      <w:r>
        <w:rPr>
          <w:vertAlign w:val="superscript"/>
        </w:rPr>
        <w:t>】</w:t>
      </w:r>
      <w:r>
        <w:t>。后端默认监听</w:t>
      </w:r>
      <w:r>
        <w:t xml:space="preserve"> `8080` </w:t>
      </w:r>
      <w:r>
        <w:t>端口，数据库通过项目内初始化脚本自动创建表结构和示例数据。</w:t>
      </w:r>
    </w:p>
    <w:p w14:paraId="13F56862" w14:textId="77777777" w:rsidR="001F5700" w:rsidRDefault="00000000">
      <w:pPr>
        <w:pStyle w:val="a2"/>
      </w:pPr>
      <w:r>
        <w:t>为了使测试环境描述更加直观，本文将主要测试环境配置整理如表</w:t>
      </w:r>
      <w:r>
        <w:t xml:space="preserve"> 6-2 </w:t>
      </w:r>
      <w:r>
        <w:t>所示。</w:t>
      </w:r>
    </w:p>
    <w:p w14:paraId="48B234AB" w14:textId="77777777" w:rsidR="001F5700" w:rsidRDefault="00000000">
      <w:pPr>
        <w:pStyle w:val="affb"/>
      </w:pPr>
      <w:r>
        <w:t>表</w:t>
      </w:r>
      <w:r>
        <w:t xml:space="preserve"> 6-2 </w:t>
      </w:r>
      <w:r>
        <w:t>系统测试环境配置</w:t>
      </w:r>
    </w:p>
    <w:tbl>
      <w:tblPr>
        <w:tblStyle w:val="afff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00"/>
        <w:gridCol w:w="2400"/>
      </w:tblGrid>
      <w:tr w:rsidR="001F5700" w14:paraId="0AF3CD06" w14:textId="77777777" w:rsidTr="001F5700">
        <w:trPr>
          <w:cnfStyle w:val="100000000000" w:firstRow="1" w:lastRow="0" w:firstColumn="0" w:lastColumn="0" w:oddVBand="0" w:evenVBand="0" w:oddHBand="0" w:evenHBand="0" w:firstRowFirstColumn="0" w:firstRowLastColumn="0" w:lastRowFirstColumn="0" w:lastRowLastColumn="0"/>
        </w:trPr>
        <w:tc>
          <w:tcPr>
            <w:tcW w:w="2400" w:type="dxa"/>
          </w:tcPr>
          <w:p w14:paraId="779B5F61" w14:textId="77777777" w:rsidR="001F5700" w:rsidRDefault="00000000">
            <w:r>
              <w:t>环境项目</w:t>
            </w:r>
          </w:p>
        </w:tc>
        <w:tc>
          <w:tcPr>
            <w:tcW w:w="2400" w:type="dxa"/>
          </w:tcPr>
          <w:p w14:paraId="1EA71596" w14:textId="77777777" w:rsidR="001F5700" w:rsidRDefault="00000000">
            <w:r>
              <w:t>配置内容</w:t>
            </w:r>
          </w:p>
        </w:tc>
      </w:tr>
      <w:tr w:rsidR="001F5700" w14:paraId="6749E12B" w14:textId="77777777" w:rsidTr="001F5700">
        <w:tc>
          <w:tcPr>
            <w:tcW w:w="2400" w:type="dxa"/>
          </w:tcPr>
          <w:p w14:paraId="460D1521" w14:textId="77777777" w:rsidR="001F5700" w:rsidRDefault="00000000">
            <w:r>
              <w:t>操作系统</w:t>
            </w:r>
          </w:p>
        </w:tc>
        <w:tc>
          <w:tcPr>
            <w:tcW w:w="2400" w:type="dxa"/>
          </w:tcPr>
          <w:p w14:paraId="7EF0646F" w14:textId="77777777" w:rsidR="001F5700" w:rsidRDefault="00000000">
            <w:r>
              <w:t xml:space="preserve">Windows 11 64 </w:t>
            </w:r>
            <w:r>
              <w:t>位</w:t>
            </w:r>
          </w:p>
        </w:tc>
      </w:tr>
      <w:tr w:rsidR="001F5700" w14:paraId="59150E3B" w14:textId="77777777" w:rsidTr="001F5700">
        <w:tc>
          <w:tcPr>
            <w:tcW w:w="2400" w:type="dxa"/>
          </w:tcPr>
          <w:p w14:paraId="18502FBA" w14:textId="77777777" w:rsidR="001F5700" w:rsidRDefault="00000000">
            <w:r>
              <w:t xml:space="preserve">JDK </w:t>
            </w:r>
            <w:r>
              <w:t>版本</w:t>
            </w:r>
          </w:p>
        </w:tc>
        <w:tc>
          <w:tcPr>
            <w:tcW w:w="2400" w:type="dxa"/>
          </w:tcPr>
          <w:p w14:paraId="5743A4C5" w14:textId="77777777" w:rsidR="001F5700" w:rsidRDefault="00000000">
            <w:r>
              <w:t>Java 25.0.1 LTS</w:t>
            </w:r>
          </w:p>
        </w:tc>
      </w:tr>
      <w:tr w:rsidR="001F5700" w14:paraId="0D2F653A" w14:textId="77777777" w:rsidTr="001F5700">
        <w:tc>
          <w:tcPr>
            <w:tcW w:w="2400" w:type="dxa"/>
          </w:tcPr>
          <w:p w14:paraId="17CFC028" w14:textId="77777777" w:rsidR="001F5700" w:rsidRDefault="00000000">
            <w:r>
              <w:t>构建工具</w:t>
            </w:r>
          </w:p>
        </w:tc>
        <w:tc>
          <w:tcPr>
            <w:tcW w:w="2400" w:type="dxa"/>
          </w:tcPr>
          <w:p w14:paraId="180B8664" w14:textId="77777777" w:rsidR="001F5700" w:rsidRDefault="00000000">
            <w:r>
              <w:t>Maven 3.9.9</w:t>
            </w:r>
          </w:p>
        </w:tc>
      </w:tr>
      <w:tr w:rsidR="001F5700" w14:paraId="58B004B2" w14:textId="77777777" w:rsidTr="001F5700">
        <w:tc>
          <w:tcPr>
            <w:tcW w:w="2400" w:type="dxa"/>
          </w:tcPr>
          <w:p w14:paraId="6E4B0CB4" w14:textId="77777777" w:rsidR="001F5700" w:rsidRDefault="00000000">
            <w:r>
              <w:t xml:space="preserve">Node.js </w:t>
            </w:r>
            <w:r>
              <w:t>版本</w:t>
            </w:r>
          </w:p>
        </w:tc>
        <w:tc>
          <w:tcPr>
            <w:tcW w:w="2400" w:type="dxa"/>
          </w:tcPr>
          <w:p w14:paraId="50333CCA" w14:textId="77777777" w:rsidR="001F5700" w:rsidRDefault="00000000">
            <w:r>
              <w:t>v24.14.0</w:t>
            </w:r>
          </w:p>
        </w:tc>
      </w:tr>
      <w:tr w:rsidR="001F5700" w14:paraId="6EB6E0BA" w14:textId="77777777" w:rsidTr="001F5700">
        <w:tc>
          <w:tcPr>
            <w:tcW w:w="2400" w:type="dxa"/>
          </w:tcPr>
          <w:p w14:paraId="73B10F68" w14:textId="77777777" w:rsidR="001F5700" w:rsidRDefault="00000000">
            <w:r>
              <w:t>后端框架</w:t>
            </w:r>
          </w:p>
        </w:tc>
        <w:tc>
          <w:tcPr>
            <w:tcW w:w="2400" w:type="dxa"/>
          </w:tcPr>
          <w:p w14:paraId="6AA8F473" w14:textId="77777777" w:rsidR="001F5700" w:rsidRDefault="00000000">
            <w:r>
              <w:t>Spring Boot 3.3.5</w:t>
            </w:r>
          </w:p>
        </w:tc>
      </w:tr>
      <w:tr w:rsidR="001F5700" w14:paraId="5F97D59A" w14:textId="77777777" w:rsidTr="001F5700">
        <w:tc>
          <w:tcPr>
            <w:tcW w:w="2400" w:type="dxa"/>
          </w:tcPr>
          <w:p w14:paraId="78D8308F" w14:textId="77777777" w:rsidR="001F5700" w:rsidRDefault="00000000">
            <w:r>
              <w:t>前端构建工具</w:t>
            </w:r>
          </w:p>
        </w:tc>
        <w:tc>
          <w:tcPr>
            <w:tcW w:w="2400" w:type="dxa"/>
          </w:tcPr>
          <w:p w14:paraId="18CBDADB" w14:textId="77777777" w:rsidR="001F5700" w:rsidRDefault="00000000">
            <w:r>
              <w:t>Vite 7.3.1</w:t>
            </w:r>
          </w:p>
        </w:tc>
      </w:tr>
      <w:tr w:rsidR="001F5700" w14:paraId="452DA981" w14:textId="77777777" w:rsidTr="001F5700">
        <w:tc>
          <w:tcPr>
            <w:tcW w:w="2400" w:type="dxa"/>
          </w:tcPr>
          <w:p w14:paraId="5EEA712D" w14:textId="77777777" w:rsidR="001F5700" w:rsidRDefault="00000000">
            <w:r>
              <w:t>前端核心框架</w:t>
            </w:r>
          </w:p>
        </w:tc>
        <w:tc>
          <w:tcPr>
            <w:tcW w:w="2400" w:type="dxa"/>
          </w:tcPr>
          <w:p w14:paraId="6304AB54" w14:textId="77777777" w:rsidR="001F5700" w:rsidRDefault="00000000">
            <w:r>
              <w:t>Vue3 + TypeScript</w:t>
            </w:r>
          </w:p>
        </w:tc>
      </w:tr>
      <w:tr w:rsidR="001F5700" w14:paraId="331A7725" w14:textId="77777777" w:rsidTr="001F5700">
        <w:tc>
          <w:tcPr>
            <w:tcW w:w="2400" w:type="dxa"/>
          </w:tcPr>
          <w:p w14:paraId="03CC9A9A" w14:textId="77777777" w:rsidR="001F5700" w:rsidRDefault="00000000">
            <w:r>
              <w:t>数据库</w:t>
            </w:r>
          </w:p>
        </w:tc>
        <w:tc>
          <w:tcPr>
            <w:tcW w:w="2400" w:type="dxa"/>
          </w:tcPr>
          <w:p w14:paraId="5B53A62A" w14:textId="77777777" w:rsidR="001F5700" w:rsidRDefault="00000000">
            <w:r>
              <w:t xml:space="preserve">H2 </w:t>
            </w:r>
            <w:r>
              <w:t>文件数据库</w:t>
            </w:r>
          </w:p>
        </w:tc>
      </w:tr>
      <w:tr w:rsidR="001F5700" w14:paraId="3B50EE0A" w14:textId="77777777" w:rsidTr="001F5700">
        <w:tc>
          <w:tcPr>
            <w:tcW w:w="2400" w:type="dxa"/>
          </w:tcPr>
          <w:p w14:paraId="195990C6" w14:textId="77777777" w:rsidR="001F5700" w:rsidRDefault="00000000">
            <w:r>
              <w:t>后端默认端口</w:t>
            </w:r>
          </w:p>
        </w:tc>
        <w:tc>
          <w:tcPr>
            <w:tcW w:w="2400" w:type="dxa"/>
          </w:tcPr>
          <w:p w14:paraId="1C13B69A" w14:textId="77777777" w:rsidR="001F5700" w:rsidRDefault="00000000">
            <w:r>
              <w:t>8080</w:t>
            </w:r>
          </w:p>
        </w:tc>
      </w:tr>
      <w:tr w:rsidR="001F5700" w14:paraId="554A1E07" w14:textId="77777777" w:rsidTr="001F5700">
        <w:tc>
          <w:tcPr>
            <w:tcW w:w="2400" w:type="dxa"/>
          </w:tcPr>
          <w:p w14:paraId="2AC8C309" w14:textId="77777777" w:rsidR="001F5700" w:rsidRDefault="00000000">
            <w:r>
              <w:t>数据初始化方式</w:t>
            </w:r>
          </w:p>
        </w:tc>
        <w:tc>
          <w:tcPr>
            <w:tcW w:w="2400" w:type="dxa"/>
          </w:tcPr>
          <w:p w14:paraId="72EEFC18" w14:textId="77777777" w:rsidR="001F5700" w:rsidRDefault="00000000">
            <w:r>
              <w:t xml:space="preserve">`schema.sql` </w:t>
            </w:r>
            <w:r>
              <w:t>与</w:t>
            </w:r>
            <w:r>
              <w:t xml:space="preserve"> `data.sql` </w:t>
            </w:r>
            <w:r>
              <w:t>自动初始化</w:t>
            </w:r>
          </w:p>
        </w:tc>
      </w:tr>
    </w:tbl>
    <w:p w14:paraId="176ECF62" w14:textId="77777777" w:rsidR="001F5700" w:rsidRDefault="00000000">
      <w:pPr>
        <w:pStyle w:val="a2"/>
      </w:pPr>
      <w:r>
        <w:t>由表</w:t>
      </w:r>
      <w:r>
        <w:t xml:space="preserve"> 6-2 </w:t>
      </w:r>
      <w:r>
        <w:t>可以看出，本系统测试环境主要由常见的</w:t>
      </w:r>
      <w:r>
        <w:t xml:space="preserve"> Java Web </w:t>
      </w:r>
      <w:r>
        <w:t>开发工具链和前端工程化工具构成，整体搭建成本较低，能够满足毕业设计项目在开发、演示和测试阶段的基本要求</w:t>
      </w:r>
      <w:r>
        <w:rPr>
          <w:vertAlign w:val="superscript"/>
        </w:rPr>
        <w:t>【</w:t>
      </w:r>
      <w:r>
        <w:rPr>
          <w:vertAlign w:val="superscript"/>
        </w:rPr>
        <w:t>10</w:t>
      </w:r>
      <w:r>
        <w:rPr>
          <w:vertAlign w:val="superscript"/>
        </w:rPr>
        <w:t>】【</w:t>
      </w:r>
      <w:r>
        <w:rPr>
          <w:vertAlign w:val="superscript"/>
        </w:rPr>
        <w:t>11</w:t>
      </w:r>
      <w:r>
        <w:rPr>
          <w:vertAlign w:val="superscript"/>
        </w:rPr>
        <w:t>】【</w:t>
      </w:r>
      <w:r>
        <w:rPr>
          <w:vertAlign w:val="superscript"/>
        </w:rPr>
        <w:t>15</w:t>
      </w:r>
      <w:r>
        <w:rPr>
          <w:vertAlign w:val="superscript"/>
        </w:rPr>
        <w:t>】【</w:t>
      </w:r>
      <w:r>
        <w:rPr>
          <w:vertAlign w:val="superscript"/>
        </w:rPr>
        <w:t>16</w:t>
      </w:r>
      <w:r>
        <w:rPr>
          <w:vertAlign w:val="superscript"/>
        </w:rPr>
        <w:t>】【</w:t>
      </w:r>
      <w:r>
        <w:rPr>
          <w:vertAlign w:val="superscript"/>
        </w:rPr>
        <w:t>17</w:t>
      </w:r>
      <w:r>
        <w:rPr>
          <w:vertAlign w:val="superscript"/>
        </w:rPr>
        <w:t>】【</w:t>
      </w:r>
      <w:r>
        <w:rPr>
          <w:vertAlign w:val="superscript"/>
        </w:rPr>
        <w:t>25</w:t>
      </w:r>
      <w:r>
        <w:rPr>
          <w:vertAlign w:val="superscript"/>
        </w:rPr>
        <w:t>】</w:t>
      </w:r>
      <w:r>
        <w:t>。</w:t>
      </w:r>
    </w:p>
    <w:p w14:paraId="1116981B" w14:textId="77777777" w:rsidR="001F5700" w:rsidRDefault="00000000">
      <w:pPr>
        <w:keepNext/>
        <w:spacing w:line="360" w:lineRule="auto"/>
      </w:pPr>
      <w:r>
        <w:rPr>
          <w:rFonts w:eastAsia="SimHei"/>
          <w:sz w:val="30"/>
          <w:szCs w:val="30"/>
        </w:rPr>
        <w:lastRenderedPageBreak/>
        <w:t xml:space="preserve">6.3 </w:t>
      </w:r>
      <w:r>
        <w:rPr>
          <w:rFonts w:eastAsia="SimHei"/>
          <w:sz w:val="30"/>
          <w:szCs w:val="30"/>
        </w:rPr>
        <w:t>单元测试设计</w:t>
      </w:r>
    </w:p>
    <w:p w14:paraId="2AD5EB73" w14:textId="77777777" w:rsidR="001F5700" w:rsidRDefault="00000000">
      <w:pPr>
        <w:pStyle w:val="a2"/>
      </w:pPr>
      <w:r>
        <w:t>当前项目中已编写</w:t>
      </w:r>
      <w:r>
        <w:t xml:space="preserve"> `TrainingQueryServiceTest` </w:t>
      </w:r>
      <w:r>
        <w:t>作为核心服务层单元测试类。测试覆盖了查询训练任务列表、创建训练任务、更新训练任务状态、更新训练任务完成进度、非法任务进度值校验、教练新增学生以及教练更新学生信息等典型场景。这些测试覆盖了服务层最基础且最常用的任务与学生管理逻辑，能够验证业务方法在正常输入与异常输入下的处理结果</w:t>
      </w:r>
      <w:r>
        <w:rPr>
          <w:vertAlign w:val="superscript"/>
        </w:rPr>
        <w:t>【</w:t>
      </w:r>
      <w:r>
        <w:rPr>
          <w:vertAlign w:val="superscript"/>
        </w:rPr>
        <w:t>1</w:t>
      </w:r>
      <w:r>
        <w:rPr>
          <w:vertAlign w:val="superscript"/>
        </w:rPr>
        <w:t>】【</w:t>
      </w:r>
      <w:r>
        <w:rPr>
          <w:vertAlign w:val="superscript"/>
        </w:rPr>
        <w:t>2</w:t>
      </w:r>
      <w:r>
        <w:rPr>
          <w:vertAlign w:val="superscript"/>
        </w:rPr>
        <w:t>】【</w:t>
      </w:r>
      <w:r>
        <w:rPr>
          <w:vertAlign w:val="superscript"/>
        </w:rPr>
        <w:t>11</w:t>
      </w:r>
      <w:r>
        <w:rPr>
          <w:vertAlign w:val="superscript"/>
        </w:rPr>
        <w:t>】</w:t>
      </w:r>
      <w:r>
        <w:t>。</w:t>
      </w:r>
    </w:p>
    <w:p w14:paraId="6BB6519F" w14:textId="77777777" w:rsidR="001F5700" w:rsidRDefault="00000000">
      <w:pPr>
        <w:keepNext/>
        <w:spacing w:line="360" w:lineRule="auto"/>
      </w:pPr>
      <w:r>
        <w:rPr>
          <w:rFonts w:eastAsia="SimHei"/>
          <w:sz w:val="30"/>
          <w:szCs w:val="30"/>
        </w:rPr>
        <w:t xml:space="preserve">6.4 </w:t>
      </w:r>
      <w:r>
        <w:rPr>
          <w:rFonts w:eastAsia="SimHei"/>
          <w:sz w:val="30"/>
          <w:szCs w:val="30"/>
        </w:rPr>
        <w:t>功能测试用例</w:t>
      </w:r>
    </w:p>
    <w:p w14:paraId="4C663F77" w14:textId="77777777" w:rsidR="001F5700" w:rsidRDefault="00000000">
      <w:pPr>
        <w:pStyle w:val="a2"/>
      </w:pPr>
      <w:r>
        <w:t>为保证系统在训练场景下的可用性，本文进一步设计了典型功能测试用例，具体包括用户登录、学生信息新增、</w:t>
      </w:r>
      <w:r>
        <w:t xml:space="preserve">Excel </w:t>
      </w:r>
      <w:r>
        <w:t>批量导入、</w:t>
      </w:r>
      <w:r>
        <w:t xml:space="preserve">OJ </w:t>
      </w:r>
      <w:r>
        <w:t>账号绑定与同步、</w:t>
      </w:r>
      <w:r>
        <w:t xml:space="preserve">AtCoder JSON </w:t>
      </w:r>
      <w:r>
        <w:t>导入、题目推荐、队伍邀请、比赛提醒录入、官方比赛同步和异常提醒查看等场景。通过这些用例，可以较为系统地覆盖系统面向学生端和教练端的核心业务流程</w:t>
      </w:r>
      <w:r>
        <w:rPr>
          <w:vertAlign w:val="superscript"/>
        </w:rPr>
        <w:t>【</w:t>
      </w:r>
      <w:r>
        <w:rPr>
          <w:vertAlign w:val="superscript"/>
        </w:rPr>
        <w:t>1</w:t>
      </w:r>
      <w:r>
        <w:rPr>
          <w:vertAlign w:val="superscript"/>
        </w:rPr>
        <w:t>】【</w:t>
      </w:r>
      <w:r>
        <w:rPr>
          <w:vertAlign w:val="superscript"/>
        </w:rPr>
        <w:t>2</w:t>
      </w:r>
      <w:r>
        <w:rPr>
          <w:vertAlign w:val="superscript"/>
        </w:rPr>
        <w:t>】</w:t>
      </w:r>
      <w:r>
        <w:t>。</w:t>
      </w:r>
    </w:p>
    <w:p w14:paraId="099D9811" w14:textId="77777777" w:rsidR="001F5700" w:rsidRDefault="00000000">
      <w:pPr>
        <w:pStyle w:val="a2"/>
      </w:pPr>
      <w:r>
        <w:t>为了使测试设计更加直观，本文将具有代表性的功能测试场景整理如表</w:t>
      </w:r>
      <w:r>
        <w:t xml:space="preserve"> 6-1 </w:t>
      </w:r>
      <w:r>
        <w:t>所示。</w:t>
      </w:r>
    </w:p>
    <w:p w14:paraId="7DDF83DD" w14:textId="77777777" w:rsidR="001F5700" w:rsidRDefault="00000000">
      <w:pPr>
        <w:pStyle w:val="affb"/>
      </w:pPr>
      <w:r>
        <w:t>表</w:t>
      </w:r>
      <w:r>
        <w:t xml:space="preserve"> 6-1 </w:t>
      </w:r>
      <w:r>
        <w:t>主要功能测试用例</w:t>
      </w:r>
    </w:p>
    <w:tbl>
      <w:tblPr>
        <w:tblStyle w:val="afff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19"/>
        <w:gridCol w:w="1860"/>
        <w:gridCol w:w="1946"/>
        <w:gridCol w:w="1778"/>
        <w:gridCol w:w="1748"/>
      </w:tblGrid>
      <w:tr w:rsidR="001F5700" w14:paraId="68EE5446" w14:textId="77777777" w:rsidTr="001F5700">
        <w:trPr>
          <w:cnfStyle w:val="100000000000" w:firstRow="1" w:lastRow="0" w:firstColumn="0" w:lastColumn="0" w:oddVBand="0" w:evenVBand="0" w:oddHBand="0" w:evenHBand="0" w:firstRowFirstColumn="0" w:firstRowLastColumn="0" w:lastRowFirstColumn="0" w:lastRowLastColumn="0"/>
        </w:trPr>
        <w:tc>
          <w:tcPr>
            <w:tcW w:w="2400" w:type="dxa"/>
          </w:tcPr>
          <w:p w14:paraId="02D29E44" w14:textId="77777777" w:rsidR="001F5700" w:rsidRDefault="00000000">
            <w:r>
              <w:t>测试编号</w:t>
            </w:r>
          </w:p>
        </w:tc>
        <w:tc>
          <w:tcPr>
            <w:tcW w:w="2400" w:type="dxa"/>
          </w:tcPr>
          <w:p w14:paraId="650E363F" w14:textId="77777777" w:rsidR="001F5700" w:rsidRDefault="00000000">
            <w:r>
              <w:t>测试功能</w:t>
            </w:r>
          </w:p>
        </w:tc>
        <w:tc>
          <w:tcPr>
            <w:tcW w:w="2400" w:type="dxa"/>
          </w:tcPr>
          <w:p w14:paraId="6D43FAC9" w14:textId="77777777" w:rsidR="001F5700" w:rsidRDefault="00000000">
            <w:r>
              <w:t>前置条件</w:t>
            </w:r>
          </w:p>
        </w:tc>
        <w:tc>
          <w:tcPr>
            <w:tcW w:w="2400" w:type="dxa"/>
          </w:tcPr>
          <w:p w14:paraId="63F8D113" w14:textId="77777777" w:rsidR="001F5700" w:rsidRDefault="00000000">
            <w:r>
              <w:t>测试步骤</w:t>
            </w:r>
          </w:p>
        </w:tc>
        <w:tc>
          <w:tcPr>
            <w:tcW w:w="2400" w:type="dxa"/>
          </w:tcPr>
          <w:p w14:paraId="5B79C102" w14:textId="77777777" w:rsidR="001F5700" w:rsidRDefault="00000000">
            <w:r>
              <w:t>预期结果</w:t>
            </w:r>
          </w:p>
        </w:tc>
      </w:tr>
      <w:tr w:rsidR="001F5700" w14:paraId="4DAC3DBD" w14:textId="77777777" w:rsidTr="001F5700">
        <w:tc>
          <w:tcPr>
            <w:tcW w:w="2400" w:type="dxa"/>
          </w:tcPr>
          <w:p w14:paraId="1A23E683" w14:textId="77777777" w:rsidR="001F5700" w:rsidRDefault="00000000">
            <w:r>
              <w:t>TC-01</w:t>
            </w:r>
          </w:p>
        </w:tc>
        <w:tc>
          <w:tcPr>
            <w:tcW w:w="2400" w:type="dxa"/>
          </w:tcPr>
          <w:p w14:paraId="6E4EE456" w14:textId="77777777" w:rsidR="001F5700" w:rsidRDefault="00000000">
            <w:r>
              <w:t>用户登录</w:t>
            </w:r>
          </w:p>
        </w:tc>
        <w:tc>
          <w:tcPr>
            <w:tcW w:w="2400" w:type="dxa"/>
          </w:tcPr>
          <w:p w14:paraId="639AB2A6" w14:textId="77777777" w:rsidR="001F5700" w:rsidRDefault="00000000">
            <w:r>
              <w:t>系统已初始化账号数据</w:t>
            </w:r>
          </w:p>
        </w:tc>
        <w:tc>
          <w:tcPr>
            <w:tcW w:w="2400" w:type="dxa"/>
          </w:tcPr>
          <w:p w14:paraId="40C46A70" w14:textId="77777777" w:rsidR="001F5700" w:rsidRDefault="00000000">
            <w:r>
              <w:t>输入正确账号和密码并登录</w:t>
            </w:r>
          </w:p>
        </w:tc>
        <w:tc>
          <w:tcPr>
            <w:tcW w:w="2400" w:type="dxa"/>
          </w:tcPr>
          <w:p w14:paraId="4A342640" w14:textId="77777777" w:rsidR="001F5700" w:rsidRDefault="00000000">
            <w:r>
              <w:t>系统跳转到对应角色首页，登录成功</w:t>
            </w:r>
          </w:p>
        </w:tc>
      </w:tr>
      <w:tr w:rsidR="001F5700" w14:paraId="28655EB7" w14:textId="77777777" w:rsidTr="001F5700">
        <w:tc>
          <w:tcPr>
            <w:tcW w:w="2400" w:type="dxa"/>
          </w:tcPr>
          <w:p w14:paraId="63C9695A" w14:textId="77777777" w:rsidR="001F5700" w:rsidRDefault="00000000">
            <w:r>
              <w:t>TC-02</w:t>
            </w:r>
          </w:p>
        </w:tc>
        <w:tc>
          <w:tcPr>
            <w:tcW w:w="2400" w:type="dxa"/>
          </w:tcPr>
          <w:p w14:paraId="40DB9EE7" w14:textId="77777777" w:rsidR="001F5700" w:rsidRDefault="00000000">
            <w:r>
              <w:t>学生信息新增</w:t>
            </w:r>
          </w:p>
        </w:tc>
        <w:tc>
          <w:tcPr>
            <w:tcW w:w="2400" w:type="dxa"/>
          </w:tcPr>
          <w:p w14:paraId="446BCB66" w14:textId="77777777" w:rsidR="001F5700" w:rsidRDefault="00000000">
            <w:r>
              <w:t>教练账号已登录</w:t>
            </w:r>
          </w:p>
        </w:tc>
        <w:tc>
          <w:tcPr>
            <w:tcW w:w="2400" w:type="dxa"/>
          </w:tcPr>
          <w:p w14:paraId="7666ECD5" w14:textId="77777777" w:rsidR="001F5700" w:rsidRDefault="00000000">
            <w:r>
              <w:t>在学生管理页填写学生信息并提交</w:t>
            </w:r>
          </w:p>
        </w:tc>
        <w:tc>
          <w:tcPr>
            <w:tcW w:w="2400" w:type="dxa"/>
          </w:tcPr>
          <w:p w14:paraId="65988CFB" w14:textId="77777777" w:rsidR="001F5700" w:rsidRDefault="00000000">
            <w:r>
              <w:t>学生列表新增对应记录</w:t>
            </w:r>
          </w:p>
        </w:tc>
      </w:tr>
      <w:tr w:rsidR="001F5700" w14:paraId="5BF02764" w14:textId="77777777" w:rsidTr="001F5700">
        <w:tc>
          <w:tcPr>
            <w:tcW w:w="2400" w:type="dxa"/>
          </w:tcPr>
          <w:p w14:paraId="53EF4AAD" w14:textId="77777777" w:rsidR="001F5700" w:rsidRDefault="00000000">
            <w:r>
              <w:t>TC-03</w:t>
            </w:r>
          </w:p>
        </w:tc>
        <w:tc>
          <w:tcPr>
            <w:tcW w:w="2400" w:type="dxa"/>
          </w:tcPr>
          <w:p w14:paraId="1E10B188" w14:textId="77777777" w:rsidR="001F5700" w:rsidRDefault="00000000">
            <w:r>
              <w:t xml:space="preserve">Excel </w:t>
            </w:r>
            <w:r>
              <w:t>批量导入</w:t>
            </w:r>
          </w:p>
        </w:tc>
        <w:tc>
          <w:tcPr>
            <w:tcW w:w="2400" w:type="dxa"/>
          </w:tcPr>
          <w:p w14:paraId="01776A5A" w14:textId="77777777" w:rsidR="001F5700" w:rsidRDefault="00000000">
            <w:r>
              <w:t>教练账号已登录，准备合法</w:t>
            </w:r>
            <w:r>
              <w:t xml:space="preserve"> Excel </w:t>
            </w:r>
            <w:r>
              <w:t>文件</w:t>
            </w:r>
          </w:p>
        </w:tc>
        <w:tc>
          <w:tcPr>
            <w:tcW w:w="2400" w:type="dxa"/>
          </w:tcPr>
          <w:p w14:paraId="5D37BE28" w14:textId="77777777" w:rsidR="001F5700" w:rsidRDefault="00000000">
            <w:r>
              <w:t>上传导入文件并执行导入</w:t>
            </w:r>
          </w:p>
        </w:tc>
        <w:tc>
          <w:tcPr>
            <w:tcW w:w="2400" w:type="dxa"/>
          </w:tcPr>
          <w:p w14:paraId="3E86FEF7" w14:textId="77777777" w:rsidR="001F5700" w:rsidRDefault="00000000">
            <w:r>
              <w:t>系统返回成功数量及错误提示</w:t>
            </w:r>
          </w:p>
        </w:tc>
      </w:tr>
      <w:tr w:rsidR="001F5700" w14:paraId="1B296962" w14:textId="77777777" w:rsidTr="001F5700">
        <w:tc>
          <w:tcPr>
            <w:tcW w:w="2400" w:type="dxa"/>
          </w:tcPr>
          <w:p w14:paraId="2724031E" w14:textId="77777777" w:rsidR="001F5700" w:rsidRDefault="00000000">
            <w:r>
              <w:t>TC-04</w:t>
            </w:r>
          </w:p>
        </w:tc>
        <w:tc>
          <w:tcPr>
            <w:tcW w:w="2400" w:type="dxa"/>
          </w:tcPr>
          <w:p w14:paraId="2B985CEF" w14:textId="77777777" w:rsidR="001F5700" w:rsidRDefault="00000000">
            <w:r>
              <w:t xml:space="preserve">OJ </w:t>
            </w:r>
            <w:r>
              <w:t>账号同步</w:t>
            </w:r>
          </w:p>
        </w:tc>
        <w:tc>
          <w:tcPr>
            <w:tcW w:w="2400" w:type="dxa"/>
          </w:tcPr>
          <w:p w14:paraId="0F31F7CC" w14:textId="77777777" w:rsidR="001F5700" w:rsidRDefault="00000000">
            <w:r>
              <w:t>学生已绑定</w:t>
            </w:r>
            <w:r>
              <w:t xml:space="preserve"> Codeforces </w:t>
            </w:r>
            <w:r>
              <w:t>或</w:t>
            </w:r>
            <w:r>
              <w:t xml:space="preserve"> AtCoder </w:t>
            </w:r>
            <w:r>
              <w:t>账号</w:t>
            </w:r>
          </w:p>
        </w:tc>
        <w:tc>
          <w:tcPr>
            <w:tcW w:w="2400" w:type="dxa"/>
          </w:tcPr>
          <w:p w14:paraId="0AFBFEB7" w14:textId="77777777" w:rsidR="001F5700" w:rsidRDefault="00000000">
            <w:r>
              <w:t>点击同步按钮发起同步</w:t>
            </w:r>
          </w:p>
        </w:tc>
        <w:tc>
          <w:tcPr>
            <w:tcW w:w="2400" w:type="dxa"/>
          </w:tcPr>
          <w:p w14:paraId="00676F67" w14:textId="77777777" w:rsidR="001F5700" w:rsidRDefault="00000000">
            <w:r>
              <w:t>学生评分、做题数和相关记录被更新</w:t>
            </w:r>
          </w:p>
        </w:tc>
      </w:tr>
      <w:tr w:rsidR="001F5700" w14:paraId="6CBAC8A9" w14:textId="77777777" w:rsidTr="001F5700">
        <w:tc>
          <w:tcPr>
            <w:tcW w:w="2400" w:type="dxa"/>
          </w:tcPr>
          <w:p w14:paraId="1EBC9977" w14:textId="77777777" w:rsidR="001F5700" w:rsidRDefault="00000000">
            <w:r>
              <w:t>TC-05</w:t>
            </w:r>
          </w:p>
        </w:tc>
        <w:tc>
          <w:tcPr>
            <w:tcW w:w="2400" w:type="dxa"/>
          </w:tcPr>
          <w:p w14:paraId="44582952" w14:textId="77777777" w:rsidR="001F5700" w:rsidRDefault="00000000">
            <w:r>
              <w:t xml:space="preserve">AtCoder JSON </w:t>
            </w:r>
            <w:r>
              <w:t>导入</w:t>
            </w:r>
          </w:p>
        </w:tc>
        <w:tc>
          <w:tcPr>
            <w:tcW w:w="2400" w:type="dxa"/>
          </w:tcPr>
          <w:p w14:paraId="05360662" w14:textId="77777777" w:rsidR="001F5700" w:rsidRDefault="00000000">
            <w:r>
              <w:t>已准备有效</w:t>
            </w:r>
            <w:r>
              <w:t xml:space="preserve"> JSON </w:t>
            </w:r>
            <w:r>
              <w:t>数据文件</w:t>
            </w:r>
          </w:p>
        </w:tc>
        <w:tc>
          <w:tcPr>
            <w:tcW w:w="2400" w:type="dxa"/>
          </w:tcPr>
          <w:p w14:paraId="049F9E0B" w14:textId="77777777" w:rsidR="001F5700" w:rsidRDefault="00000000">
            <w:r>
              <w:t>上传</w:t>
            </w:r>
            <w:r>
              <w:t xml:space="preserve"> JSON </w:t>
            </w:r>
            <w:r>
              <w:t>文件并执行导入</w:t>
            </w:r>
          </w:p>
        </w:tc>
        <w:tc>
          <w:tcPr>
            <w:tcW w:w="2400" w:type="dxa"/>
          </w:tcPr>
          <w:p w14:paraId="7A7EC790" w14:textId="77777777" w:rsidR="001F5700" w:rsidRDefault="00000000">
            <w:r>
              <w:t>系统成功解析并更新通过题记录</w:t>
            </w:r>
          </w:p>
        </w:tc>
      </w:tr>
      <w:tr w:rsidR="001F5700" w14:paraId="62F68A35" w14:textId="77777777" w:rsidTr="001F5700">
        <w:tc>
          <w:tcPr>
            <w:tcW w:w="2400" w:type="dxa"/>
          </w:tcPr>
          <w:p w14:paraId="54B0E438" w14:textId="77777777" w:rsidR="001F5700" w:rsidRDefault="00000000">
            <w:r>
              <w:t>TC-06</w:t>
            </w:r>
          </w:p>
        </w:tc>
        <w:tc>
          <w:tcPr>
            <w:tcW w:w="2400" w:type="dxa"/>
          </w:tcPr>
          <w:p w14:paraId="213016AE" w14:textId="77777777" w:rsidR="001F5700" w:rsidRDefault="00000000">
            <w:r>
              <w:t>题目推荐</w:t>
            </w:r>
          </w:p>
        </w:tc>
        <w:tc>
          <w:tcPr>
            <w:tcW w:w="2400" w:type="dxa"/>
          </w:tcPr>
          <w:p w14:paraId="4CE2DEFC" w14:textId="77777777" w:rsidR="001F5700" w:rsidRDefault="00000000">
            <w:r>
              <w:t>学生端已有基础训练数据</w:t>
            </w:r>
          </w:p>
        </w:tc>
        <w:tc>
          <w:tcPr>
            <w:tcW w:w="2400" w:type="dxa"/>
          </w:tcPr>
          <w:p w14:paraId="36915838" w14:textId="77777777" w:rsidR="001F5700" w:rsidRDefault="00000000">
            <w:r>
              <w:t>进入推荐页面查看推荐结果</w:t>
            </w:r>
          </w:p>
        </w:tc>
        <w:tc>
          <w:tcPr>
            <w:tcW w:w="2400" w:type="dxa"/>
          </w:tcPr>
          <w:p w14:paraId="00F21AB0" w14:textId="77777777" w:rsidR="001F5700" w:rsidRDefault="00000000">
            <w:r>
              <w:t>页面展示热身、核心和挑战分层推荐</w:t>
            </w:r>
          </w:p>
        </w:tc>
      </w:tr>
      <w:tr w:rsidR="001F5700" w14:paraId="25AEF104" w14:textId="77777777" w:rsidTr="001F5700">
        <w:tc>
          <w:tcPr>
            <w:tcW w:w="2400" w:type="dxa"/>
          </w:tcPr>
          <w:p w14:paraId="2720FCE8" w14:textId="77777777" w:rsidR="001F5700" w:rsidRDefault="00000000">
            <w:r>
              <w:t>TC-07</w:t>
            </w:r>
          </w:p>
        </w:tc>
        <w:tc>
          <w:tcPr>
            <w:tcW w:w="2400" w:type="dxa"/>
          </w:tcPr>
          <w:p w14:paraId="37931391" w14:textId="77777777" w:rsidR="001F5700" w:rsidRDefault="00000000">
            <w:r>
              <w:t>比赛提醒录入</w:t>
            </w:r>
          </w:p>
        </w:tc>
        <w:tc>
          <w:tcPr>
            <w:tcW w:w="2400" w:type="dxa"/>
          </w:tcPr>
          <w:p w14:paraId="20627FDD" w14:textId="77777777" w:rsidR="001F5700" w:rsidRDefault="00000000">
            <w:r>
              <w:t>教练账号已登录</w:t>
            </w:r>
          </w:p>
        </w:tc>
        <w:tc>
          <w:tcPr>
            <w:tcW w:w="2400" w:type="dxa"/>
          </w:tcPr>
          <w:p w14:paraId="7DD0011F" w14:textId="77777777" w:rsidR="001F5700" w:rsidRDefault="00000000">
            <w:r>
              <w:t>在比赛提醒页录入训练赛信息</w:t>
            </w:r>
          </w:p>
        </w:tc>
        <w:tc>
          <w:tcPr>
            <w:tcW w:w="2400" w:type="dxa"/>
          </w:tcPr>
          <w:p w14:paraId="2FC7F92D" w14:textId="77777777" w:rsidR="001F5700" w:rsidRDefault="00000000">
            <w:r>
              <w:t>比赛列表新增对应比赛并生成提醒时间</w:t>
            </w:r>
          </w:p>
        </w:tc>
      </w:tr>
      <w:tr w:rsidR="001F5700" w14:paraId="681817DB" w14:textId="77777777" w:rsidTr="001F5700">
        <w:tc>
          <w:tcPr>
            <w:tcW w:w="2400" w:type="dxa"/>
          </w:tcPr>
          <w:p w14:paraId="4360ECBC" w14:textId="77777777" w:rsidR="001F5700" w:rsidRDefault="00000000">
            <w:r>
              <w:t>TC-08</w:t>
            </w:r>
          </w:p>
        </w:tc>
        <w:tc>
          <w:tcPr>
            <w:tcW w:w="2400" w:type="dxa"/>
          </w:tcPr>
          <w:p w14:paraId="7866D0AB" w14:textId="77777777" w:rsidR="001F5700" w:rsidRDefault="00000000">
            <w:r>
              <w:t>官方比赛同步</w:t>
            </w:r>
          </w:p>
        </w:tc>
        <w:tc>
          <w:tcPr>
            <w:tcW w:w="2400" w:type="dxa"/>
          </w:tcPr>
          <w:p w14:paraId="1B60314D" w14:textId="77777777" w:rsidR="001F5700" w:rsidRDefault="00000000">
            <w:r>
              <w:t>系统可访问外部比赛数据源</w:t>
            </w:r>
          </w:p>
        </w:tc>
        <w:tc>
          <w:tcPr>
            <w:tcW w:w="2400" w:type="dxa"/>
          </w:tcPr>
          <w:p w14:paraId="54501024" w14:textId="77777777" w:rsidR="001F5700" w:rsidRDefault="00000000">
            <w:r>
              <w:t>触发官方比赛同步操作</w:t>
            </w:r>
          </w:p>
        </w:tc>
        <w:tc>
          <w:tcPr>
            <w:tcW w:w="2400" w:type="dxa"/>
          </w:tcPr>
          <w:p w14:paraId="1E88259F" w14:textId="77777777" w:rsidR="001F5700" w:rsidRDefault="00000000">
            <w:r>
              <w:t>系统写入新的官方比赛信息</w:t>
            </w:r>
          </w:p>
        </w:tc>
      </w:tr>
      <w:tr w:rsidR="001F5700" w14:paraId="39573159" w14:textId="77777777" w:rsidTr="001F5700">
        <w:tc>
          <w:tcPr>
            <w:tcW w:w="2400" w:type="dxa"/>
          </w:tcPr>
          <w:p w14:paraId="7F581741" w14:textId="77777777" w:rsidR="001F5700" w:rsidRDefault="00000000">
            <w:r>
              <w:lastRenderedPageBreak/>
              <w:t>TC-09</w:t>
            </w:r>
          </w:p>
        </w:tc>
        <w:tc>
          <w:tcPr>
            <w:tcW w:w="2400" w:type="dxa"/>
          </w:tcPr>
          <w:p w14:paraId="71810BA0" w14:textId="77777777" w:rsidR="001F5700" w:rsidRDefault="00000000">
            <w:r>
              <w:t>队伍邀请</w:t>
            </w:r>
          </w:p>
        </w:tc>
        <w:tc>
          <w:tcPr>
            <w:tcW w:w="2400" w:type="dxa"/>
          </w:tcPr>
          <w:p w14:paraId="7EA7F26E" w14:textId="77777777" w:rsidR="001F5700" w:rsidRDefault="00000000">
            <w:r>
              <w:t>已存在学生账号与队伍</w:t>
            </w:r>
          </w:p>
        </w:tc>
        <w:tc>
          <w:tcPr>
            <w:tcW w:w="2400" w:type="dxa"/>
          </w:tcPr>
          <w:p w14:paraId="0C0C692A" w14:textId="77777777" w:rsidR="001F5700" w:rsidRDefault="00000000">
            <w:r>
              <w:t>邀请成员加入队伍并由被邀请者处理</w:t>
            </w:r>
          </w:p>
        </w:tc>
        <w:tc>
          <w:tcPr>
            <w:tcW w:w="2400" w:type="dxa"/>
          </w:tcPr>
          <w:p w14:paraId="532B25D5" w14:textId="77777777" w:rsidR="001F5700" w:rsidRDefault="00000000">
            <w:r>
              <w:t>队伍成员关系状态正确更新</w:t>
            </w:r>
          </w:p>
        </w:tc>
      </w:tr>
      <w:tr w:rsidR="001F5700" w14:paraId="2C3809C0" w14:textId="77777777" w:rsidTr="001F5700">
        <w:tc>
          <w:tcPr>
            <w:tcW w:w="2400" w:type="dxa"/>
          </w:tcPr>
          <w:p w14:paraId="610CFC6C" w14:textId="77777777" w:rsidR="001F5700" w:rsidRDefault="00000000">
            <w:r>
              <w:t>TC-10</w:t>
            </w:r>
          </w:p>
        </w:tc>
        <w:tc>
          <w:tcPr>
            <w:tcW w:w="2400" w:type="dxa"/>
          </w:tcPr>
          <w:p w14:paraId="4A3C93F3" w14:textId="77777777" w:rsidR="001F5700" w:rsidRDefault="00000000">
            <w:r>
              <w:t>异常提醒查看</w:t>
            </w:r>
          </w:p>
        </w:tc>
        <w:tc>
          <w:tcPr>
            <w:tcW w:w="2400" w:type="dxa"/>
          </w:tcPr>
          <w:p w14:paraId="1104AD84" w14:textId="77777777" w:rsidR="001F5700" w:rsidRDefault="00000000">
            <w:r>
              <w:t>学生训练数据已完成同步</w:t>
            </w:r>
          </w:p>
        </w:tc>
        <w:tc>
          <w:tcPr>
            <w:tcW w:w="2400" w:type="dxa"/>
          </w:tcPr>
          <w:p w14:paraId="7B816B6E" w14:textId="77777777" w:rsidR="001F5700" w:rsidRDefault="00000000">
            <w:r>
              <w:t>教练进入异常提醒页面查看结果</w:t>
            </w:r>
          </w:p>
        </w:tc>
        <w:tc>
          <w:tcPr>
            <w:tcW w:w="2400" w:type="dxa"/>
          </w:tcPr>
          <w:p w14:paraId="2F0349EE" w14:textId="77777777" w:rsidR="001F5700" w:rsidRDefault="00000000">
            <w:r>
              <w:t>页面展示异常记录及风险提示</w:t>
            </w:r>
          </w:p>
        </w:tc>
      </w:tr>
    </w:tbl>
    <w:p w14:paraId="7CDADFDD" w14:textId="77777777" w:rsidR="001F5700" w:rsidRDefault="00000000">
      <w:pPr>
        <w:pStyle w:val="a2"/>
      </w:pPr>
      <w:r>
        <w:t>由表</w:t>
      </w:r>
      <w:r>
        <w:t xml:space="preserve"> 6-1 </w:t>
      </w:r>
      <w:r>
        <w:t>可以看出，测试用例覆盖了系统的登录认证、基础数据维护、外部数据同步、推荐生成、比赛管理和协同训练等主要功能模块。这些测试场景能够较好反映系统在真实训练管理环境中的典型使用流程</w:t>
      </w:r>
      <w:r>
        <w:rPr>
          <w:vertAlign w:val="superscript"/>
        </w:rPr>
        <w:t>【</w:t>
      </w:r>
      <w:r>
        <w:rPr>
          <w:vertAlign w:val="superscript"/>
        </w:rPr>
        <w:t>1</w:t>
      </w:r>
      <w:r>
        <w:rPr>
          <w:vertAlign w:val="superscript"/>
        </w:rPr>
        <w:t>】【</w:t>
      </w:r>
      <w:r>
        <w:rPr>
          <w:vertAlign w:val="superscript"/>
        </w:rPr>
        <w:t>2</w:t>
      </w:r>
      <w:r>
        <w:rPr>
          <w:vertAlign w:val="superscript"/>
        </w:rPr>
        <w:t>】【</w:t>
      </w:r>
      <w:r>
        <w:rPr>
          <w:vertAlign w:val="superscript"/>
        </w:rPr>
        <w:t>11</w:t>
      </w:r>
      <w:r>
        <w:rPr>
          <w:vertAlign w:val="superscript"/>
        </w:rPr>
        <w:t>】【</w:t>
      </w:r>
      <w:r>
        <w:rPr>
          <w:vertAlign w:val="superscript"/>
        </w:rPr>
        <w:t>23</w:t>
      </w:r>
      <w:r>
        <w:rPr>
          <w:vertAlign w:val="superscript"/>
        </w:rPr>
        <w:t>】</w:t>
      </w:r>
      <w:r>
        <w:t>。</w:t>
      </w:r>
    </w:p>
    <w:p w14:paraId="73CB2EAC" w14:textId="77777777" w:rsidR="001F5700" w:rsidRDefault="00000000">
      <w:pPr>
        <w:keepNext/>
        <w:spacing w:line="360" w:lineRule="auto"/>
      </w:pPr>
      <w:r>
        <w:rPr>
          <w:rFonts w:eastAsia="SimHei"/>
          <w:sz w:val="30"/>
          <w:szCs w:val="30"/>
        </w:rPr>
        <w:t xml:space="preserve">6.5 </w:t>
      </w:r>
      <w:r>
        <w:rPr>
          <w:rFonts w:eastAsia="SimHei"/>
          <w:sz w:val="30"/>
          <w:szCs w:val="30"/>
        </w:rPr>
        <w:t>测试执行结果</w:t>
      </w:r>
    </w:p>
    <w:p w14:paraId="54CA7365" w14:textId="77777777" w:rsidR="001F5700" w:rsidRDefault="00000000">
      <w:pPr>
        <w:keepNext/>
        <w:spacing w:line="360" w:lineRule="auto"/>
      </w:pPr>
      <w:r>
        <w:rPr>
          <w:rFonts w:eastAsia="SimHei"/>
          <w:sz w:val="28"/>
          <w:szCs w:val="28"/>
        </w:rPr>
        <w:t xml:space="preserve">6.5.1 </w:t>
      </w:r>
      <w:r>
        <w:rPr>
          <w:rFonts w:eastAsia="SimHei"/>
          <w:sz w:val="28"/>
          <w:szCs w:val="28"/>
        </w:rPr>
        <w:t>后端单元测试结果</w:t>
      </w:r>
    </w:p>
    <w:p w14:paraId="75B9CDB8" w14:textId="77777777" w:rsidR="001F5700" w:rsidRDefault="00000000">
      <w:pPr>
        <w:pStyle w:val="a2"/>
      </w:pPr>
      <w:r>
        <w:t>在</w:t>
      </w:r>
      <w:r>
        <w:t xml:space="preserve"> `backend-spring` </w:t>
      </w:r>
      <w:r>
        <w:t>目录下执行如下命令：</w:t>
      </w:r>
    </w:p>
    <w:p w14:paraId="7415F87D" w14:textId="77777777" w:rsidR="001F5700" w:rsidRDefault="00000000">
      <w:pPr>
        <w:pStyle w:val="affc"/>
      </w:pPr>
      <w:r>
        <w:t>..\tools\apache-maven-3.9.9\bin\mvn.cmd -q test</w:t>
      </w:r>
    </w:p>
    <w:p w14:paraId="09EABBF0" w14:textId="77777777" w:rsidR="001F5700" w:rsidRDefault="00000000">
      <w:pPr>
        <w:pStyle w:val="a2"/>
      </w:pPr>
      <w:r>
        <w:t>执行结果显示测试过程完成且命令退出码为</w:t>
      </w:r>
      <w:r>
        <w:t xml:space="preserve"> `0`</w:t>
      </w:r>
      <w:r>
        <w:t>，说明当前已编写的后端单元测试可以通过。测试日志中可以看到任务状态更新、任务进度更新和任务创建等服务调用信息，表明相关逻辑已被实际执行</w:t>
      </w:r>
      <w:r>
        <w:rPr>
          <w:vertAlign w:val="superscript"/>
        </w:rPr>
        <w:t>【</w:t>
      </w:r>
      <w:r>
        <w:rPr>
          <w:vertAlign w:val="superscript"/>
        </w:rPr>
        <w:t>11</w:t>
      </w:r>
      <w:r>
        <w:rPr>
          <w:vertAlign w:val="superscript"/>
        </w:rPr>
        <w:t>】【</w:t>
      </w:r>
      <w:r>
        <w:rPr>
          <w:vertAlign w:val="superscript"/>
        </w:rPr>
        <w:t>25</w:t>
      </w:r>
      <w:r>
        <w:rPr>
          <w:vertAlign w:val="superscript"/>
        </w:rPr>
        <w:t>】</w:t>
      </w:r>
      <w:r>
        <w:t>。</w:t>
      </w:r>
    </w:p>
    <w:p w14:paraId="0D38A8A7" w14:textId="77777777" w:rsidR="001F5700" w:rsidRDefault="00000000">
      <w:pPr>
        <w:keepNext/>
        <w:spacing w:line="360" w:lineRule="auto"/>
      </w:pPr>
      <w:r>
        <w:rPr>
          <w:rFonts w:eastAsia="SimHei"/>
          <w:sz w:val="28"/>
          <w:szCs w:val="28"/>
        </w:rPr>
        <w:t xml:space="preserve">6.5.2 </w:t>
      </w:r>
      <w:r>
        <w:rPr>
          <w:rFonts w:eastAsia="SimHei"/>
          <w:sz w:val="28"/>
          <w:szCs w:val="28"/>
        </w:rPr>
        <w:t>前端构建测试结果</w:t>
      </w:r>
    </w:p>
    <w:p w14:paraId="51AAC690" w14:textId="77777777" w:rsidR="001F5700" w:rsidRDefault="00000000">
      <w:pPr>
        <w:pStyle w:val="a2"/>
      </w:pPr>
      <w:r>
        <w:t>在</w:t>
      </w:r>
      <w:r>
        <w:t xml:space="preserve"> `frontend` </w:t>
      </w:r>
      <w:r>
        <w:t>目录下执行如下命令：</w:t>
      </w:r>
    </w:p>
    <w:p w14:paraId="1F906F7C" w14:textId="77777777" w:rsidR="001F5700" w:rsidRDefault="00000000">
      <w:pPr>
        <w:pStyle w:val="affc"/>
      </w:pPr>
      <w:r>
        <w:t>npm.cmd run build</w:t>
      </w:r>
    </w:p>
    <w:p w14:paraId="0311B47A" w14:textId="77777777" w:rsidR="001F5700" w:rsidRDefault="00000000">
      <w:pPr>
        <w:pStyle w:val="a2"/>
      </w:pPr>
      <w:r>
        <w:t>执行结果显示</w:t>
      </w:r>
      <w:r>
        <w:t xml:space="preserve"> Vite </w:t>
      </w:r>
      <w:r>
        <w:t>生产构建成功完成，退出码为</w:t>
      </w:r>
      <w:r>
        <w:t xml:space="preserve"> `0`</w:t>
      </w:r>
      <w:r>
        <w:t>。构建过程中共转换</w:t>
      </w:r>
      <w:r>
        <w:t xml:space="preserve"> `2302` </w:t>
      </w:r>
      <w:r>
        <w:t>个模块，并成功生成</w:t>
      </w:r>
      <w:r>
        <w:t xml:space="preserve"> `dist` </w:t>
      </w:r>
      <w:r>
        <w:t>目录下的生产资源文件。需要注意的是，构建输出中存在部分大体积</w:t>
      </w:r>
      <w:r>
        <w:t xml:space="preserve"> chunk </w:t>
      </w:r>
      <w:r>
        <w:t>警告，主要集中在</w:t>
      </w:r>
      <w:r>
        <w:t xml:space="preserve"> `element-plus` </w:t>
      </w:r>
      <w:r>
        <w:t>和</w:t>
      </w:r>
      <w:r>
        <w:t xml:space="preserve"> `echarts` </w:t>
      </w:r>
      <w:r>
        <w:t>相关产物上，这提示后续可进一步优化前端打包拆分策略</w:t>
      </w:r>
      <w:r>
        <w:rPr>
          <w:vertAlign w:val="superscript"/>
        </w:rPr>
        <w:t>【</w:t>
      </w:r>
      <w:r>
        <w:rPr>
          <w:vertAlign w:val="superscript"/>
        </w:rPr>
        <w:t>16</w:t>
      </w:r>
      <w:r>
        <w:rPr>
          <w:vertAlign w:val="superscript"/>
        </w:rPr>
        <w:t>】【</w:t>
      </w:r>
      <w:r>
        <w:rPr>
          <w:vertAlign w:val="superscript"/>
        </w:rPr>
        <w:t>20</w:t>
      </w:r>
      <w:r>
        <w:rPr>
          <w:vertAlign w:val="superscript"/>
        </w:rPr>
        <w:t>】【</w:t>
      </w:r>
      <w:r>
        <w:rPr>
          <w:vertAlign w:val="superscript"/>
        </w:rPr>
        <w:t>21</w:t>
      </w:r>
      <w:r>
        <w:rPr>
          <w:vertAlign w:val="superscript"/>
        </w:rPr>
        <w:t>】【</w:t>
      </w:r>
      <w:r>
        <w:rPr>
          <w:vertAlign w:val="superscript"/>
        </w:rPr>
        <w:t>25</w:t>
      </w:r>
      <w:r>
        <w:rPr>
          <w:vertAlign w:val="superscript"/>
        </w:rPr>
        <w:t>】</w:t>
      </w:r>
      <w:r>
        <w:t>。</w:t>
      </w:r>
    </w:p>
    <w:p w14:paraId="59456A49" w14:textId="77777777" w:rsidR="001F5700" w:rsidRDefault="00000000">
      <w:pPr>
        <w:pStyle w:val="a2"/>
      </w:pPr>
      <w:r>
        <w:t>为了便于集中展示本次测试执行情况，本文将主要测试结果整理如表</w:t>
      </w:r>
      <w:r>
        <w:t xml:space="preserve"> 6-3 </w:t>
      </w:r>
      <w:r>
        <w:t>所示。</w:t>
      </w:r>
    </w:p>
    <w:p w14:paraId="570B54AD" w14:textId="77777777" w:rsidR="001F5700" w:rsidRDefault="00000000">
      <w:pPr>
        <w:pStyle w:val="affb"/>
      </w:pPr>
      <w:r>
        <w:t>表</w:t>
      </w:r>
      <w:r>
        <w:t xml:space="preserve"> 6-3 </w:t>
      </w:r>
      <w:r>
        <w:t>主要测试执行结果汇总</w:t>
      </w:r>
    </w:p>
    <w:tbl>
      <w:tblPr>
        <w:tblStyle w:val="afff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08"/>
        <w:gridCol w:w="1782"/>
        <w:gridCol w:w="1935"/>
        <w:gridCol w:w="1709"/>
        <w:gridCol w:w="1917"/>
      </w:tblGrid>
      <w:tr w:rsidR="001F5700" w14:paraId="0665CAA8" w14:textId="77777777" w:rsidTr="001F5700">
        <w:trPr>
          <w:cnfStyle w:val="100000000000" w:firstRow="1" w:lastRow="0" w:firstColumn="0" w:lastColumn="0" w:oddVBand="0" w:evenVBand="0" w:oddHBand="0" w:evenHBand="0" w:firstRowFirstColumn="0" w:firstRowLastColumn="0" w:lastRowFirstColumn="0" w:lastRowLastColumn="0"/>
        </w:trPr>
        <w:tc>
          <w:tcPr>
            <w:tcW w:w="2400" w:type="dxa"/>
          </w:tcPr>
          <w:p w14:paraId="68BC5FBD" w14:textId="77777777" w:rsidR="001F5700" w:rsidRDefault="00000000">
            <w:r>
              <w:t>测试类别</w:t>
            </w:r>
          </w:p>
        </w:tc>
        <w:tc>
          <w:tcPr>
            <w:tcW w:w="2400" w:type="dxa"/>
          </w:tcPr>
          <w:p w14:paraId="1DB1CF45" w14:textId="77777777" w:rsidR="001F5700" w:rsidRDefault="00000000">
            <w:r>
              <w:t>测试对象</w:t>
            </w:r>
          </w:p>
        </w:tc>
        <w:tc>
          <w:tcPr>
            <w:tcW w:w="2400" w:type="dxa"/>
          </w:tcPr>
          <w:p w14:paraId="49695C56" w14:textId="77777777" w:rsidR="001F5700" w:rsidRDefault="00000000">
            <w:r>
              <w:t>执行方式</w:t>
            </w:r>
          </w:p>
        </w:tc>
        <w:tc>
          <w:tcPr>
            <w:tcW w:w="2400" w:type="dxa"/>
          </w:tcPr>
          <w:p w14:paraId="6A083A03" w14:textId="77777777" w:rsidR="001F5700" w:rsidRDefault="00000000">
            <w:r>
              <w:t>执行结果</w:t>
            </w:r>
          </w:p>
        </w:tc>
        <w:tc>
          <w:tcPr>
            <w:tcW w:w="2400" w:type="dxa"/>
          </w:tcPr>
          <w:p w14:paraId="58A67F12" w14:textId="77777777" w:rsidR="001F5700" w:rsidRDefault="00000000">
            <w:r>
              <w:t>结果说明</w:t>
            </w:r>
          </w:p>
        </w:tc>
      </w:tr>
      <w:tr w:rsidR="001F5700" w14:paraId="552630F1" w14:textId="77777777" w:rsidTr="001F5700">
        <w:tc>
          <w:tcPr>
            <w:tcW w:w="2400" w:type="dxa"/>
          </w:tcPr>
          <w:p w14:paraId="0A1C3ED7" w14:textId="77777777" w:rsidR="001F5700" w:rsidRDefault="00000000">
            <w:r>
              <w:t>单元测试</w:t>
            </w:r>
          </w:p>
        </w:tc>
        <w:tc>
          <w:tcPr>
            <w:tcW w:w="2400" w:type="dxa"/>
          </w:tcPr>
          <w:p w14:paraId="78A36D3B" w14:textId="77777777" w:rsidR="001F5700" w:rsidRDefault="00000000">
            <w:r>
              <w:t>后端服务层核心逻辑</w:t>
            </w:r>
          </w:p>
        </w:tc>
        <w:tc>
          <w:tcPr>
            <w:tcW w:w="2400" w:type="dxa"/>
          </w:tcPr>
          <w:p w14:paraId="30A27A4E" w14:textId="77777777" w:rsidR="001F5700" w:rsidRDefault="00000000">
            <w:r>
              <w:t>`mvn.cmd -q test`</w:t>
            </w:r>
          </w:p>
        </w:tc>
        <w:tc>
          <w:tcPr>
            <w:tcW w:w="2400" w:type="dxa"/>
          </w:tcPr>
          <w:p w14:paraId="643ABE34" w14:textId="77777777" w:rsidR="001F5700" w:rsidRDefault="00000000">
            <w:r>
              <w:t>通过</w:t>
            </w:r>
          </w:p>
        </w:tc>
        <w:tc>
          <w:tcPr>
            <w:tcW w:w="2400" w:type="dxa"/>
          </w:tcPr>
          <w:p w14:paraId="3C9FAFC0" w14:textId="77777777" w:rsidR="001F5700" w:rsidRDefault="00000000">
            <w:r>
              <w:t>命令退出码为</w:t>
            </w:r>
            <w:r>
              <w:t xml:space="preserve"> `0`</w:t>
            </w:r>
            <w:r>
              <w:t>，相关服务测试正常执行</w:t>
            </w:r>
          </w:p>
        </w:tc>
      </w:tr>
      <w:tr w:rsidR="001F5700" w14:paraId="0E532599" w14:textId="77777777" w:rsidTr="001F5700">
        <w:tc>
          <w:tcPr>
            <w:tcW w:w="2400" w:type="dxa"/>
          </w:tcPr>
          <w:p w14:paraId="35305F60" w14:textId="77777777" w:rsidR="001F5700" w:rsidRDefault="00000000">
            <w:r>
              <w:t>构建验证</w:t>
            </w:r>
          </w:p>
        </w:tc>
        <w:tc>
          <w:tcPr>
            <w:tcW w:w="2400" w:type="dxa"/>
          </w:tcPr>
          <w:p w14:paraId="1BC7A6D7" w14:textId="77777777" w:rsidR="001F5700" w:rsidRDefault="00000000">
            <w:r>
              <w:t>前端生产构建</w:t>
            </w:r>
          </w:p>
        </w:tc>
        <w:tc>
          <w:tcPr>
            <w:tcW w:w="2400" w:type="dxa"/>
          </w:tcPr>
          <w:p w14:paraId="55584C16" w14:textId="77777777" w:rsidR="001F5700" w:rsidRDefault="00000000">
            <w:r>
              <w:t>`npm.cmd run build`</w:t>
            </w:r>
          </w:p>
        </w:tc>
        <w:tc>
          <w:tcPr>
            <w:tcW w:w="2400" w:type="dxa"/>
          </w:tcPr>
          <w:p w14:paraId="376BDADC" w14:textId="77777777" w:rsidR="001F5700" w:rsidRDefault="00000000">
            <w:r>
              <w:t>通过</w:t>
            </w:r>
          </w:p>
        </w:tc>
        <w:tc>
          <w:tcPr>
            <w:tcW w:w="2400" w:type="dxa"/>
          </w:tcPr>
          <w:p w14:paraId="3FB7EEDB" w14:textId="77777777" w:rsidR="001F5700" w:rsidRDefault="00000000">
            <w:r>
              <w:t>命令退出码为</w:t>
            </w:r>
            <w:r>
              <w:t xml:space="preserve"> `0`</w:t>
            </w:r>
            <w:r>
              <w:t>，成功生成生产资源文件</w:t>
            </w:r>
          </w:p>
        </w:tc>
      </w:tr>
      <w:tr w:rsidR="001F5700" w14:paraId="2B9C33DC" w14:textId="77777777" w:rsidTr="001F5700">
        <w:tc>
          <w:tcPr>
            <w:tcW w:w="2400" w:type="dxa"/>
          </w:tcPr>
          <w:p w14:paraId="26D6107C" w14:textId="77777777" w:rsidR="001F5700" w:rsidRDefault="00000000">
            <w:r>
              <w:t>功能验证</w:t>
            </w:r>
          </w:p>
        </w:tc>
        <w:tc>
          <w:tcPr>
            <w:tcW w:w="2400" w:type="dxa"/>
          </w:tcPr>
          <w:p w14:paraId="7D433DD5" w14:textId="77777777" w:rsidR="001F5700" w:rsidRDefault="00000000">
            <w:r>
              <w:t>登录、学生管理、推荐、提醒等核心流程</w:t>
            </w:r>
          </w:p>
        </w:tc>
        <w:tc>
          <w:tcPr>
            <w:tcW w:w="2400" w:type="dxa"/>
          </w:tcPr>
          <w:p w14:paraId="17A81DF3" w14:textId="77777777" w:rsidR="001F5700" w:rsidRDefault="00000000">
            <w:r>
              <w:t>按表</w:t>
            </w:r>
            <w:r>
              <w:t xml:space="preserve"> 6-1 </w:t>
            </w:r>
            <w:r>
              <w:t>场景逐项检查</w:t>
            </w:r>
          </w:p>
        </w:tc>
        <w:tc>
          <w:tcPr>
            <w:tcW w:w="2400" w:type="dxa"/>
          </w:tcPr>
          <w:p w14:paraId="2791B9A3" w14:textId="77777777" w:rsidR="001F5700" w:rsidRDefault="00000000">
            <w:r>
              <w:t>基本通过</w:t>
            </w:r>
          </w:p>
        </w:tc>
        <w:tc>
          <w:tcPr>
            <w:tcW w:w="2400" w:type="dxa"/>
          </w:tcPr>
          <w:p w14:paraId="1C8B6B33" w14:textId="77777777" w:rsidR="001F5700" w:rsidRDefault="00000000">
            <w:r>
              <w:t>主要功能流程能够按预期完成</w:t>
            </w:r>
          </w:p>
        </w:tc>
      </w:tr>
      <w:tr w:rsidR="001F5700" w14:paraId="08E2B0DC" w14:textId="77777777" w:rsidTr="001F5700">
        <w:tc>
          <w:tcPr>
            <w:tcW w:w="2400" w:type="dxa"/>
          </w:tcPr>
          <w:p w14:paraId="227E3878" w14:textId="77777777" w:rsidR="001F5700" w:rsidRDefault="00000000">
            <w:r>
              <w:lastRenderedPageBreak/>
              <w:t>风险观察</w:t>
            </w:r>
          </w:p>
        </w:tc>
        <w:tc>
          <w:tcPr>
            <w:tcW w:w="2400" w:type="dxa"/>
          </w:tcPr>
          <w:p w14:paraId="5F491A40" w14:textId="77777777" w:rsidR="001F5700" w:rsidRDefault="00000000">
            <w:r>
              <w:t>前端打包产物</w:t>
            </w:r>
          </w:p>
        </w:tc>
        <w:tc>
          <w:tcPr>
            <w:tcW w:w="2400" w:type="dxa"/>
          </w:tcPr>
          <w:p w14:paraId="1280EE1B" w14:textId="77777777" w:rsidR="001F5700" w:rsidRDefault="00000000">
            <w:r>
              <w:t>构建输出日志分析</w:t>
            </w:r>
          </w:p>
        </w:tc>
        <w:tc>
          <w:tcPr>
            <w:tcW w:w="2400" w:type="dxa"/>
          </w:tcPr>
          <w:p w14:paraId="773B4803" w14:textId="77777777" w:rsidR="001F5700" w:rsidRDefault="00000000">
            <w:r>
              <w:t>存在优化空间</w:t>
            </w:r>
          </w:p>
        </w:tc>
        <w:tc>
          <w:tcPr>
            <w:tcW w:w="2400" w:type="dxa"/>
          </w:tcPr>
          <w:p w14:paraId="3846A2DC" w14:textId="77777777" w:rsidR="001F5700" w:rsidRDefault="00000000">
            <w:r>
              <w:t xml:space="preserve">`element-plus` </w:t>
            </w:r>
            <w:r>
              <w:t>与</w:t>
            </w:r>
            <w:r>
              <w:t xml:space="preserve"> `echarts` </w:t>
            </w:r>
            <w:r>
              <w:t>相关</w:t>
            </w:r>
            <w:r>
              <w:t xml:space="preserve"> chunk </w:t>
            </w:r>
            <w:r>
              <w:t>体积偏大</w:t>
            </w:r>
          </w:p>
        </w:tc>
      </w:tr>
    </w:tbl>
    <w:p w14:paraId="7BA7A0B7" w14:textId="77777777" w:rsidR="001F5700" w:rsidRDefault="00000000">
      <w:pPr>
        <w:pStyle w:val="a2"/>
      </w:pPr>
      <w:r>
        <w:t>由表</w:t>
      </w:r>
      <w:r>
        <w:t xml:space="preserve"> 6-3 </w:t>
      </w:r>
      <w:r>
        <w:t>可以看出，系统当前已经具备较完整的功能可用性和基本工程化验证基础。后端单元测试和前端构建验证均已顺利通过，说明系统在核心业务逻辑和项目构建层面具备较好的稳定性；同时，测试结果也提示前端性能优化和自动化测试覆盖范围仍有继续提升空间</w:t>
      </w:r>
      <w:r>
        <w:rPr>
          <w:vertAlign w:val="superscript"/>
        </w:rPr>
        <w:t>【</w:t>
      </w:r>
      <w:r>
        <w:rPr>
          <w:vertAlign w:val="superscript"/>
        </w:rPr>
        <w:t>11</w:t>
      </w:r>
      <w:r>
        <w:rPr>
          <w:vertAlign w:val="superscript"/>
        </w:rPr>
        <w:t>】【</w:t>
      </w:r>
      <w:r>
        <w:rPr>
          <w:vertAlign w:val="superscript"/>
        </w:rPr>
        <w:t>16</w:t>
      </w:r>
      <w:r>
        <w:rPr>
          <w:vertAlign w:val="superscript"/>
        </w:rPr>
        <w:t>】【</w:t>
      </w:r>
      <w:r>
        <w:rPr>
          <w:vertAlign w:val="superscript"/>
        </w:rPr>
        <w:t>21</w:t>
      </w:r>
      <w:r>
        <w:rPr>
          <w:vertAlign w:val="superscript"/>
        </w:rPr>
        <w:t>】【</w:t>
      </w:r>
      <w:r>
        <w:rPr>
          <w:vertAlign w:val="superscript"/>
        </w:rPr>
        <w:t>25</w:t>
      </w:r>
      <w:r>
        <w:rPr>
          <w:vertAlign w:val="superscript"/>
        </w:rPr>
        <w:t>】</w:t>
      </w:r>
      <w:r>
        <w:t>。</w:t>
      </w:r>
    </w:p>
    <w:p w14:paraId="68CD808B" w14:textId="77777777" w:rsidR="001F5700" w:rsidRDefault="00000000">
      <w:pPr>
        <w:keepNext/>
        <w:spacing w:line="360" w:lineRule="auto"/>
      </w:pPr>
      <w:r>
        <w:rPr>
          <w:rFonts w:eastAsia="SimHei"/>
          <w:sz w:val="30"/>
          <w:szCs w:val="30"/>
        </w:rPr>
        <w:t xml:space="preserve">6.6 </w:t>
      </w:r>
      <w:r>
        <w:rPr>
          <w:rFonts w:eastAsia="SimHei"/>
          <w:sz w:val="30"/>
          <w:szCs w:val="30"/>
        </w:rPr>
        <w:t>测试结果分析</w:t>
      </w:r>
    </w:p>
    <w:p w14:paraId="2EC93C46" w14:textId="77777777" w:rsidR="001F5700" w:rsidRDefault="00000000">
      <w:pPr>
        <w:pStyle w:val="a2"/>
      </w:pPr>
      <w:r>
        <w:t>从测试结果来看，系统已经能够完成论文所述的主要业务流程。后端在任务和学生管理相关逻辑上具备基本的单元测试支撑，前端可以顺利完成类型检查与生产构建，说明工程结构整体可用。与此同时，测试结果也反映出一些待完善之处：当前自动化测试主要集中在部分服务层逻辑，尚未覆盖全部核心模块；外部</w:t>
      </w:r>
      <w:r>
        <w:t xml:space="preserve"> OJ </w:t>
      </w:r>
      <w:r>
        <w:t>数据同步依赖第三方接口和页面结构，稳定性仍受外部平台影响；前端打包体积较大，存在进一步拆分和优化空间</w:t>
      </w:r>
      <w:r>
        <w:rPr>
          <w:vertAlign w:val="superscript"/>
        </w:rPr>
        <w:t>【</w:t>
      </w:r>
      <w:r>
        <w:rPr>
          <w:vertAlign w:val="superscript"/>
        </w:rPr>
        <w:t>11</w:t>
      </w:r>
      <w:r>
        <w:rPr>
          <w:vertAlign w:val="superscript"/>
        </w:rPr>
        <w:t>】【</w:t>
      </w:r>
      <w:r>
        <w:rPr>
          <w:vertAlign w:val="superscript"/>
        </w:rPr>
        <w:t>16</w:t>
      </w:r>
      <w:r>
        <w:rPr>
          <w:vertAlign w:val="superscript"/>
        </w:rPr>
        <w:t>】【</w:t>
      </w:r>
      <w:r>
        <w:rPr>
          <w:vertAlign w:val="superscript"/>
        </w:rPr>
        <w:t>21</w:t>
      </w:r>
      <w:r>
        <w:rPr>
          <w:vertAlign w:val="superscript"/>
        </w:rPr>
        <w:t>】【</w:t>
      </w:r>
      <w:r>
        <w:rPr>
          <w:vertAlign w:val="superscript"/>
        </w:rPr>
        <w:t>23</w:t>
      </w:r>
      <w:r>
        <w:rPr>
          <w:vertAlign w:val="superscript"/>
        </w:rPr>
        <w:t>】【</w:t>
      </w:r>
      <w:r>
        <w:rPr>
          <w:vertAlign w:val="superscript"/>
        </w:rPr>
        <w:t>24</w:t>
      </w:r>
      <w:r>
        <w:rPr>
          <w:vertAlign w:val="superscript"/>
        </w:rPr>
        <w:t>】</w:t>
      </w:r>
      <w:r>
        <w:t>。</w:t>
      </w:r>
    </w:p>
    <w:p w14:paraId="791A12DB" w14:textId="77777777" w:rsidR="001F5700" w:rsidRDefault="00000000">
      <w:pPr>
        <w:pStyle w:val="a2"/>
      </w:pPr>
      <w:r>
        <w:t>总体而言，系统已具备毕业设计项目所需的主要功能和基本验证依据，但若要进一步提升工程质量，仍应在测试覆盖率、错误恢复能力和前端性能优化方面继续完善。</w:t>
      </w:r>
    </w:p>
    <w:p w14:paraId="78525C0F" w14:textId="77777777" w:rsidR="001F5700" w:rsidRDefault="00000000">
      <w:pPr>
        <w:keepNext/>
        <w:spacing w:line="360" w:lineRule="auto"/>
      </w:pPr>
      <w:r>
        <w:rPr>
          <w:rFonts w:eastAsia="SimHei"/>
          <w:sz w:val="30"/>
          <w:szCs w:val="30"/>
        </w:rPr>
        <w:t xml:space="preserve">6.7 </w:t>
      </w:r>
      <w:r>
        <w:rPr>
          <w:rFonts w:eastAsia="SimHei"/>
          <w:sz w:val="30"/>
          <w:szCs w:val="30"/>
        </w:rPr>
        <w:t>本章小结</w:t>
      </w:r>
    </w:p>
    <w:p w14:paraId="0AA29913" w14:textId="77777777" w:rsidR="001F5700" w:rsidRDefault="00000000">
      <w:pPr>
        <w:pStyle w:val="a2"/>
      </w:pPr>
      <w:r>
        <w:t>本章从测试环境、测试方法、单元测试、功能测试和构建验证等方面对系统进行了说明，并通过表</w:t>
      </w:r>
      <w:r>
        <w:t xml:space="preserve"> 6-1</w:t>
      </w:r>
      <w:r>
        <w:t>、表</w:t>
      </w:r>
      <w:r>
        <w:t xml:space="preserve"> 6-2 </w:t>
      </w:r>
      <w:r>
        <w:t>和表</w:t>
      </w:r>
      <w:r>
        <w:t xml:space="preserve"> 6-3 </w:t>
      </w:r>
      <w:r>
        <w:t>对测试用例、测试环境和测试结果进行了归纳。测试结果表明，本系统可以较好地支持算法竞赛训练管理的主要业务需求，并具备继续优化和扩展的基础</w:t>
      </w:r>
      <w:r>
        <w:rPr>
          <w:vertAlign w:val="superscript"/>
        </w:rPr>
        <w:t>【</w:t>
      </w:r>
      <w:r>
        <w:rPr>
          <w:vertAlign w:val="superscript"/>
        </w:rPr>
        <w:t>1</w:t>
      </w:r>
      <w:r>
        <w:rPr>
          <w:vertAlign w:val="superscript"/>
        </w:rPr>
        <w:t>】【</w:t>
      </w:r>
      <w:r>
        <w:rPr>
          <w:vertAlign w:val="superscript"/>
        </w:rPr>
        <w:t>2</w:t>
      </w:r>
      <w:r>
        <w:rPr>
          <w:vertAlign w:val="superscript"/>
        </w:rPr>
        <w:t>】【</w:t>
      </w:r>
      <w:r>
        <w:rPr>
          <w:vertAlign w:val="superscript"/>
        </w:rPr>
        <w:t>11</w:t>
      </w:r>
      <w:r>
        <w:rPr>
          <w:vertAlign w:val="superscript"/>
        </w:rPr>
        <w:t>】【</w:t>
      </w:r>
      <w:r>
        <w:rPr>
          <w:vertAlign w:val="superscript"/>
        </w:rPr>
        <w:t>16</w:t>
      </w:r>
      <w:r>
        <w:rPr>
          <w:vertAlign w:val="superscript"/>
        </w:rPr>
        <w:t>】【</w:t>
      </w:r>
      <w:r>
        <w:rPr>
          <w:vertAlign w:val="superscript"/>
        </w:rPr>
        <w:t>25</w:t>
      </w:r>
      <w:r>
        <w:rPr>
          <w:vertAlign w:val="superscript"/>
        </w:rPr>
        <w:t>】</w:t>
      </w:r>
      <w:r>
        <w:t>。</w:t>
      </w:r>
    </w:p>
    <w:p w14:paraId="1AD7177D" w14:textId="77777777" w:rsidR="001F5700" w:rsidRDefault="00000000">
      <w:pPr>
        <w:pageBreakBefore/>
        <w:spacing w:beforeLines="150" w:before="468" w:line="360" w:lineRule="auto"/>
      </w:pPr>
      <w:r>
        <w:rPr>
          <w:rFonts w:eastAsia="SimHei"/>
          <w:sz w:val="32"/>
          <w:szCs w:val="32"/>
        </w:rPr>
        <w:lastRenderedPageBreak/>
        <w:t xml:space="preserve">7 </w:t>
      </w:r>
      <w:r>
        <w:rPr>
          <w:rFonts w:eastAsia="SimHei"/>
          <w:sz w:val="32"/>
          <w:szCs w:val="32"/>
        </w:rPr>
        <w:t>总结与展望</w:t>
      </w:r>
    </w:p>
    <w:p w14:paraId="48ACE8FB" w14:textId="77777777" w:rsidR="001F5700" w:rsidRDefault="00000000">
      <w:pPr>
        <w:keepNext/>
        <w:spacing w:line="360" w:lineRule="auto"/>
      </w:pPr>
      <w:r>
        <w:rPr>
          <w:rFonts w:eastAsia="SimHei"/>
          <w:sz w:val="30"/>
          <w:szCs w:val="30"/>
        </w:rPr>
        <w:t xml:space="preserve">7.1 </w:t>
      </w:r>
      <w:r>
        <w:rPr>
          <w:rFonts w:eastAsia="SimHei"/>
          <w:sz w:val="30"/>
          <w:szCs w:val="30"/>
        </w:rPr>
        <w:t>工作总结</w:t>
      </w:r>
    </w:p>
    <w:p w14:paraId="2C72C578" w14:textId="77777777" w:rsidR="001F5700" w:rsidRDefault="00000000">
      <w:pPr>
        <w:pStyle w:val="a2"/>
      </w:pPr>
      <w:r>
        <w:t>本文围绕算法竞赛训练场景中数据分散、训练过程难量化、比赛提醒不及时以及教练管理成本较高等问题，设计并实现了一套算法竞赛训练管理系统。系统采用前后端分离架构，结合</w:t>
      </w:r>
      <w:r>
        <w:t xml:space="preserve"> Vue3 </w:t>
      </w:r>
      <w:r>
        <w:t>与</w:t>
      </w:r>
      <w:r>
        <w:t xml:space="preserve"> Spring Boot </w:t>
      </w:r>
      <w:r>
        <w:t>技术栈，实现了用户登录、训练任务管理、学生管理、题单管理、题库检索、积分排行、队伍管理、比赛提醒和异常预警等功能</w:t>
      </w:r>
      <w:r>
        <w:rPr>
          <w:vertAlign w:val="superscript"/>
        </w:rPr>
        <w:t>【</w:t>
      </w:r>
      <w:r>
        <w:rPr>
          <w:vertAlign w:val="superscript"/>
        </w:rPr>
        <w:t>11</w:t>
      </w:r>
      <w:r>
        <w:rPr>
          <w:vertAlign w:val="superscript"/>
        </w:rPr>
        <w:t>】【</w:t>
      </w:r>
      <w:r>
        <w:rPr>
          <w:vertAlign w:val="superscript"/>
        </w:rPr>
        <w:t>16</w:t>
      </w:r>
      <w:r>
        <w:rPr>
          <w:vertAlign w:val="superscript"/>
        </w:rPr>
        <w:t>】【</w:t>
      </w:r>
      <w:r>
        <w:rPr>
          <w:vertAlign w:val="superscript"/>
        </w:rPr>
        <w:t>23</w:t>
      </w:r>
      <w:r>
        <w:rPr>
          <w:vertAlign w:val="superscript"/>
        </w:rPr>
        <w:t>】【</w:t>
      </w:r>
      <w:r>
        <w:rPr>
          <w:vertAlign w:val="superscript"/>
        </w:rPr>
        <w:t>24</w:t>
      </w:r>
      <w:r>
        <w:rPr>
          <w:vertAlign w:val="superscript"/>
        </w:rPr>
        <w:t>】</w:t>
      </w:r>
      <w:r>
        <w:t>。</w:t>
      </w:r>
    </w:p>
    <w:p w14:paraId="4A0E4FBB" w14:textId="77777777" w:rsidR="001F5700" w:rsidRDefault="00000000">
      <w:pPr>
        <w:pStyle w:val="a2"/>
      </w:pPr>
      <w:r>
        <w:t>在系统设计与实现过程中，本文重点完成了以下工作：对学生与教练双角色场景进行了需求分析，明确了系统功能边界；构建了适合训练管理场景的数据库结构和模块化系统架构；实现了</w:t>
      </w:r>
      <w:r>
        <w:t xml:space="preserve"> Codeforces </w:t>
      </w:r>
      <w:r>
        <w:t>与</w:t>
      </w:r>
      <w:r>
        <w:t xml:space="preserve"> AtCoder </w:t>
      </w:r>
      <w:r>
        <w:t>数据同步能力，并补充</w:t>
      </w:r>
      <w:r>
        <w:t xml:space="preserve"> AtCoder JSON </w:t>
      </w:r>
      <w:r>
        <w:t>导入机制；设计了基于评分与做题量的隐藏分模型，并据此生成个性化题目推荐；引入定时任务与邮件服务，实现了比赛提醒和异常通知能力；通过单元测试与构建验证，证明系统具备基本可用性</w:t>
      </w:r>
      <w:r>
        <w:rPr>
          <w:vertAlign w:val="superscript"/>
        </w:rPr>
        <w:t>【</w:t>
      </w:r>
      <w:r>
        <w:rPr>
          <w:vertAlign w:val="superscript"/>
        </w:rPr>
        <w:t>5</w:t>
      </w:r>
      <w:r>
        <w:rPr>
          <w:vertAlign w:val="superscript"/>
        </w:rPr>
        <w:t>】【</w:t>
      </w:r>
      <w:r>
        <w:rPr>
          <w:vertAlign w:val="superscript"/>
        </w:rPr>
        <w:t>7</w:t>
      </w:r>
      <w:r>
        <w:rPr>
          <w:vertAlign w:val="superscript"/>
        </w:rPr>
        <w:t>】【</w:t>
      </w:r>
      <w:r>
        <w:rPr>
          <w:vertAlign w:val="superscript"/>
        </w:rPr>
        <w:t>8</w:t>
      </w:r>
      <w:r>
        <w:rPr>
          <w:vertAlign w:val="superscript"/>
        </w:rPr>
        <w:t>】【</w:t>
      </w:r>
      <w:r>
        <w:rPr>
          <w:vertAlign w:val="superscript"/>
        </w:rPr>
        <w:t>11</w:t>
      </w:r>
      <w:r>
        <w:rPr>
          <w:vertAlign w:val="superscript"/>
        </w:rPr>
        <w:t>】【</w:t>
      </w:r>
      <w:r>
        <w:rPr>
          <w:vertAlign w:val="superscript"/>
        </w:rPr>
        <w:t>12</w:t>
      </w:r>
      <w:r>
        <w:rPr>
          <w:vertAlign w:val="superscript"/>
        </w:rPr>
        <w:t>】【</w:t>
      </w:r>
      <w:r>
        <w:rPr>
          <w:vertAlign w:val="superscript"/>
        </w:rPr>
        <w:t>13</w:t>
      </w:r>
      <w:r>
        <w:rPr>
          <w:vertAlign w:val="superscript"/>
        </w:rPr>
        <w:t>】【</w:t>
      </w:r>
      <w:r>
        <w:rPr>
          <w:vertAlign w:val="superscript"/>
        </w:rPr>
        <w:t>23</w:t>
      </w:r>
      <w:r>
        <w:rPr>
          <w:vertAlign w:val="superscript"/>
        </w:rPr>
        <w:t>】【</w:t>
      </w:r>
      <w:r>
        <w:rPr>
          <w:vertAlign w:val="superscript"/>
        </w:rPr>
        <w:t>24</w:t>
      </w:r>
      <w:r>
        <w:rPr>
          <w:vertAlign w:val="superscript"/>
        </w:rPr>
        <w:t>】</w:t>
      </w:r>
      <w:r>
        <w:t>。</w:t>
      </w:r>
    </w:p>
    <w:p w14:paraId="2215892F" w14:textId="77777777" w:rsidR="001F5700" w:rsidRDefault="00000000">
      <w:pPr>
        <w:pStyle w:val="a2"/>
      </w:pPr>
      <w:r>
        <w:t>为了更清晰地概括本文的主要研究成果，本文将系统完成情况整理如表</w:t>
      </w:r>
      <w:r>
        <w:t xml:space="preserve"> 7-1 </w:t>
      </w:r>
      <w:r>
        <w:t>所示。</w:t>
      </w:r>
    </w:p>
    <w:p w14:paraId="2F3C9828" w14:textId="77777777" w:rsidR="001F5700" w:rsidRDefault="00000000">
      <w:pPr>
        <w:pStyle w:val="affb"/>
      </w:pPr>
      <w:r>
        <w:t>表</w:t>
      </w:r>
      <w:r>
        <w:t xml:space="preserve"> 7-1 </w:t>
      </w:r>
      <w:r>
        <w:t>本文主要研究成果总结</w:t>
      </w:r>
    </w:p>
    <w:tbl>
      <w:tblPr>
        <w:tblStyle w:val="afff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00"/>
        <w:gridCol w:w="2400"/>
        <w:gridCol w:w="2400"/>
      </w:tblGrid>
      <w:tr w:rsidR="001F5700" w14:paraId="1890CA5D" w14:textId="77777777" w:rsidTr="001F5700">
        <w:trPr>
          <w:cnfStyle w:val="100000000000" w:firstRow="1" w:lastRow="0" w:firstColumn="0" w:lastColumn="0" w:oddVBand="0" w:evenVBand="0" w:oddHBand="0" w:evenHBand="0" w:firstRowFirstColumn="0" w:firstRowLastColumn="0" w:lastRowFirstColumn="0" w:lastRowLastColumn="0"/>
        </w:trPr>
        <w:tc>
          <w:tcPr>
            <w:tcW w:w="2400" w:type="dxa"/>
          </w:tcPr>
          <w:p w14:paraId="42A60654" w14:textId="77777777" w:rsidR="001F5700" w:rsidRDefault="00000000">
            <w:r>
              <w:t>成果类别</w:t>
            </w:r>
          </w:p>
        </w:tc>
        <w:tc>
          <w:tcPr>
            <w:tcW w:w="2400" w:type="dxa"/>
          </w:tcPr>
          <w:p w14:paraId="764DAF83" w14:textId="77777777" w:rsidR="001F5700" w:rsidRDefault="00000000">
            <w:r>
              <w:t>主要内容</w:t>
            </w:r>
          </w:p>
        </w:tc>
        <w:tc>
          <w:tcPr>
            <w:tcW w:w="2400" w:type="dxa"/>
          </w:tcPr>
          <w:p w14:paraId="1D531D1E" w14:textId="77777777" w:rsidR="001F5700" w:rsidRDefault="00000000">
            <w:r>
              <w:t>实现效果</w:t>
            </w:r>
          </w:p>
        </w:tc>
      </w:tr>
      <w:tr w:rsidR="001F5700" w14:paraId="338929DF" w14:textId="77777777" w:rsidTr="001F5700">
        <w:tc>
          <w:tcPr>
            <w:tcW w:w="2400" w:type="dxa"/>
          </w:tcPr>
          <w:p w14:paraId="05B009B0" w14:textId="77777777" w:rsidR="001F5700" w:rsidRDefault="00000000">
            <w:r>
              <w:t>需求分析成果</w:t>
            </w:r>
          </w:p>
        </w:tc>
        <w:tc>
          <w:tcPr>
            <w:tcW w:w="2400" w:type="dxa"/>
          </w:tcPr>
          <w:p w14:paraId="4D704562" w14:textId="77777777" w:rsidR="001F5700" w:rsidRDefault="00000000">
            <w:r>
              <w:t>明确学生与教练双角色业务需求</w:t>
            </w:r>
          </w:p>
        </w:tc>
        <w:tc>
          <w:tcPr>
            <w:tcW w:w="2400" w:type="dxa"/>
          </w:tcPr>
          <w:p w14:paraId="67228D07" w14:textId="77777777" w:rsidR="001F5700" w:rsidRDefault="00000000">
            <w:r>
              <w:t>为系统设计提供了较清晰的业务边界</w:t>
            </w:r>
          </w:p>
        </w:tc>
      </w:tr>
      <w:tr w:rsidR="001F5700" w14:paraId="4C1D235D" w14:textId="77777777" w:rsidTr="001F5700">
        <w:tc>
          <w:tcPr>
            <w:tcW w:w="2400" w:type="dxa"/>
          </w:tcPr>
          <w:p w14:paraId="3018322B" w14:textId="77777777" w:rsidR="001F5700" w:rsidRDefault="00000000">
            <w:r>
              <w:t>系统设计成果</w:t>
            </w:r>
          </w:p>
        </w:tc>
        <w:tc>
          <w:tcPr>
            <w:tcW w:w="2400" w:type="dxa"/>
          </w:tcPr>
          <w:p w14:paraId="2B497383" w14:textId="77777777" w:rsidR="001F5700" w:rsidRDefault="00000000">
            <w:r>
              <w:t>完成系统架构、数据库、接口和流程设计</w:t>
            </w:r>
          </w:p>
        </w:tc>
        <w:tc>
          <w:tcPr>
            <w:tcW w:w="2400" w:type="dxa"/>
          </w:tcPr>
          <w:p w14:paraId="3BE144E7" w14:textId="77777777" w:rsidR="001F5700" w:rsidRDefault="00000000">
            <w:r>
              <w:t>形成了较完整的系统设计方案</w:t>
            </w:r>
          </w:p>
        </w:tc>
      </w:tr>
      <w:tr w:rsidR="001F5700" w14:paraId="23A1DCC1" w14:textId="77777777" w:rsidTr="001F5700">
        <w:tc>
          <w:tcPr>
            <w:tcW w:w="2400" w:type="dxa"/>
          </w:tcPr>
          <w:p w14:paraId="14E291A3" w14:textId="77777777" w:rsidR="001F5700" w:rsidRDefault="00000000">
            <w:r>
              <w:t>核心功能成果</w:t>
            </w:r>
          </w:p>
        </w:tc>
        <w:tc>
          <w:tcPr>
            <w:tcW w:w="2400" w:type="dxa"/>
          </w:tcPr>
          <w:p w14:paraId="52F9CE70" w14:textId="77777777" w:rsidR="001F5700" w:rsidRDefault="00000000">
            <w:r>
              <w:t>实现登录、学生管理、题单、排行、队伍和提醒等模块</w:t>
            </w:r>
          </w:p>
        </w:tc>
        <w:tc>
          <w:tcPr>
            <w:tcW w:w="2400" w:type="dxa"/>
          </w:tcPr>
          <w:p w14:paraId="54718FAE" w14:textId="77777777" w:rsidR="001F5700" w:rsidRDefault="00000000">
            <w:r>
              <w:t>满足训练管理场景下的基础业务需求</w:t>
            </w:r>
          </w:p>
        </w:tc>
      </w:tr>
      <w:tr w:rsidR="001F5700" w14:paraId="751C7013" w14:textId="77777777" w:rsidTr="001F5700">
        <w:tc>
          <w:tcPr>
            <w:tcW w:w="2400" w:type="dxa"/>
          </w:tcPr>
          <w:p w14:paraId="139EAA16" w14:textId="77777777" w:rsidR="001F5700" w:rsidRDefault="00000000">
            <w:r>
              <w:t>数据接入成果</w:t>
            </w:r>
          </w:p>
        </w:tc>
        <w:tc>
          <w:tcPr>
            <w:tcW w:w="2400" w:type="dxa"/>
          </w:tcPr>
          <w:p w14:paraId="48EFDCE4" w14:textId="77777777" w:rsidR="001F5700" w:rsidRDefault="00000000">
            <w:r>
              <w:t>接入</w:t>
            </w:r>
            <w:r>
              <w:t xml:space="preserve"> Codeforces</w:t>
            </w:r>
            <w:r>
              <w:t>、</w:t>
            </w:r>
            <w:r>
              <w:t xml:space="preserve">AtCoder </w:t>
            </w:r>
            <w:r>
              <w:t>并支持</w:t>
            </w:r>
            <w:r>
              <w:t xml:space="preserve"> JSON </w:t>
            </w:r>
            <w:r>
              <w:t>导入</w:t>
            </w:r>
          </w:p>
        </w:tc>
        <w:tc>
          <w:tcPr>
            <w:tcW w:w="2400" w:type="dxa"/>
          </w:tcPr>
          <w:p w14:paraId="34F9FAEF" w14:textId="77777777" w:rsidR="001F5700" w:rsidRDefault="00000000">
            <w:r>
              <w:t>提升了训练数据汇聚能力</w:t>
            </w:r>
          </w:p>
        </w:tc>
      </w:tr>
      <w:tr w:rsidR="001F5700" w14:paraId="0FFDF948" w14:textId="77777777" w:rsidTr="001F5700">
        <w:tc>
          <w:tcPr>
            <w:tcW w:w="2400" w:type="dxa"/>
          </w:tcPr>
          <w:p w14:paraId="5F046D28" w14:textId="77777777" w:rsidR="001F5700" w:rsidRDefault="00000000">
            <w:r>
              <w:t>分析推荐成果</w:t>
            </w:r>
          </w:p>
        </w:tc>
        <w:tc>
          <w:tcPr>
            <w:tcW w:w="2400" w:type="dxa"/>
          </w:tcPr>
          <w:p w14:paraId="47DC72DE" w14:textId="77777777" w:rsidR="001F5700" w:rsidRDefault="00000000">
            <w:r>
              <w:t>构建隐藏分模型并生成分层推荐结果</w:t>
            </w:r>
          </w:p>
        </w:tc>
        <w:tc>
          <w:tcPr>
            <w:tcW w:w="2400" w:type="dxa"/>
          </w:tcPr>
          <w:p w14:paraId="6F2F9898" w14:textId="77777777" w:rsidR="001F5700" w:rsidRDefault="00000000">
            <w:r>
              <w:t>增强了系统的训练辅助价值</w:t>
            </w:r>
          </w:p>
        </w:tc>
      </w:tr>
      <w:tr w:rsidR="001F5700" w14:paraId="07BD9DD2" w14:textId="77777777" w:rsidTr="001F5700">
        <w:tc>
          <w:tcPr>
            <w:tcW w:w="2400" w:type="dxa"/>
          </w:tcPr>
          <w:p w14:paraId="1D50EE97" w14:textId="77777777" w:rsidR="001F5700" w:rsidRDefault="00000000">
            <w:r>
              <w:t>工程验证成果</w:t>
            </w:r>
          </w:p>
        </w:tc>
        <w:tc>
          <w:tcPr>
            <w:tcW w:w="2400" w:type="dxa"/>
          </w:tcPr>
          <w:p w14:paraId="44DDC982" w14:textId="77777777" w:rsidR="001F5700" w:rsidRDefault="00000000">
            <w:r>
              <w:t>完成后端单元测试和前端构建验证</w:t>
            </w:r>
          </w:p>
        </w:tc>
        <w:tc>
          <w:tcPr>
            <w:tcW w:w="2400" w:type="dxa"/>
          </w:tcPr>
          <w:p w14:paraId="0B8851FA" w14:textId="77777777" w:rsidR="001F5700" w:rsidRDefault="00000000">
            <w:r>
              <w:t>证明系统具备基本可用性与工程实现基础</w:t>
            </w:r>
          </w:p>
        </w:tc>
      </w:tr>
    </w:tbl>
    <w:p w14:paraId="105C2508" w14:textId="77777777" w:rsidR="001F5700" w:rsidRDefault="00000000">
      <w:pPr>
        <w:pStyle w:val="a2"/>
      </w:pPr>
      <w:r>
        <w:t>由表</w:t>
      </w:r>
      <w:r>
        <w:t xml:space="preserve"> 7-1 </w:t>
      </w:r>
      <w:r>
        <w:t>可以看出，本文的研究成果不仅体现在系统功能的实现上，也体现在训练数据接入、训练分析建模和工程化验证等多个层面。上述成果共同支撑了算法竞赛训练管理系统从需求分析、系统设计到功能实现与测试验证的完整研究过程</w:t>
      </w:r>
      <w:r>
        <w:rPr>
          <w:vertAlign w:val="superscript"/>
        </w:rPr>
        <w:t>【</w:t>
      </w:r>
      <w:r>
        <w:rPr>
          <w:vertAlign w:val="superscript"/>
        </w:rPr>
        <w:t>1</w:t>
      </w:r>
      <w:r>
        <w:rPr>
          <w:vertAlign w:val="superscript"/>
        </w:rPr>
        <w:t>】【</w:t>
      </w:r>
      <w:r>
        <w:rPr>
          <w:vertAlign w:val="superscript"/>
        </w:rPr>
        <w:t>2</w:t>
      </w:r>
      <w:r>
        <w:rPr>
          <w:vertAlign w:val="superscript"/>
        </w:rPr>
        <w:t>】【</w:t>
      </w:r>
      <w:r>
        <w:rPr>
          <w:vertAlign w:val="superscript"/>
        </w:rPr>
        <w:t>7</w:t>
      </w:r>
      <w:r>
        <w:rPr>
          <w:vertAlign w:val="superscript"/>
        </w:rPr>
        <w:t>】【</w:t>
      </w:r>
      <w:r>
        <w:rPr>
          <w:vertAlign w:val="superscript"/>
        </w:rPr>
        <w:t>8</w:t>
      </w:r>
      <w:r>
        <w:rPr>
          <w:vertAlign w:val="superscript"/>
        </w:rPr>
        <w:t>】【</w:t>
      </w:r>
      <w:r>
        <w:rPr>
          <w:vertAlign w:val="superscript"/>
        </w:rPr>
        <w:t>11</w:t>
      </w:r>
      <w:r>
        <w:rPr>
          <w:vertAlign w:val="superscript"/>
        </w:rPr>
        <w:t>】【</w:t>
      </w:r>
      <w:r>
        <w:rPr>
          <w:vertAlign w:val="superscript"/>
        </w:rPr>
        <w:t>16</w:t>
      </w:r>
      <w:r>
        <w:rPr>
          <w:vertAlign w:val="superscript"/>
        </w:rPr>
        <w:t>】</w:t>
      </w:r>
      <w:r>
        <w:rPr>
          <w:vertAlign w:val="superscript"/>
        </w:rPr>
        <w:lastRenderedPageBreak/>
        <w:t>【</w:t>
      </w:r>
      <w:r>
        <w:rPr>
          <w:vertAlign w:val="superscript"/>
        </w:rPr>
        <w:t>23</w:t>
      </w:r>
      <w:r>
        <w:rPr>
          <w:vertAlign w:val="superscript"/>
        </w:rPr>
        <w:t>】【</w:t>
      </w:r>
      <w:r>
        <w:rPr>
          <w:vertAlign w:val="superscript"/>
        </w:rPr>
        <w:t>24</w:t>
      </w:r>
      <w:r>
        <w:rPr>
          <w:vertAlign w:val="superscript"/>
        </w:rPr>
        <w:t>】</w:t>
      </w:r>
      <w:r>
        <w:t>。</w:t>
      </w:r>
    </w:p>
    <w:p w14:paraId="3A057009" w14:textId="77777777" w:rsidR="001F5700" w:rsidRDefault="00000000">
      <w:pPr>
        <w:pStyle w:val="a2"/>
      </w:pPr>
      <w:r>
        <w:t>总体来看，本系统已经不再局限于简单的训练信息登记，而是形成了涵盖数据采集、训练分析、管理协同和主动提醒的完整业务闭环，能够较好地服务于算法竞赛训练团队的日常管理需求，也体现出毕业设计课题在软件工程实践和专项业务建模方面的综合应用价值</w:t>
      </w:r>
      <w:r>
        <w:rPr>
          <w:vertAlign w:val="superscript"/>
        </w:rPr>
        <w:t>【</w:t>
      </w:r>
      <w:r>
        <w:rPr>
          <w:vertAlign w:val="superscript"/>
        </w:rPr>
        <w:t>1</w:t>
      </w:r>
      <w:r>
        <w:rPr>
          <w:vertAlign w:val="superscript"/>
        </w:rPr>
        <w:t>】【</w:t>
      </w:r>
      <w:r>
        <w:rPr>
          <w:vertAlign w:val="superscript"/>
        </w:rPr>
        <w:t>2</w:t>
      </w:r>
      <w:r>
        <w:rPr>
          <w:vertAlign w:val="superscript"/>
        </w:rPr>
        <w:t>】【</w:t>
      </w:r>
      <w:r>
        <w:rPr>
          <w:vertAlign w:val="superscript"/>
        </w:rPr>
        <w:t>11</w:t>
      </w:r>
      <w:r>
        <w:rPr>
          <w:vertAlign w:val="superscript"/>
        </w:rPr>
        <w:t>】【</w:t>
      </w:r>
      <w:r>
        <w:rPr>
          <w:vertAlign w:val="superscript"/>
        </w:rPr>
        <w:t>16</w:t>
      </w:r>
      <w:r>
        <w:rPr>
          <w:vertAlign w:val="superscript"/>
        </w:rPr>
        <w:t>】</w:t>
      </w:r>
      <w:r>
        <w:t>。</w:t>
      </w:r>
    </w:p>
    <w:p w14:paraId="7DA7D1B9" w14:textId="77777777" w:rsidR="001F5700" w:rsidRDefault="00000000">
      <w:pPr>
        <w:keepNext/>
        <w:spacing w:line="360" w:lineRule="auto"/>
      </w:pPr>
      <w:r>
        <w:rPr>
          <w:rFonts w:eastAsia="SimHei"/>
          <w:sz w:val="30"/>
          <w:szCs w:val="30"/>
        </w:rPr>
        <w:t xml:space="preserve">7.2 </w:t>
      </w:r>
      <w:r>
        <w:rPr>
          <w:rFonts w:eastAsia="SimHei"/>
          <w:sz w:val="30"/>
          <w:szCs w:val="30"/>
        </w:rPr>
        <w:t>系统不足</w:t>
      </w:r>
    </w:p>
    <w:p w14:paraId="2A2598D9" w14:textId="77777777" w:rsidR="001F5700" w:rsidRDefault="00000000">
      <w:pPr>
        <w:pStyle w:val="a2"/>
      </w:pPr>
      <w:r>
        <w:t>尽管系统已经实现了主要功能，但仍存在一些不足。首先，当前鉴权实现较为轻量，安全性设计仍可进一步提升。其次，推荐策略以规则和启发式方法为主，尚未引入更复杂的数据模型。再次，外部平台同步稳定性依赖第三方接口和页面结构，抗变化能力有限。此外，自动化测试覆盖范围仍然偏小，尚未全面覆盖推荐、同步和提醒等模块。最后，前端打包资源体积较大，后续仍需优化构建策略与资源拆分</w:t>
      </w:r>
      <w:r>
        <w:rPr>
          <w:vertAlign w:val="superscript"/>
        </w:rPr>
        <w:t>【</w:t>
      </w:r>
      <w:r>
        <w:rPr>
          <w:vertAlign w:val="superscript"/>
        </w:rPr>
        <w:t>7</w:t>
      </w:r>
      <w:r>
        <w:rPr>
          <w:vertAlign w:val="superscript"/>
        </w:rPr>
        <w:t>】【</w:t>
      </w:r>
      <w:r>
        <w:rPr>
          <w:vertAlign w:val="superscript"/>
        </w:rPr>
        <w:t>8</w:t>
      </w:r>
      <w:r>
        <w:rPr>
          <w:vertAlign w:val="superscript"/>
        </w:rPr>
        <w:t>】【</w:t>
      </w:r>
      <w:r>
        <w:rPr>
          <w:vertAlign w:val="superscript"/>
        </w:rPr>
        <w:t>11</w:t>
      </w:r>
      <w:r>
        <w:rPr>
          <w:vertAlign w:val="superscript"/>
        </w:rPr>
        <w:t>】【</w:t>
      </w:r>
      <w:r>
        <w:rPr>
          <w:vertAlign w:val="superscript"/>
        </w:rPr>
        <w:t>16</w:t>
      </w:r>
      <w:r>
        <w:rPr>
          <w:vertAlign w:val="superscript"/>
        </w:rPr>
        <w:t>】【</w:t>
      </w:r>
      <w:r>
        <w:rPr>
          <w:vertAlign w:val="superscript"/>
        </w:rPr>
        <w:t>21</w:t>
      </w:r>
      <w:r>
        <w:rPr>
          <w:vertAlign w:val="superscript"/>
        </w:rPr>
        <w:t>】【</w:t>
      </w:r>
      <w:r>
        <w:rPr>
          <w:vertAlign w:val="superscript"/>
        </w:rPr>
        <w:t>23</w:t>
      </w:r>
      <w:r>
        <w:rPr>
          <w:vertAlign w:val="superscript"/>
        </w:rPr>
        <w:t>】【</w:t>
      </w:r>
      <w:r>
        <w:rPr>
          <w:vertAlign w:val="superscript"/>
        </w:rPr>
        <w:t>24</w:t>
      </w:r>
      <w:r>
        <w:rPr>
          <w:vertAlign w:val="superscript"/>
        </w:rPr>
        <w:t>】</w:t>
      </w:r>
      <w:r>
        <w:t>。</w:t>
      </w:r>
    </w:p>
    <w:p w14:paraId="7F65935F" w14:textId="77777777" w:rsidR="001F5700" w:rsidRDefault="00000000">
      <w:pPr>
        <w:pStyle w:val="a2"/>
      </w:pPr>
      <w:r>
        <w:t>上述不足说明，当前系统更适合作为面向毕业设计场景和中小规模训练队的实践型应用原型。若要进一步提升其工程成熟度和推广应用能力，仍需要在安全性、鲁棒性、智能化和性能优化等方面持续完善</w:t>
      </w:r>
      <w:r>
        <w:rPr>
          <w:vertAlign w:val="superscript"/>
        </w:rPr>
        <w:t>【</w:t>
      </w:r>
      <w:r>
        <w:rPr>
          <w:vertAlign w:val="superscript"/>
        </w:rPr>
        <w:t>1</w:t>
      </w:r>
      <w:r>
        <w:rPr>
          <w:vertAlign w:val="superscript"/>
        </w:rPr>
        <w:t>】【</w:t>
      </w:r>
      <w:r>
        <w:rPr>
          <w:vertAlign w:val="superscript"/>
        </w:rPr>
        <w:t>2</w:t>
      </w:r>
      <w:r>
        <w:rPr>
          <w:vertAlign w:val="superscript"/>
        </w:rPr>
        <w:t>】【</w:t>
      </w:r>
      <w:r>
        <w:rPr>
          <w:vertAlign w:val="superscript"/>
        </w:rPr>
        <w:t>11</w:t>
      </w:r>
      <w:r>
        <w:rPr>
          <w:vertAlign w:val="superscript"/>
        </w:rPr>
        <w:t>】【</w:t>
      </w:r>
      <w:r>
        <w:rPr>
          <w:vertAlign w:val="superscript"/>
        </w:rPr>
        <w:t>16</w:t>
      </w:r>
      <w:r>
        <w:rPr>
          <w:vertAlign w:val="superscript"/>
        </w:rPr>
        <w:t>】</w:t>
      </w:r>
      <w:r>
        <w:t>。</w:t>
      </w:r>
    </w:p>
    <w:p w14:paraId="76D39BD8" w14:textId="77777777" w:rsidR="001F5700" w:rsidRDefault="00000000">
      <w:pPr>
        <w:keepNext/>
        <w:spacing w:line="360" w:lineRule="auto"/>
      </w:pPr>
      <w:r>
        <w:rPr>
          <w:rFonts w:eastAsia="SimHei"/>
          <w:sz w:val="30"/>
          <w:szCs w:val="30"/>
        </w:rPr>
        <w:t xml:space="preserve">7.3 </w:t>
      </w:r>
      <w:r>
        <w:rPr>
          <w:rFonts w:eastAsia="SimHei"/>
          <w:sz w:val="30"/>
          <w:szCs w:val="30"/>
        </w:rPr>
        <w:t>后续展望</w:t>
      </w:r>
    </w:p>
    <w:p w14:paraId="2F0EA2E2" w14:textId="77777777" w:rsidR="001F5700" w:rsidRDefault="00000000">
      <w:pPr>
        <w:pStyle w:val="a2"/>
      </w:pPr>
      <w:r>
        <w:t>针对上述不足，系统未来可从以下几个方向继续改进。第一，引入更完善的身份认证与权限控制机制，例如</w:t>
      </w:r>
      <w:r>
        <w:t xml:space="preserve"> JWT</w:t>
      </w:r>
      <w:r>
        <w:t>、密码加密和更细粒度的角色权限管理。第二，增强外部数据同步模块的重试、限流和容错能力，提高系统面对上游变化时的稳定性。第三，在积累更多训练数据后，探索更丰富的推荐策略和画像分析模型。第四，增加更多自动化测试与接口测试，提高系统整体工程质量。第五，优化前端资源拆分和图表加载策略，改善系统性能表现</w:t>
      </w:r>
      <w:r>
        <w:rPr>
          <w:vertAlign w:val="superscript"/>
        </w:rPr>
        <w:t>【</w:t>
      </w:r>
      <w:r>
        <w:rPr>
          <w:vertAlign w:val="superscript"/>
        </w:rPr>
        <w:t>7</w:t>
      </w:r>
      <w:r>
        <w:rPr>
          <w:vertAlign w:val="superscript"/>
        </w:rPr>
        <w:t>】【</w:t>
      </w:r>
      <w:r>
        <w:rPr>
          <w:vertAlign w:val="superscript"/>
        </w:rPr>
        <w:t>8</w:t>
      </w:r>
      <w:r>
        <w:rPr>
          <w:vertAlign w:val="superscript"/>
        </w:rPr>
        <w:t>】【</w:t>
      </w:r>
      <w:r>
        <w:rPr>
          <w:vertAlign w:val="superscript"/>
        </w:rPr>
        <w:t>11</w:t>
      </w:r>
      <w:r>
        <w:rPr>
          <w:vertAlign w:val="superscript"/>
        </w:rPr>
        <w:t>】【</w:t>
      </w:r>
      <w:r>
        <w:rPr>
          <w:vertAlign w:val="superscript"/>
        </w:rPr>
        <w:t>12</w:t>
      </w:r>
      <w:r>
        <w:rPr>
          <w:vertAlign w:val="superscript"/>
        </w:rPr>
        <w:t>】【</w:t>
      </w:r>
      <w:r>
        <w:rPr>
          <w:vertAlign w:val="superscript"/>
        </w:rPr>
        <w:t>16</w:t>
      </w:r>
      <w:r>
        <w:rPr>
          <w:vertAlign w:val="superscript"/>
        </w:rPr>
        <w:t>】【</w:t>
      </w:r>
      <w:r>
        <w:rPr>
          <w:vertAlign w:val="superscript"/>
        </w:rPr>
        <w:t>21</w:t>
      </w:r>
      <w:r>
        <w:rPr>
          <w:vertAlign w:val="superscript"/>
        </w:rPr>
        <w:t>】</w:t>
      </w:r>
      <w:r>
        <w:t>。</w:t>
      </w:r>
    </w:p>
    <w:p w14:paraId="5F8B83DA" w14:textId="77777777" w:rsidR="001F5700" w:rsidRDefault="00000000">
      <w:pPr>
        <w:pStyle w:val="a2"/>
      </w:pPr>
      <w:r>
        <w:t>综上所述，本课题在算法竞赛训练管理方向完成了较完整的软件系统设计与实现工作，为后续进一步扩展和优化提供了良好基础</w:t>
      </w:r>
      <w:r>
        <w:rPr>
          <w:vertAlign w:val="superscript"/>
        </w:rPr>
        <w:t>【</w:t>
      </w:r>
      <w:r>
        <w:rPr>
          <w:vertAlign w:val="superscript"/>
        </w:rPr>
        <w:t>1</w:t>
      </w:r>
      <w:r>
        <w:rPr>
          <w:vertAlign w:val="superscript"/>
        </w:rPr>
        <w:t>】【</w:t>
      </w:r>
      <w:r>
        <w:rPr>
          <w:vertAlign w:val="superscript"/>
        </w:rPr>
        <w:t>2</w:t>
      </w:r>
      <w:r>
        <w:rPr>
          <w:vertAlign w:val="superscript"/>
        </w:rPr>
        <w:t>】【</w:t>
      </w:r>
      <w:r>
        <w:rPr>
          <w:vertAlign w:val="superscript"/>
        </w:rPr>
        <w:t>11</w:t>
      </w:r>
      <w:r>
        <w:rPr>
          <w:vertAlign w:val="superscript"/>
        </w:rPr>
        <w:t>】【</w:t>
      </w:r>
      <w:r>
        <w:rPr>
          <w:vertAlign w:val="superscript"/>
        </w:rPr>
        <w:t>16</w:t>
      </w:r>
      <w:r>
        <w:rPr>
          <w:vertAlign w:val="superscript"/>
        </w:rPr>
        <w:t>】</w:t>
      </w:r>
      <w:r>
        <w:t>。从毕业设计研究目标来看，本文已经较好完成了从问题提出、需求分析、系统设计、功能实现到测试验证的完整研究链条，并为后续在算法竞赛训练数字化管理方向开展更深入研究提供了可继续拓展的实践基础。</w:t>
      </w:r>
    </w:p>
    <w:p w14:paraId="064E348A" w14:textId="77777777" w:rsidR="001F5700" w:rsidRDefault="00000000">
      <w:pPr>
        <w:pageBreakBefore/>
        <w:spacing w:beforeLines="150" w:before="468" w:line="360" w:lineRule="auto"/>
      </w:pPr>
      <w:r>
        <w:rPr>
          <w:rFonts w:eastAsia="SimHei"/>
          <w:sz w:val="32"/>
          <w:szCs w:val="32"/>
        </w:rPr>
        <w:lastRenderedPageBreak/>
        <w:t>致谢</w:t>
      </w:r>
    </w:p>
    <w:p w14:paraId="01424CA8" w14:textId="77777777" w:rsidR="001F5700" w:rsidRDefault="00000000">
      <w:pPr>
        <w:pStyle w:val="a2"/>
      </w:pPr>
      <w:r>
        <w:t>在本次毕业设计与论文撰写过程中，我得到了许多老师和同学的帮助。首先，感谢指导教师在选题、系统设计、论文结构和写作规范方面给予的指导，使我能够逐步完成本课题的研究与实现工作。其次，感谢在项目开发和测试过程中提供建议与帮助的同学，他们的反馈使系统功能和论文内容得到了进一步完善。最后，感谢学校和学院提供的学习环境与实践机会，使我能够将课程所学知识应用到完整的软件项目中。谨向所有关心和帮助过我的老师与同学表示诚挚的感谢。</w:t>
      </w:r>
    </w:p>
    <w:p w14:paraId="6783772F" w14:textId="77777777" w:rsidR="001F5700" w:rsidRDefault="00000000">
      <w:pPr>
        <w:pageBreakBefore/>
        <w:spacing w:beforeLines="150" w:before="468" w:line="360" w:lineRule="auto"/>
      </w:pPr>
      <w:r>
        <w:rPr>
          <w:rFonts w:eastAsia="SimHei"/>
          <w:sz w:val="32"/>
          <w:szCs w:val="32"/>
        </w:rPr>
        <w:lastRenderedPageBreak/>
        <w:t>参考文献</w:t>
      </w:r>
    </w:p>
    <w:p w14:paraId="39804215" w14:textId="77777777" w:rsidR="001F5700" w:rsidRDefault="00000000">
      <w:pPr>
        <w:pStyle w:val="a2"/>
      </w:pPr>
      <w:r>
        <w:rPr>
          <w:vertAlign w:val="superscript"/>
        </w:rPr>
        <w:t>【</w:t>
      </w:r>
      <w:r>
        <w:rPr>
          <w:vertAlign w:val="superscript"/>
        </w:rPr>
        <w:t>1</w:t>
      </w:r>
      <w:r>
        <w:rPr>
          <w:vertAlign w:val="superscript"/>
        </w:rPr>
        <w:t>】</w:t>
      </w:r>
      <w:r>
        <w:t xml:space="preserve"> Sommerville I. Software Engineering[M]. 10th ed. Boston: Pearson, 2016.</w:t>
      </w:r>
    </w:p>
    <w:p w14:paraId="0873F62D" w14:textId="77777777" w:rsidR="001F5700" w:rsidRDefault="00000000">
      <w:pPr>
        <w:pStyle w:val="a2"/>
      </w:pPr>
      <w:r>
        <w:rPr>
          <w:vertAlign w:val="superscript"/>
        </w:rPr>
        <w:t>【</w:t>
      </w:r>
      <w:r>
        <w:rPr>
          <w:vertAlign w:val="superscript"/>
        </w:rPr>
        <w:t>2</w:t>
      </w:r>
      <w:r>
        <w:rPr>
          <w:vertAlign w:val="superscript"/>
        </w:rPr>
        <w:t>】</w:t>
      </w:r>
      <w:r>
        <w:t xml:space="preserve"> Pressman R S, Maxim B R. Software Engineering: A Practitioner's Approach[M]. 9th ed. New York: McGraw-Hill Education, 2019.</w:t>
      </w:r>
    </w:p>
    <w:p w14:paraId="63B7C7F4" w14:textId="77777777" w:rsidR="001F5700" w:rsidRDefault="00000000">
      <w:pPr>
        <w:pStyle w:val="a2"/>
      </w:pPr>
      <w:r>
        <w:rPr>
          <w:vertAlign w:val="superscript"/>
        </w:rPr>
        <w:t>【</w:t>
      </w:r>
      <w:r>
        <w:rPr>
          <w:vertAlign w:val="superscript"/>
        </w:rPr>
        <w:t>3</w:t>
      </w:r>
      <w:r>
        <w:rPr>
          <w:vertAlign w:val="superscript"/>
        </w:rPr>
        <w:t>】</w:t>
      </w:r>
      <w:r>
        <w:t xml:space="preserve"> Gamma E, Helm R, Johnson R, et al. Design Patterns: Elements of Reusable Object-Oriented Software[M]. Boston: Addison-Wesley, 1994.</w:t>
      </w:r>
    </w:p>
    <w:p w14:paraId="1C7ED0E8" w14:textId="77777777" w:rsidR="001F5700" w:rsidRDefault="00000000">
      <w:pPr>
        <w:pStyle w:val="a2"/>
      </w:pPr>
      <w:r>
        <w:rPr>
          <w:vertAlign w:val="superscript"/>
        </w:rPr>
        <w:t>【</w:t>
      </w:r>
      <w:r>
        <w:rPr>
          <w:vertAlign w:val="superscript"/>
        </w:rPr>
        <w:t>4</w:t>
      </w:r>
      <w:r>
        <w:rPr>
          <w:vertAlign w:val="superscript"/>
        </w:rPr>
        <w:t>】</w:t>
      </w:r>
      <w:r>
        <w:t xml:space="preserve"> Martin R C. Clean Architecture: A Craftsman's Guide to Software Structure and Design[M]. Boston: Prentice Hall, 2017.</w:t>
      </w:r>
    </w:p>
    <w:p w14:paraId="48211206" w14:textId="77777777" w:rsidR="001F5700" w:rsidRDefault="00000000">
      <w:pPr>
        <w:pStyle w:val="a2"/>
      </w:pPr>
      <w:r>
        <w:rPr>
          <w:vertAlign w:val="superscript"/>
        </w:rPr>
        <w:t>【</w:t>
      </w:r>
      <w:r>
        <w:rPr>
          <w:vertAlign w:val="superscript"/>
        </w:rPr>
        <w:t>5</w:t>
      </w:r>
      <w:r>
        <w:rPr>
          <w:vertAlign w:val="superscript"/>
        </w:rPr>
        <w:t>】</w:t>
      </w:r>
      <w:r>
        <w:t xml:space="preserve"> Elmasri R, Navathe S B. Fundamentals of Database Systems[M]. 7th ed. Boston: Pearson, 2016.</w:t>
      </w:r>
    </w:p>
    <w:p w14:paraId="37BD3D6E" w14:textId="77777777" w:rsidR="001F5700" w:rsidRDefault="00000000">
      <w:pPr>
        <w:pStyle w:val="a2"/>
      </w:pPr>
      <w:r>
        <w:rPr>
          <w:vertAlign w:val="superscript"/>
        </w:rPr>
        <w:t>【</w:t>
      </w:r>
      <w:r>
        <w:rPr>
          <w:vertAlign w:val="superscript"/>
        </w:rPr>
        <w:t>6</w:t>
      </w:r>
      <w:r>
        <w:rPr>
          <w:vertAlign w:val="superscript"/>
        </w:rPr>
        <w:t>】</w:t>
      </w:r>
      <w:r>
        <w:t xml:space="preserve"> Han J, Kamber M, Pei J. Data Mining: Concepts and Techniques[M]. 3rd ed. Waltham: Morgan Kaufmann, 2011.</w:t>
      </w:r>
    </w:p>
    <w:p w14:paraId="71EA8936" w14:textId="77777777" w:rsidR="001F5700" w:rsidRDefault="00000000">
      <w:pPr>
        <w:pStyle w:val="a2"/>
      </w:pPr>
      <w:r>
        <w:rPr>
          <w:vertAlign w:val="superscript"/>
        </w:rPr>
        <w:t>【</w:t>
      </w:r>
      <w:r>
        <w:rPr>
          <w:vertAlign w:val="superscript"/>
        </w:rPr>
        <w:t>7</w:t>
      </w:r>
      <w:r>
        <w:rPr>
          <w:vertAlign w:val="superscript"/>
        </w:rPr>
        <w:t>】</w:t>
      </w:r>
      <w:r>
        <w:t xml:space="preserve"> Ricci F, Rokach L, Shapira B. Recommender Systems Handbook[M]. 3rd ed. New York: Springer, 2022.</w:t>
      </w:r>
    </w:p>
    <w:p w14:paraId="4D9EDE2B" w14:textId="77777777" w:rsidR="001F5700" w:rsidRDefault="00000000">
      <w:pPr>
        <w:pStyle w:val="a2"/>
      </w:pPr>
      <w:r>
        <w:rPr>
          <w:vertAlign w:val="superscript"/>
        </w:rPr>
        <w:t>【</w:t>
      </w:r>
      <w:r>
        <w:rPr>
          <w:vertAlign w:val="superscript"/>
        </w:rPr>
        <w:t>8</w:t>
      </w:r>
      <w:r>
        <w:rPr>
          <w:vertAlign w:val="superscript"/>
        </w:rPr>
        <w:t>】</w:t>
      </w:r>
      <w:r>
        <w:t xml:space="preserve"> Aggarwal C C. Recommender Systems: The Textbook[M]. Cham: Springer, 2016.</w:t>
      </w:r>
    </w:p>
    <w:p w14:paraId="62BDF3B5" w14:textId="77777777" w:rsidR="001F5700" w:rsidRDefault="00000000">
      <w:pPr>
        <w:pStyle w:val="a2"/>
      </w:pPr>
      <w:r>
        <w:rPr>
          <w:vertAlign w:val="superscript"/>
        </w:rPr>
        <w:t>【</w:t>
      </w:r>
      <w:r>
        <w:rPr>
          <w:vertAlign w:val="superscript"/>
        </w:rPr>
        <w:t>9</w:t>
      </w:r>
      <w:r>
        <w:rPr>
          <w:vertAlign w:val="superscript"/>
        </w:rPr>
        <w:t>】</w:t>
      </w:r>
      <w:r>
        <w:t xml:space="preserve"> Fielding R T. Architectural Styles and the Design of Network-based Software Architectures[D]. Irvine: University of California, Irvine, 2000.</w:t>
      </w:r>
    </w:p>
    <w:p w14:paraId="2C3B49A9" w14:textId="77777777" w:rsidR="001F5700" w:rsidRDefault="00000000">
      <w:pPr>
        <w:pStyle w:val="a2"/>
      </w:pPr>
      <w:r>
        <w:rPr>
          <w:vertAlign w:val="superscript"/>
        </w:rPr>
        <w:t>【</w:t>
      </w:r>
      <w:r>
        <w:rPr>
          <w:vertAlign w:val="superscript"/>
        </w:rPr>
        <w:t>10</w:t>
      </w:r>
      <w:r>
        <w:rPr>
          <w:vertAlign w:val="superscript"/>
        </w:rPr>
        <w:t>】</w:t>
      </w:r>
      <w:r>
        <w:t xml:space="preserve"> Oracle. Java Platform, Standard Edition Documentation[EB/OL]. [2026-04-22]. https://docs.oracle.com/en/java/.</w:t>
      </w:r>
    </w:p>
    <w:p w14:paraId="7985A93D" w14:textId="77777777" w:rsidR="001F5700" w:rsidRDefault="00000000">
      <w:pPr>
        <w:pStyle w:val="a2"/>
      </w:pPr>
      <w:r>
        <w:rPr>
          <w:vertAlign w:val="superscript"/>
        </w:rPr>
        <w:t>【</w:t>
      </w:r>
      <w:r>
        <w:rPr>
          <w:vertAlign w:val="superscript"/>
        </w:rPr>
        <w:t>11</w:t>
      </w:r>
      <w:r>
        <w:rPr>
          <w:vertAlign w:val="superscript"/>
        </w:rPr>
        <w:t>】</w:t>
      </w:r>
      <w:r>
        <w:t xml:space="preserve"> Spring Team. Spring Boot Reference Documentation[EB/OL]. [2026-04-22]. https://docs.spring.io/spring-boot/docs/current/reference/html/.</w:t>
      </w:r>
    </w:p>
    <w:p w14:paraId="17BA88FE" w14:textId="77777777" w:rsidR="001F5700" w:rsidRDefault="00000000">
      <w:pPr>
        <w:pStyle w:val="a2"/>
      </w:pPr>
      <w:r>
        <w:rPr>
          <w:vertAlign w:val="superscript"/>
        </w:rPr>
        <w:t>【</w:t>
      </w:r>
      <w:r>
        <w:rPr>
          <w:vertAlign w:val="superscript"/>
        </w:rPr>
        <w:t>12</w:t>
      </w:r>
      <w:r>
        <w:rPr>
          <w:vertAlign w:val="superscript"/>
        </w:rPr>
        <w:t>】</w:t>
      </w:r>
      <w:r>
        <w:t xml:space="preserve"> Spring Team. Spring Framework Reference Documentation[EB/OL]. [2026-04-22]. https://docs.spring.io/spring-framework/reference/.</w:t>
      </w:r>
    </w:p>
    <w:p w14:paraId="6A262740" w14:textId="77777777" w:rsidR="001F5700" w:rsidRDefault="00000000">
      <w:pPr>
        <w:pStyle w:val="a2"/>
      </w:pPr>
      <w:r>
        <w:rPr>
          <w:vertAlign w:val="superscript"/>
        </w:rPr>
        <w:t>【</w:t>
      </w:r>
      <w:r>
        <w:rPr>
          <w:vertAlign w:val="superscript"/>
        </w:rPr>
        <w:t>13</w:t>
      </w:r>
      <w:r>
        <w:rPr>
          <w:vertAlign w:val="superscript"/>
        </w:rPr>
        <w:t>】</w:t>
      </w:r>
      <w:r>
        <w:t xml:space="preserve"> Hibernate Team. Hibernate ORM User Guide[EB/OL]. [2026-04-22]. https://docs.jboss.org/hibernate/orm/current/userguide/html_single/Hibernate_User_Guide.html.</w:t>
      </w:r>
    </w:p>
    <w:p w14:paraId="54BCBE2E" w14:textId="77777777" w:rsidR="001F5700" w:rsidRDefault="00000000">
      <w:pPr>
        <w:pStyle w:val="a2"/>
      </w:pPr>
      <w:r>
        <w:rPr>
          <w:vertAlign w:val="superscript"/>
        </w:rPr>
        <w:t>【</w:t>
      </w:r>
      <w:r>
        <w:rPr>
          <w:vertAlign w:val="superscript"/>
        </w:rPr>
        <w:t>14</w:t>
      </w:r>
      <w:r>
        <w:rPr>
          <w:vertAlign w:val="superscript"/>
        </w:rPr>
        <w:t>】</w:t>
      </w:r>
      <w:r>
        <w:t xml:space="preserve"> MySQL. MySQL 8.0 Reference Manual[EB/OL]. [2026-04-22]. https://dev.mysql.com/doc/refman/8.0/en/.</w:t>
      </w:r>
    </w:p>
    <w:p w14:paraId="67D8D52F" w14:textId="77777777" w:rsidR="001F5700" w:rsidRDefault="00000000">
      <w:pPr>
        <w:pStyle w:val="a2"/>
      </w:pPr>
      <w:r>
        <w:rPr>
          <w:vertAlign w:val="superscript"/>
        </w:rPr>
        <w:t>【</w:t>
      </w:r>
      <w:r>
        <w:rPr>
          <w:vertAlign w:val="superscript"/>
        </w:rPr>
        <w:t>15</w:t>
      </w:r>
      <w:r>
        <w:rPr>
          <w:vertAlign w:val="superscript"/>
        </w:rPr>
        <w:t>】</w:t>
      </w:r>
      <w:r>
        <w:t xml:space="preserve"> H2 Database Engine. H2 Database Engine Documentation[EB/OL]. [2026-04-22]. https://h2database.com/html/main.html.</w:t>
      </w:r>
    </w:p>
    <w:p w14:paraId="04774A30" w14:textId="77777777" w:rsidR="001F5700" w:rsidRDefault="00000000">
      <w:pPr>
        <w:pStyle w:val="a2"/>
      </w:pPr>
      <w:r>
        <w:rPr>
          <w:vertAlign w:val="superscript"/>
        </w:rPr>
        <w:t>【</w:t>
      </w:r>
      <w:r>
        <w:rPr>
          <w:vertAlign w:val="superscript"/>
        </w:rPr>
        <w:t>16</w:t>
      </w:r>
      <w:r>
        <w:rPr>
          <w:vertAlign w:val="superscript"/>
        </w:rPr>
        <w:t>】</w:t>
      </w:r>
      <w:r>
        <w:t xml:space="preserve"> Evan You, Vue Team. Vue.js Documentation[EB/OL]. [2026-04-22]. </w:t>
      </w:r>
      <w:r>
        <w:lastRenderedPageBreak/>
        <w:t>https://vuejs.org/guide/introduction.html.</w:t>
      </w:r>
    </w:p>
    <w:p w14:paraId="6F65CC4E" w14:textId="77777777" w:rsidR="001F5700" w:rsidRDefault="00000000">
      <w:pPr>
        <w:pStyle w:val="a2"/>
      </w:pPr>
      <w:r>
        <w:rPr>
          <w:vertAlign w:val="superscript"/>
        </w:rPr>
        <w:t>【</w:t>
      </w:r>
      <w:r>
        <w:rPr>
          <w:vertAlign w:val="superscript"/>
        </w:rPr>
        <w:t>17</w:t>
      </w:r>
      <w:r>
        <w:rPr>
          <w:vertAlign w:val="superscript"/>
        </w:rPr>
        <w:t>】</w:t>
      </w:r>
      <w:r>
        <w:t xml:space="preserve"> Microsoft. TypeScript Handbook[EB/OL]. [2026-04-22]. https://www.typescriptlang.org/docs/.</w:t>
      </w:r>
    </w:p>
    <w:p w14:paraId="2F5BC75F" w14:textId="77777777" w:rsidR="001F5700" w:rsidRDefault="00000000">
      <w:pPr>
        <w:pStyle w:val="a2"/>
      </w:pPr>
      <w:r>
        <w:rPr>
          <w:vertAlign w:val="superscript"/>
        </w:rPr>
        <w:t>【</w:t>
      </w:r>
      <w:r>
        <w:rPr>
          <w:vertAlign w:val="superscript"/>
        </w:rPr>
        <w:t>18</w:t>
      </w:r>
      <w:r>
        <w:rPr>
          <w:vertAlign w:val="superscript"/>
        </w:rPr>
        <w:t>】</w:t>
      </w:r>
      <w:r>
        <w:t xml:space="preserve"> Vue Router Team. Vue Router Documentation[EB/OL]. [2026-04-22]. https://router.vuejs.org/.</w:t>
      </w:r>
    </w:p>
    <w:p w14:paraId="6EFC44E0" w14:textId="77777777" w:rsidR="001F5700" w:rsidRDefault="00000000">
      <w:pPr>
        <w:pStyle w:val="a2"/>
      </w:pPr>
      <w:r>
        <w:rPr>
          <w:vertAlign w:val="superscript"/>
        </w:rPr>
        <w:t>【</w:t>
      </w:r>
      <w:r>
        <w:rPr>
          <w:vertAlign w:val="superscript"/>
        </w:rPr>
        <w:t>19</w:t>
      </w:r>
      <w:r>
        <w:rPr>
          <w:vertAlign w:val="superscript"/>
        </w:rPr>
        <w:t>】</w:t>
      </w:r>
      <w:r>
        <w:t xml:space="preserve"> Pinia Team. Pinia Documentation[EB/OL]. [2026-04-22]. https://pinia.vuejs.org/.</w:t>
      </w:r>
    </w:p>
    <w:p w14:paraId="5EEB3C82" w14:textId="77777777" w:rsidR="001F5700" w:rsidRDefault="00000000">
      <w:pPr>
        <w:pStyle w:val="a2"/>
      </w:pPr>
      <w:r>
        <w:rPr>
          <w:vertAlign w:val="superscript"/>
        </w:rPr>
        <w:t>【</w:t>
      </w:r>
      <w:r>
        <w:rPr>
          <w:vertAlign w:val="superscript"/>
        </w:rPr>
        <w:t>20</w:t>
      </w:r>
      <w:r>
        <w:rPr>
          <w:vertAlign w:val="superscript"/>
        </w:rPr>
        <w:t>】</w:t>
      </w:r>
      <w:r>
        <w:t xml:space="preserve"> Element Plus Team. Element Plus Documentation[EB/OL]. [2026-04-22]. https://element-plus.org/.</w:t>
      </w:r>
    </w:p>
    <w:p w14:paraId="017D403D" w14:textId="77777777" w:rsidR="001F5700" w:rsidRDefault="00000000">
      <w:pPr>
        <w:pStyle w:val="a2"/>
      </w:pPr>
      <w:r>
        <w:rPr>
          <w:vertAlign w:val="superscript"/>
        </w:rPr>
        <w:t>【</w:t>
      </w:r>
      <w:r>
        <w:rPr>
          <w:vertAlign w:val="superscript"/>
        </w:rPr>
        <w:t>21</w:t>
      </w:r>
      <w:r>
        <w:rPr>
          <w:vertAlign w:val="superscript"/>
        </w:rPr>
        <w:t>】</w:t>
      </w:r>
      <w:r>
        <w:t xml:space="preserve"> Apache ECharts Team. Apache ECharts Documentation[EB/OL]. [2026-04-22]. https://echarts.apache.org/.</w:t>
      </w:r>
    </w:p>
    <w:p w14:paraId="3D16250C" w14:textId="77777777" w:rsidR="001F5700" w:rsidRDefault="00000000">
      <w:pPr>
        <w:pStyle w:val="a2"/>
      </w:pPr>
      <w:r>
        <w:rPr>
          <w:vertAlign w:val="superscript"/>
        </w:rPr>
        <w:t>【</w:t>
      </w:r>
      <w:r>
        <w:rPr>
          <w:vertAlign w:val="superscript"/>
        </w:rPr>
        <w:t>22</w:t>
      </w:r>
      <w:r>
        <w:rPr>
          <w:vertAlign w:val="superscript"/>
        </w:rPr>
        <w:t>】</w:t>
      </w:r>
      <w:r>
        <w:t xml:space="preserve"> Axios Team. Axios Documentation[EB/OL]. [2026-04-22]. https://axios-http.com/.</w:t>
      </w:r>
    </w:p>
    <w:p w14:paraId="159822BE" w14:textId="77777777" w:rsidR="001F5700" w:rsidRDefault="00000000">
      <w:pPr>
        <w:pStyle w:val="a2"/>
      </w:pPr>
      <w:r>
        <w:rPr>
          <w:vertAlign w:val="superscript"/>
        </w:rPr>
        <w:t>【</w:t>
      </w:r>
      <w:r>
        <w:rPr>
          <w:vertAlign w:val="superscript"/>
        </w:rPr>
        <w:t>23</w:t>
      </w:r>
      <w:r>
        <w:rPr>
          <w:vertAlign w:val="superscript"/>
        </w:rPr>
        <w:t>】</w:t>
      </w:r>
      <w:r>
        <w:t xml:space="preserve"> Codeforces. Codeforces API Help[EB/OL]. [2026-04-22]. https://codeforces.com/apiHelp.</w:t>
      </w:r>
    </w:p>
    <w:p w14:paraId="087988C0" w14:textId="77777777" w:rsidR="001F5700" w:rsidRDefault="00000000">
      <w:pPr>
        <w:pStyle w:val="a2"/>
      </w:pPr>
      <w:r>
        <w:rPr>
          <w:vertAlign w:val="superscript"/>
        </w:rPr>
        <w:t>【</w:t>
      </w:r>
      <w:r>
        <w:rPr>
          <w:vertAlign w:val="superscript"/>
        </w:rPr>
        <w:t>24</w:t>
      </w:r>
      <w:r>
        <w:rPr>
          <w:vertAlign w:val="superscript"/>
        </w:rPr>
        <w:t>】</w:t>
      </w:r>
      <w:r>
        <w:t xml:space="preserve"> AtCoder. AtCoder Contests[EB/OL]. [2026-04-22]. https://atcoder.jp/contests/.</w:t>
      </w:r>
    </w:p>
    <w:p w14:paraId="397FEA4B" w14:textId="77777777" w:rsidR="001F5700" w:rsidRDefault="00000000">
      <w:pPr>
        <w:pStyle w:val="a2"/>
      </w:pPr>
      <w:r>
        <w:rPr>
          <w:vertAlign w:val="superscript"/>
        </w:rPr>
        <w:t>【</w:t>
      </w:r>
      <w:r>
        <w:rPr>
          <w:vertAlign w:val="superscript"/>
        </w:rPr>
        <w:t>25</w:t>
      </w:r>
      <w:r>
        <w:rPr>
          <w:vertAlign w:val="superscript"/>
        </w:rPr>
        <w:t>】</w:t>
      </w:r>
      <w:r>
        <w:t xml:space="preserve"> Apache Software Foundation. Apache Maven Project Documentation[EB/OL]. [2026-04-22]. https://maven.apache.org/guides/.</w:t>
      </w:r>
    </w:p>
    <w:p w14:paraId="7B4C1017" w14:textId="77777777" w:rsidR="001F5700" w:rsidRDefault="00000000">
      <w:pPr>
        <w:pageBreakBefore/>
        <w:spacing w:beforeLines="150" w:before="468" w:line="360" w:lineRule="auto"/>
      </w:pPr>
      <w:r>
        <w:rPr>
          <w:rFonts w:eastAsia="SimHei"/>
          <w:sz w:val="32"/>
          <w:szCs w:val="32"/>
        </w:rPr>
        <w:lastRenderedPageBreak/>
        <w:t>附录</w:t>
      </w:r>
    </w:p>
    <w:p w14:paraId="3012422F" w14:textId="77777777" w:rsidR="001F5700" w:rsidRDefault="00000000">
      <w:pPr>
        <w:keepNext/>
        <w:spacing w:line="360" w:lineRule="auto"/>
      </w:pPr>
      <w:r>
        <w:rPr>
          <w:rFonts w:eastAsia="SimHei"/>
          <w:sz w:val="30"/>
          <w:szCs w:val="30"/>
        </w:rPr>
        <w:t>附录</w:t>
      </w:r>
      <w:r>
        <w:rPr>
          <w:rFonts w:eastAsia="SimHei"/>
          <w:sz w:val="30"/>
          <w:szCs w:val="30"/>
        </w:rPr>
        <w:t xml:space="preserve"> 1 </w:t>
      </w:r>
      <w:r>
        <w:rPr>
          <w:rFonts w:eastAsia="SimHei"/>
          <w:sz w:val="30"/>
          <w:szCs w:val="30"/>
        </w:rPr>
        <w:t>关键验证命令</w:t>
      </w:r>
    </w:p>
    <w:p w14:paraId="4781DA6B" w14:textId="77777777" w:rsidR="001F5700" w:rsidRDefault="00000000">
      <w:pPr>
        <w:pStyle w:val="a2"/>
      </w:pPr>
      <w:r>
        <w:t>后端测试命令：</w:t>
      </w:r>
    </w:p>
    <w:p w14:paraId="5BA51070" w14:textId="77777777" w:rsidR="001F5700" w:rsidRDefault="00000000">
      <w:pPr>
        <w:pStyle w:val="affc"/>
      </w:pPr>
      <w:r>
        <w:t>..\tools\apache-maven-3.9.9\bin\mvn.cmd -q test</w:t>
      </w:r>
    </w:p>
    <w:p w14:paraId="66748329" w14:textId="77777777" w:rsidR="001F5700" w:rsidRDefault="00000000">
      <w:pPr>
        <w:pStyle w:val="a2"/>
      </w:pPr>
      <w:r>
        <w:t>前端构建命令：</w:t>
      </w:r>
    </w:p>
    <w:p w14:paraId="1ED89A02" w14:textId="77777777" w:rsidR="001F5700" w:rsidRDefault="00000000">
      <w:pPr>
        <w:pStyle w:val="affc"/>
      </w:pPr>
      <w:r>
        <w:t>npm.cmd run build</w:t>
      </w:r>
    </w:p>
    <w:p w14:paraId="7698F798" w14:textId="77777777" w:rsidR="001F5700" w:rsidRDefault="00000000">
      <w:pPr>
        <w:keepNext/>
        <w:spacing w:line="360" w:lineRule="auto"/>
      </w:pPr>
      <w:r>
        <w:rPr>
          <w:rFonts w:eastAsia="SimHei"/>
          <w:sz w:val="30"/>
          <w:szCs w:val="30"/>
        </w:rPr>
        <w:t>附录</w:t>
      </w:r>
      <w:r>
        <w:rPr>
          <w:rFonts w:eastAsia="SimHei"/>
          <w:sz w:val="30"/>
          <w:szCs w:val="30"/>
        </w:rPr>
        <w:t xml:space="preserve"> 2 </w:t>
      </w:r>
      <w:r>
        <w:rPr>
          <w:rFonts w:eastAsia="SimHei"/>
          <w:sz w:val="30"/>
          <w:szCs w:val="30"/>
        </w:rPr>
        <w:t>终稿建议补充材料</w:t>
      </w:r>
    </w:p>
    <w:p w14:paraId="655F7D40" w14:textId="77777777" w:rsidR="001F5700" w:rsidRDefault="00000000">
      <w:pPr>
        <w:pStyle w:val="a2"/>
      </w:pPr>
      <w:r>
        <w:t>终稿建议补充以下图表材料：</w:t>
      </w:r>
    </w:p>
    <w:p w14:paraId="1B54E3FB" w14:textId="77777777" w:rsidR="001F5700" w:rsidRDefault="00000000">
      <w:pPr>
        <w:pStyle w:val="a2"/>
      </w:pPr>
      <w:r>
        <w:t xml:space="preserve">- </w:t>
      </w:r>
      <w:r>
        <w:t>图</w:t>
      </w:r>
      <w:r>
        <w:t xml:space="preserve"> 5-1 </w:t>
      </w:r>
      <w:r>
        <w:t>登录页面截图</w:t>
      </w:r>
    </w:p>
    <w:p w14:paraId="22BAE4F5" w14:textId="77777777" w:rsidR="001F5700" w:rsidRDefault="00000000">
      <w:pPr>
        <w:pStyle w:val="a2"/>
      </w:pPr>
      <w:r>
        <w:t xml:space="preserve">- </w:t>
      </w:r>
      <w:r>
        <w:t>图</w:t>
      </w:r>
      <w:r>
        <w:t xml:space="preserve"> 5-2 </w:t>
      </w:r>
      <w:r>
        <w:t>学生仪表盘页面截图</w:t>
      </w:r>
    </w:p>
    <w:p w14:paraId="76EE5D7F" w14:textId="77777777" w:rsidR="001F5700" w:rsidRDefault="00000000">
      <w:pPr>
        <w:pStyle w:val="a2"/>
      </w:pPr>
      <w:r>
        <w:t xml:space="preserve">- </w:t>
      </w:r>
      <w:r>
        <w:t>图</w:t>
      </w:r>
      <w:r>
        <w:t xml:space="preserve"> 5-3 </w:t>
      </w:r>
      <w:r>
        <w:t>学生管理页面截图</w:t>
      </w:r>
    </w:p>
    <w:p w14:paraId="3185D0D1" w14:textId="77777777" w:rsidR="001F5700" w:rsidRDefault="00000000">
      <w:pPr>
        <w:pStyle w:val="a2"/>
      </w:pPr>
      <w:r>
        <w:t xml:space="preserve">- </w:t>
      </w:r>
      <w:r>
        <w:t>图</w:t>
      </w:r>
      <w:r>
        <w:t xml:space="preserve"> 5-4 </w:t>
      </w:r>
      <w:r>
        <w:t>比赛提醒页面截图</w:t>
      </w:r>
    </w:p>
    <w:p w14:paraId="75A8A92E" w14:textId="77777777" w:rsidR="001F5700" w:rsidRDefault="00000000">
      <w:pPr>
        <w:pStyle w:val="a2"/>
      </w:pPr>
      <w:r>
        <w:t xml:space="preserve">- </w:t>
      </w:r>
      <w:r>
        <w:t>图</w:t>
      </w:r>
      <w:r>
        <w:t xml:space="preserve"> 5-5 </w:t>
      </w:r>
      <w:r>
        <w:t>推荐页面截图</w:t>
      </w:r>
    </w:p>
    <w:p w14:paraId="626F3FF2" w14:textId="77777777" w:rsidR="001F5700" w:rsidRDefault="00000000">
      <w:pPr>
        <w:pStyle w:val="a2"/>
      </w:pPr>
      <w:r>
        <w:t xml:space="preserve">- </w:t>
      </w:r>
      <w:r>
        <w:t>表</w:t>
      </w:r>
      <w:r>
        <w:t xml:space="preserve"> 4-1 </w:t>
      </w:r>
      <w:r>
        <w:t>主要数据表字段说明</w:t>
      </w:r>
    </w:p>
    <w:p w14:paraId="60F51907" w14:textId="77777777" w:rsidR="001F5700" w:rsidRDefault="00000000">
      <w:pPr>
        <w:pStyle w:val="a2"/>
      </w:pPr>
      <w:r>
        <w:t xml:space="preserve">- </w:t>
      </w:r>
      <w:r>
        <w:t>表</w:t>
      </w:r>
      <w:r>
        <w:t xml:space="preserve"> 6-1 </w:t>
      </w:r>
      <w:r>
        <w:t>主要功能测试用例</w:t>
      </w:r>
    </w:p>
    <w:p w14:paraId="35CE13E2" w14:textId="77777777" w:rsidR="001F5700" w:rsidRDefault="00000000">
      <w:pPr>
        <w:keepNext/>
        <w:spacing w:line="360" w:lineRule="auto"/>
      </w:pPr>
      <w:r>
        <w:rPr>
          <w:rFonts w:eastAsia="SimHei"/>
          <w:sz w:val="30"/>
          <w:szCs w:val="30"/>
        </w:rPr>
        <w:t>附录</w:t>
      </w:r>
      <w:r>
        <w:rPr>
          <w:rFonts w:eastAsia="SimHei"/>
          <w:sz w:val="30"/>
          <w:szCs w:val="30"/>
        </w:rPr>
        <w:t xml:space="preserve"> 3 </w:t>
      </w:r>
      <w:r>
        <w:rPr>
          <w:rFonts w:eastAsia="SimHei"/>
          <w:sz w:val="30"/>
          <w:szCs w:val="30"/>
        </w:rPr>
        <w:t>页面截图撰写说明</w:t>
      </w:r>
    </w:p>
    <w:p w14:paraId="3DDDA5FC" w14:textId="77777777" w:rsidR="001F5700" w:rsidRDefault="00000000">
      <w:pPr>
        <w:pStyle w:val="a2"/>
      </w:pPr>
      <w:r>
        <w:t>为保证论文终稿中的截图能够服务于正文说明，建议每张截图在插入时遵循以下原则：</w:t>
      </w:r>
    </w:p>
    <w:p w14:paraId="7B358910" w14:textId="77777777" w:rsidR="001F5700" w:rsidRDefault="00000000">
      <w:pPr>
        <w:pStyle w:val="a2"/>
      </w:pPr>
      <w:r>
        <w:t xml:space="preserve">1. </w:t>
      </w:r>
      <w:r>
        <w:t>截图应覆盖主要功能区域，避免截取无关系统界面。</w:t>
      </w:r>
    </w:p>
    <w:p w14:paraId="4FD826D1" w14:textId="77777777" w:rsidR="001F5700" w:rsidRDefault="00000000">
      <w:pPr>
        <w:pStyle w:val="a2"/>
      </w:pPr>
      <w:r>
        <w:t xml:space="preserve">2. </w:t>
      </w:r>
      <w:r>
        <w:t>每张截图下方需配备图题，并与正文说明形成呼应，例如</w:t>
      </w:r>
      <w:r>
        <w:t>“</w:t>
      </w:r>
      <w:r>
        <w:t>如图</w:t>
      </w:r>
      <w:r>
        <w:t xml:space="preserve"> 5-2 </w:t>
      </w:r>
      <w:r>
        <w:t>所示</w:t>
      </w:r>
      <w:r>
        <w:t>”</w:t>
      </w:r>
      <w:r>
        <w:t>。</w:t>
      </w:r>
    </w:p>
    <w:p w14:paraId="32561171" w14:textId="77777777" w:rsidR="001F5700" w:rsidRDefault="00000000">
      <w:pPr>
        <w:pStyle w:val="a2"/>
      </w:pPr>
      <w:r>
        <w:t xml:space="preserve">3. </w:t>
      </w:r>
      <w:r>
        <w:t>仪表盘截图应突出趋势图、题型分布图和训练统计卡片。</w:t>
      </w:r>
    </w:p>
    <w:p w14:paraId="2AE7FD02" w14:textId="77777777" w:rsidR="001F5700" w:rsidRDefault="00000000">
      <w:pPr>
        <w:pStyle w:val="a2"/>
      </w:pPr>
      <w:r>
        <w:t xml:space="preserve">4. </w:t>
      </w:r>
      <w:r>
        <w:t>学生管理截图应突出</w:t>
      </w:r>
      <w:r>
        <w:t xml:space="preserve"> Excel </w:t>
      </w:r>
      <w:r>
        <w:t>导入、同步</w:t>
      </w:r>
      <w:r>
        <w:t xml:space="preserve"> OJ </w:t>
      </w:r>
      <w:r>
        <w:t>和</w:t>
      </w:r>
      <w:r>
        <w:t xml:space="preserve"> JSON </w:t>
      </w:r>
      <w:r>
        <w:t>导入相关按钮。</w:t>
      </w:r>
    </w:p>
    <w:p w14:paraId="20E21137" w14:textId="77777777" w:rsidR="001F5700" w:rsidRDefault="00000000">
      <w:pPr>
        <w:pStyle w:val="a2"/>
      </w:pPr>
      <w:r>
        <w:t xml:space="preserve">5. </w:t>
      </w:r>
      <w:r>
        <w:t>比赛提醒截图应突出官方比赛同步、手工录入和比赛列表三个区域。</w:t>
      </w:r>
    </w:p>
    <w:p w14:paraId="1BBB3C81" w14:textId="77777777" w:rsidR="001F5700" w:rsidRDefault="00000000">
      <w:pPr>
        <w:pStyle w:val="a2"/>
      </w:pPr>
      <w:r>
        <w:t xml:space="preserve">6. </w:t>
      </w:r>
      <w:r>
        <w:t>推荐页面截图应突出推荐层级、题号、标题和推荐理由，避免截取过多无关区域。</w:t>
      </w:r>
    </w:p>
    <w:p w14:paraId="790CEC50" w14:textId="77777777" w:rsidR="001F5700" w:rsidRDefault="00000000">
      <w:pPr>
        <w:pStyle w:val="a2"/>
      </w:pPr>
      <w:r>
        <w:t xml:space="preserve">7. </w:t>
      </w:r>
      <w:r>
        <w:t>所有截图建议采用同一浏览器缩放比例，并尽量保留系统导航区域，以增强论文版面的统一性。</w:t>
      </w:r>
    </w:p>
    <w:p w14:paraId="7FD2B5E4" w14:textId="77777777" w:rsidR="001F5700" w:rsidRDefault="00000000">
      <w:pPr>
        <w:keepNext/>
        <w:spacing w:line="360" w:lineRule="auto"/>
      </w:pPr>
      <w:r>
        <w:rPr>
          <w:rFonts w:eastAsia="SimHei"/>
          <w:sz w:val="30"/>
          <w:szCs w:val="30"/>
        </w:rPr>
        <w:t>附录</w:t>
      </w:r>
      <w:r>
        <w:rPr>
          <w:rFonts w:eastAsia="SimHei"/>
          <w:sz w:val="30"/>
          <w:szCs w:val="30"/>
        </w:rPr>
        <w:t xml:space="preserve"> 4 </w:t>
      </w:r>
      <w:r>
        <w:rPr>
          <w:rFonts w:eastAsia="SimHei"/>
          <w:sz w:val="30"/>
          <w:szCs w:val="30"/>
        </w:rPr>
        <w:t>参考文献使用说明</w:t>
      </w:r>
    </w:p>
    <w:p w14:paraId="5198DD58" w14:textId="77777777" w:rsidR="001F5700" w:rsidRDefault="00000000">
      <w:pPr>
        <w:pStyle w:val="a2"/>
      </w:pPr>
      <w:r>
        <w:t>当前参考文献部分已补充为草案，可满足初稿阶段的结构完整性要求。终稿阶段仍需继续完成以下工作：</w:t>
      </w:r>
    </w:p>
    <w:p w14:paraId="70705A00" w14:textId="77777777" w:rsidR="001F5700" w:rsidRDefault="00000000">
      <w:pPr>
        <w:pStyle w:val="a2"/>
      </w:pPr>
      <w:r>
        <w:lastRenderedPageBreak/>
        <w:t xml:space="preserve">1. </w:t>
      </w:r>
      <w:r>
        <w:t>按正文实际出现顺序在对应语句右上角插入引用编号。</w:t>
      </w:r>
    </w:p>
    <w:p w14:paraId="21399475" w14:textId="77777777" w:rsidR="001F5700" w:rsidRDefault="00000000">
      <w:pPr>
        <w:pStyle w:val="a2"/>
      </w:pPr>
      <w:r>
        <w:t xml:space="preserve">2. </w:t>
      </w:r>
      <w:r>
        <w:t>根据导师意见保留或替换部分</w:t>
      </w:r>
      <w:r>
        <w:t xml:space="preserve"> Web </w:t>
      </w:r>
      <w:r>
        <w:t>文档型文献。</w:t>
      </w:r>
    </w:p>
    <w:p w14:paraId="39011A0E" w14:textId="77777777" w:rsidR="001F5700" w:rsidRDefault="00000000">
      <w:pPr>
        <w:pStyle w:val="a2"/>
      </w:pPr>
      <w:r>
        <w:t xml:space="preserve">3. </w:t>
      </w:r>
      <w:r>
        <w:t>若学院严格要求公开出版物为主，可增加中文教材、期刊论文和学位论文条目。</w:t>
      </w:r>
    </w:p>
    <w:p w14:paraId="7A5164D9" w14:textId="77777777" w:rsidR="001F5700" w:rsidRDefault="00000000">
      <w:pPr>
        <w:pStyle w:val="a2"/>
      </w:pPr>
      <w:r>
        <w:t xml:space="preserve">4. </w:t>
      </w:r>
      <w:r>
        <w:t>将最终保留的参考文献数量控制在学校要求范围内，并保证至少包含</w:t>
      </w:r>
      <w:r>
        <w:t xml:space="preserve"> 2 </w:t>
      </w:r>
      <w:r>
        <w:t>篇外文文献。</w:t>
      </w:r>
    </w:p>
    <w:p w14:paraId="1F96C9E7" w14:textId="77777777" w:rsidR="001F5700" w:rsidRDefault="00000000">
      <w:pPr>
        <w:keepNext/>
        <w:spacing w:line="360" w:lineRule="auto"/>
      </w:pPr>
      <w:r>
        <w:rPr>
          <w:rFonts w:eastAsia="SimHei"/>
          <w:sz w:val="30"/>
          <w:szCs w:val="30"/>
        </w:rPr>
        <w:t>附录</w:t>
      </w:r>
      <w:r>
        <w:rPr>
          <w:rFonts w:eastAsia="SimHei"/>
          <w:sz w:val="30"/>
          <w:szCs w:val="30"/>
        </w:rPr>
        <w:t xml:space="preserve"> 5 </w:t>
      </w:r>
      <w:r>
        <w:rPr>
          <w:rFonts w:eastAsia="SimHei"/>
          <w:sz w:val="30"/>
          <w:szCs w:val="30"/>
        </w:rPr>
        <w:t>正文引文统一建议</w:t>
      </w:r>
    </w:p>
    <w:p w14:paraId="76CC5A23" w14:textId="77777777" w:rsidR="001F5700" w:rsidRDefault="00000000">
      <w:pPr>
        <w:pStyle w:val="a2"/>
      </w:pPr>
      <w:r>
        <w:t>为使终稿中的参考文献引用更加规范，建议在最终排版时遵循以下原则</w:t>
      </w:r>
      <w:r>
        <w:rPr>
          <w:vertAlign w:val="superscript"/>
        </w:rPr>
        <w:t>【</w:t>
      </w:r>
      <w:r>
        <w:rPr>
          <w:vertAlign w:val="superscript"/>
        </w:rPr>
        <w:t>1</w:t>
      </w:r>
      <w:r>
        <w:rPr>
          <w:vertAlign w:val="superscript"/>
        </w:rPr>
        <w:t>】【</w:t>
      </w:r>
      <w:r>
        <w:rPr>
          <w:vertAlign w:val="superscript"/>
        </w:rPr>
        <w:t>2</w:t>
      </w:r>
      <w:r>
        <w:rPr>
          <w:vertAlign w:val="superscript"/>
        </w:rPr>
        <w:t>】</w:t>
      </w:r>
      <w:r>
        <w:t>：</w:t>
      </w:r>
    </w:p>
    <w:p w14:paraId="18AAEBE6" w14:textId="77777777" w:rsidR="001F5700" w:rsidRDefault="00000000">
      <w:pPr>
        <w:pStyle w:val="a2"/>
      </w:pPr>
      <w:r>
        <w:t xml:space="preserve">1. </w:t>
      </w:r>
      <w:r>
        <w:t>与技术原理直接相关的表述优先引用教材、专著或官方技术文档。</w:t>
      </w:r>
    </w:p>
    <w:p w14:paraId="7028A1B5" w14:textId="77777777" w:rsidR="001F5700" w:rsidRDefault="00000000">
      <w:pPr>
        <w:pStyle w:val="a2"/>
      </w:pPr>
      <w:r>
        <w:t xml:space="preserve">2. </w:t>
      </w:r>
      <w:r>
        <w:t>与系统架构、推荐思想和数据库设计相关的论述，优先引用经典教材或综述性资料。</w:t>
      </w:r>
    </w:p>
    <w:p w14:paraId="61D07DB6" w14:textId="77777777" w:rsidR="001F5700" w:rsidRDefault="00000000">
      <w:pPr>
        <w:pStyle w:val="a2"/>
      </w:pPr>
      <w:r>
        <w:t xml:space="preserve">3. </w:t>
      </w:r>
      <w:r>
        <w:t>与</w:t>
      </w:r>
      <w:r>
        <w:t xml:space="preserve"> Codeforces</w:t>
      </w:r>
      <w:r>
        <w:t>、</w:t>
      </w:r>
      <w:r>
        <w:t>AtCoder</w:t>
      </w:r>
      <w:r>
        <w:t>、</w:t>
      </w:r>
      <w:r>
        <w:t>Vue</w:t>
      </w:r>
      <w:r>
        <w:t>、</w:t>
      </w:r>
      <w:r>
        <w:t xml:space="preserve">Spring Boot </w:t>
      </w:r>
      <w:r>
        <w:t>等平台或框架直接相关的内容，可引用其官方文档，但数量不宜过多。</w:t>
      </w:r>
    </w:p>
    <w:p w14:paraId="16738AC2" w14:textId="77777777" w:rsidR="001F5700" w:rsidRDefault="00000000">
      <w:pPr>
        <w:pStyle w:val="a2"/>
      </w:pPr>
      <w:r>
        <w:t xml:space="preserve">4. </w:t>
      </w:r>
      <w:r>
        <w:t>同一段落中的引用不宜堆叠过多，通常保留</w:t>
      </w:r>
      <w:r>
        <w:t xml:space="preserve"> 1 </w:t>
      </w:r>
      <w:r>
        <w:t>至</w:t>
      </w:r>
      <w:r>
        <w:t xml:space="preserve"> 3 </w:t>
      </w:r>
      <w:r>
        <w:t>组最直接相关的文献即可。</w:t>
      </w:r>
    </w:p>
    <w:p w14:paraId="699EED92" w14:textId="77777777" w:rsidR="001F5700" w:rsidRDefault="00000000">
      <w:pPr>
        <w:pStyle w:val="a2"/>
      </w:pPr>
      <w:r>
        <w:t xml:space="preserve">5. </w:t>
      </w:r>
      <w:r>
        <w:t>在终稿中，应统一检查所有</w:t>
      </w:r>
      <w:r>
        <w:t xml:space="preserve"> `[x]` </w:t>
      </w:r>
      <w:r>
        <w:t>编号是否与参考文献顺序保持一致，避免出现漏引和错引。</w:t>
      </w:r>
    </w:p>
    <w:p w14:paraId="110CE39E" w14:textId="77777777" w:rsidR="001F5700" w:rsidRDefault="00000000">
      <w:pPr>
        <w:keepNext/>
        <w:spacing w:line="360" w:lineRule="auto"/>
      </w:pPr>
      <w:r>
        <w:rPr>
          <w:rFonts w:eastAsia="SimHei"/>
          <w:sz w:val="30"/>
          <w:szCs w:val="30"/>
        </w:rPr>
        <w:t>附录</w:t>
      </w:r>
      <w:r>
        <w:rPr>
          <w:rFonts w:eastAsia="SimHei"/>
          <w:sz w:val="30"/>
          <w:szCs w:val="30"/>
        </w:rPr>
        <w:t xml:space="preserve"> 6 </w:t>
      </w:r>
      <w:r>
        <w:rPr>
          <w:rFonts w:eastAsia="SimHei"/>
          <w:sz w:val="30"/>
          <w:szCs w:val="30"/>
        </w:rPr>
        <w:t>第</w:t>
      </w:r>
      <w:r>
        <w:rPr>
          <w:rFonts w:eastAsia="SimHei"/>
          <w:sz w:val="30"/>
          <w:szCs w:val="30"/>
        </w:rPr>
        <w:t xml:space="preserve"> 5 </w:t>
      </w:r>
      <w:r>
        <w:rPr>
          <w:rFonts w:eastAsia="SimHei"/>
          <w:sz w:val="30"/>
          <w:szCs w:val="30"/>
        </w:rPr>
        <w:t>章截图执行清单</w:t>
      </w:r>
    </w:p>
    <w:p w14:paraId="3684D541" w14:textId="77777777" w:rsidR="001F5700" w:rsidRDefault="00000000">
      <w:pPr>
        <w:pStyle w:val="a2"/>
      </w:pPr>
      <w:r>
        <w:t>为了便于后续直接完成论文终稿中的页面插图，本附录对第</w:t>
      </w:r>
      <w:r>
        <w:t xml:space="preserve"> 5 </w:t>
      </w:r>
      <w:r>
        <w:t>章涉及的</w:t>
      </w:r>
      <w:r>
        <w:t xml:space="preserve"> 5 </w:t>
      </w:r>
      <w:r>
        <w:t>张页面截图给出可执行清单。截图时建议统一采用以下规则：</w:t>
      </w:r>
    </w:p>
    <w:p w14:paraId="20F5E293" w14:textId="77777777" w:rsidR="001F5700" w:rsidRDefault="00000000">
      <w:pPr>
        <w:pStyle w:val="a2"/>
      </w:pPr>
      <w:r>
        <w:t xml:space="preserve">1. </w:t>
      </w:r>
      <w:r>
        <w:t>浏览器窗口使用最大化状态，避免因窗口过窄导致布局变化。</w:t>
      </w:r>
    </w:p>
    <w:p w14:paraId="1401F194" w14:textId="77777777" w:rsidR="001F5700" w:rsidRDefault="00000000">
      <w:pPr>
        <w:pStyle w:val="a2"/>
      </w:pPr>
      <w:r>
        <w:t xml:space="preserve">2. </w:t>
      </w:r>
      <w:r>
        <w:t>浏览器缩放比例统一为</w:t>
      </w:r>
      <w:r>
        <w:t xml:space="preserve"> `100%`</w:t>
      </w:r>
      <w:r>
        <w:t>。</w:t>
      </w:r>
    </w:p>
    <w:p w14:paraId="299D7BE1" w14:textId="77777777" w:rsidR="001F5700" w:rsidRDefault="00000000">
      <w:pPr>
        <w:pStyle w:val="a2"/>
      </w:pPr>
      <w:r>
        <w:t xml:space="preserve">3. </w:t>
      </w:r>
      <w:r>
        <w:t>若页面存在滚动区域，应优先截取最能体现核心功能的首屏内容。</w:t>
      </w:r>
    </w:p>
    <w:p w14:paraId="19A63AA9" w14:textId="77777777" w:rsidR="001F5700" w:rsidRDefault="00000000">
      <w:pPr>
        <w:pStyle w:val="a2"/>
      </w:pPr>
      <w:r>
        <w:t xml:space="preserve">4. </w:t>
      </w:r>
      <w:r>
        <w:t>所有截图建议保留系统左侧导航栏和页面标题，以增强论文版式的一致性。</w:t>
      </w:r>
    </w:p>
    <w:p w14:paraId="192529A8" w14:textId="77777777" w:rsidR="001F5700" w:rsidRDefault="00000000">
      <w:pPr>
        <w:pStyle w:val="a2"/>
      </w:pPr>
      <w:r>
        <w:t xml:space="preserve">5. </w:t>
      </w:r>
      <w:r>
        <w:t>若同一页面内容过长，不建议拼接超长图，优先保留最核心区域。</w:t>
      </w:r>
    </w:p>
    <w:p w14:paraId="41BBD7B7" w14:textId="77777777" w:rsidR="001F5700" w:rsidRDefault="00000000">
      <w:pPr>
        <w:keepNext/>
        <w:spacing w:line="360" w:lineRule="auto"/>
      </w:pPr>
      <w:r>
        <w:rPr>
          <w:rFonts w:eastAsia="SimHei"/>
          <w:sz w:val="28"/>
          <w:szCs w:val="28"/>
        </w:rPr>
        <w:t xml:space="preserve">6.1 </w:t>
      </w:r>
      <w:r>
        <w:rPr>
          <w:rFonts w:eastAsia="SimHei"/>
          <w:sz w:val="28"/>
          <w:szCs w:val="28"/>
        </w:rPr>
        <w:t>图</w:t>
      </w:r>
      <w:r>
        <w:rPr>
          <w:rFonts w:eastAsia="SimHei"/>
          <w:sz w:val="28"/>
          <w:szCs w:val="28"/>
        </w:rPr>
        <w:t xml:space="preserve"> 5-1 </w:t>
      </w:r>
      <w:r>
        <w:rPr>
          <w:rFonts w:eastAsia="SimHei"/>
          <w:sz w:val="28"/>
          <w:szCs w:val="28"/>
        </w:rPr>
        <w:t>登录页面运行效果图</w:t>
      </w:r>
    </w:p>
    <w:p w14:paraId="5E4F5E78" w14:textId="77777777" w:rsidR="001F5700" w:rsidRDefault="00000000">
      <w:pPr>
        <w:pStyle w:val="a2"/>
      </w:pPr>
      <w:r>
        <w:t>截图目标：</w:t>
      </w:r>
    </w:p>
    <w:p w14:paraId="25E81D61" w14:textId="77777777" w:rsidR="001F5700" w:rsidRDefault="00000000">
      <w:pPr>
        <w:pStyle w:val="a2"/>
      </w:pPr>
      <w:r>
        <w:t xml:space="preserve">- </w:t>
      </w:r>
      <w:r>
        <w:t>展示系统统一登录入口与身份认证界面。</w:t>
      </w:r>
    </w:p>
    <w:p w14:paraId="54BBC869" w14:textId="77777777" w:rsidR="001F5700" w:rsidRDefault="00000000">
      <w:pPr>
        <w:pStyle w:val="a2"/>
      </w:pPr>
      <w:r>
        <w:t>截图前准备：</w:t>
      </w:r>
    </w:p>
    <w:p w14:paraId="43044A7F" w14:textId="77777777" w:rsidR="001F5700" w:rsidRDefault="00000000">
      <w:pPr>
        <w:pStyle w:val="a2"/>
      </w:pPr>
      <w:r>
        <w:t xml:space="preserve">- </w:t>
      </w:r>
      <w:r>
        <w:t>退出当前登录状态。</w:t>
      </w:r>
    </w:p>
    <w:p w14:paraId="16AAC8A0" w14:textId="77777777" w:rsidR="001F5700" w:rsidRDefault="00000000">
      <w:pPr>
        <w:pStyle w:val="a2"/>
      </w:pPr>
      <w:r>
        <w:t xml:space="preserve">- </w:t>
      </w:r>
      <w:r>
        <w:t>打开登录页。</w:t>
      </w:r>
    </w:p>
    <w:p w14:paraId="30DF577A" w14:textId="77777777" w:rsidR="001F5700" w:rsidRDefault="00000000">
      <w:pPr>
        <w:pStyle w:val="a2"/>
      </w:pPr>
      <w:r>
        <w:lastRenderedPageBreak/>
        <w:t xml:space="preserve">- </w:t>
      </w:r>
      <w:r>
        <w:t>保持账号输入框、密码输入框和登录按钮可见。</w:t>
      </w:r>
    </w:p>
    <w:p w14:paraId="032BA363" w14:textId="77777777" w:rsidR="001F5700" w:rsidRDefault="00000000">
      <w:pPr>
        <w:pStyle w:val="a2"/>
      </w:pPr>
      <w:r>
        <w:t>截图时必须保留的区域：</w:t>
      </w:r>
    </w:p>
    <w:p w14:paraId="3C27CC0E" w14:textId="77777777" w:rsidR="001F5700" w:rsidRDefault="00000000">
      <w:pPr>
        <w:pStyle w:val="a2"/>
      </w:pPr>
      <w:r>
        <w:t xml:space="preserve">- </w:t>
      </w:r>
      <w:r>
        <w:t>系统名称或页面标题</w:t>
      </w:r>
    </w:p>
    <w:p w14:paraId="5DCC0CAE" w14:textId="77777777" w:rsidR="001F5700" w:rsidRDefault="00000000">
      <w:pPr>
        <w:pStyle w:val="a2"/>
      </w:pPr>
      <w:r>
        <w:t xml:space="preserve">- </w:t>
      </w:r>
      <w:r>
        <w:t>账号输入框</w:t>
      </w:r>
    </w:p>
    <w:p w14:paraId="780F46A6" w14:textId="77777777" w:rsidR="001F5700" w:rsidRDefault="00000000">
      <w:pPr>
        <w:pStyle w:val="a2"/>
      </w:pPr>
      <w:r>
        <w:t xml:space="preserve">- </w:t>
      </w:r>
      <w:r>
        <w:t>密码输入框</w:t>
      </w:r>
    </w:p>
    <w:p w14:paraId="7D164D88" w14:textId="77777777" w:rsidR="001F5700" w:rsidRDefault="00000000">
      <w:pPr>
        <w:pStyle w:val="a2"/>
      </w:pPr>
      <w:r>
        <w:t xml:space="preserve">- </w:t>
      </w:r>
      <w:r>
        <w:t>登录按钮</w:t>
      </w:r>
    </w:p>
    <w:p w14:paraId="5BA944BA" w14:textId="77777777" w:rsidR="001F5700" w:rsidRDefault="00000000">
      <w:pPr>
        <w:pStyle w:val="a2"/>
      </w:pPr>
      <w:r>
        <w:t xml:space="preserve">- </w:t>
      </w:r>
      <w:r>
        <w:t>页面整体背景或卡片布局</w:t>
      </w:r>
    </w:p>
    <w:p w14:paraId="07BE8A30" w14:textId="77777777" w:rsidR="001F5700" w:rsidRDefault="00000000">
      <w:pPr>
        <w:pStyle w:val="a2"/>
      </w:pPr>
      <w:r>
        <w:t>建议不要保留的内容：</w:t>
      </w:r>
    </w:p>
    <w:p w14:paraId="33C7F528" w14:textId="77777777" w:rsidR="001F5700" w:rsidRDefault="00000000">
      <w:pPr>
        <w:pStyle w:val="a2"/>
      </w:pPr>
      <w:r>
        <w:t xml:space="preserve">- </w:t>
      </w:r>
      <w:r>
        <w:t>浏览器收藏栏</w:t>
      </w:r>
    </w:p>
    <w:p w14:paraId="1914CF55" w14:textId="77777777" w:rsidR="001F5700" w:rsidRDefault="00000000">
      <w:pPr>
        <w:pStyle w:val="a2"/>
      </w:pPr>
      <w:r>
        <w:t xml:space="preserve">- </w:t>
      </w:r>
      <w:r>
        <w:t>无关的桌面任务栏弹窗</w:t>
      </w:r>
    </w:p>
    <w:p w14:paraId="4E62B483" w14:textId="77777777" w:rsidR="001F5700" w:rsidRDefault="00000000">
      <w:pPr>
        <w:pStyle w:val="a2"/>
      </w:pPr>
      <w:r>
        <w:t xml:space="preserve">- </w:t>
      </w:r>
      <w:r>
        <w:t>自动填充的私人账号信息</w:t>
      </w:r>
    </w:p>
    <w:p w14:paraId="3BB3EE1E" w14:textId="77777777" w:rsidR="001F5700" w:rsidRDefault="00000000">
      <w:pPr>
        <w:pStyle w:val="a2"/>
      </w:pPr>
      <w:r>
        <w:t>推荐图题：</w:t>
      </w:r>
    </w:p>
    <w:p w14:paraId="00C2B74A" w14:textId="77777777" w:rsidR="001F5700" w:rsidRDefault="00000000">
      <w:pPr>
        <w:pStyle w:val="a2"/>
      </w:pPr>
      <w:r>
        <w:t>- `</w:t>
      </w:r>
      <w:r>
        <w:t>图</w:t>
      </w:r>
      <w:r>
        <w:t xml:space="preserve"> 5-1 </w:t>
      </w:r>
      <w:r>
        <w:t>登录页面运行效果图</w:t>
      </w:r>
      <w:r>
        <w:t>`</w:t>
      </w:r>
    </w:p>
    <w:p w14:paraId="48FE42D0" w14:textId="77777777" w:rsidR="001F5700" w:rsidRDefault="00000000">
      <w:pPr>
        <w:pStyle w:val="a2"/>
      </w:pPr>
      <w:r>
        <w:t>图后建议说明：</w:t>
      </w:r>
    </w:p>
    <w:p w14:paraId="5D55F07E" w14:textId="77777777" w:rsidR="001F5700" w:rsidRDefault="00000000">
      <w:pPr>
        <w:pStyle w:val="a2"/>
      </w:pPr>
      <w:r>
        <w:t>- “</w:t>
      </w:r>
      <w:r>
        <w:t>登录页面提供统一的身份认证入口，用户输入账号和密码后即可进入对应角色首页。页面结构简洁，能够较好地满足系统基础登录需求。</w:t>
      </w:r>
      <w:r>
        <w:t>”</w:t>
      </w:r>
    </w:p>
    <w:p w14:paraId="44F7E94A" w14:textId="77777777" w:rsidR="001F5700" w:rsidRDefault="00000000">
      <w:pPr>
        <w:keepNext/>
        <w:spacing w:line="360" w:lineRule="auto"/>
      </w:pPr>
      <w:r>
        <w:rPr>
          <w:rFonts w:eastAsia="SimHei"/>
          <w:sz w:val="28"/>
          <w:szCs w:val="28"/>
        </w:rPr>
        <w:t xml:space="preserve">6.2 </w:t>
      </w:r>
      <w:r>
        <w:rPr>
          <w:rFonts w:eastAsia="SimHei"/>
          <w:sz w:val="28"/>
          <w:szCs w:val="28"/>
        </w:rPr>
        <w:t>图</w:t>
      </w:r>
      <w:r>
        <w:rPr>
          <w:rFonts w:eastAsia="SimHei"/>
          <w:sz w:val="28"/>
          <w:szCs w:val="28"/>
        </w:rPr>
        <w:t xml:space="preserve"> 5-2 </w:t>
      </w:r>
      <w:r>
        <w:rPr>
          <w:rFonts w:eastAsia="SimHei"/>
          <w:sz w:val="28"/>
          <w:szCs w:val="28"/>
        </w:rPr>
        <w:t>学生仪表盘运行效果图</w:t>
      </w:r>
    </w:p>
    <w:p w14:paraId="75BD9BB7" w14:textId="77777777" w:rsidR="001F5700" w:rsidRDefault="00000000">
      <w:pPr>
        <w:pStyle w:val="a2"/>
      </w:pPr>
      <w:r>
        <w:t>截图目标：</w:t>
      </w:r>
    </w:p>
    <w:p w14:paraId="060BA189" w14:textId="77777777" w:rsidR="001F5700" w:rsidRDefault="00000000">
      <w:pPr>
        <w:pStyle w:val="a2"/>
      </w:pPr>
      <w:r>
        <w:t xml:space="preserve">- </w:t>
      </w:r>
      <w:r>
        <w:t>展示学生端首页的训练画像与可视化结果。</w:t>
      </w:r>
    </w:p>
    <w:p w14:paraId="0740C789" w14:textId="77777777" w:rsidR="001F5700" w:rsidRDefault="00000000">
      <w:pPr>
        <w:pStyle w:val="a2"/>
      </w:pPr>
      <w:r>
        <w:t>截图前准备：</w:t>
      </w:r>
    </w:p>
    <w:p w14:paraId="5B33802D" w14:textId="77777777" w:rsidR="001F5700" w:rsidRDefault="00000000">
      <w:pPr>
        <w:pStyle w:val="a2"/>
      </w:pPr>
      <w:r>
        <w:t xml:space="preserve">- </w:t>
      </w:r>
      <w:r>
        <w:t>使用学生账号登录。</w:t>
      </w:r>
    </w:p>
    <w:p w14:paraId="61C91B08" w14:textId="77777777" w:rsidR="001F5700" w:rsidRDefault="00000000">
      <w:pPr>
        <w:pStyle w:val="a2"/>
      </w:pPr>
      <w:r>
        <w:t xml:space="preserve">- </w:t>
      </w:r>
      <w:r>
        <w:t>进入仪表盘页面。</w:t>
      </w:r>
    </w:p>
    <w:p w14:paraId="7B1EF631" w14:textId="77777777" w:rsidR="001F5700" w:rsidRDefault="00000000">
      <w:pPr>
        <w:pStyle w:val="a2"/>
      </w:pPr>
      <w:r>
        <w:t xml:space="preserve">- </w:t>
      </w:r>
      <w:r>
        <w:t>等待趋势图、题型分布图和统计卡片全部加载完成。</w:t>
      </w:r>
    </w:p>
    <w:p w14:paraId="6DD7B267" w14:textId="77777777" w:rsidR="001F5700" w:rsidRDefault="00000000">
      <w:pPr>
        <w:pStyle w:val="a2"/>
      </w:pPr>
      <w:r>
        <w:t>截图时必须保留的区域：</w:t>
      </w:r>
    </w:p>
    <w:p w14:paraId="06E41C52" w14:textId="77777777" w:rsidR="001F5700" w:rsidRDefault="00000000">
      <w:pPr>
        <w:pStyle w:val="a2"/>
      </w:pPr>
      <w:r>
        <w:t xml:space="preserve">- </w:t>
      </w:r>
      <w:r>
        <w:t>页面标题</w:t>
      </w:r>
    </w:p>
    <w:p w14:paraId="781F35DA" w14:textId="77777777" w:rsidR="001F5700" w:rsidRDefault="00000000">
      <w:pPr>
        <w:pStyle w:val="a2"/>
      </w:pPr>
      <w:r>
        <w:t xml:space="preserve">- </w:t>
      </w:r>
      <w:r>
        <w:t>积分或训练统计卡片</w:t>
      </w:r>
    </w:p>
    <w:p w14:paraId="6061D1A6" w14:textId="77777777" w:rsidR="001F5700" w:rsidRDefault="00000000">
      <w:pPr>
        <w:pStyle w:val="a2"/>
      </w:pPr>
      <w:r>
        <w:t xml:space="preserve">- </w:t>
      </w:r>
      <w:r>
        <w:t>近</w:t>
      </w:r>
      <w:r>
        <w:t xml:space="preserve"> 7 </w:t>
      </w:r>
      <w:r>
        <w:t>天做题趋势图</w:t>
      </w:r>
    </w:p>
    <w:p w14:paraId="23B4A50C" w14:textId="77777777" w:rsidR="001F5700" w:rsidRDefault="00000000">
      <w:pPr>
        <w:pStyle w:val="a2"/>
      </w:pPr>
      <w:r>
        <w:t xml:space="preserve">- </w:t>
      </w:r>
      <w:r>
        <w:t>题型分布图或难度分布区域</w:t>
      </w:r>
    </w:p>
    <w:p w14:paraId="642C8BBC" w14:textId="77777777" w:rsidR="001F5700" w:rsidRDefault="00000000">
      <w:pPr>
        <w:pStyle w:val="a2"/>
      </w:pPr>
      <w:r>
        <w:t xml:space="preserve">- </w:t>
      </w:r>
      <w:r>
        <w:t>近期通过题或最近训练记录区域</w:t>
      </w:r>
    </w:p>
    <w:p w14:paraId="1BF984FD" w14:textId="77777777" w:rsidR="001F5700" w:rsidRDefault="00000000">
      <w:pPr>
        <w:pStyle w:val="a2"/>
      </w:pPr>
      <w:r>
        <w:t>建议不要保留的内容：</w:t>
      </w:r>
    </w:p>
    <w:p w14:paraId="4E6FA1A5" w14:textId="77777777" w:rsidR="001F5700" w:rsidRDefault="00000000">
      <w:pPr>
        <w:pStyle w:val="a2"/>
      </w:pPr>
      <w:r>
        <w:lastRenderedPageBreak/>
        <w:t xml:space="preserve">- </w:t>
      </w:r>
      <w:r>
        <w:t>浏览器开发者工具</w:t>
      </w:r>
    </w:p>
    <w:p w14:paraId="2B991893" w14:textId="77777777" w:rsidR="001F5700" w:rsidRDefault="00000000">
      <w:pPr>
        <w:pStyle w:val="a2"/>
      </w:pPr>
      <w:r>
        <w:t xml:space="preserve">- </w:t>
      </w:r>
      <w:r>
        <w:t>临时提示消息弹窗</w:t>
      </w:r>
    </w:p>
    <w:p w14:paraId="2B508CE1" w14:textId="77777777" w:rsidR="001F5700" w:rsidRDefault="00000000">
      <w:pPr>
        <w:pStyle w:val="a2"/>
      </w:pPr>
      <w:r>
        <w:t xml:space="preserve">- </w:t>
      </w:r>
      <w:r>
        <w:t>与训练分析无关的折叠区域</w:t>
      </w:r>
    </w:p>
    <w:p w14:paraId="4C396689" w14:textId="77777777" w:rsidR="001F5700" w:rsidRDefault="00000000">
      <w:pPr>
        <w:pStyle w:val="a2"/>
      </w:pPr>
      <w:r>
        <w:t>推荐图题：</w:t>
      </w:r>
    </w:p>
    <w:p w14:paraId="511F6498" w14:textId="77777777" w:rsidR="001F5700" w:rsidRDefault="00000000">
      <w:pPr>
        <w:pStyle w:val="a2"/>
      </w:pPr>
      <w:r>
        <w:t>- `</w:t>
      </w:r>
      <w:r>
        <w:t>图</w:t>
      </w:r>
      <w:r>
        <w:t xml:space="preserve"> 5-2 </w:t>
      </w:r>
      <w:r>
        <w:t>学生仪表盘运行效果图</w:t>
      </w:r>
      <w:r>
        <w:t>`</w:t>
      </w:r>
    </w:p>
    <w:p w14:paraId="3C62F85B" w14:textId="77777777" w:rsidR="001F5700" w:rsidRDefault="00000000">
      <w:pPr>
        <w:pStyle w:val="a2"/>
      </w:pPr>
      <w:r>
        <w:t>图后建议说明：</w:t>
      </w:r>
    </w:p>
    <w:p w14:paraId="3BDE8C6E" w14:textId="77777777" w:rsidR="001F5700" w:rsidRDefault="00000000">
      <w:pPr>
        <w:pStyle w:val="a2"/>
      </w:pPr>
      <w:r>
        <w:t>- “</w:t>
      </w:r>
      <w:r>
        <w:t>学生仪表盘集中展示积分统计、训练趋势和题型分布等信息，能够直观反映学生近期训练状态，为后续训练调整提供参考依据。</w:t>
      </w:r>
      <w:r>
        <w:t>”</w:t>
      </w:r>
    </w:p>
    <w:p w14:paraId="63BE3BD7" w14:textId="77777777" w:rsidR="001F5700" w:rsidRDefault="00000000">
      <w:pPr>
        <w:keepNext/>
        <w:spacing w:line="360" w:lineRule="auto"/>
      </w:pPr>
      <w:r>
        <w:rPr>
          <w:rFonts w:eastAsia="SimHei"/>
          <w:sz w:val="28"/>
          <w:szCs w:val="28"/>
        </w:rPr>
        <w:t xml:space="preserve">6.3 </w:t>
      </w:r>
      <w:r>
        <w:rPr>
          <w:rFonts w:eastAsia="SimHei"/>
          <w:sz w:val="28"/>
          <w:szCs w:val="28"/>
        </w:rPr>
        <w:t>图</w:t>
      </w:r>
      <w:r>
        <w:rPr>
          <w:rFonts w:eastAsia="SimHei"/>
          <w:sz w:val="28"/>
          <w:szCs w:val="28"/>
        </w:rPr>
        <w:t xml:space="preserve"> 5-3 </w:t>
      </w:r>
      <w:r>
        <w:rPr>
          <w:rFonts w:eastAsia="SimHei"/>
          <w:sz w:val="28"/>
          <w:szCs w:val="28"/>
        </w:rPr>
        <w:t>学生管理页面运行效果图</w:t>
      </w:r>
    </w:p>
    <w:p w14:paraId="140A85D1" w14:textId="77777777" w:rsidR="001F5700" w:rsidRDefault="00000000">
      <w:pPr>
        <w:pStyle w:val="a2"/>
      </w:pPr>
      <w:r>
        <w:t>截图目标：</w:t>
      </w:r>
    </w:p>
    <w:p w14:paraId="72BC6D2D" w14:textId="77777777" w:rsidR="001F5700" w:rsidRDefault="00000000">
      <w:pPr>
        <w:pStyle w:val="a2"/>
      </w:pPr>
      <w:r>
        <w:t xml:space="preserve">- </w:t>
      </w:r>
      <w:r>
        <w:t>展示教练端学生管理、批量导入和同步相关操作。</w:t>
      </w:r>
    </w:p>
    <w:p w14:paraId="41B557C6" w14:textId="77777777" w:rsidR="001F5700" w:rsidRDefault="00000000">
      <w:pPr>
        <w:pStyle w:val="a2"/>
      </w:pPr>
      <w:r>
        <w:t>截图前准备：</w:t>
      </w:r>
    </w:p>
    <w:p w14:paraId="64F52DA8" w14:textId="77777777" w:rsidR="001F5700" w:rsidRDefault="00000000">
      <w:pPr>
        <w:pStyle w:val="a2"/>
      </w:pPr>
      <w:r>
        <w:t xml:space="preserve">- </w:t>
      </w:r>
      <w:r>
        <w:t>使用教练账号登录。</w:t>
      </w:r>
    </w:p>
    <w:p w14:paraId="2CE560FF" w14:textId="77777777" w:rsidR="001F5700" w:rsidRDefault="00000000">
      <w:pPr>
        <w:pStyle w:val="a2"/>
      </w:pPr>
      <w:r>
        <w:t xml:space="preserve">- </w:t>
      </w:r>
      <w:r>
        <w:t>进入学生管理页面。</w:t>
      </w:r>
    </w:p>
    <w:p w14:paraId="76C6DDBE" w14:textId="77777777" w:rsidR="001F5700" w:rsidRDefault="00000000">
      <w:pPr>
        <w:pStyle w:val="a2"/>
      </w:pPr>
      <w:r>
        <w:t xml:space="preserve">- </w:t>
      </w:r>
      <w:r>
        <w:t>保证列表中已有若干学生数据。</w:t>
      </w:r>
    </w:p>
    <w:p w14:paraId="4635AA53" w14:textId="77777777" w:rsidR="001F5700" w:rsidRDefault="00000000">
      <w:pPr>
        <w:pStyle w:val="a2"/>
      </w:pPr>
      <w:r>
        <w:t xml:space="preserve">- </w:t>
      </w:r>
      <w:r>
        <w:t>若页面支持批量导入或</w:t>
      </w:r>
      <w:r>
        <w:t xml:space="preserve"> JSON </w:t>
      </w:r>
      <w:r>
        <w:t>导入按钮，应确保其可见。</w:t>
      </w:r>
    </w:p>
    <w:p w14:paraId="13D40600" w14:textId="77777777" w:rsidR="001F5700" w:rsidRDefault="00000000">
      <w:pPr>
        <w:pStyle w:val="a2"/>
      </w:pPr>
      <w:r>
        <w:t>截图时必须保留的区域：</w:t>
      </w:r>
    </w:p>
    <w:p w14:paraId="47F6EB4B" w14:textId="77777777" w:rsidR="001F5700" w:rsidRDefault="00000000">
      <w:pPr>
        <w:pStyle w:val="a2"/>
      </w:pPr>
      <w:r>
        <w:t xml:space="preserve">- </w:t>
      </w:r>
      <w:r>
        <w:t>页面标题</w:t>
      </w:r>
    </w:p>
    <w:p w14:paraId="66AD660C" w14:textId="77777777" w:rsidR="001F5700" w:rsidRDefault="00000000">
      <w:pPr>
        <w:pStyle w:val="a2"/>
      </w:pPr>
      <w:r>
        <w:t xml:space="preserve">- </w:t>
      </w:r>
      <w:r>
        <w:t>学生列表表格</w:t>
      </w:r>
    </w:p>
    <w:p w14:paraId="2530D757" w14:textId="77777777" w:rsidR="001F5700" w:rsidRDefault="00000000">
      <w:pPr>
        <w:pStyle w:val="a2"/>
      </w:pPr>
      <w:r>
        <w:t xml:space="preserve">- </w:t>
      </w:r>
      <w:r>
        <w:t>新增或编辑入口</w:t>
      </w:r>
    </w:p>
    <w:p w14:paraId="5DC1FD8B" w14:textId="77777777" w:rsidR="001F5700" w:rsidRDefault="00000000">
      <w:pPr>
        <w:pStyle w:val="a2"/>
      </w:pPr>
      <w:r>
        <w:t xml:space="preserve">- Excel </w:t>
      </w:r>
      <w:r>
        <w:t>导入入口</w:t>
      </w:r>
    </w:p>
    <w:p w14:paraId="7628AEA3" w14:textId="77777777" w:rsidR="001F5700" w:rsidRDefault="00000000">
      <w:pPr>
        <w:pStyle w:val="a2"/>
      </w:pPr>
      <w:r>
        <w:t xml:space="preserve">- </w:t>
      </w:r>
      <w:r>
        <w:t>同步</w:t>
      </w:r>
      <w:r>
        <w:t xml:space="preserve"> OJ </w:t>
      </w:r>
      <w:r>
        <w:t>按钮</w:t>
      </w:r>
    </w:p>
    <w:p w14:paraId="11C087B2" w14:textId="77777777" w:rsidR="001F5700" w:rsidRDefault="00000000">
      <w:pPr>
        <w:pStyle w:val="a2"/>
      </w:pPr>
      <w:r>
        <w:t xml:space="preserve">- AtCoder JSON </w:t>
      </w:r>
      <w:r>
        <w:t>导入入口</w:t>
      </w:r>
    </w:p>
    <w:p w14:paraId="22228178" w14:textId="77777777" w:rsidR="001F5700" w:rsidRDefault="00000000">
      <w:pPr>
        <w:pStyle w:val="a2"/>
      </w:pPr>
      <w:r>
        <w:t>建议不要保留的内容：</w:t>
      </w:r>
    </w:p>
    <w:p w14:paraId="20CDAF37" w14:textId="77777777" w:rsidR="001F5700" w:rsidRDefault="00000000">
      <w:pPr>
        <w:pStyle w:val="a2"/>
      </w:pPr>
      <w:r>
        <w:t xml:space="preserve">- </w:t>
      </w:r>
      <w:r>
        <w:t>与列表无关的系统通知弹窗</w:t>
      </w:r>
    </w:p>
    <w:p w14:paraId="0DC7838F" w14:textId="77777777" w:rsidR="001F5700" w:rsidRDefault="00000000">
      <w:pPr>
        <w:pStyle w:val="a2"/>
      </w:pPr>
      <w:r>
        <w:t xml:space="preserve">- </w:t>
      </w:r>
      <w:r>
        <w:t>空白无数据状态</w:t>
      </w:r>
    </w:p>
    <w:p w14:paraId="3A0ECFBA" w14:textId="77777777" w:rsidR="001F5700" w:rsidRDefault="00000000">
      <w:pPr>
        <w:pStyle w:val="a2"/>
      </w:pPr>
      <w:r>
        <w:t>推荐图题：</w:t>
      </w:r>
    </w:p>
    <w:p w14:paraId="6543F70C" w14:textId="77777777" w:rsidR="001F5700" w:rsidRDefault="00000000">
      <w:pPr>
        <w:pStyle w:val="a2"/>
      </w:pPr>
      <w:r>
        <w:t>- `</w:t>
      </w:r>
      <w:r>
        <w:t>图</w:t>
      </w:r>
      <w:r>
        <w:t xml:space="preserve"> 5-3 </w:t>
      </w:r>
      <w:r>
        <w:t>学生管理页面运行效果图</w:t>
      </w:r>
      <w:r>
        <w:t>`</w:t>
      </w:r>
    </w:p>
    <w:p w14:paraId="7B697773" w14:textId="77777777" w:rsidR="001F5700" w:rsidRDefault="00000000">
      <w:pPr>
        <w:pStyle w:val="a2"/>
      </w:pPr>
      <w:r>
        <w:t>图后建议说明：</w:t>
      </w:r>
    </w:p>
    <w:p w14:paraId="18186CCB" w14:textId="77777777" w:rsidR="001F5700" w:rsidRDefault="00000000">
      <w:pPr>
        <w:pStyle w:val="a2"/>
      </w:pPr>
      <w:r>
        <w:t>- “</w:t>
      </w:r>
      <w:r>
        <w:t>学生管理页面集成了学生维护、批量导入与</w:t>
      </w:r>
      <w:r>
        <w:t xml:space="preserve"> OJ </w:t>
      </w:r>
      <w:r>
        <w:t>数据同步等功能，能够支持教练</w:t>
      </w:r>
      <w:r>
        <w:lastRenderedPageBreak/>
        <w:t>对训练队成员信息进行统一管理与更新。</w:t>
      </w:r>
      <w:r>
        <w:t>”</w:t>
      </w:r>
    </w:p>
    <w:p w14:paraId="7C125E84" w14:textId="77777777" w:rsidR="001F5700" w:rsidRDefault="00000000">
      <w:pPr>
        <w:keepNext/>
        <w:spacing w:line="360" w:lineRule="auto"/>
      </w:pPr>
      <w:r>
        <w:rPr>
          <w:rFonts w:eastAsia="SimHei"/>
          <w:sz w:val="28"/>
          <w:szCs w:val="28"/>
        </w:rPr>
        <w:t xml:space="preserve">6.4 </w:t>
      </w:r>
      <w:r>
        <w:rPr>
          <w:rFonts w:eastAsia="SimHei"/>
          <w:sz w:val="28"/>
          <w:szCs w:val="28"/>
        </w:rPr>
        <w:t>图</w:t>
      </w:r>
      <w:r>
        <w:rPr>
          <w:rFonts w:eastAsia="SimHei"/>
          <w:sz w:val="28"/>
          <w:szCs w:val="28"/>
        </w:rPr>
        <w:t xml:space="preserve"> 5-4 </w:t>
      </w:r>
      <w:r>
        <w:rPr>
          <w:rFonts w:eastAsia="SimHei"/>
          <w:sz w:val="28"/>
          <w:szCs w:val="28"/>
        </w:rPr>
        <w:t>比赛提醒页面运行效果图</w:t>
      </w:r>
    </w:p>
    <w:p w14:paraId="67C0E5B0" w14:textId="77777777" w:rsidR="001F5700" w:rsidRDefault="00000000">
      <w:pPr>
        <w:pStyle w:val="a2"/>
      </w:pPr>
      <w:r>
        <w:t>截图目标：</w:t>
      </w:r>
    </w:p>
    <w:p w14:paraId="6E3874F7" w14:textId="77777777" w:rsidR="001F5700" w:rsidRDefault="00000000">
      <w:pPr>
        <w:pStyle w:val="a2"/>
      </w:pPr>
      <w:r>
        <w:t xml:space="preserve">- </w:t>
      </w:r>
      <w:r>
        <w:t>展示比赛同步、训练赛录入和比赛列表管理能力。</w:t>
      </w:r>
    </w:p>
    <w:p w14:paraId="06EC1461" w14:textId="77777777" w:rsidR="001F5700" w:rsidRDefault="00000000">
      <w:pPr>
        <w:pStyle w:val="a2"/>
      </w:pPr>
      <w:r>
        <w:t>截图前准备：</w:t>
      </w:r>
    </w:p>
    <w:p w14:paraId="29D68F67" w14:textId="77777777" w:rsidR="001F5700" w:rsidRDefault="00000000">
      <w:pPr>
        <w:pStyle w:val="a2"/>
      </w:pPr>
      <w:r>
        <w:t xml:space="preserve">- </w:t>
      </w:r>
      <w:r>
        <w:t>使用教练账号登录。</w:t>
      </w:r>
    </w:p>
    <w:p w14:paraId="274824CE" w14:textId="77777777" w:rsidR="001F5700" w:rsidRDefault="00000000">
      <w:pPr>
        <w:pStyle w:val="a2"/>
      </w:pPr>
      <w:r>
        <w:t xml:space="preserve">- </w:t>
      </w:r>
      <w:r>
        <w:t>进入比赛提醒页面。</w:t>
      </w:r>
    </w:p>
    <w:p w14:paraId="15B8CA21" w14:textId="77777777" w:rsidR="001F5700" w:rsidRDefault="00000000">
      <w:pPr>
        <w:pStyle w:val="a2"/>
      </w:pPr>
      <w:r>
        <w:t xml:space="preserve">- </w:t>
      </w:r>
      <w:r>
        <w:t>保证已有若干比赛记录。</w:t>
      </w:r>
    </w:p>
    <w:p w14:paraId="6D2F1EEA" w14:textId="77777777" w:rsidR="001F5700" w:rsidRDefault="00000000">
      <w:pPr>
        <w:pStyle w:val="a2"/>
      </w:pPr>
      <w:r>
        <w:t xml:space="preserve">- </w:t>
      </w:r>
      <w:r>
        <w:t>若支持官方比赛同步按钮，应使按钮处于可见位置。</w:t>
      </w:r>
    </w:p>
    <w:p w14:paraId="43C1E96C" w14:textId="77777777" w:rsidR="001F5700" w:rsidRDefault="00000000">
      <w:pPr>
        <w:pStyle w:val="a2"/>
      </w:pPr>
      <w:r>
        <w:t>截图时必须保留的区域：</w:t>
      </w:r>
    </w:p>
    <w:p w14:paraId="0124BC2A" w14:textId="77777777" w:rsidR="001F5700" w:rsidRDefault="00000000">
      <w:pPr>
        <w:pStyle w:val="a2"/>
      </w:pPr>
      <w:r>
        <w:t xml:space="preserve">- </w:t>
      </w:r>
      <w:r>
        <w:t>页面标题</w:t>
      </w:r>
    </w:p>
    <w:p w14:paraId="79534842" w14:textId="77777777" w:rsidR="001F5700" w:rsidRDefault="00000000">
      <w:pPr>
        <w:pStyle w:val="a2"/>
      </w:pPr>
      <w:r>
        <w:t xml:space="preserve">- </w:t>
      </w:r>
      <w:r>
        <w:t>官方比赛同步按钮</w:t>
      </w:r>
    </w:p>
    <w:p w14:paraId="0B08043E" w14:textId="77777777" w:rsidR="001F5700" w:rsidRDefault="00000000">
      <w:pPr>
        <w:pStyle w:val="a2"/>
      </w:pPr>
      <w:r>
        <w:t xml:space="preserve">- </w:t>
      </w:r>
      <w:r>
        <w:t>训练赛录入表单</w:t>
      </w:r>
    </w:p>
    <w:p w14:paraId="4D976BB4" w14:textId="77777777" w:rsidR="001F5700" w:rsidRDefault="00000000">
      <w:pPr>
        <w:pStyle w:val="a2"/>
      </w:pPr>
      <w:r>
        <w:t xml:space="preserve">- </w:t>
      </w:r>
      <w:r>
        <w:t>比赛列表</w:t>
      </w:r>
    </w:p>
    <w:p w14:paraId="450BC689" w14:textId="77777777" w:rsidR="001F5700" w:rsidRDefault="00000000">
      <w:pPr>
        <w:pStyle w:val="a2"/>
      </w:pPr>
      <w:r>
        <w:t xml:space="preserve">- </w:t>
      </w:r>
      <w:r>
        <w:t>平台、开赛时间、提醒时间等字段</w:t>
      </w:r>
    </w:p>
    <w:p w14:paraId="6FCC500E" w14:textId="77777777" w:rsidR="001F5700" w:rsidRDefault="00000000">
      <w:pPr>
        <w:pStyle w:val="a2"/>
      </w:pPr>
      <w:r>
        <w:t>建议不要保留的内容：</w:t>
      </w:r>
    </w:p>
    <w:p w14:paraId="0C282492" w14:textId="77777777" w:rsidR="001F5700" w:rsidRDefault="00000000">
      <w:pPr>
        <w:pStyle w:val="a2"/>
      </w:pPr>
      <w:r>
        <w:t xml:space="preserve">- </w:t>
      </w:r>
      <w:r>
        <w:t>无关空白区域</w:t>
      </w:r>
    </w:p>
    <w:p w14:paraId="7B0FB5B3" w14:textId="77777777" w:rsidR="001F5700" w:rsidRDefault="00000000">
      <w:pPr>
        <w:pStyle w:val="a2"/>
      </w:pPr>
      <w:r>
        <w:t xml:space="preserve">- </w:t>
      </w:r>
      <w:r>
        <w:t>表单未展开但内容全空的状态</w:t>
      </w:r>
    </w:p>
    <w:p w14:paraId="24BA8ADE" w14:textId="77777777" w:rsidR="001F5700" w:rsidRDefault="00000000">
      <w:pPr>
        <w:pStyle w:val="a2"/>
      </w:pPr>
      <w:r>
        <w:t>推荐图题：</w:t>
      </w:r>
    </w:p>
    <w:p w14:paraId="236E1D6C" w14:textId="77777777" w:rsidR="001F5700" w:rsidRDefault="00000000">
      <w:pPr>
        <w:pStyle w:val="a2"/>
      </w:pPr>
      <w:r>
        <w:t>- `</w:t>
      </w:r>
      <w:r>
        <w:t>图</w:t>
      </w:r>
      <w:r>
        <w:t xml:space="preserve"> 5-4 </w:t>
      </w:r>
      <w:r>
        <w:t>比赛提醒页面运行效果图</w:t>
      </w:r>
      <w:r>
        <w:t>`</w:t>
      </w:r>
    </w:p>
    <w:p w14:paraId="526B899B" w14:textId="77777777" w:rsidR="001F5700" w:rsidRDefault="00000000">
      <w:pPr>
        <w:pStyle w:val="a2"/>
      </w:pPr>
      <w:r>
        <w:t>图后建议说明：</w:t>
      </w:r>
    </w:p>
    <w:p w14:paraId="028AE331" w14:textId="77777777" w:rsidR="001F5700" w:rsidRDefault="00000000">
      <w:pPr>
        <w:pStyle w:val="a2"/>
      </w:pPr>
      <w:r>
        <w:t>- “</w:t>
      </w:r>
      <w:r>
        <w:t>比赛提醒页面同时支持官方比赛同步与训练赛手工录入，能够满足训练组织中对比赛信息维护与提醒推送的需求。</w:t>
      </w:r>
      <w:r>
        <w:t>”</w:t>
      </w:r>
    </w:p>
    <w:p w14:paraId="253A8726" w14:textId="77777777" w:rsidR="001F5700" w:rsidRDefault="00000000">
      <w:pPr>
        <w:keepNext/>
        <w:spacing w:line="360" w:lineRule="auto"/>
      </w:pPr>
      <w:r>
        <w:rPr>
          <w:rFonts w:eastAsia="SimHei"/>
          <w:sz w:val="28"/>
          <w:szCs w:val="28"/>
        </w:rPr>
        <w:t xml:space="preserve">6.5 </w:t>
      </w:r>
      <w:r>
        <w:rPr>
          <w:rFonts w:eastAsia="SimHei"/>
          <w:sz w:val="28"/>
          <w:szCs w:val="28"/>
        </w:rPr>
        <w:t>图</w:t>
      </w:r>
      <w:r>
        <w:rPr>
          <w:rFonts w:eastAsia="SimHei"/>
          <w:sz w:val="28"/>
          <w:szCs w:val="28"/>
        </w:rPr>
        <w:t xml:space="preserve"> 5-5 </w:t>
      </w:r>
      <w:r>
        <w:rPr>
          <w:rFonts w:eastAsia="SimHei"/>
          <w:sz w:val="28"/>
          <w:szCs w:val="28"/>
        </w:rPr>
        <w:t>推荐页面运行效果图</w:t>
      </w:r>
    </w:p>
    <w:p w14:paraId="515F870F" w14:textId="77777777" w:rsidR="001F5700" w:rsidRDefault="00000000">
      <w:pPr>
        <w:pStyle w:val="a2"/>
      </w:pPr>
      <w:r>
        <w:t>截图目标：</w:t>
      </w:r>
    </w:p>
    <w:p w14:paraId="58CD3B84" w14:textId="77777777" w:rsidR="001F5700" w:rsidRDefault="00000000">
      <w:pPr>
        <w:pStyle w:val="a2"/>
      </w:pPr>
      <w:r>
        <w:t xml:space="preserve">- </w:t>
      </w:r>
      <w:r>
        <w:t>展示隐藏分驱动下的分层推荐结果。</w:t>
      </w:r>
    </w:p>
    <w:p w14:paraId="54711476" w14:textId="77777777" w:rsidR="001F5700" w:rsidRDefault="00000000">
      <w:pPr>
        <w:pStyle w:val="a2"/>
      </w:pPr>
      <w:r>
        <w:t>截图前准备：</w:t>
      </w:r>
    </w:p>
    <w:p w14:paraId="112AE716" w14:textId="77777777" w:rsidR="001F5700" w:rsidRDefault="00000000">
      <w:pPr>
        <w:pStyle w:val="a2"/>
      </w:pPr>
      <w:r>
        <w:t xml:space="preserve">- </w:t>
      </w:r>
      <w:r>
        <w:t>使用学生账号登录。</w:t>
      </w:r>
    </w:p>
    <w:p w14:paraId="35EFDFE7" w14:textId="77777777" w:rsidR="001F5700" w:rsidRDefault="00000000">
      <w:pPr>
        <w:pStyle w:val="a2"/>
      </w:pPr>
      <w:r>
        <w:t xml:space="preserve">- </w:t>
      </w:r>
      <w:r>
        <w:t>进入推荐页面。</w:t>
      </w:r>
    </w:p>
    <w:p w14:paraId="4E6D8180" w14:textId="77777777" w:rsidR="001F5700" w:rsidRDefault="00000000">
      <w:pPr>
        <w:pStyle w:val="a2"/>
      </w:pPr>
      <w:r>
        <w:lastRenderedPageBreak/>
        <w:t xml:space="preserve">- </w:t>
      </w:r>
      <w:r>
        <w:t>确保推荐结果已成功加载。</w:t>
      </w:r>
    </w:p>
    <w:p w14:paraId="5A0DEA82" w14:textId="77777777" w:rsidR="001F5700" w:rsidRDefault="00000000">
      <w:pPr>
        <w:pStyle w:val="a2"/>
      </w:pPr>
      <w:r>
        <w:t>截图时必须保留的区域：</w:t>
      </w:r>
    </w:p>
    <w:p w14:paraId="62EA635A" w14:textId="77777777" w:rsidR="001F5700" w:rsidRDefault="00000000">
      <w:pPr>
        <w:pStyle w:val="a2"/>
      </w:pPr>
      <w:r>
        <w:t xml:space="preserve">- </w:t>
      </w:r>
      <w:r>
        <w:t>页面标题</w:t>
      </w:r>
    </w:p>
    <w:p w14:paraId="54F263A3" w14:textId="77777777" w:rsidR="001F5700" w:rsidRDefault="00000000">
      <w:pPr>
        <w:pStyle w:val="a2"/>
      </w:pPr>
      <w:r>
        <w:t xml:space="preserve">- </w:t>
      </w:r>
      <w:r>
        <w:t>推荐层级标签或类型标识</w:t>
      </w:r>
    </w:p>
    <w:p w14:paraId="71E54C4A" w14:textId="77777777" w:rsidR="001F5700" w:rsidRDefault="00000000">
      <w:pPr>
        <w:pStyle w:val="a2"/>
      </w:pPr>
      <w:r>
        <w:t xml:space="preserve">- </w:t>
      </w:r>
      <w:r>
        <w:t>题目编号</w:t>
      </w:r>
    </w:p>
    <w:p w14:paraId="04AC9831" w14:textId="77777777" w:rsidR="001F5700" w:rsidRDefault="00000000">
      <w:pPr>
        <w:pStyle w:val="a2"/>
      </w:pPr>
      <w:r>
        <w:t xml:space="preserve">- </w:t>
      </w:r>
      <w:r>
        <w:t>题目标题</w:t>
      </w:r>
    </w:p>
    <w:p w14:paraId="6C573317" w14:textId="77777777" w:rsidR="001F5700" w:rsidRDefault="00000000">
      <w:pPr>
        <w:pStyle w:val="a2"/>
      </w:pPr>
      <w:r>
        <w:t xml:space="preserve">- </w:t>
      </w:r>
      <w:r>
        <w:t>推荐理由或提示信息</w:t>
      </w:r>
    </w:p>
    <w:p w14:paraId="684FE866" w14:textId="77777777" w:rsidR="001F5700" w:rsidRDefault="00000000">
      <w:pPr>
        <w:pStyle w:val="a2"/>
      </w:pPr>
      <w:r>
        <w:t>建议不要保留的内容：</w:t>
      </w:r>
    </w:p>
    <w:p w14:paraId="5C937263" w14:textId="77777777" w:rsidR="001F5700" w:rsidRDefault="00000000">
      <w:pPr>
        <w:pStyle w:val="a2"/>
      </w:pPr>
      <w:r>
        <w:t xml:space="preserve">- </w:t>
      </w:r>
      <w:r>
        <w:t>无关筛选弹窗</w:t>
      </w:r>
    </w:p>
    <w:p w14:paraId="1F9817EF" w14:textId="77777777" w:rsidR="001F5700" w:rsidRDefault="00000000">
      <w:pPr>
        <w:pStyle w:val="a2"/>
      </w:pPr>
      <w:r>
        <w:t xml:space="preserve">- </w:t>
      </w:r>
      <w:r>
        <w:t>页面底部与推荐无关的空白区域</w:t>
      </w:r>
    </w:p>
    <w:p w14:paraId="28DAE8BE" w14:textId="77777777" w:rsidR="001F5700" w:rsidRDefault="00000000">
      <w:pPr>
        <w:pStyle w:val="a2"/>
      </w:pPr>
      <w:r>
        <w:t>推荐图题：</w:t>
      </w:r>
    </w:p>
    <w:p w14:paraId="711F8E59" w14:textId="77777777" w:rsidR="001F5700" w:rsidRDefault="00000000">
      <w:pPr>
        <w:pStyle w:val="a2"/>
      </w:pPr>
      <w:r>
        <w:t>- `</w:t>
      </w:r>
      <w:r>
        <w:t>图</w:t>
      </w:r>
      <w:r>
        <w:t xml:space="preserve"> 5-5 </w:t>
      </w:r>
      <w:r>
        <w:t>推荐页面运行效果图</w:t>
      </w:r>
      <w:r>
        <w:t>`</w:t>
      </w:r>
    </w:p>
    <w:p w14:paraId="62A4D78D" w14:textId="77777777" w:rsidR="001F5700" w:rsidRDefault="00000000">
      <w:pPr>
        <w:pStyle w:val="a2"/>
      </w:pPr>
      <w:r>
        <w:t>图后建议说明：</w:t>
      </w:r>
    </w:p>
    <w:p w14:paraId="68EE39BA" w14:textId="77777777" w:rsidR="001F5700" w:rsidRDefault="00000000">
      <w:pPr>
        <w:pStyle w:val="a2"/>
      </w:pPr>
      <w:r>
        <w:t>- “</w:t>
      </w:r>
      <w:r>
        <w:t>推荐页面依据学生隐藏分生成热身、核心和挑战三个层次的题目建议，并提供相应推荐理由，从而提升推荐结果的针对性和可解释性。</w:t>
      </w:r>
      <w:r>
        <w:t>”</w:t>
      </w:r>
    </w:p>
    <w:p w14:paraId="162977EE" w14:textId="77777777" w:rsidR="001F5700" w:rsidRDefault="00000000">
      <w:pPr>
        <w:keepNext/>
        <w:spacing w:line="360" w:lineRule="auto"/>
      </w:pPr>
      <w:r>
        <w:rPr>
          <w:rFonts w:eastAsia="SimHei"/>
          <w:sz w:val="28"/>
          <w:szCs w:val="28"/>
        </w:rPr>
        <w:t xml:space="preserve">6.6 </w:t>
      </w:r>
      <w:r>
        <w:rPr>
          <w:rFonts w:eastAsia="SimHei"/>
          <w:sz w:val="28"/>
          <w:szCs w:val="28"/>
        </w:rPr>
        <w:t>截图插入顺序建议</w:t>
      </w:r>
    </w:p>
    <w:p w14:paraId="4FEA9364" w14:textId="77777777" w:rsidR="001F5700" w:rsidRDefault="00000000">
      <w:pPr>
        <w:pStyle w:val="a2"/>
      </w:pPr>
      <w:r>
        <w:t>为保证第</w:t>
      </w:r>
      <w:r>
        <w:t xml:space="preserve"> 5 </w:t>
      </w:r>
      <w:r>
        <w:t>章版式统一，建议按如下顺序插图：</w:t>
      </w:r>
    </w:p>
    <w:p w14:paraId="75254A6D" w14:textId="77777777" w:rsidR="001F5700" w:rsidRDefault="00000000">
      <w:pPr>
        <w:pStyle w:val="a2"/>
      </w:pPr>
      <w:r>
        <w:t xml:space="preserve">1. </w:t>
      </w:r>
      <w:r>
        <w:t>在</w:t>
      </w:r>
      <w:r>
        <w:t>“</w:t>
      </w:r>
      <w:r>
        <w:t>登录与角色控制实现</w:t>
      </w:r>
      <w:r>
        <w:t>”</w:t>
      </w:r>
      <w:r>
        <w:t>后插入图</w:t>
      </w:r>
      <w:r>
        <w:t xml:space="preserve"> 5-1</w:t>
      </w:r>
      <w:r>
        <w:t>。</w:t>
      </w:r>
    </w:p>
    <w:p w14:paraId="32A53567" w14:textId="77777777" w:rsidR="001F5700" w:rsidRDefault="00000000">
      <w:pPr>
        <w:pStyle w:val="a2"/>
      </w:pPr>
      <w:r>
        <w:t xml:space="preserve">2. </w:t>
      </w:r>
      <w:r>
        <w:t>在</w:t>
      </w:r>
      <w:r>
        <w:t>“</w:t>
      </w:r>
      <w:r>
        <w:t>学生管理与</w:t>
      </w:r>
      <w:r>
        <w:t xml:space="preserve"> Excel </w:t>
      </w:r>
      <w:r>
        <w:t>导入实现</w:t>
      </w:r>
      <w:r>
        <w:t>”</w:t>
      </w:r>
      <w:r>
        <w:t>后插入图</w:t>
      </w:r>
      <w:r>
        <w:t xml:space="preserve"> 5-3</w:t>
      </w:r>
      <w:r>
        <w:t>。</w:t>
      </w:r>
    </w:p>
    <w:p w14:paraId="06FE895D" w14:textId="77777777" w:rsidR="001F5700" w:rsidRDefault="00000000">
      <w:pPr>
        <w:pStyle w:val="a2"/>
      </w:pPr>
      <w:r>
        <w:t xml:space="preserve">3. </w:t>
      </w:r>
      <w:r>
        <w:t>在</w:t>
      </w:r>
      <w:r>
        <w:t xml:space="preserve">“OJ </w:t>
      </w:r>
      <w:r>
        <w:t>数据同步与</w:t>
      </w:r>
      <w:r>
        <w:t xml:space="preserve"> AtCoder JSON </w:t>
      </w:r>
      <w:r>
        <w:t>导入实现</w:t>
      </w:r>
      <w:r>
        <w:t>”</w:t>
      </w:r>
      <w:r>
        <w:t>后可不单独插图，避免重复。</w:t>
      </w:r>
    </w:p>
    <w:p w14:paraId="6DE85933" w14:textId="77777777" w:rsidR="001F5700" w:rsidRDefault="00000000">
      <w:pPr>
        <w:pStyle w:val="a2"/>
      </w:pPr>
      <w:r>
        <w:t xml:space="preserve">4. </w:t>
      </w:r>
      <w:r>
        <w:t>在</w:t>
      </w:r>
      <w:r>
        <w:t>“</w:t>
      </w:r>
      <w:r>
        <w:t>训练画像、隐藏分与推荐功能实现</w:t>
      </w:r>
      <w:r>
        <w:t>”</w:t>
      </w:r>
      <w:r>
        <w:t>后插入图</w:t>
      </w:r>
      <w:r>
        <w:t xml:space="preserve"> 5-5</w:t>
      </w:r>
      <w:r>
        <w:t>。</w:t>
      </w:r>
    </w:p>
    <w:p w14:paraId="05B2DE03" w14:textId="77777777" w:rsidR="001F5700" w:rsidRDefault="00000000">
      <w:pPr>
        <w:pStyle w:val="a2"/>
      </w:pPr>
      <w:r>
        <w:t xml:space="preserve">5. </w:t>
      </w:r>
      <w:r>
        <w:t>在</w:t>
      </w:r>
      <w:r>
        <w:t>“</w:t>
      </w:r>
      <w:r>
        <w:t>比赛提醒与邮件通知实现</w:t>
      </w:r>
      <w:r>
        <w:t>”</w:t>
      </w:r>
      <w:r>
        <w:t>后插入图</w:t>
      </w:r>
      <w:r>
        <w:t xml:space="preserve"> 5-4</w:t>
      </w:r>
      <w:r>
        <w:t>。</w:t>
      </w:r>
    </w:p>
    <w:p w14:paraId="39FBBC88" w14:textId="77777777" w:rsidR="001F5700" w:rsidRDefault="00000000">
      <w:pPr>
        <w:pStyle w:val="a2"/>
      </w:pPr>
      <w:r>
        <w:t xml:space="preserve">6. </w:t>
      </w:r>
      <w:r>
        <w:t>在</w:t>
      </w:r>
      <w:r>
        <w:t>“</w:t>
      </w:r>
      <w:r>
        <w:t>前端界面与数据可视化实现</w:t>
      </w:r>
      <w:r>
        <w:t>”</w:t>
      </w:r>
      <w:r>
        <w:t>后插入图</w:t>
      </w:r>
      <w:r>
        <w:t xml:space="preserve"> 5-2</w:t>
      </w:r>
      <w:r>
        <w:t>。</w:t>
      </w:r>
    </w:p>
    <w:p w14:paraId="097C8407" w14:textId="77777777" w:rsidR="001F5700" w:rsidRDefault="00000000">
      <w:pPr>
        <w:keepNext/>
        <w:spacing w:line="360" w:lineRule="auto"/>
      </w:pPr>
      <w:r>
        <w:rPr>
          <w:rFonts w:eastAsia="SimHei"/>
          <w:sz w:val="28"/>
          <w:szCs w:val="28"/>
        </w:rPr>
        <w:t xml:space="preserve">6.7 </w:t>
      </w:r>
      <w:r>
        <w:rPr>
          <w:rFonts w:eastAsia="SimHei"/>
          <w:sz w:val="28"/>
          <w:szCs w:val="28"/>
        </w:rPr>
        <w:t>截图完成后的最终检查</w:t>
      </w:r>
    </w:p>
    <w:p w14:paraId="08E1B320" w14:textId="77777777" w:rsidR="001F5700" w:rsidRDefault="00000000">
      <w:pPr>
        <w:pStyle w:val="a2"/>
      </w:pPr>
      <w:r>
        <w:t>在将截图正式插入论文前，建议按以下项目进行检查：</w:t>
      </w:r>
    </w:p>
    <w:p w14:paraId="55A1770A" w14:textId="77777777" w:rsidR="001F5700" w:rsidRDefault="00000000">
      <w:pPr>
        <w:pStyle w:val="a2"/>
      </w:pPr>
      <w:r>
        <w:t xml:space="preserve">1. </w:t>
      </w:r>
      <w:r>
        <w:t>图号是否连续，是否与正文引用一致。</w:t>
      </w:r>
    </w:p>
    <w:p w14:paraId="2E609F1D" w14:textId="77777777" w:rsidR="001F5700" w:rsidRDefault="00000000">
      <w:pPr>
        <w:pStyle w:val="a2"/>
      </w:pPr>
      <w:r>
        <w:t xml:space="preserve">2. </w:t>
      </w:r>
      <w:r>
        <w:t>图题是否统一使用</w:t>
      </w:r>
      <w:r>
        <w:t>“</w:t>
      </w:r>
      <w:r>
        <w:t>图</w:t>
      </w:r>
      <w:r>
        <w:t xml:space="preserve"> x-x ×××”</w:t>
      </w:r>
      <w:r>
        <w:t>格式。</w:t>
      </w:r>
    </w:p>
    <w:p w14:paraId="4BC4E544" w14:textId="77777777" w:rsidR="001F5700" w:rsidRDefault="00000000">
      <w:pPr>
        <w:pStyle w:val="a2"/>
      </w:pPr>
      <w:r>
        <w:t xml:space="preserve">3. </w:t>
      </w:r>
      <w:r>
        <w:t>图前正文是否已出现</w:t>
      </w:r>
      <w:r>
        <w:t>“</w:t>
      </w:r>
      <w:r>
        <w:t>如图</w:t>
      </w:r>
      <w:r>
        <w:t xml:space="preserve"> x-x </w:t>
      </w:r>
      <w:r>
        <w:t>所示</w:t>
      </w:r>
      <w:r>
        <w:t>”</w:t>
      </w:r>
      <w:r>
        <w:t>之类的引导语。</w:t>
      </w:r>
    </w:p>
    <w:p w14:paraId="5B9C315A" w14:textId="77777777" w:rsidR="001F5700" w:rsidRDefault="00000000">
      <w:pPr>
        <w:pStyle w:val="a2"/>
      </w:pPr>
      <w:r>
        <w:t xml:space="preserve">4. </w:t>
      </w:r>
      <w:r>
        <w:t>图后是否补有</w:t>
      </w:r>
      <w:r>
        <w:t xml:space="preserve"> 1 </w:t>
      </w:r>
      <w:r>
        <w:t>至</w:t>
      </w:r>
      <w:r>
        <w:t xml:space="preserve"> 3 </w:t>
      </w:r>
      <w:r>
        <w:t>句简短分析，避免只放图片不解释。</w:t>
      </w:r>
    </w:p>
    <w:p w14:paraId="121E26C2" w14:textId="77777777" w:rsidR="001F5700" w:rsidRDefault="00000000">
      <w:pPr>
        <w:pStyle w:val="a2"/>
      </w:pPr>
      <w:r>
        <w:lastRenderedPageBreak/>
        <w:t xml:space="preserve">5. </w:t>
      </w:r>
      <w:r>
        <w:t>图片是否清晰，文字是否可辨认。</w:t>
      </w:r>
    </w:p>
    <w:p w14:paraId="29C1AAE2" w14:textId="77777777" w:rsidR="001F5700" w:rsidRDefault="00000000">
      <w:pPr>
        <w:pStyle w:val="a2"/>
      </w:pPr>
      <w:r>
        <w:t xml:space="preserve">6. </w:t>
      </w:r>
      <w:r>
        <w:t>是否存在个人隐私信息、浏览器无关标签或系统通知弹窗。</w:t>
      </w:r>
    </w:p>
    <w:p w14:paraId="05C561BE" w14:textId="77777777" w:rsidR="001F5700" w:rsidRDefault="00000000">
      <w:pPr>
        <w:keepNext/>
        <w:spacing w:line="360" w:lineRule="auto"/>
      </w:pPr>
      <w:r>
        <w:rPr>
          <w:rFonts w:eastAsia="SimHei"/>
          <w:sz w:val="30"/>
          <w:szCs w:val="30"/>
        </w:rPr>
        <w:t>附录</w:t>
      </w:r>
      <w:r>
        <w:rPr>
          <w:rFonts w:eastAsia="SimHei"/>
          <w:sz w:val="30"/>
          <w:szCs w:val="30"/>
        </w:rPr>
        <w:t xml:space="preserve"> 7 </w:t>
      </w:r>
      <w:r>
        <w:rPr>
          <w:rFonts w:eastAsia="SimHei"/>
          <w:sz w:val="30"/>
          <w:szCs w:val="30"/>
        </w:rPr>
        <w:t>终稿排版检查清单</w:t>
      </w:r>
    </w:p>
    <w:p w14:paraId="00436E00" w14:textId="77777777" w:rsidR="001F5700" w:rsidRDefault="00000000">
      <w:pPr>
        <w:pStyle w:val="a2"/>
      </w:pPr>
      <w:r>
        <w:t>结合模板要求，论文最终排版时建议重点检查以下项目：</w:t>
      </w:r>
    </w:p>
    <w:p w14:paraId="35DF9D6A" w14:textId="77777777" w:rsidR="001F5700" w:rsidRDefault="00000000">
      <w:pPr>
        <w:pStyle w:val="a2"/>
      </w:pPr>
      <w:r>
        <w:t xml:space="preserve">1. </w:t>
      </w:r>
      <w:r>
        <w:t>论文题目一般控制在</w:t>
      </w:r>
      <w:r>
        <w:t xml:space="preserve"> `25` </w:t>
      </w:r>
      <w:r>
        <w:t>个汉字以内，避免题目过长。</w:t>
      </w:r>
    </w:p>
    <w:p w14:paraId="5EA6B3D0" w14:textId="77777777" w:rsidR="001F5700" w:rsidRDefault="00000000">
      <w:pPr>
        <w:pStyle w:val="a2"/>
      </w:pPr>
      <w:r>
        <w:t xml:space="preserve">2. </w:t>
      </w:r>
      <w:r>
        <w:t>中文摘要控制在约</w:t>
      </w:r>
      <w:r>
        <w:t xml:space="preserve"> `300` </w:t>
      </w:r>
      <w:r>
        <w:t>字左右，关键词建议保留</w:t>
      </w:r>
      <w:r>
        <w:t xml:space="preserve"> `3` </w:t>
      </w:r>
      <w:r>
        <w:t>至</w:t>
      </w:r>
      <w:r>
        <w:t xml:space="preserve"> `5` </w:t>
      </w:r>
      <w:r>
        <w:t>个。</w:t>
      </w:r>
    </w:p>
    <w:p w14:paraId="3C4D25A7" w14:textId="77777777" w:rsidR="001F5700" w:rsidRDefault="00000000">
      <w:pPr>
        <w:pStyle w:val="a2"/>
      </w:pPr>
      <w:r>
        <w:t xml:space="preserve">3. </w:t>
      </w:r>
      <w:r>
        <w:t>正文统一使用小四号宋体，英文和数字统一使用</w:t>
      </w:r>
      <w:r>
        <w:t xml:space="preserve"> Times New Roman</w:t>
      </w:r>
      <w:r>
        <w:t>。</w:t>
      </w:r>
    </w:p>
    <w:p w14:paraId="76AA5181" w14:textId="77777777" w:rsidR="001F5700" w:rsidRDefault="00000000">
      <w:pPr>
        <w:pStyle w:val="a2"/>
      </w:pPr>
      <w:r>
        <w:t xml:space="preserve">4. </w:t>
      </w:r>
      <w:r>
        <w:t>正文段落统一采用</w:t>
      </w:r>
      <w:r>
        <w:t xml:space="preserve"> `1.5` </w:t>
      </w:r>
      <w:r>
        <w:t>倍行距，避免章节间行距不一致。</w:t>
      </w:r>
    </w:p>
    <w:p w14:paraId="7F05B9E5" w14:textId="77777777" w:rsidR="001F5700" w:rsidRDefault="00000000">
      <w:pPr>
        <w:pStyle w:val="a2"/>
      </w:pPr>
      <w:r>
        <w:t xml:space="preserve">5. </w:t>
      </w:r>
      <w:r>
        <w:t>页面边距建议统一设置为上</w:t>
      </w:r>
      <w:r>
        <w:t xml:space="preserve"> `2.5cm`</w:t>
      </w:r>
      <w:r>
        <w:t>、下</w:t>
      </w:r>
      <w:r>
        <w:t xml:space="preserve"> `2.5cm`</w:t>
      </w:r>
      <w:r>
        <w:t>、左</w:t>
      </w:r>
      <w:r>
        <w:t xml:space="preserve"> `3cm`</w:t>
      </w:r>
      <w:r>
        <w:t>、右</w:t>
      </w:r>
      <w:r>
        <w:t xml:space="preserve"> `2cm`</w:t>
      </w:r>
      <w:r>
        <w:t>。</w:t>
      </w:r>
    </w:p>
    <w:p w14:paraId="19B98619" w14:textId="77777777" w:rsidR="001F5700" w:rsidRDefault="00000000">
      <w:pPr>
        <w:pStyle w:val="a2"/>
      </w:pPr>
      <w:r>
        <w:t xml:space="preserve">6. </w:t>
      </w:r>
      <w:r>
        <w:t>目录、摘要等前置部分与正文页码样式应区分设置，前者使用罗马数字，正文自第</w:t>
      </w:r>
      <w:r>
        <w:t xml:space="preserve"> 1 </w:t>
      </w:r>
      <w:r>
        <w:t>页起使用阿拉伯数字。</w:t>
      </w:r>
    </w:p>
    <w:p w14:paraId="7D5A22F4" w14:textId="77777777" w:rsidR="001F5700" w:rsidRDefault="00000000">
      <w:pPr>
        <w:pStyle w:val="a2"/>
      </w:pPr>
      <w:r>
        <w:t xml:space="preserve">7. </w:t>
      </w:r>
      <w:r>
        <w:t>图题统一置于图片下方，表题统一置于表格上方，且图表编号须连续。</w:t>
      </w:r>
    </w:p>
    <w:p w14:paraId="05FBDB7D" w14:textId="77777777" w:rsidR="001F5700" w:rsidRDefault="00000000">
      <w:pPr>
        <w:pStyle w:val="a2"/>
      </w:pPr>
      <w:r>
        <w:t xml:space="preserve">8. </w:t>
      </w:r>
      <w:r>
        <w:t>所有</w:t>
      </w:r>
      <w:r>
        <w:t>“</w:t>
      </w:r>
      <w:r>
        <w:t>如图</w:t>
      </w:r>
      <w:r>
        <w:t xml:space="preserve"> x-x </w:t>
      </w:r>
      <w:r>
        <w:t>所示</w:t>
      </w:r>
      <w:r>
        <w:t>”“</w:t>
      </w:r>
      <w:r>
        <w:t>如表</w:t>
      </w:r>
      <w:r>
        <w:t xml:space="preserve"> x-x </w:t>
      </w:r>
      <w:r>
        <w:t>所示</w:t>
      </w:r>
      <w:r>
        <w:t>”</w:t>
      </w:r>
      <w:r>
        <w:t>在正文中的引用应与图表实际编号严格一致。</w:t>
      </w:r>
    </w:p>
    <w:p w14:paraId="2A1FECCE" w14:textId="77777777" w:rsidR="001F5700" w:rsidRDefault="00000000">
      <w:pPr>
        <w:pStyle w:val="a2"/>
      </w:pPr>
      <w:r>
        <w:t xml:space="preserve">9. </w:t>
      </w:r>
      <w:r>
        <w:t>公式若需单独编号，应采用居中排版并将编号右对齐。</w:t>
      </w:r>
    </w:p>
    <w:p w14:paraId="25CC5CA0" w14:textId="77777777" w:rsidR="001F5700" w:rsidRDefault="00000000">
      <w:pPr>
        <w:pStyle w:val="a2"/>
      </w:pPr>
      <w:r>
        <w:t xml:space="preserve">10. </w:t>
      </w:r>
      <w:r>
        <w:t>参考文献数量应满足学校要求，当前稿件已具备</w:t>
      </w:r>
      <w:r>
        <w:t xml:space="preserve"> `20` </w:t>
      </w:r>
      <w:r>
        <w:t>篇以上文献基础，终稿需再次核对中外文文献比例与著录格式。</w:t>
      </w:r>
    </w:p>
    <w:p w14:paraId="2C0A2C09" w14:textId="77777777" w:rsidR="001F5700" w:rsidRDefault="00000000">
      <w:pPr>
        <w:keepNext/>
        <w:spacing w:line="360" w:lineRule="auto"/>
      </w:pPr>
      <w:r>
        <w:rPr>
          <w:rFonts w:eastAsia="SimHei"/>
          <w:sz w:val="30"/>
          <w:szCs w:val="30"/>
        </w:rPr>
        <w:t>附录</w:t>
      </w:r>
      <w:r>
        <w:rPr>
          <w:rFonts w:eastAsia="SimHei"/>
          <w:sz w:val="30"/>
          <w:szCs w:val="30"/>
        </w:rPr>
        <w:t xml:space="preserve"> 8 </w:t>
      </w:r>
      <w:r>
        <w:rPr>
          <w:rFonts w:eastAsia="SimHei"/>
          <w:sz w:val="30"/>
          <w:szCs w:val="30"/>
        </w:rPr>
        <w:t>答辩展示可提炼成果点</w:t>
      </w:r>
    </w:p>
    <w:p w14:paraId="1D481ACE" w14:textId="77777777" w:rsidR="001F5700" w:rsidRDefault="00000000">
      <w:pPr>
        <w:pStyle w:val="a2"/>
      </w:pPr>
      <w:r>
        <w:t>若后续需要准备论文答辩或开题验收汇报，可优先从以下角度提炼本课题成果：</w:t>
      </w:r>
    </w:p>
    <w:p w14:paraId="723919E3" w14:textId="77777777" w:rsidR="001F5700" w:rsidRDefault="00000000">
      <w:pPr>
        <w:pStyle w:val="a2"/>
      </w:pPr>
      <w:r>
        <w:t xml:space="preserve">1. </w:t>
      </w:r>
      <w:r>
        <w:t>完成了面向算法竞赛训练场景的专用管理系统设计，而非通用信息录入系统。</w:t>
      </w:r>
    </w:p>
    <w:p w14:paraId="13A31D7E" w14:textId="77777777" w:rsidR="001F5700" w:rsidRDefault="00000000">
      <w:pPr>
        <w:pStyle w:val="a2"/>
      </w:pPr>
      <w:r>
        <w:t xml:space="preserve">2. </w:t>
      </w:r>
      <w:r>
        <w:t>实现了学生端与教练端双角色业务协同，能够覆盖训练执行与训练管理两类核心场景。</w:t>
      </w:r>
    </w:p>
    <w:p w14:paraId="73AF2058" w14:textId="77777777" w:rsidR="001F5700" w:rsidRDefault="00000000">
      <w:pPr>
        <w:pStyle w:val="a2"/>
      </w:pPr>
      <w:r>
        <w:t xml:space="preserve">3. </w:t>
      </w:r>
      <w:r>
        <w:t>打通了</w:t>
      </w:r>
      <w:r>
        <w:t xml:space="preserve"> Codeforces</w:t>
      </w:r>
      <w:r>
        <w:t>、</w:t>
      </w:r>
      <w:r>
        <w:t xml:space="preserve">AtCoder </w:t>
      </w:r>
      <w:r>
        <w:t>与本地系统之间的数据同步链路，并补充了</w:t>
      </w:r>
      <w:r>
        <w:t xml:space="preserve"> AtCoder JSON </w:t>
      </w:r>
      <w:r>
        <w:t>导入机制。</w:t>
      </w:r>
    </w:p>
    <w:p w14:paraId="2078CB4E" w14:textId="77777777" w:rsidR="001F5700" w:rsidRDefault="00000000">
      <w:pPr>
        <w:pStyle w:val="a2"/>
      </w:pPr>
      <w:r>
        <w:t xml:space="preserve">4. </w:t>
      </w:r>
      <w:r>
        <w:t>基于评分与做题量构建了隐藏分模型，实现了热身、核心、挑战三层题目推荐。</w:t>
      </w:r>
    </w:p>
    <w:p w14:paraId="551C2236" w14:textId="77777777" w:rsidR="001F5700" w:rsidRDefault="00000000">
      <w:pPr>
        <w:pStyle w:val="a2"/>
      </w:pPr>
      <w:r>
        <w:t xml:space="preserve">5. </w:t>
      </w:r>
      <w:r>
        <w:t>实现了比赛提醒、异常预警与邮件通知功能，使系统具备主动提醒能力。</w:t>
      </w:r>
    </w:p>
    <w:p w14:paraId="33595845" w14:textId="77777777" w:rsidR="001F5700" w:rsidRDefault="00000000">
      <w:pPr>
        <w:pStyle w:val="a2"/>
      </w:pPr>
      <w:r>
        <w:t xml:space="preserve">6. </w:t>
      </w:r>
      <w:r>
        <w:t>完成了前后端分离架构下的系统设计、数据库设计、接口设计和功能实现。</w:t>
      </w:r>
    </w:p>
    <w:p w14:paraId="059C2311" w14:textId="77777777" w:rsidR="001F5700" w:rsidRDefault="00000000">
      <w:pPr>
        <w:pStyle w:val="a2"/>
      </w:pPr>
      <w:r>
        <w:t xml:space="preserve">7. </w:t>
      </w:r>
      <w:r>
        <w:t>已通过后端单元测试和前端构建验证，具备基本工程可用性。</w:t>
      </w:r>
    </w:p>
    <w:p w14:paraId="51F9E80A" w14:textId="77777777" w:rsidR="001F5700" w:rsidRDefault="00000000">
      <w:pPr>
        <w:pStyle w:val="a2"/>
      </w:pPr>
      <w:r>
        <w:t>若需要进一步压缩为答辩时的三点式总结，可概括为：</w:t>
      </w:r>
    </w:p>
    <w:p w14:paraId="7B47AF8E" w14:textId="77777777" w:rsidR="001F5700" w:rsidRDefault="00000000">
      <w:pPr>
        <w:pStyle w:val="a2"/>
      </w:pPr>
      <w:r>
        <w:lastRenderedPageBreak/>
        <w:t xml:space="preserve">1. </w:t>
      </w:r>
      <w:r>
        <w:t>完成了训练管理系统的设计与实现。</w:t>
      </w:r>
    </w:p>
    <w:p w14:paraId="0826D852" w14:textId="77777777" w:rsidR="001F5700" w:rsidRDefault="00000000">
      <w:pPr>
        <w:pStyle w:val="a2"/>
      </w:pPr>
      <w:r>
        <w:t xml:space="preserve">2. </w:t>
      </w:r>
      <w:r>
        <w:t>完成了训练数据同步、画像分析与题目推荐。</w:t>
      </w:r>
    </w:p>
    <w:p w14:paraId="55456D79" w14:textId="77777777" w:rsidR="001F5700" w:rsidRDefault="00000000">
      <w:pPr>
        <w:pStyle w:val="a2"/>
      </w:pPr>
      <w:r>
        <w:t xml:space="preserve">3. </w:t>
      </w:r>
      <w:r>
        <w:t>完成了比赛提醒、异常通知和基本工程验证。</w:t>
      </w:r>
    </w:p>
    <w:p w14:paraId="638590D3" w14:textId="77777777" w:rsidR="001F5700" w:rsidRDefault="00000000">
      <w:pPr>
        <w:keepNext/>
        <w:spacing w:line="360" w:lineRule="auto"/>
      </w:pPr>
      <w:r>
        <w:rPr>
          <w:rFonts w:eastAsia="SimHei"/>
          <w:sz w:val="30"/>
          <w:szCs w:val="30"/>
        </w:rPr>
        <w:t>附录</w:t>
      </w:r>
      <w:r>
        <w:rPr>
          <w:rFonts w:eastAsia="SimHei"/>
          <w:sz w:val="30"/>
          <w:szCs w:val="30"/>
        </w:rPr>
        <w:t xml:space="preserve"> 9 </w:t>
      </w:r>
      <w:r>
        <w:rPr>
          <w:rFonts w:eastAsia="SimHei"/>
          <w:sz w:val="30"/>
          <w:szCs w:val="30"/>
        </w:rPr>
        <w:t>提交前最后核对清单</w:t>
      </w:r>
    </w:p>
    <w:p w14:paraId="1611CEA3" w14:textId="77777777" w:rsidR="001F5700" w:rsidRDefault="00000000">
      <w:pPr>
        <w:pStyle w:val="a2"/>
      </w:pPr>
      <w:r>
        <w:t>在将本文正式转换为</w:t>
      </w:r>
      <w:r>
        <w:t xml:space="preserve"> Word </w:t>
      </w:r>
      <w:r>
        <w:t>终稿并提交前，建议按以下顺序完成最后核对：</w:t>
      </w:r>
    </w:p>
    <w:p w14:paraId="443110D7" w14:textId="77777777" w:rsidR="001F5700" w:rsidRDefault="00000000">
      <w:pPr>
        <w:pStyle w:val="a2"/>
      </w:pPr>
      <w:r>
        <w:t xml:space="preserve">1. </w:t>
      </w:r>
      <w:r>
        <w:t>将</w:t>
      </w:r>
      <w:r>
        <w:t xml:space="preserve"> Markdown </w:t>
      </w:r>
      <w:r>
        <w:t>中的占位性提示文字替换为最终表述，尤其是截图说明和插图位置说明。</w:t>
      </w:r>
    </w:p>
    <w:p w14:paraId="295FE8D7" w14:textId="77777777" w:rsidR="001F5700" w:rsidRDefault="00000000">
      <w:pPr>
        <w:pStyle w:val="a2"/>
      </w:pPr>
      <w:r>
        <w:t xml:space="preserve">2. </w:t>
      </w:r>
      <w:r>
        <w:t>在第</w:t>
      </w:r>
      <w:r>
        <w:t xml:space="preserve"> 5 </w:t>
      </w:r>
      <w:r>
        <w:t>章按既定顺序插入登录页、仪表盘、学生管理页、比赛提醒页和推荐页截图。</w:t>
      </w:r>
    </w:p>
    <w:p w14:paraId="5F7446B0" w14:textId="77777777" w:rsidR="001F5700" w:rsidRDefault="00000000">
      <w:pPr>
        <w:pStyle w:val="a2"/>
      </w:pPr>
      <w:r>
        <w:t xml:space="preserve">3. </w:t>
      </w:r>
      <w:r>
        <w:t>检查所有</w:t>
      </w:r>
      <w:r>
        <w:t xml:space="preserve"> mermaid </w:t>
      </w:r>
      <w:r>
        <w:t>图是否需要在</w:t>
      </w:r>
      <w:r>
        <w:t xml:space="preserve"> Word </w:t>
      </w:r>
      <w:r>
        <w:t>中重绘为</w:t>
      </w:r>
      <w:r>
        <w:t xml:space="preserve"> Visio</w:t>
      </w:r>
      <w:r>
        <w:t>、</w:t>
      </w:r>
      <w:r>
        <w:t xml:space="preserve">ProcessOn </w:t>
      </w:r>
      <w:r>
        <w:t>或图片版本。</w:t>
      </w:r>
    </w:p>
    <w:p w14:paraId="0AC8ABD4" w14:textId="77777777" w:rsidR="001F5700" w:rsidRDefault="00000000">
      <w:pPr>
        <w:pStyle w:val="a2"/>
      </w:pPr>
      <w:r>
        <w:t xml:space="preserve">4. </w:t>
      </w:r>
      <w:r>
        <w:t>统一图题、表题、章节标题和正文字体格式，确保与模板要求一致。</w:t>
      </w:r>
    </w:p>
    <w:p w14:paraId="4F7487FB" w14:textId="77777777" w:rsidR="001F5700" w:rsidRDefault="00000000">
      <w:pPr>
        <w:pStyle w:val="a2"/>
      </w:pPr>
      <w:r>
        <w:t xml:space="preserve">5. </w:t>
      </w:r>
      <w:r>
        <w:t>重新生成目录，并检查目录页码是否与正文页码一致。</w:t>
      </w:r>
    </w:p>
    <w:p w14:paraId="44918937" w14:textId="77777777" w:rsidR="001F5700" w:rsidRDefault="00000000">
      <w:pPr>
        <w:pStyle w:val="a2"/>
      </w:pPr>
      <w:r>
        <w:t xml:space="preserve">6. </w:t>
      </w:r>
      <w:r>
        <w:t>检查参考文献序号与正文引用序号是否完全对应。</w:t>
      </w:r>
    </w:p>
    <w:p w14:paraId="1E49E570" w14:textId="77777777" w:rsidR="001F5700" w:rsidRDefault="00000000">
      <w:pPr>
        <w:pStyle w:val="a2"/>
      </w:pPr>
      <w:r>
        <w:t xml:space="preserve">7. </w:t>
      </w:r>
      <w:r>
        <w:t>删除文中可能残留的命令说明、附录执行提示或</w:t>
      </w:r>
      <w:r>
        <w:t>“</w:t>
      </w:r>
      <w:r>
        <w:t>建议写法</w:t>
      </w:r>
      <w:r>
        <w:t>”</w:t>
      </w:r>
      <w:r>
        <w:t>类辅助文字，仅保留正式论文内容。</w:t>
      </w:r>
    </w:p>
    <w:p w14:paraId="13F3C717" w14:textId="77777777" w:rsidR="001F5700" w:rsidRDefault="00000000">
      <w:pPr>
        <w:pStyle w:val="a2"/>
      </w:pPr>
      <w:r>
        <w:t xml:space="preserve">8. </w:t>
      </w:r>
      <w:r>
        <w:t>核对摘要、关键词、致谢、参考文献和附录标题的版式是否符合学校模板。</w:t>
      </w:r>
    </w:p>
    <w:p w14:paraId="0A298930" w14:textId="77777777" w:rsidR="001F5700" w:rsidRDefault="00000000">
      <w:pPr>
        <w:pStyle w:val="a2"/>
      </w:pPr>
      <w:r>
        <w:t xml:space="preserve">9. </w:t>
      </w:r>
      <w:r>
        <w:t>最后通读第</w:t>
      </w:r>
      <w:r>
        <w:t xml:space="preserve"> 1 </w:t>
      </w:r>
      <w:r>
        <w:t>章、第</w:t>
      </w:r>
      <w:r>
        <w:t xml:space="preserve"> 5 </w:t>
      </w:r>
      <w:r>
        <w:t>章和第</w:t>
      </w:r>
      <w:r>
        <w:t xml:space="preserve"> 7 </w:t>
      </w:r>
      <w:r>
        <w:t>章，重点检查是否存在口语化表达和重复表述。</w:t>
      </w:r>
    </w:p>
    <w:p w14:paraId="7680A304" w14:textId="77777777" w:rsidR="001F5700" w:rsidRDefault="00000000">
      <w:pPr>
        <w:pStyle w:val="a2"/>
      </w:pPr>
      <w:r>
        <w:t xml:space="preserve">10. </w:t>
      </w:r>
      <w:r>
        <w:t>导出</w:t>
      </w:r>
      <w:r>
        <w:t xml:space="preserve"> PDF </w:t>
      </w:r>
      <w:r>
        <w:t>前再次检查图片清晰度、分页位置和表格跨页效果，避免影响提交版本观感。</w:t>
      </w:r>
    </w:p>
    <w:sectPr w:rsidR="001F5700">
      <w:headerReference w:type="even" r:id="rId10"/>
      <w:headerReference w:type="default" r:id="rId11"/>
      <w:footerReference w:type="even" r:id="rId12"/>
      <w:footerReference w:type="default" r:id="rId13"/>
      <w:headerReference w:type="first" r:id="rId14"/>
      <w:footerReference w:type="first" r:id="rId15"/>
      <w:pgSz w:w="11906" w:h="16838"/>
      <w:pgMar w:top="1417" w:right="1134" w:bottom="1417" w:left="1701"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8">
      <wne:acd wne:acdName="acd6"/>
    </wne:keymap>
    <wne:keymap wne:kcmPrimary="0239">
      <wne:acd wne:acdName="acd7"/>
    </wne:keymap>
  </wne:keymaps>
  <wne:toolbars>
    <wne:acdManifest>
      <wne:acdEntry wne:acdName="acd0"/>
      <wne:acdEntry wne:acdName="acd1"/>
      <wne:acdEntry wne:acdName="acd2"/>
      <wne:acdEntry wne:acdName="acd3"/>
      <wne:acdEntry wne:acdName="acd4"/>
      <wne:acdEntry wne:acdName="acd5"/>
      <wne:acdEntry wne:acdName="acd6"/>
      <wne:acdEntry wne:acdName="acd7"/>
    </wne:acdManifest>
  </wne:toolbars>
  <wne:acds>
    <wne:acd wne:argValue="AgC6i4dlY2uHZQ=="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gDCUwOAh2Uuc3mY7nY=" wne:acdName="acd5" wne:fciIndexBasedOn="0065"/>
    <wne:acd wne:argValue="AQAAAAgA" wne:acdName="acd6" wne:fciIndexBasedOn="0065"/>
    <wne:acd wne:argValue="AQAAAAkA" wne:acdName="acd7"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32338" w14:textId="77777777" w:rsidR="00990163" w:rsidRDefault="00990163" w:rsidP="00730652">
      <w:r>
        <w:separator/>
      </w:r>
    </w:p>
  </w:endnote>
  <w:endnote w:type="continuationSeparator" w:id="0">
    <w:p w14:paraId="2CAFAD11" w14:textId="77777777" w:rsidR="00990163" w:rsidRDefault="00990163" w:rsidP="00730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新魏">
    <w:altName w:val="STXinwei"/>
    <w:panose1 w:val="02010800040101010101"/>
    <w:charset w:val="86"/>
    <w:family w:val="auto"/>
    <w:pitch w:val="variable"/>
    <w:sig w:usb0="00000001" w:usb1="080F0000" w:usb2="00000010" w:usb3="00000000" w:csb0="00040000" w:csb1="00000000"/>
  </w:font>
  <w:font w:name="KaiTi_GB2312">
    <w:altName w:val="楷体_GB2312"/>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061B1" w14:textId="77777777" w:rsidR="00730652" w:rsidRDefault="00730652">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7396F" w14:textId="77777777" w:rsidR="00730652" w:rsidRDefault="00730652">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34F0F" w14:textId="77777777" w:rsidR="00730652" w:rsidRDefault="0073065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1CC6C" w14:textId="77777777" w:rsidR="00990163" w:rsidRDefault="00990163" w:rsidP="00730652">
      <w:r>
        <w:separator/>
      </w:r>
    </w:p>
  </w:footnote>
  <w:footnote w:type="continuationSeparator" w:id="0">
    <w:p w14:paraId="0CEF1EC4" w14:textId="77777777" w:rsidR="00990163" w:rsidRDefault="00990163" w:rsidP="007306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4244" w14:textId="77777777" w:rsidR="00730652" w:rsidRDefault="00730652">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7563" w14:textId="77777777" w:rsidR="00730652" w:rsidRDefault="00730652">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B2E0" w14:textId="77777777" w:rsidR="00730652" w:rsidRDefault="00730652">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079C75"/>
    <w:multiLevelType w:val="singleLevel"/>
    <w:tmpl w:val="87079C75"/>
    <w:lvl w:ilvl="0">
      <w:start w:val="1"/>
      <w:numFmt w:val="bullet"/>
      <w:lvlText w:val=""/>
      <w:lvlJc w:val="left"/>
      <w:pPr>
        <w:ind w:left="420" w:hanging="420"/>
      </w:pPr>
      <w:rPr>
        <w:rFonts w:ascii="Wingdings" w:hAnsi="Wingdings" w:hint="default"/>
      </w:rPr>
    </w:lvl>
  </w:abstractNum>
  <w:abstractNum w:abstractNumId="1" w15:restartNumberingAfterBreak="0">
    <w:nsid w:val="BDD55D39"/>
    <w:multiLevelType w:val="singleLevel"/>
    <w:tmpl w:val="BDD55D39"/>
    <w:lvl w:ilvl="0">
      <w:start w:val="1"/>
      <w:numFmt w:val="decimal"/>
      <w:lvlText w:val="%1."/>
      <w:lvlJc w:val="left"/>
      <w:pPr>
        <w:ind w:left="635" w:hanging="425"/>
      </w:pPr>
      <w:rPr>
        <w:rFonts w:hint="default"/>
      </w:rPr>
    </w:lvl>
  </w:abstractNum>
  <w:abstractNum w:abstractNumId="2" w15:restartNumberingAfterBreak="0">
    <w:nsid w:val="C65800C1"/>
    <w:multiLevelType w:val="singleLevel"/>
    <w:tmpl w:val="C65800C1"/>
    <w:lvl w:ilvl="0">
      <w:start w:val="1"/>
      <w:numFmt w:val="decimal"/>
      <w:lvlText w:val="(%1)"/>
      <w:lvlJc w:val="left"/>
      <w:pPr>
        <w:ind w:left="425" w:hanging="425"/>
      </w:pPr>
      <w:rPr>
        <w:rFonts w:hint="default"/>
      </w:rPr>
    </w:lvl>
  </w:abstractNum>
  <w:abstractNum w:abstractNumId="3" w15:restartNumberingAfterBreak="0">
    <w:nsid w:val="E11AF284"/>
    <w:multiLevelType w:val="singleLevel"/>
    <w:tmpl w:val="E11AF284"/>
    <w:lvl w:ilvl="0">
      <w:start w:val="1"/>
      <w:numFmt w:val="decimal"/>
      <w:lvlText w:val="(%1)"/>
      <w:lvlJc w:val="left"/>
      <w:pPr>
        <w:ind w:left="425" w:hanging="425"/>
      </w:pPr>
      <w:rPr>
        <w:rFonts w:hint="default"/>
      </w:rPr>
    </w:lvl>
  </w:abstractNum>
  <w:abstractNum w:abstractNumId="4" w15:restartNumberingAfterBreak="0">
    <w:nsid w:val="FD5EBFC4"/>
    <w:multiLevelType w:val="singleLevel"/>
    <w:tmpl w:val="FD5EBFC4"/>
    <w:lvl w:ilvl="0">
      <w:start w:val="1"/>
      <w:numFmt w:val="chineseCounting"/>
      <w:suff w:val="nothing"/>
      <w:lvlText w:val="第%1章，"/>
      <w:lvlJc w:val="left"/>
      <w:rPr>
        <w:rFonts w:hint="eastAsia"/>
      </w:rPr>
    </w:lvl>
  </w:abstractNum>
  <w:abstractNum w:abstractNumId="5" w15:restartNumberingAfterBreak="0">
    <w:nsid w:val="14400B3E"/>
    <w:multiLevelType w:val="multilevel"/>
    <w:tmpl w:val="14400B3E"/>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6C64D4F"/>
    <w:multiLevelType w:val="multilevel"/>
    <w:tmpl w:val="46C64D4F"/>
    <w:lvl w:ilvl="0">
      <w:start w:val="1"/>
      <w:numFmt w:val="decimal"/>
      <w:pStyle w:val="1"/>
      <w:isLgl/>
      <w:suff w:val="space"/>
      <w:lvlText w:val="%1 "/>
      <w:lvlJc w:val="left"/>
      <w:pPr>
        <w:ind w:left="0" w:firstLine="0"/>
      </w:pPr>
      <w:rPr>
        <w:rFonts w:hint="eastAsia"/>
      </w:rPr>
    </w:lvl>
    <w:lvl w:ilvl="1">
      <w:start w:val="1"/>
      <w:numFmt w:val="decimal"/>
      <w:pStyle w:val="2"/>
      <w:isLgl/>
      <w:suff w:val="space"/>
      <w:lvlText w:val="%1.%2 "/>
      <w:lvlJc w:val="left"/>
      <w:pPr>
        <w:ind w:left="0" w:firstLine="0"/>
      </w:pPr>
      <w:rPr>
        <w:rFonts w:hint="eastAsia"/>
      </w:rPr>
    </w:lvl>
    <w:lvl w:ilvl="2">
      <w:start w:val="1"/>
      <w:numFmt w:val="decimal"/>
      <w:pStyle w:val="3"/>
      <w:isLgl/>
      <w:suff w:val="space"/>
      <w:lvlText w:val="%1.%2.%3 "/>
      <w:lvlJc w:val="left"/>
      <w:pPr>
        <w:ind w:left="0" w:firstLine="0"/>
      </w:pPr>
      <w:rPr>
        <w:rFonts w:hint="eastAsia"/>
      </w:rPr>
    </w:lvl>
    <w:lvl w:ilvl="3">
      <w:start w:val="1"/>
      <w:numFmt w:val="decimal"/>
      <w:pStyle w:val="4"/>
      <w:isLgl/>
      <w:suff w:val="space"/>
      <w:lvlText w:val="%1.%2.%3.%4 "/>
      <w:lvlJc w:val="left"/>
      <w:pPr>
        <w:ind w:left="0" w:firstLine="0"/>
      </w:pPr>
      <w:rPr>
        <w:rFonts w:hint="eastAsia"/>
      </w:rPr>
    </w:lvl>
    <w:lvl w:ilvl="4">
      <w:start w:val="1"/>
      <w:numFmt w:val="decimal"/>
      <w:pStyle w:val="5"/>
      <w:isLgl/>
      <w:suff w:val="space"/>
      <w:lvlText w:val="%1.%2.%3.%4.%5 "/>
      <w:lvlJc w:val="left"/>
      <w:pPr>
        <w:ind w:left="0" w:firstLine="0"/>
      </w:pPr>
      <w:rPr>
        <w:rFonts w:hint="eastAsia"/>
      </w:rPr>
    </w:lvl>
    <w:lvl w:ilvl="5">
      <w:start w:val="1"/>
      <w:numFmt w:val="decimal"/>
      <w:pStyle w:val="6"/>
      <w:isLgl/>
      <w:suff w:val="space"/>
      <w:lvlText w:val="%1.%2.%3.%4.%5.%6 "/>
      <w:lvlJc w:val="left"/>
      <w:pPr>
        <w:ind w:left="0" w:firstLine="0"/>
      </w:pPr>
      <w:rPr>
        <w:rFonts w:hint="eastAsia"/>
      </w:rPr>
    </w:lvl>
    <w:lvl w:ilvl="6">
      <w:start w:val="1"/>
      <w:numFmt w:val="decimal"/>
      <w:pStyle w:val="7"/>
      <w:isLgl/>
      <w:suff w:val="space"/>
      <w:lvlText w:val="%1.%2.%3.%4.%5.%6.%7 "/>
      <w:lvlJc w:val="left"/>
      <w:pPr>
        <w:ind w:left="0" w:firstLine="0"/>
      </w:pPr>
      <w:rPr>
        <w:rFonts w:hint="eastAsia"/>
      </w:rPr>
    </w:lvl>
    <w:lvl w:ilvl="7">
      <w:start w:val="1"/>
      <w:numFmt w:val="decimal"/>
      <w:lvlRestart w:val="1"/>
      <w:pStyle w:val="8"/>
      <w:isLgl/>
      <w:suff w:val="space"/>
      <w:lvlText w:val="图%1-%8"/>
      <w:lvlJc w:val="left"/>
      <w:pPr>
        <w:ind w:left="0" w:firstLine="0"/>
      </w:pPr>
      <w:rPr>
        <w:rFonts w:hint="eastAsia"/>
      </w:rPr>
    </w:lvl>
    <w:lvl w:ilvl="8">
      <w:start w:val="1"/>
      <w:numFmt w:val="decimal"/>
      <w:lvlRestart w:val="1"/>
      <w:pStyle w:val="9"/>
      <w:isLgl/>
      <w:suff w:val="space"/>
      <w:lvlText w:val="表%1-%9"/>
      <w:lvlJc w:val="left"/>
      <w:pPr>
        <w:ind w:left="0" w:firstLine="0"/>
      </w:pPr>
      <w:rPr>
        <w:rFonts w:hint="eastAsia"/>
      </w:rPr>
    </w:lvl>
  </w:abstractNum>
  <w:abstractNum w:abstractNumId="7" w15:restartNumberingAfterBreak="0">
    <w:nsid w:val="4B3694B8"/>
    <w:multiLevelType w:val="singleLevel"/>
    <w:tmpl w:val="4B3694B8"/>
    <w:lvl w:ilvl="0">
      <w:start w:val="1"/>
      <w:numFmt w:val="decimal"/>
      <w:lvlText w:val="%1."/>
      <w:lvlJc w:val="left"/>
      <w:pPr>
        <w:ind w:left="635" w:hanging="425"/>
      </w:pPr>
      <w:rPr>
        <w:rFonts w:hint="default"/>
      </w:rPr>
    </w:lvl>
  </w:abstractNum>
  <w:abstractNum w:abstractNumId="8" w15:restartNumberingAfterBreak="0">
    <w:nsid w:val="54CA1343"/>
    <w:multiLevelType w:val="singleLevel"/>
    <w:tmpl w:val="54CA1343"/>
    <w:lvl w:ilvl="0">
      <w:start w:val="1"/>
      <w:numFmt w:val="decimal"/>
      <w:lvlText w:val="(%1)"/>
      <w:lvlJc w:val="left"/>
      <w:pPr>
        <w:ind w:left="425" w:hanging="425"/>
      </w:pPr>
      <w:rPr>
        <w:rFonts w:hint="default"/>
      </w:rPr>
    </w:lvl>
  </w:abstractNum>
  <w:abstractNum w:abstractNumId="9" w15:restartNumberingAfterBreak="0">
    <w:nsid w:val="55ABF1EB"/>
    <w:multiLevelType w:val="singleLevel"/>
    <w:tmpl w:val="55ABF1EB"/>
    <w:lvl w:ilvl="0">
      <w:start w:val="1"/>
      <w:numFmt w:val="bullet"/>
      <w:lvlText w:val=""/>
      <w:lvlJc w:val="left"/>
      <w:pPr>
        <w:ind w:left="420" w:hanging="420"/>
      </w:pPr>
      <w:rPr>
        <w:rFonts w:ascii="Wingdings" w:hAnsi="Wingdings" w:hint="default"/>
      </w:rPr>
    </w:lvl>
  </w:abstractNum>
  <w:abstractNum w:abstractNumId="10" w15:restartNumberingAfterBreak="0">
    <w:nsid w:val="5A3C75BC"/>
    <w:multiLevelType w:val="singleLevel"/>
    <w:tmpl w:val="5A3C75BC"/>
    <w:lvl w:ilvl="0">
      <w:start w:val="1"/>
      <w:numFmt w:val="decimal"/>
      <w:pStyle w:val="a0"/>
      <w:lvlText w:val="[%1]"/>
      <w:lvlJc w:val="left"/>
      <w:pPr>
        <w:tabs>
          <w:tab w:val="left" w:pos="360"/>
        </w:tabs>
        <w:ind w:left="360" w:hanging="255"/>
      </w:pPr>
      <w:rPr>
        <w:rFonts w:hint="eastAsia"/>
      </w:rPr>
    </w:lvl>
  </w:abstractNum>
  <w:abstractNum w:abstractNumId="11" w15:restartNumberingAfterBreak="0">
    <w:nsid w:val="772BC227"/>
    <w:multiLevelType w:val="singleLevel"/>
    <w:tmpl w:val="772BC227"/>
    <w:lvl w:ilvl="0">
      <w:start w:val="1"/>
      <w:numFmt w:val="decimal"/>
      <w:lvlText w:val="(%1)"/>
      <w:lvlJc w:val="left"/>
      <w:pPr>
        <w:ind w:left="425" w:hanging="425"/>
      </w:pPr>
      <w:rPr>
        <w:rFonts w:hint="default"/>
      </w:rPr>
    </w:lvl>
  </w:abstractNum>
  <w:num w:numId="1" w16cid:durableId="996768138">
    <w:abstractNumId w:val="6"/>
  </w:num>
  <w:num w:numId="2" w16cid:durableId="113330590">
    <w:abstractNumId w:val="10"/>
  </w:num>
  <w:num w:numId="3" w16cid:durableId="1557861030">
    <w:abstractNumId w:val="5"/>
  </w:num>
  <w:num w:numId="4" w16cid:durableId="1287783001">
    <w:abstractNumId w:val="7"/>
  </w:num>
  <w:num w:numId="5" w16cid:durableId="1917469736">
    <w:abstractNumId w:val="1"/>
  </w:num>
  <w:num w:numId="6" w16cid:durableId="1514564705">
    <w:abstractNumId w:val="4"/>
  </w:num>
  <w:num w:numId="7" w16cid:durableId="1776635735">
    <w:abstractNumId w:val="11"/>
  </w:num>
  <w:num w:numId="8" w16cid:durableId="2039350263">
    <w:abstractNumId w:val="3"/>
  </w:num>
  <w:num w:numId="9" w16cid:durableId="1464498698">
    <w:abstractNumId w:val="9"/>
  </w:num>
  <w:num w:numId="10" w16cid:durableId="1522091560">
    <w:abstractNumId w:val="0"/>
  </w:num>
  <w:num w:numId="11" w16cid:durableId="462503168">
    <w:abstractNumId w:val="2"/>
  </w:num>
  <w:num w:numId="12" w16cid:durableId="2412616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styleLockTheme/>
  <w:styleLockQFSet/>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M1NWJjN2UwM2QwYTJhOGU5ODI3NjZjYWE4M2JmNmMifQ=="/>
    <w:docVar w:name="KSO_WPS_MARK_KEY" w:val="b16e7cee-9f35-47a2-a2ee-172089b89b61"/>
  </w:docVars>
  <w:rsids>
    <w:rsidRoot w:val="005578CF"/>
    <w:rsid w:val="00016E34"/>
    <w:rsid w:val="0002189A"/>
    <w:rsid w:val="000230AD"/>
    <w:rsid w:val="00027751"/>
    <w:rsid w:val="00027E7C"/>
    <w:rsid w:val="00034ED6"/>
    <w:rsid w:val="000359AE"/>
    <w:rsid w:val="00046E65"/>
    <w:rsid w:val="00053B72"/>
    <w:rsid w:val="0005431F"/>
    <w:rsid w:val="00061891"/>
    <w:rsid w:val="0006374B"/>
    <w:rsid w:val="000643C6"/>
    <w:rsid w:val="0006690E"/>
    <w:rsid w:val="000841B4"/>
    <w:rsid w:val="00084CE0"/>
    <w:rsid w:val="0008514F"/>
    <w:rsid w:val="00091932"/>
    <w:rsid w:val="000A3D50"/>
    <w:rsid w:val="000B42A4"/>
    <w:rsid w:val="000C4E7D"/>
    <w:rsid w:val="000C7C09"/>
    <w:rsid w:val="000D1542"/>
    <w:rsid w:val="000D5B99"/>
    <w:rsid w:val="000D5DB3"/>
    <w:rsid w:val="000D5DD8"/>
    <w:rsid w:val="000E0E8E"/>
    <w:rsid w:val="000E1567"/>
    <w:rsid w:val="000E3758"/>
    <w:rsid w:val="000E688E"/>
    <w:rsid w:val="000F2D3C"/>
    <w:rsid w:val="000F5490"/>
    <w:rsid w:val="00107633"/>
    <w:rsid w:val="00114EA2"/>
    <w:rsid w:val="00123F72"/>
    <w:rsid w:val="00132B6A"/>
    <w:rsid w:val="00134A01"/>
    <w:rsid w:val="00142576"/>
    <w:rsid w:val="0014616C"/>
    <w:rsid w:val="00146C75"/>
    <w:rsid w:val="0015082A"/>
    <w:rsid w:val="0015556B"/>
    <w:rsid w:val="00156B60"/>
    <w:rsid w:val="00166D3A"/>
    <w:rsid w:val="00184CAD"/>
    <w:rsid w:val="001856E4"/>
    <w:rsid w:val="00186300"/>
    <w:rsid w:val="00195630"/>
    <w:rsid w:val="00197419"/>
    <w:rsid w:val="001A20C9"/>
    <w:rsid w:val="001B3678"/>
    <w:rsid w:val="001B69E2"/>
    <w:rsid w:val="001C08E6"/>
    <w:rsid w:val="001C1109"/>
    <w:rsid w:val="001D176A"/>
    <w:rsid w:val="001D4062"/>
    <w:rsid w:val="001D7EA9"/>
    <w:rsid w:val="001E0474"/>
    <w:rsid w:val="001E5C80"/>
    <w:rsid w:val="001F5700"/>
    <w:rsid w:val="00203A99"/>
    <w:rsid w:val="00204A0C"/>
    <w:rsid w:val="0021050F"/>
    <w:rsid w:val="002118AD"/>
    <w:rsid w:val="00217229"/>
    <w:rsid w:val="00221C76"/>
    <w:rsid w:val="0023202E"/>
    <w:rsid w:val="00233C00"/>
    <w:rsid w:val="00233C7D"/>
    <w:rsid w:val="00234858"/>
    <w:rsid w:val="00243DA3"/>
    <w:rsid w:val="002456E0"/>
    <w:rsid w:val="0024726B"/>
    <w:rsid w:val="00252C33"/>
    <w:rsid w:val="00264E28"/>
    <w:rsid w:val="00267082"/>
    <w:rsid w:val="002708FB"/>
    <w:rsid w:val="00275AC9"/>
    <w:rsid w:val="00275AD9"/>
    <w:rsid w:val="0027755F"/>
    <w:rsid w:val="00280124"/>
    <w:rsid w:val="00281ADC"/>
    <w:rsid w:val="00284019"/>
    <w:rsid w:val="00291E51"/>
    <w:rsid w:val="002923FA"/>
    <w:rsid w:val="002A0A35"/>
    <w:rsid w:val="002A5ECF"/>
    <w:rsid w:val="002A7FDC"/>
    <w:rsid w:val="002B014F"/>
    <w:rsid w:val="002B26E9"/>
    <w:rsid w:val="002B5650"/>
    <w:rsid w:val="002C3D2B"/>
    <w:rsid w:val="002C5FFE"/>
    <w:rsid w:val="002D0F79"/>
    <w:rsid w:val="002D1B1F"/>
    <w:rsid w:val="002D7FF7"/>
    <w:rsid w:val="002E0C18"/>
    <w:rsid w:val="002E29E6"/>
    <w:rsid w:val="002E3024"/>
    <w:rsid w:val="002E3C67"/>
    <w:rsid w:val="002E631C"/>
    <w:rsid w:val="002E78B1"/>
    <w:rsid w:val="002F41AB"/>
    <w:rsid w:val="002F7D8E"/>
    <w:rsid w:val="003036C7"/>
    <w:rsid w:val="0030372F"/>
    <w:rsid w:val="00306D44"/>
    <w:rsid w:val="003162BA"/>
    <w:rsid w:val="00317158"/>
    <w:rsid w:val="0032339B"/>
    <w:rsid w:val="00323E2F"/>
    <w:rsid w:val="00334BB5"/>
    <w:rsid w:val="00340069"/>
    <w:rsid w:val="00347CB2"/>
    <w:rsid w:val="00366468"/>
    <w:rsid w:val="003853F0"/>
    <w:rsid w:val="00387D46"/>
    <w:rsid w:val="003945F0"/>
    <w:rsid w:val="003A3C36"/>
    <w:rsid w:val="003A4611"/>
    <w:rsid w:val="003A4EAB"/>
    <w:rsid w:val="003A64ED"/>
    <w:rsid w:val="003B3FC0"/>
    <w:rsid w:val="003B5FD5"/>
    <w:rsid w:val="003B7DCC"/>
    <w:rsid w:val="003C2818"/>
    <w:rsid w:val="003C4C58"/>
    <w:rsid w:val="003D3BBB"/>
    <w:rsid w:val="003D42A4"/>
    <w:rsid w:val="003E3ECC"/>
    <w:rsid w:val="003E5767"/>
    <w:rsid w:val="003E7835"/>
    <w:rsid w:val="003F3060"/>
    <w:rsid w:val="003F77CD"/>
    <w:rsid w:val="0040096B"/>
    <w:rsid w:val="00401AED"/>
    <w:rsid w:val="00402A12"/>
    <w:rsid w:val="0040313D"/>
    <w:rsid w:val="00403F1C"/>
    <w:rsid w:val="00405354"/>
    <w:rsid w:val="00412221"/>
    <w:rsid w:val="0041472C"/>
    <w:rsid w:val="00430B96"/>
    <w:rsid w:val="00450212"/>
    <w:rsid w:val="00464F74"/>
    <w:rsid w:val="004664FF"/>
    <w:rsid w:val="00474AE5"/>
    <w:rsid w:val="004757CC"/>
    <w:rsid w:val="004762B1"/>
    <w:rsid w:val="00480986"/>
    <w:rsid w:val="00497ABC"/>
    <w:rsid w:val="004A55FB"/>
    <w:rsid w:val="004A67CD"/>
    <w:rsid w:val="004B02AF"/>
    <w:rsid w:val="004C3BCE"/>
    <w:rsid w:val="004D4ABE"/>
    <w:rsid w:val="004E3C4E"/>
    <w:rsid w:val="004F0D39"/>
    <w:rsid w:val="00507020"/>
    <w:rsid w:val="005202E6"/>
    <w:rsid w:val="00526F91"/>
    <w:rsid w:val="00536C0D"/>
    <w:rsid w:val="0054195C"/>
    <w:rsid w:val="00543BEF"/>
    <w:rsid w:val="005474B4"/>
    <w:rsid w:val="0055224B"/>
    <w:rsid w:val="00554356"/>
    <w:rsid w:val="005578CF"/>
    <w:rsid w:val="0056184F"/>
    <w:rsid w:val="00563E1E"/>
    <w:rsid w:val="00566C61"/>
    <w:rsid w:val="00570C34"/>
    <w:rsid w:val="005848EE"/>
    <w:rsid w:val="00587EFD"/>
    <w:rsid w:val="00594E68"/>
    <w:rsid w:val="005964E1"/>
    <w:rsid w:val="005A3B95"/>
    <w:rsid w:val="005A4132"/>
    <w:rsid w:val="005A4EC3"/>
    <w:rsid w:val="005A5B62"/>
    <w:rsid w:val="005B2983"/>
    <w:rsid w:val="005B71CC"/>
    <w:rsid w:val="005C10AC"/>
    <w:rsid w:val="005C5BE7"/>
    <w:rsid w:val="005C72D3"/>
    <w:rsid w:val="005D21AB"/>
    <w:rsid w:val="005D4E66"/>
    <w:rsid w:val="005E4505"/>
    <w:rsid w:val="005E47B7"/>
    <w:rsid w:val="005F3471"/>
    <w:rsid w:val="00601BF0"/>
    <w:rsid w:val="006135A4"/>
    <w:rsid w:val="00620722"/>
    <w:rsid w:val="00632B50"/>
    <w:rsid w:val="00642090"/>
    <w:rsid w:val="00647346"/>
    <w:rsid w:val="00650AA7"/>
    <w:rsid w:val="006530F3"/>
    <w:rsid w:val="00653330"/>
    <w:rsid w:val="0065699C"/>
    <w:rsid w:val="00661026"/>
    <w:rsid w:val="0068069D"/>
    <w:rsid w:val="00681742"/>
    <w:rsid w:val="006860DC"/>
    <w:rsid w:val="00687D80"/>
    <w:rsid w:val="00690037"/>
    <w:rsid w:val="0069556F"/>
    <w:rsid w:val="006A3894"/>
    <w:rsid w:val="006A6D60"/>
    <w:rsid w:val="006B5A0C"/>
    <w:rsid w:val="006D07EB"/>
    <w:rsid w:val="006D3F73"/>
    <w:rsid w:val="006D5983"/>
    <w:rsid w:val="006E7280"/>
    <w:rsid w:val="006F22E2"/>
    <w:rsid w:val="007031C0"/>
    <w:rsid w:val="00705F96"/>
    <w:rsid w:val="007252CA"/>
    <w:rsid w:val="00726256"/>
    <w:rsid w:val="00730652"/>
    <w:rsid w:val="00736A18"/>
    <w:rsid w:val="00742B4A"/>
    <w:rsid w:val="00743D41"/>
    <w:rsid w:val="007500A7"/>
    <w:rsid w:val="00757D3A"/>
    <w:rsid w:val="0076029B"/>
    <w:rsid w:val="0076616C"/>
    <w:rsid w:val="00771C58"/>
    <w:rsid w:val="00772D80"/>
    <w:rsid w:val="00773290"/>
    <w:rsid w:val="0077452D"/>
    <w:rsid w:val="0078474B"/>
    <w:rsid w:val="00786002"/>
    <w:rsid w:val="00791D20"/>
    <w:rsid w:val="007A0C2B"/>
    <w:rsid w:val="007A61E2"/>
    <w:rsid w:val="007A678D"/>
    <w:rsid w:val="007C0644"/>
    <w:rsid w:val="007C1155"/>
    <w:rsid w:val="007D0197"/>
    <w:rsid w:val="007D7819"/>
    <w:rsid w:val="007E62C1"/>
    <w:rsid w:val="007F1889"/>
    <w:rsid w:val="00802814"/>
    <w:rsid w:val="0080501B"/>
    <w:rsid w:val="00805597"/>
    <w:rsid w:val="0080792D"/>
    <w:rsid w:val="008147BB"/>
    <w:rsid w:val="00816096"/>
    <w:rsid w:val="0082062A"/>
    <w:rsid w:val="0082342B"/>
    <w:rsid w:val="008326C1"/>
    <w:rsid w:val="008364B4"/>
    <w:rsid w:val="00844DC5"/>
    <w:rsid w:val="00844E92"/>
    <w:rsid w:val="0085327B"/>
    <w:rsid w:val="0085406E"/>
    <w:rsid w:val="00856BE5"/>
    <w:rsid w:val="00857C5C"/>
    <w:rsid w:val="00861170"/>
    <w:rsid w:val="00864088"/>
    <w:rsid w:val="008651D0"/>
    <w:rsid w:val="00876504"/>
    <w:rsid w:val="00881117"/>
    <w:rsid w:val="0088157C"/>
    <w:rsid w:val="008838E9"/>
    <w:rsid w:val="00886B78"/>
    <w:rsid w:val="00891D1F"/>
    <w:rsid w:val="00895C41"/>
    <w:rsid w:val="0089703F"/>
    <w:rsid w:val="008A5186"/>
    <w:rsid w:val="008B0297"/>
    <w:rsid w:val="008B115F"/>
    <w:rsid w:val="008B23AA"/>
    <w:rsid w:val="008C270A"/>
    <w:rsid w:val="008D0CB9"/>
    <w:rsid w:val="008E01E6"/>
    <w:rsid w:val="008E1CF4"/>
    <w:rsid w:val="008E5E39"/>
    <w:rsid w:val="009027D0"/>
    <w:rsid w:val="0090528C"/>
    <w:rsid w:val="00905B9F"/>
    <w:rsid w:val="00905BCC"/>
    <w:rsid w:val="00906841"/>
    <w:rsid w:val="00910F67"/>
    <w:rsid w:val="009118BC"/>
    <w:rsid w:val="00915872"/>
    <w:rsid w:val="00915942"/>
    <w:rsid w:val="0091799C"/>
    <w:rsid w:val="00921C27"/>
    <w:rsid w:val="00926B95"/>
    <w:rsid w:val="009418A4"/>
    <w:rsid w:val="00945EC6"/>
    <w:rsid w:val="0094645D"/>
    <w:rsid w:val="0094710E"/>
    <w:rsid w:val="00950684"/>
    <w:rsid w:val="00967FE1"/>
    <w:rsid w:val="0097075C"/>
    <w:rsid w:val="009731A6"/>
    <w:rsid w:val="0097751D"/>
    <w:rsid w:val="00981960"/>
    <w:rsid w:val="00983C17"/>
    <w:rsid w:val="009850AC"/>
    <w:rsid w:val="0098511B"/>
    <w:rsid w:val="00987B78"/>
    <w:rsid w:val="00990163"/>
    <w:rsid w:val="0099044D"/>
    <w:rsid w:val="00991D2B"/>
    <w:rsid w:val="009943E8"/>
    <w:rsid w:val="0099587E"/>
    <w:rsid w:val="00997EFF"/>
    <w:rsid w:val="009A2571"/>
    <w:rsid w:val="009B308F"/>
    <w:rsid w:val="009C09A4"/>
    <w:rsid w:val="009C1F3D"/>
    <w:rsid w:val="009D5085"/>
    <w:rsid w:val="009E1038"/>
    <w:rsid w:val="009E2AEB"/>
    <w:rsid w:val="009E4066"/>
    <w:rsid w:val="009E5A3B"/>
    <w:rsid w:val="009F32DF"/>
    <w:rsid w:val="009F3E7F"/>
    <w:rsid w:val="00A175C1"/>
    <w:rsid w:val="00A24ABB"/>
    <w:rsid w:val="00A25E43"/>
    <w:rsid w:val="00A31A81"/>
    <w:rsid w:val="00A31C60"/>
    <w:rsid w:val="00A41947"/>
    <w:rsid w:val="00A41C8C"/>
    <w:rsid w:val="00A41CD8"/>
    <w:rsid w:val="00A50D2B"/>
    <w:rsid w:val="00A6037F"/>
    <w:rsid w:val="00A639B4"/>
    <w:rsid w:val="00A74740"/>
    <w:rsid w:val="00A85E55"/>
    <w:rsid w:val="00A86F2A"/>
    <w:rsid w:val="00A87B71"/>
    <w:rsid w:val="00A9324C"/>
    <w:rsid w:val="00AA100C"/>
    <w:rsid w:val="00AA2D41"/>
    <w:rsid w:val="00AA38A0"/>
    <w:rsid w:val="00AA626F"/>
    <w:rsid w:val="00AA73FB"/>
    <w:rsid w:val="00AB0EC1"/>
    <w:rsid w:val="00AB17A0"/>
    <w:rsid w:val="00AB1E9F"/>
    <w:rsid w:val="00AB69C7"/>
    <w:rsid w:val="00AC05CA"/>
    <w:rsid w:val="00AC5E63"/>
    <w:rsid w:val="00AD5E2F"/>
    <w:rsid w:val="00AD75B6"/>
    <w:rsid w:val="00AD7BD2"/>
    <w:rsid w:val="00AE2727"/>
    <w:rsid w:val="00AE41DA"/>
    <w:rsid w:val="00AF2F8F"/>
    <w:rsid w:val="00AF4601"/>
    <w:rsid w:val="00AF59A9"/>
    <w:rsid w:val="00B0495B"/>
    <w:rsid w:val="00B1132E"/>
    <w:rsid w:val="00B142BE"/>
    <w:rsid w:val="00B206E0"/>
    <w:rsid w:val="00B47D93"/>
    <w:rsid w:val="00B769C2"/>
    <w:rsid w:val="00B903FE"/>
    <w:rsid w:val="00B941B0"/>
    <w:rsid w:val="00B95539"/>
    <w:rsid w:val="00BA2CC9"/>
    <w:rsid w:val="00BB086F"/>
    <w:rsid w:val="00BB1A1F"/>
    <w:rsid w:val="00BB438F"/>
    <w:rsid w:val="00BB7B7F"/>
    <w:rsid w:val="00BD216A"/>
    <w:rsid w:val="00BD3A62"/>
    <w:rsid w:val="00BD6C33"/>
    <w:rsid w:val="00BF7208"/>
    <w:rsid w:val="00C01E9C"/>
    <w:rsid w:val="00C27F4C"/>
    <w:rsid w:val="00C377D9"/>
    <w:rsid w:val="00C450EA"/>
    <w:rsid w:val="00C57AB7"/>
    <w:rsid w:val="00C641F3"/>
    <w:rsid w:val="00C65DED"/>
    <w:rsid w:val="00C67F39"/>
    <w:rsid w:val="00C709BC"/>
    <w:rsid w:val="00C82B0E"/>
    <w:rsid w:val="00C834B4"/>
    <w:rsid w:val="00C873AE"/>
    <w:rsid w:val="00CA2A9E"/>
    <w:rsid w:val="00CA74A1"/>
    <w:rsid w:val="00CC739A"/>
    <w:rsid w:val="00CD144B"/>
    <w:rsid w:val="00CD23A6"/>
    <w:rsid w:val="00CD3275"/>
    <w:rsid w:val="00CD37F5"/>
    <w:rsid w:val="00CE0AC2"/>
    <w:rsid w:val="00CE3560"/>
    <w:rsid w:val="00CE710E"/>
    <w:rsid w:val="00CF24E3"/>
    <w:rsid w:val="00CF305F"/>
    <w:rsid w:val="00D05B1F"/>
    <w:rsid w:val="00D07748"/>
    <w:rsid w:val="00D154B2"/>
    <w:rsid w:val="00D32A23"/>
    <w:rsid w:val="00D34E0A"/>
    <w:rsid w:val="00D40396"/>
    <w:rsid w:val="00D45CCB"/>
    <w:rsid w:val="00D45D6A"/>
    <w:rsid w:val="00D50E99"/>
    <w:rsid w:val="00D558C1"/>
    <w:rsid w:val="00D566D4"/>
    <w:rsid w:val="00D57EF5"/>
    <w:rsid w:val="00D62529"/>
    <w:rsid w:val="00D84EF3"/>
    <w:rsid w:val="00D962A0"/>
    <w:rsid w:val="00DA693C"/>
    <w:rsid w:val="00DA73D8"/>
    <w:rsid w:val="00DB22BF"/>
    <w:rsid w:val="00DC011C"/>
    <w:rsid w:val="00DC3F1E"/>
    <w:rsid w:val="00DC5787"/>
    <w:rsid w:val="00DD52F5"/>
    <w:rsid w:val="00DE3693"/>
    <w:rsid w:val="00DE76DD"/>
    <w:rsid w:val="00DF43F9"/>
    <w:rsid w:val="00DF4706"/>
    <w:rsid w:val="00E00980"/>
    <w:rsid w:val="00E03AE5"/>
    <w:rsid w:val="00E12492"/>
    <w:rsid w:val="00E1677D"/>
    <w:rsid w:val="00E247B5"/>
    <w:rsid w:val="00E2513A"/>
    <w:rsid w:val="00E31F6B"/>
    <w:rsid w:val="00E45B91"/>
    <w:rsid w:val="00E469F0"/>
    <w:rsid w:val="00E51AF8"/>
    <w:rsid w:val="00E51EAD"/>
    <w:rsid w:val="00E5346A"/>
    <w:rsid w:val="00E5486F"/>
    <w:rsid w:val="00E54EC4"/>
    <w:rsid w:val="00E54F52"/>
    <w:rsid w:val="00E5607B"/>
    <w:rsid w:val="00E60576"/>
    <w:rsid w:val="00E73307"/>
    <w:rsid w:val="00E751FA"/>
    <w:rsid w:val="00E829CE"/>
    <w:rsid w:val="00E91EFB"/>
    <w:rsid w:val="00E928AA"/>
    <w:rsid w:val="00EA3962"/>
    <w:rsid w:val="00EA4E5E"/>
    <w:rsid w:val="00EA4F99"/>
    <w:rsid w:val="00EB20DA"/>
    <w:rsid w:val="00EB5619"/>
    <w:rsid w:val="00EC542F"/>
    <w:rsid w:val="00EC7707"/>
    <w:rsid w:val="00EC7738"/>
    <w:rsid w:val="00ED1EC7"/>
    <w:rsid w:val="00EE3674"/>
    <w:rsid w:val="00EF0126"/>
    <w:rsid w:val="00EF01C4"/>
    <w:rsid w:val="00EF1243"/>
    <w:rsid w:val="00EF137B"/>
    <w:rsid w:val="00EF45ED"/>
    <w:rsid w:val="00F0734A"/>
    <w:rsid w:val="00F073EB"/>
    <w:rsid w:val="00F07434"/>
    <w:rsid w:val="00F21827"/>
    <w:rsid w:val="00F230C4"/>
    <w:rsid w:val="00F23116"/>
    <w:rsid w:val="00F30A69"/>
    <w:rsid w:val="00F345C6"/>
    <w:rsid w:val="00F36F5B"/>
    <w:rsid w:val="00F40B10"/>
    <w:rsid w:val="00F41B14"/>
    <w:rsid w:val="00F41BE7"/>
    <w:rsid w:val="00F4462E"/>
    <w:rsid w:val="00F44FC4"/>
    <w:rsid w:val="00F5385F"/>
    <w:rsid w:val="00F569C9"/>
    <w:rsid w:val="00F607E3"/>
    <w:rsid w:val="00F6108A"/>
    <w:rsid w:val="00F6220B"/>
    <w:rsid w:val="00F7036D"/>
    <w:rsid w:val="00F723ED"/>
    <w:rsid w:val="00F80929"/>
    <w:rsid w:val="00F816BA"/>
    <w:rsid w:val="00F92036"/>
    <w:rsid w:val="00F92F2A"/>
    <w:rsid w:val="00FA34E0"/>
    <w:rsid w:val="00FB4840"/>
    <w:rsid w:val="00FC3F76"/>
    <w:rsid w:val="00FC538F"/>
    <w:rsid w:val="00FC5826"/>
    <w:rsid w:val="00FD22F1"/>
    <w:rsid w:val="00FD58C0"/>
    <w:rsid w:val="00FE4AE1"/>
    <w:rsid w:val="00FE4B1F"/>
    <w:rsid w:val="00FE6EB2"/>
    <w:rsid w:val="00FF757B"/>
    <w:rsid w:val="03BF6834"/>
    <w:rsid w:val="0BBF4B2C"/>
    <w:rsid w:val="116F5EE8"/>
    <w:rsid w:val="1296146E"/>
    <w:rsid w:val="16106746"/>
    <w:rsid w:val="1B5B69AA"/>
    <w:rsid w:val="1C353AA3"/>
    <w:rsid w:val="1CC978F8"/>
    <w:rsid w:val="22BE0C4C"/>
    <w:rsid w:val="2A756679"/>
    <w:rsid w:val="2C6B2646"/>
    <w:rsid w:val="2FA379D4"/>
    <w:rsid w:val="4D0C1991"/>
    <w:rsid w:val="527D4CD5"/>
    <w:rsid w:val="56444E9D"/>
    <w:rsid w:val="643C1282"/>
    <w:rsid w:val="6AF6270D"/>
    <w:rsid w:val="775B3433"/>
    <w:rsid w:val="7CA76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348453"/>
  <w15:docId w15:val="{F5C62594-F2B6-401C-ABC2-3E544E3AC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qFormat="1"/>
    <w:lsdException w:name="heading 3" w:qFormat="1"/>
    <w:lsdException w:name="heading 4" w:qFormat="1"/>
    <w:lsdException w:name="heading 5" w:locked="1" w:semiHidden="1" w:qFormat="1"/>
    <w:lsdException w:name="heading 6" w:locked="1" w:semiHidden="1" w:qFormat="1"/>
    <w:lsdException w:name="heading 7" w:locked="1" w:semiHidden="1" w:qFormat="1"/>
    <w:lsdException w:name="heading 8" w:locked="1" w:qFormat="1"/>
    <w:lsdException w:name="heading 9" w:locked="1" w:qFormat="1"/>
    <w:lsdException w:name="index 1" w:locked="1" w:semiHidden="1"/>
    <w:lsdException w:name="index 2" w:locked="1" w:semiHidden="1"/>
    <w:lsdException w:name="index 3" w:locked="1" w:semiHidden="1"/>
    <w:lsdException w:name="index 4" w:locked="1" w:semiHidden="1"/>
    <w:lsdException w:name="index 5" w:locked="1" w:semiHidden="1"/>
    <w:lsdException w:name="index 6" w:locked="1" w:semiHidden="1"/>
    <w:lsdException w:name="index 7" w:locked="1" w:semiHidden="1"/>
    <w:lsdException w:name="index 8" w:locked="1" w:semiHidden="1"/>
    <w:lsdException w:name="index 9" w:locked="1" w:semiHidden="1"/>
    <w:lsdException w:name="toc 1" w:uiPriority="39" w:qFormat="1"/>
    <w:lsdException w:name="toc 2" w:uiPriority="39" w:qFormat="1"/>
    <w:lsdException w:name="toc 3" w:uiPriority="39" w:qFormat="1"/>
    <w:lsdException w:name="toc 4" w:locked="1" w:semiHidden="1"/>
    <w:lsdException w:name="toc 5" w:locked="1" w:semiHidden="1"/>
    <w:lsdException w:name="toc 6" w:locked="1" w:semiHidden="1"/>
    <w:lsdException w:name="toc 7" w:locked="1" w:semiHidden="1"/>
    <w:lsdException w:name="toc 8" w:locked="1" w:semiHidden="1"/>
    <w:lsdException w:name="toc 9" w:locked="1" w:semiHidden="1"/>
    <w:lsdException w:name="Normal Indent" w:locked="1" w:semiHidden="1" w:qFormat="1"/>
    <w:lsdException w:name="footnote text" w:locked="1" w:semiHidden="1"/>
    <w:lsdException w:name="annotation text" w:locked="1" w:semiHidden="1"/>
    <w:lsdException w:name="header" w:locked="1" w:semiHidden="1" w:qFormat="1"/>
    <w:lsdException w:name="footer" w:locked="1" w:semiHidden="1" w:uiPriority="99" w:qFormat="1"/>
    <w:lsdException w:name="index heading" w:locked="1" w:semiHidden="1"/>
    <w:lsdException w:name="caption" w:locked="1" w:semiHidden="1" w:qFormat="1"/>
    <w:lsdException w:name="table of figures" w:locked="1" w:uiPriority="99" w:qFormat="1"/>
    <w:lsdException w:name="envelope address" w:locked="1" w:semiHidden="1"/>
    <w:lsdException w:name="envelope return" w:locked="1" w:semiHidden="1"/>
    <w:lsdException w:name="footnote reference" w:locked="1" w:semiHidden="1"/>
    <w:lsdException w:name="annotation reference" w:locked="1" w:semiHidden="1"/>
    <w:lsdException w:name="line number" w:locked="1" w:semiHidden="1"/>
    <w:lsdException w:name="page number" w:locked="1" w:semiHidden="1" w:qFormat="1"/>
    <w:lsdException w:name="endnote reference" w:locked="1" w:semiHidden="1"/>
    <w:lsdException w:name="endnote text" w:locked="1" w:semiHidden="1"/>
    <w:lsdException w:name="table of authorities" w:locked="1" w:semiHidden="1"/>
    <w:lsdException w:name="macro" w:locked="1" w:semiHidden="1"/>
    <w:lsdException w:name="toa heading" w:locked="1" w:semiHidden="1" w:qFormat="1"/>
    <w:lsdException w:name="List" w:locked="1" w:semiHidden="1"/>
    <w:lsdException w:name="List Bullet" w:locked="1" w:semiHidden="1"/>
    <w:lsdException w:name="List Number" w:locked="1" w:semiHidden="1"/>
    <w:lsdException w:name="List 2" w:locked="1" w:semiHidden="1"/>
    <w:lsdException w:name="List 3" w:locked="1" w:semiHidden="1"/>
    <w:lsdException w:name="List 4" w:locked="1" w:semiHidden="1"/>
    <w:lsdException w:name="List 5" w:locked="1" w:semiHidden="1"/>
    <w:lsdException w:name="List Bullet 2" w:locked="1" w:semiHidden="1"/>
    <w:lsdException w:name="List Bullet 3" w:locked="1" w:semiHidden="1"/>
    <w:lsdException w:name="List Bullet 4" w:locked="1" w:semiHidden="1"/>
    <w:lsdException w:name="List Bullet 5" w:locked="1" w:semiHidden="1"/>
    <w:lsdException w:name="List Number 2" w:locked="1" w:semiHidden="1"/>
    <w:lsdException w:name="List Number 3" w:locked="1" w:semiHidden="1"/>
    <w:lsdException w:name="List Number 4" w:locked="1" w:semiHidden="1"/>
    <w:lsdException w:name="List Number 5" w:locked="1" w:semiHidden="1"/>
    <w:lsdException w:name="Title" w:semiHidden="1" w:qFormat="1"/>
    <w:lsdException w:name="Signature" w:locked="1" w:semiHidden="1"/>
    <w:lsdException w:name="Default Paragraph Font" w:semiHidden="1" w:uiPriority="1" w:unhideWhenUsed="1" w:qFormat="1"/>
    <w:lsdException w:name="Body Text" w:locked="1" w:semiHidden="1" w:qFormat="1"/>
    <w:lsdException w:name="Body Text Indent" w:locked="1" w:semiHidden="1" w:qFormat="1"/>
    <w:lsdException w:name="List Continue" w:locked="1" w:semiHidden="1"/>
    <w:lsdException w:name="List Continue 2" w:locked="1" w:semiHidden="1"/>
    <w:lsdException w:name="List Continue 3" w:locked="1" w:semiHidden="1"/>
    <w:lsdException w:name="List Continue 4" w:locked="1" w:semiHidden="1"/>
    <w:lsdException w:name="List Continue 5" w:locked="1" w:semiHidden="1"/>
    <w:lsdException w:name="Message Header" w:locked="1" w:semiHidden="1"/>
    <w:lsdException w:name="Subtitle" w:locked="1" w:semiHidden="1" w:qFormat="1"/>
    <w:lsdException w:name="Salutation" w:locked="1" w:semiHidden="1"/>
    <w:lsdException w:name="Date" w:locked="1" w:semiHidden="1"/>
    <w:lsdException w:name="Body Text First Indent" w:locked="1" w:semiHidden="1"/>
    <w:lsdException w:name="Body Text First Indent 2" w:locked="1" w:semiHidden="1"/>
    <w:lsdException w:name="Note Heading" w:locked="1" w:semiHidden="1"/>
    <w:lsdException w:name="Body Text 2" w:locked="1" w:semiHidden="1" w:qFormat="1"/>
    <w:lsdException w:name="Body Text 3" w:locked="1" w:semiHidden="1"/>
    <w:lsdException w:name="Body Text Indent 2" w:locked="1" w:semiHidden="1" w:qFormat="1"/>
    <w:lsdException w:name="Body Text Indent 3" w:locked="1" w:semiHidden="1"/>
    <w:lsdException w:name="Block Text" w:locked="1" w:semiHidden="1"/>
    <w:lsdException w:name="Hyperlink" w:locked="1" w:uiPriority="99" w:qFormat="1"/>
    <w:lsdException w:name="FollowedHyperlink" w:locked="1" w:semiHidden="1"/>
    <w:lsdException w:name="Strong" w:locked="1" w:semiHidden="1" w:qFormat="1"/>
    <w:lsdException w:name="Emphasis" w:locked="1" w:semiHidden="1" w:qFormat="1"/>
    <w:lsdException w:name="Document Map" w:locked="1" w:semiHidden="1" w:qFormat="1"/>
    <w:lsdException w:name="Plain Text" w:locked="1" w:semiHidden="1" w:qFormat="1"/>
    <w:lsdException w:name="E-mail Signature" w:locked="1" w:semiHidden="1"/>
    <w:lsdException w:name="HTML Top of Form" w:semiHidden="1" w:uiPriority="99" w:unhideWhenUsed="1"/>
    <w:lsdException w:name="HTML Bottom of Form" w:semiHidden="1" w:uiPriority="99" w:unhideWhenUsed="1"/>
    <w:lsdException w:name="Normal (Web)" w:locked="1" w:semiHidden="1"/>
    <w:lsdException w:name="HTML Acronym" w:locked="1" w:semiHidden="1"/>
    <w:lsdException w:name="HTML Address" w:locked="1" w:semiHidden="1"/>
    <w:lsdException w:name="HTML Cite" w:locked="1" w:semiHidden="1"/>
    <w:lsdException w:name="HTML Code" w:locked="1" w:semiHidden="1"/>
    <w:lsdException w:name="HTML Definition" w:locked="1" w:semiHidden="1"/>
    <w:lsdException w:name="HTML Keyboard" w:locked="1" w:semiHidden="1"/>
    <w:lsdException w:name="HTML Preformatted" w:locked="1" w:semiHidden="1"/>
    <w:lsdException w:name="HTML Sample" w:locked="1" w:semiHidden="1"/>
    <w:lsdException w:name="HTML Typewriter" w:locked="1" w:semiHidden="1"/>
    <w:lsdException w:name="HTML Variable" w:locked="1" w:semiHidden="1" w:unhideWhenUsed="1"/>
    <w:lsdException w:name="Normal Table" w:semiHidden="1" w:uiPriority="99" w:unhideWhenUsed="1" w:qFormat="1"/>
    <w:lsdException w:name="annotation subject" w:locked="1"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qFormat="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qFormat="1"/>
    <w:lsdException w:name="Table Grid" w:locked="1" w:qFormat="1"/>
    <w:lsdException w:name="Table Theme" w:locked="1"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locked="1" w:semiHidden="1"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semiHidden/>
    <w:qFormat/>
    <w:pPr>
      <w:widowControl w:val="0"/>
      <w:topLinePunct/>
      <w:adjustRightInd w:val="0"/>
      <w:snapToGrid w:val="0"/>
      <w:jc w:val="both"/>
    </w:pPr>
    <w:rPr>
      <w:kern w:val="2"/>
      <w:sz w:val="21"/>
      <w:szCs w:val="24"/>
    </w:rPr>
  </w:style>
  <w:style w:type="paragraph" w:styleId="1">
    <w:name w:val="heading 1"/>
    <w:basedOn w:val="a1"/>
    <w:next w:val="a2"/>
    <w:link w:val="10"/>
    <w:qFormat/>
    <w:pPr>
      <w:pageBreakBefore/>
      <w:numPr>
        <w:numId w:val="1"/>
      </w:numPr>
      <w:spacing w:beforeLines="150" w:before="360" w:line="360" w:lineRule="auto"/>
      <w:outlineLvl w:val="0"/>
    </w:pPr>
    <w:rPr>
      <w:rFonts w:eastAsia="SimHei"/>
      <w:sz w:val="32"/>
      <w:szCs w:val="32"/>
    </w:rPr>
  </w:style>
  <w:style w:type="paragraph" w:styleId="2">
    <w:name w:val="heading 2"/>
    <w:basedOn w:val="a1"/>
    <w:next w:val="a2"/>
    <w:link w:val="20"/>
    <w:qFormat/>
    <w:pPr>
      <w:keepNext/>
      <w:numPr>
        <w:ilvl w:val="1"/>
        <w:numId w:val="1"/>
      </w:numPr>
      <w:spacing w:line="360" w:lineRule="auto"/>
      <w:outlineLvl w:val="1"/>
    </w:pPr>
    <w:rPr>
      <w:rFonts w:eastAsia="SimHei"/>
      <w:sz w:val="30"/>
    </w:rPr>
  </w:style>
  <w:style w:type="paragraph" w:styleId="3">
    <w:name w:val="heading 3"/>
    <w:basedOn w:val="a1"/>
    <w:next w:val="a1"/>
    <w:link w:val="30"/>
    <w:qFormat/>
    <w:pPr>
      <w:keepNext/>
      <w:numPr>
        <w:ilvl w:val="2"/>
        <w:numId w:val="1"/>
      </w:numPr>
      <w:spacing w:line="360" w:lineRule="auto"/>
      <w:outlineLvl w:val="2"/>
    </w:pPr>
    <w:rPr>
      <w:rFonts w:eastAsia="SimHei"/>
      <w:sz w:val="28"/>
    </w:rPr>
  </w:style>
  <w:style w:type="paragraph" w:styleId="4">
    <w:name w:val="heading 4"/>
    <w:basedOn w:val="a1"/>
    <w:next w:val="a2"/>
    <w:link w:val="40"/>
    <w:qFormat/>
    <w:pPr>
      <w:keepNext/>
      <w:numPr>
        <w:ilvl w:val="3"/>
        <w:numId w:val="1"/>
      </w:numPr>
      <w:spacing w:line="360" w:lineRule="auto"/>
      <w:outlineLvl w:val="3"/>
    </w:pPr>
    <w:rPr>
      <w:rFonts w:eastAsia="SimHei"/>
      <w:sz w:val="24"/>
    </w:rPr>
  </w:style>
  <w:style w:type="paragraph" w:styleId="5">
    <w:name w:val="heading 5"/>
    <w:basedOn w:val="a1"/>
    <w:next w:val="a1"/>
    <w:link w:val="50"/>
    <w:semiHidden/>
    <w:qFormat/>
    <w:locked/>
    <w:pPr>
      <w:keepNext/>
      <w:keepLines/>
      <w:numPr>
        <w:ilvl w:val="4"/>
        <w:numId w:val="1"/>
      </w:numPr>
      <w:spacing w:before="280" w:after="290" w:line="376" w:lineRule="auto"/>
      <w:outlineLvl w:val="4"/>
    </w:pPr>
    <w:rPr>
      <w:b/>
      <w:bCs/>
      <w:sz w:val="28"/>
      <w:szCs w:val="28"/>
    </w:rPr>
  </w:style>
  <w:style w:type="paragraph" w:styleId="6">
    <w:name w:val="heading 6"/>
    <w:basedOn w:val="a1"/>
    <w:next w:val="a1"/>
    <w:link w:val="60"/>
    <w:semiHidden/>
    <w:qFormat/>
    <w:locked/>
    <w:pPr>
      <w:keepNext/>
      <w:keepLines/>
      <w:numPr>
        <w:ilvl w:val="5"/>
        <w:numId w:val="1"/>
      </w:numPr>
      <w:spacing w:before="240" w:after="64" w:line="320" w:lineRule="auto"/>
      <w:outlineLvl w:val="5"/>
    </w:pPr>
    <w:rPr>
      <w:rFonts w:ascii="Cambria" w:hAnsi="Cambria"/>
      <w:b/>
      <w:bCs/>
      <w:sz w:val="24"/>
    </w:rPr>
  </w:style>
  <w:style w:type="paragraph" w:styleId="7">
    <w:name w:val="heading 7"/>
    <w:basedOn w:val="a1"/>
    <w:next w:val="a1"/>
    <w:link w:val="70"/>
    <w:semiHidden/>
    <w:qFormat/>
    <w:locked/>
    <w:pPr>
      <w:keepNext/>
      <w:keepLines/>
      <w:numPr>
        <w:ilvl w:val="6"/>
        <w:numId w:val="1"/>
      </w:numPr>
      <w:spacing w:before="240" w:after="64" w:line="320" w:lineRule="auto"/>
      <w:outlineLvl w:val="6"/>
    </w:pPr>
    <w:rPr>
      <w:b/>
      <w:bCs/>
      <w:sz w:val="24"/>
    </w:rPr>
  </w:style>
  <w:style w:type="paragraph" w:styleId="8">
    <w:name w:val="heading 8"/>
    <w:basedOn w:val="a1"/>
    <w:next w:val="a2"/>
    <w:link w:val="80"/>
    <w:qFormat/>
    <w:locked/>
    <w:pPr>
      <w:keepLines/>
      <w:numPr>
        <w:ilvl w:val="7"/>
        <w:numId w:val="1"/>
      </w:numPr>
      <w:spacing w:line="360" w:lineRule="auto"/>
      <w:jc w:val="center"/>
      <w:outlineLvl w:val="7"/>
    </w:pPr>
    <w:rPr>
      <w:b/>
    </w:rPr>
  </w:style>
  <w:style w:type="paragraph" w:styleId="9">
    <w:name w:val="heading 9"/>
    <w:basedOn w:val="a1"/>
    <w:next w:val="a1"/>
    <w:link w:val="90"/>
    <w:qFormat/>
    <w:locked/>
    <w:pPr>
      <w:keepNext/>
      <w:keepLines/>
      <w:numPr>
        <w:ilvl w:val="8"/>
        <w:numId w:val="1"/>
      </w:numPr>
      <w:spacing w:line="360" w:lineRule="auto"/>
      <w:jc w:val="center"/>
      <w:outlineLvl w:val="8"/>
    </w:pPr>
    <w:rPr>
      <w:b/>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2">
    <w:name w:val="论文正文"/>
    <w:basedOn w:val="a1"/>
    <w:link w:val="Char"/>
    <w:qFormat/>
    <w:pPr>
      <w:spacing w:line="360" w:lineRule="auto"/>
      <w:ind w:firstLineChars="200" w:firstLine="480"/>
    </w:pPr>
    <w:rPr>
      <w:sz w:val="24"/>
    </w:rPr>
  </w:style>
  <w:style w:type="paragraph" w:styleId="a6">
    <w:name w:val="Normal Indent"/>
    <w:basedOn w:val="a1"/>
    <w:semiHidden/>
    <w:qFormat/>
    <w:locked/>
    <w:pPr>
      <w:ind w:firstLineChars="200" w:firstLine="420"/>
    </w:pPr>
  </w:style>
  <w:style w:type="paragraph" w:styleId="a7">
    <w:name w:val="Document Map"/>
    <w:basedOn w:val="a1"/>
    <w:link w:val="a8"/>
    <w:semiHidden/>
    <w:qFormat/>
    <w:locked/>
    <w:rPr>
      <w:rFonts w:ascii="SimSun"/>
      <w:sz w:val="18"/>
      <w:szCs w:val="18"/>
    </w:rPr>
  </w:style>
  <w:style w:type="paragraph" w:styleId="a9">
    <w:name w:val="toa heading"/>
    <w:basedOn w:val="a1"/>
    <w:next w:val="a1"/>
    <w:semiHidden/>
    <w:qFormat/>
    <w:locked/>
    <w:pPr>
      <w:spacing w:before="120"/>
    </w:pPr>
    <w:rPr>
      <w:rFonts w:ascii="Calibri Light" w:hAnsi="Calibri Light"/>
      <w:sz w:val="24"/>
    </w:rPr>
  </w:style>
  <w:style w:type="paragraph" w:styleId="aa">
    <w:name w:val="Body Text"/>
    <w:basedOn w:val="a1"/>
    <w:link w:val="ab"/>
    <w:semiHidden/>
    <w:qFormat/>
    <w:locked/>
    <w:pPr>
      <w:spacing w:after="120"/>
    </w:pPr>
  </w:style>
  <w:style w:type="paragraph" w:styleId="ac">
    <w:name w:val="Body Text Indent"/>
    <w:basedOn w:val="a1"/>
    <w:link w:val="ad"/>
    <w:semiHidden/>
    <w:qFormat/>
    <w:locked/>
    <w:pPr>
      <w:ind w:firstLineChars="200" w:firstLine="420"/>
    </w:pPr>
  </w:style>
  <w:style w:type="paragraph" w:styleId="TOC3">
    <w:name w:val="toc 3"/>
    <w:basedOn w:val="a1"/>
    <w:next w:val="a1"/>
    <w:uiPriority w:val="39"/>
    <w:qFormat/>
    <w:pPr>
      <w:tabs>
        <w:tab w:val="right" w:leader="dot" w:pos="9062"/>
      </w:tabs>
      <w:spacing w:line="324" w:lineRule="auto"/>
      <w:ind w:leftChars="400" w:left="840"/>
    </w:pPr>
    <w:rPr>
      <w:sz w:val="24"/>
    </w:rPr>
  </w:style>
  <w:style w:type="paragraph" w:styleId="ae">
    <w:name w:val="Plain Text"/>
    <w:basedOn w:val="a1"/>
    <w:semiHidden/>
    <w:qFormat/>
    <w:locked/>
    <w:rPr>
      <w:rFonts w:ascii="SimSun" w:hAnsi="Courier New" w:cs="Courier New" w:hint="eastAsia"/>
      <w:szCs w:val="21"/>
    </w:rPr>
  </w:style>
  <w:style w:type="paragraph" w:styleId="21">
    <w:name w:val="Body Text Indent 2"/>
    <w:basedOn w:val="a1"/>
    <w:semiHidden/>
    <w:qFormat/>
    <w:locked/>
    <w:pPr>
      <w:spacing w:after="120" w:line="480" w:lineRule="auto"/>
      <w:ind w:leftChars="200" w:left="420"/>
    </w:pPr>
  </w:style>
  <w:style w:type="paragraph" w:styleId="af">
    <w:name w:val="Balloon Text"/>
    <w:basedOn w:val="a1"/>
    <w:semiHidden/>
    <w:qFormat/>
    <w:locked/>
    <w:rPr>
      <w:sz w:val="18"/>
      <w:szCs w:val="18"/>
    </w:rPr>
  </w:style>
  <w:style w:type="paragraph" w:styleId="af0">
    <w:name w:val="footer"/>
    <w:basedOn w:val="a1"/>
    <w:link w:val="af1"/>
    <w:uiPriority w:val="99"/>
    <w:semiHidden/>
    <w:qFormat/>
    <w:locked/>
    <w:pPr>
      <w:tabs>
        <w:tab w:val="center" w:pos="4153"/>
        <w:tab w:val="right" w:pos="8306"/>
      </w:tabs>
      <w:jc w:val="left"/>
    </w:pPr>
    <w:rPr>
      <w:sz w:val="18"/>
      <w:szCs w:val="18"/>
    </w:rPr>
  </w:style>
  <w:style w:type="paragraph" w:styleId="af2">
    <w:name w:val="header"/>
    <w:basedOn w:val="a1"/>
    <w:semiHidden/>
    <w:qFormat/>
    <w:locked/>
    <w:pPr>
      <w:pBdr>
        <w:bottom w:val="single" w:sz="6" w:space="1" w:color="auto"/>
      </w:pBdr>
      <w:tabs>
        <w:tab w:val="center" w:pos="4153"/>
        <w:tab w:val="right" w:pos="8306"/>
      </w:tabs>
      <w:jc w:val="center"/>
    </w:pPr>
    <w:rPr>
      <w:sz w:val="18"/>
      <w:szCs w:val="18"/>
    </w:rPr>
  </w:style>
  <w:style w:type="paragraph" w:styleId="TOC1">
    <w:name w:val="toc 1"/>
    <w:basedOn w:val="a1"/>
    <w:next w:val="a1"/>
    <w:uiPriority w:val="39"/>
    <w:qFormat/>
    <w:pPr>
      <w:spacing w:line="324" w:lineRule="auto"/>
    </w:pPr>
    <w:rPr>
      <w:rFonts w:eastAsia="SimHei"/>
      <w:sz w:val="28"/>
    </w:rPr>
  </w:style>
  <w:style w:type="paragraph" w:styleId="af3">
    <w:name w:val="table of figures"/>
    <w:basedOn w:val="a1"/>
    <w:next w:val="a1"/>
    <w:uiPriority w:val="99"/>
    <w:qFormat/>
    <w:locked/>
    <w:pPr>
      <w:tabs>
        <w:tab w:val="right" w:leader="dot" w:pos="8777"/>
      </w:tabs>
      <w:ind w:leftChars="200" w:left="840" w:hangingChars="200" w:hanging="420"/>
    </w:pPr>
  </w:style>
  <w:style w:type="paragraph" w:styleId="TOC2">
    <w:name w:val="toc 2"/>
    <w:basedOn w:val="a1"/>
    <w:next w:val="a1"/>
    <w:uiPriority w:val="39"/>
    <w:qFormat/>
    <w:pPr>
      <w:tabs>
        <w:tab w:val="right" w:leader="dot" w:pos="9062"/>
      </w:tabs>
      <w:spacing w:line="324" w:lineRule="auto"/>
      <w:ind w:leftChars="200" w:left="420"/>
    </w:pPr>
    <w:rPr>
      <w:sz w:val="28"/>
    </w:rPr>
  </w:style>
  <w:style w:type="paragraph" w:styleId="22">
    <w:name w:val="Body Text 2"/>
    <w:basedOn w:val="a1"/>
    <w:semiHidden/>
    <w:qFormat/>
    <w:locked/>
    <w:pPr>
      <w:spacing w:after="120" w:line="480" w:lineRule="auto"/>
    </w:pPr>
  </w:style>
  <w:style w:type="paragraph" w:styleId="af4">
    <w:name w:val="Title"/>
    <w:basedOn w:val="a1"/>
    <w:next w:val="a1"/>
    <w:link w:val="af5"/>
    <w:semiHidden/>
    <w:qFormat/>
    <w:pPr>
      <w:pageBreakBefore/>
      <w:spacing w:beforeLines="150" w:before="360" w:afterLines="100" w:after="240" w:line="360" w:lineRule="auto"/>
      <w:jc w:val="center"/>
      <w:outlineLvl w:val="0"/>
    </w:pPr>
    <w:rPr>
      <w:rFonts w:eastAsia="SimHei"/>
      <w:bCs/>
      <w:sz w:val="32"/>
      <w:szCs w:val="32"/>
    </w:rPr>
  </w:style>
  <w:style w:type="table" w:styleId="af6">
    <w:name w:val="Table Grid"/>
    <w:basedOn w:val="a4"/>
    <w:qFormat/>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Table Theme"/>
    <w:basedOn w:val="a4"/>
    <w:qFormat/>
    <w:locked/>
    <w:pPr>
      <w:widowControl w:val="0"/>
      <w:topLinePunct/>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olorful 1"/>
    <w:basedOn w:val="a4"/>
    <w:qFormat/>
    <w:locked/>
    <w:pPr>
      <w:widowControl w:val="0"/>
      <w:topLinePunct/>
      <w:adjustRightInd w:val="0"/>
      <w:snapToGrid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character" w:styleId="af8">
    <w:name w:val="page number"/>
    <w:basedOn w:val="a3"/>
    <w:semiHidden/>
    <w:qFormat/>
    <w:locked/>
  </w:style>
  <w:style w:type="character" w:styleId="af9">
    <w:name w:val="Hyperlink"/>
    <w:uiPriority w:val="99"/>
    <w:qFormat/>
    <w:locked/>
    <w:rPr>
      <w:color w:val="0000FF"/>
      <w:u w:val="single"/>
    </w:rPr>
  </w:style>
  <w:style w:type="character" w:customStyle="1" w:styleId="10">
    <w:name w:val="标题 1 字符"/>
    <w:link w:val="1"/>
    <w:qFormat/>
    <w:rPr>
      <w:rFonts w:eastAsia="SimHei"/>
      <w:kern w:val="2"/>
      <w:sz w:val="32"/>
      <w:szCs w:val="32"/>
    </w:rPr>
  </w:style>
  <w:style w:type="character" w:customStyle="1" w:styleId="20">
    <w:name w:val="标题 2 字符"/>
    <w:link w:val="2"/>
    <w:qFormat/>
    <w:rPr>
      <w:rFonts w:eastAsia="SimHei"/>
      <w:kern w:val="2"/>
      <w:sz w:val="30"/>
      <w:szCs w:val="24"/>
    </w:rPr>
  </w:style>
  <w:style w:type="character" w:customStyle="1" w:styleId="30">
    <w:name w:val="标题 3 字符"/>
    <w:link w:val="3"/>
    <w:qFormat/>
    <w:rPr>
      <w:rFonts w:eastAsia="SimHei"/>
      <w:kern w:val="2"/>
      <w:sz w:val="28"/>
      <w:szCs w:val="24"/>
    </w:rPr>
  </w:style>
  <w:style w:type="character" w:customStyle="1" w:styleId="40">
    <w:name w:val="标题 4 字符"/>
    <w:link w:val="4"/>
    <w:qFormat/>
    <w:rPr>
      <w:rFonts w:eastAsia="SimHei"/>
      <w:kern w:val="2"/>
      <w:sz w:val="24"/>
      <w:szCs w:val="24"/>
    </w:rPr>
  </w:style>
  <w:style w:type="character" w:customStyle="1" w:styleId="af5">
    <w:name w:val="标题 字符"/>
    <w:link w:val="af4"/>
    <w:semiHidden/>
    <w:qFormat/>
    <w:rPr>
      <w:rFonts w:eastAsia="SimHei"/>
      <w:bCs/>
      <w:kern w:val="2"/>
      <w:sz w:val="32"/>
      <w:szCs w:val="32"/>
    </w:rPr>
  </w:style>
  <w:style w:type="paragraph" w:customStyle="1" w:styleId="afa">
    <w:name w:val="参考文献标题"/>
    <w:basedOn w:val="a1"/>
    <w:link w:val="Char0"/>
    <w:semiHidden/>
    <w:qFormat/>
    <w:pPr>
      <w:pageBreakBefore/>
      <w:spacing w:beforeLines="150" w:before="360" w:afterLines="100" w:after="240" w:line="360" w:lineRule="auto"/>
      <w:jc w:val="center"/>
      <w:outlineLvl w:val="0"/>
    </w:pPr>
    <w:rPr>
      <w:rFonts w:eastAsia="SimHei"/>
      <w:sz w:val="30"/>
      <w:szCs w:val="30"/>
    </w:rPr>
  </w:style>
  <w:style w:type="paragraph" w:customStyle="1" w:styleId="a0">
    <w:name w:val="参考文献项目"/>
    <w:basedOn w:val="a1"/>
    <w:link w:val="Char1"/>
    <w:qFormat/>
    <w:pPr>
      <w:numPr>
        <w:numId w:val="2"/>
      </w:numPr>
      <w:tabs>
        <w:tab w:val="clear" w:pos="360"/>
        <w:tab w:val="left" w:pos="420"/>
      </w:tabs>
      <w:spacing w:line="360" w:lineRule="auto"/>
      <w:ind w:left="420" w:hangingChars="200" w:hanging="420"/>
    </w:pPr>
  </w:style>
  <w:style w:type="character" w:customStyle="1" w:styleId="Char0">
    <w:name w:val="参考文献标题 Char"/>
    <w:link w:val="afa"/>
    <w:semiHidden/>
    <w:qFormat/>
    <w:rPr>
      <w:rFonts w:eastAsia="SimHei"/>
      <w:kern w:val="2"/>
      <w:sz w:val="30"/>
      <w:szCs w:val="30"/>
    </w:rPr>
  </w:style>
  <w:style w:type="paragraph" w:customStyle="1" w:styleId="afb">
    <w:name w:val="附录标题"/>
    <w:basedOn w:val="a1"/>
    <w:link w:val="Char2"/>
    <w:semiHidden/>
    <w:qFormat/>
    <w:locked/>
    <w:pPr>
      <w:pageBreakBefore/>
      <w:spacing w:beforeLines="100" w:before="240" w:afterLines="100" w:after="240"/>
      <w:jc w:val="center"/>
      <w:outlineLvl w:val="0"/>
    </w:pPr>
    <w:rPr>
      <w:rFonts w:eastAsia="SimHei"/>
      <w:sz w:val="30"/>
      <w:szCs w:val="30"/>
    </w:rPr>
  </w:style>
  <w:style w:type="character" w:customStyle="1" w:styleId="Char1">
    <w:name w:val="参考文献项目 Char"/>
    <w:link w:val="a0"/>
    <w:qFormat/>
    <w:rPr>
      <w:kern w:val="2"/>
      <w:sz w:val="21"/>
      <w:szCs w:val="24"/>
    </w:rPr>
  </w:style>
  <w:style w:type="character" w:customStyle="1" w:styleId="af1">
    <w:name w:val="页脚 字符"/>
    <w:link w:val="af0"/>
    <w:uiPriority w:val="99"/>
    <w:semiHidden/>
    <w:qFormat/>
    <w:rPr>
      <w:kern w:val="2"/>
      <w:sz w:val="18"/>
      <w:szCs w:val="18"/>
    </w:rPr>
  </w:style>
  <w:style w:type="character" w:customStyle="1" w:styleId="Char2">
    <w:name w:val="附录标题 Char"/>
    <w:link w:val="afb"/>
    <w:semiHidden/>
    <w:qFormat/>
    <w:rPr>
      <w:rFonts w:eastAsia="SimHei"/>
      <w:kern w:val="2"/>
      <w:sz w:val="30"/>
      <w:szCs w:val="30"/>
    </w:rPr>
  </w:style>
  <w:style w:type="character" w:customStyle="1" w:styleId="ab">
    <w:name w:val="正文文本 字符"/>
    <w:link w:val="aa"/>
    <w:semiHidden/>
    <w:qFormat/>
    <w:rPr>
      <w:kern w:val="2"/>
      <w:sz w:val="21"/>
      <w:szCs w:val="24"/>
    </w:rPr>
  </w:style>
  <w:style w:type="character" w:customStyle="1" w:styleId="ad">
    <w:name w:val="正文文本缩进 字符"/>
    <w:link w:val="ac"/>
    <w:semiHidden/>
    <w:qFormat/>
    <w:rPr>
      <w:kern w:val="2"/>
      <w:sz w:val="21"/>
      <w:szCs w:val="24"/>
    </w:rPr>
  </w:style>
  <w:style w:type="paragraph" w:customStyle="1" w:styleId="afc">
    <w:name w:val="论文中文标题"/>
    <w:basedOn w:val="a1"/>
    <w:link w:val="Char3"/>
    <w:semiHidden/>
    <w:qFormat/>
    <w:locked/>
    <w:pPr>
      <w:jc w:val="center"/>
    </w:pPr>
    <w:rPr>
      <w:rFonts w:eastAsia="SimHei"/>
      <w:sz w:val="32"/>
    </w:rPr>
  </w:style>
  <w:style w:type="paragraph" w:customStyle="1" w:styleId="afd">
    <w:name w:val="封面 本科毕业设计（论文）"/>
    <w:basedOn w:val="a1"/>
    <w:link w:val="Char4"/>
    <w:semiHidden/>
    <w:qFormat/>
    <w:locked/>
    <w:pPr>
      <w:spacing w:before="170"/>
      <w:jc w:val="center"/>
    </w:pPr>
    <w:rPr>
      <w:rFonts w:eastAsia="华文新魏"/>
      <w:sz w:val="72"/>
      <w:szCs w:val="72"/>
    </w:rPr>
  </w:style>
  <w:style w:type="character" w:customStyle="1" w:styleId="Char3">
    <w:name w:val="论文中文标题 Char"/>
    <w:link w:val="afc"/>
    <w:semiHidden/>
    <w:qFormat/>
    <w:rPr>
      <w:rFonts w:eastAsia="SimHei"/>
      <w:kern w:val="2"/>
      <w:sz w:val="32"/>
      <w:szCs w:val="24"/>
    </w:rPr>
  </w:style>
  <w:style w:type="paragraph" w:customStyle="1" w:styleId="afe">
    <w:name w:val="封面 郑州轻工业学院"/>
    <w:basedOn w:val="a1"/>
    <w:link w:val="Char5"/>
    <w:semiHidden/>
    <w:qFormat/>
    <w:locked/>
    <w:pPr>
      <w:spacing w:beforeLines="500" w:before="1200"/>
      <w:ind w:firstLineChars="600" w:firstLine="2650"/>
    </w:pPr>
    <w:rPr>
      <w:b/>
      <w:sz w:val="44"/>
      <w:szCs w:val="44"/>
    </w:rPr>
  </w:style>
  <w:style w:type="character" w:customStyle="1" w:styleId="Char4">
    <w:name w:val="封面 本科毕业设计（论文） Char"/>
    <w:link w:val="afd"/>
    <w:semiHidden/>
    <w:qFormat/>
    <w:rPr>
      <w:rFonts w:eastAsia="华文新魏"/>
      <w:kern w:val="2"/>
      <w:sz w:val="72"/>
      <w:szCs w:val="72"/>
    </w:rPr>
  </w:style>
  <w:style w:type="paragraph" w:customStyle="1" w:styleId="aff">
    <w:name w:val="英文摘要标题"/>
    <w:basedOn w:val="a1"/>
    <w:semiHidden/>
    <w:qFormat/>
    <w:locked/>
    <w:pPr>
      <w:spacing w:line="360" w:lineRule="auto"/>
      <w:jc w:val="center"/>
    </w:pPr>
    <w:rPr>
      <w:rFonts w:eastAsia="SimHei"/>
      <w:b/>
      <w:sz w:val="32"/>
    </w:rPr>
  </w:style>
  <w:style w:type="paragraph" w:customStyle="1" w:styleId="aff0">
    <w:name w:val="摘要"/>
    <w:basedOn w:val="a1"/>
    <w:semiHidden/>
    <w:qFormat/>
    <w:locked/>
    <w:pPr>
      <w:jc w:val="center"/>
      <w:outlineLvl w:val="0"/>
    </w:pPr>
    <w:rPr>
      <w:rFonts w:eastAsia="SimHei"/>
      <w:sz w:val="30"/>
    </w:rPr>
  </w:style>
  <w:style w:type="paragraph" w:customStyle="1" w:styleId="aff1">
    <w:name w:val="英文摘要正文"/>
    <w:basedOn w:val="ac"/>
    <w:semiHidden/>
    <w:qFormat/>
    <w:locked/>
    <w:pPr>
      <w:spacing w:line="360" w:lineRule="auto"/>
      <w:ind w:firstLine="480"/>
    </w:pPr>
    <w:rPr>
      <w:sz w:val="24"/>
    </w:rPr>
  </w:style>
  <w:style w:type="paragraph" w:customStyle="1" w:styleId="aff2">
    <w:name w:val="英文关键词"/>
    <w:basedOn w:val="aa"/>
    <w:semiHidden/>
    <w:qFormat/>
    <w:locked/>
    <w:pPr>
      <w:spacing w:line="360" w:lineRule="auto"/>
    </w:pPr>
    <w:rPr>
      <w:sz w:val="24"/>
    </w:rPr>
  </w:style>
  <w:style w:type="paragraph" w:customStyle="1" w:styleId="aff3">
    <w:name w:val="中文关键词"/>
    <w:basedOn w:val="aa"/>
    <w:semiHidden/>
    <w:qFormat/>
    <w:locked/>
    <w:pPr>
      <w:spacing w:line="360" w:lineRule="auto"/>
    </w:pPr>
    <w:rPr>
      <w:rFonts w:ascii="SimSun" w:hAnsi="SimSun"/>
      <w:sz w:val="24"/>
    </w:rPr>
  </w:style>
  <w:style w:type="paragraph" w:customStyle="1" w:styleId="Abstract">
    <w:name w:val="Abstract"/>
    <w:basedOn w:val="a1"/>
    <w:link w:val="AbstractChar"/>
    <w:semiHidden/>
    <w:qFormat/>
    <w:locked/>
    <w:pPr>
      <w:jc w:val="center"/>
      <w:outlineLvl w:val="0"/>
    </w:pPr>
    <w:rPr>
      <w:b/>
      <w:sz w:val="28"/>
      <w:szCs w:val="28"/>
    </w:rPr>
  </w:style>
  <w:style w:type="paragraph" w:customStyle="1" w:styleId="aff4">
    <w:name w:val="目录标题"/>
    <w:basedOn w:val="a1"/>
    <w:link w:val="Char6"/>
    <w:semiHidden/>
    <w:qFormat/>
    <w:locked/>
    <w:pPr>
      <w:pageBreakBefore/>
      <w:spacing w:beforeLines="100" w:before="240" w:afterLines="200" w:after="480"/>
      <w:jc w:val="center"/>
      <w:outlineLvl w:val="4"/>
    </w:pPr>
    <w:rPr>
      <w:rFonts w:eastAsia="SimHei"/>
      <w:sz w:val="32"/>
    </w:rPr>
  </w:style>
  <w:style w:type="character" w:customStyle="1" w:styleId="AbstractChar">
    <w:name w:val="Abstract Char"/>
    <w:link w:val="Abstract"/>
    <w:semiHidden/>
    <w:qFormat/>
    <w:rPr>
      <w:b/>
      <w:kern w:val="2"/>
      <w:sz w:val="28"/>
      <w:szCs w:val="28"/>
    </w:rPr>
  </w:style>
  <w:style w:type="character" w:customStyle="1" w:styleId="Char5">
    <w:name w:val="封面 郑州轻工业学院 Char"/>
    <w:link w:val="afe"/>
    <w:semiHidden/>
    <w:qFormat/>
    <w:rPr>
      <w:b/>
      <w:kern w:val="2"/>
      <w:sz w:val="44"/>
      <w:szCs w:val="44"/>
    </w:rPr>
  </w:style>
  <w:style w:type="character" w:customStyle="1" w:styleId="Char6">
    <w:name w:val="目录标题 Char"/>
    <w:link w:val="aff4"/>
    <w:semiHidden/>
    <w:qFormat/>
    <w:rPr>
      <w:rFonts w:eastAsia="SimHei"/>
      <w:kern w:val="2"/>
      <w:sz w:val="32"/>
      <w:szCs w:val="24"/>
    </w:rPr>
  </w:style>
  <w:style w:type="character" w:customStyle="1" w:styleId="aff5">
    <w:name w:val="封面项目标题"/>
    <w:semiHidden/>
    <w:qFormat/>
    <w:locked/>
    <w:rPr>
      <w:rFonts w:ascii="SimSun"/>
      <w:sz w:val="32"/>
    </w:rPr>
  </w:style>
  <w:style w:type="paragraph" w:customStyle="1" w:styleId="aff6">
    <w:name w:val="封面项目内容"/>
    <w:basedOn w:val="a1"/>
    <w:semiHidden/>
    <w:qFormat/>
    <w:locked/>
    <w:pPr>
      <w:jc w:val="center"/>
    </w:pPr>
    <w:rPr>
      <w:rFonts w:eastAsia="SimHei"/>
      <w:sz w:val="32"/>
    </w:rPr>
  </w:style>
  <w:style w:type="paragraph" w:customStyle="1" w:styleId="aff7">
    <w:name w:val="封面项目"/>
    <w:basedOn w:val="a1"/>
    <w:semiHidden/>
    <w:qFormat/>
    <w:locked/>
    <w:pPr>
      <w:spacing w:line="360" w:lineRule="auto"/>
      <w:ind w:rightChars="1300" w:right="1300" w:firstLine="1276"/>
    </w:pPr>
  </w:style>
  <w:style w:type="paragraph" w:customStyle="1" w:styleId="aff8">
    <w:name w:val="指导教师签名"/>
    <w:basedOn w:val="aff9"/>
    <w:semiHidden/>
    <w:qFormat/>
    <w:rPr>
      <w:spacing w:val="20"/>
    </w:rPr>
  </w:style>
  <w:style w:type="paragraph" w:customStyle="1" w:styleId="aff9">
    <w:name w:val="任务书项目名称"/>
    <w:basedOn w:val="a1"/>
    <w:semiHidden/>
    <w:qFormat/>
    <w:locked/>
    <w:rPr>
      <w:rFonts w:eastAsia="SimHei"/>
      <w:b/>
      <w:sz w:val="28"/>
    </w:rPr>
  </w:style>
  <w:style w:type="paragraph" w:customStyle="1" w:styleId="affa">
    <w:name w:val="参考文献引用"/>
    <w:basedOn w:val="a2"/>
    <w:semiHidden/>
    <w:qFormat/>
    <w:rPr>
      <w:vertAlign w:val="superscript"/>
    </w:rPr>
  </w:style>
  <w:style w:type="paragraph" w:customStyle="1" w:styleId="affb">
    <w:name w:val="图居中"/>
    <w:basedOn w:val="a1"/>
    <w:qFormat/>
    <w:pPr>
      <w:keepNext/>
      <w:spacing w:line="360" w:lineRule="auto"/>
      <w:jc w:val="center"/>
    </w:pPr>
    <w:rPr>
      <w:sz w:val="24"/>
    </w:rPr>
  </w:style>
  <w:style w:type="paragraph" w:customStyle="1" w:styleId="affc">
    <w:name w:val="代码文本"/>
    <w:basedOn w:val="a2"/>
    <w:qFormat/>
    <w:pPr>
      <w:ind w:leftChars="300" w:left="630" w:firstLineChars="0" w:firstLine="0"/>
    </w:pPr>
    <w:rPr>
      <w:rFonts w:ascii="Courier New" w:hAnsi="Courier New" w:cs="Courier New"/>
    </w:rPr>
  </w:style>
  <w:style w:type="character" w:customStyle="1" w:styleId="a8">
    <w:name w:val="文档结构图 字符"/>
    <w:link w:val="a7"/>
    <w:semiHidden/>
    <w:qFormat/>
    <w:rPr>
      <w:rFonts w:ascii="SimSun"/>
      <w:kern w:val="2"/>
      <w:sz w:val="18"/>
      <w:szCs w:val="18"/>
    </w:rPr>
  </w:style>
  <w:style w:type="character" w:customStyle="1" w:styleId="50">
    <w:name w:val="标题 5 字符"/>
    <w:link w:val="5"/>
    <w:semiHidden/>
    <w:qFormat/>
    <w:rPr>
      <w:b/>
      <w:bCs/>
      <w:kern w:val="2"/>
      <w:sz w:val="28"/>
      <w:szCs w:val="28"/>
    </w:rPr>
  </w:style>
  <w:style w:type="character" w:customStyle="1" w:styleId="60">
    <w:name w:val="标题 6 字符"/>
    <w:link w:val="6"/>
    <w:semiHidden/>
    <w:qFormat/>
    <w:rPr>
      <w:rFonts w:ascii="Cambria" w:hAnsi="Cambria"/>
      <w:b/>
      <w:bCs/>
      <w:kern w:val="2"/>
      <w:sz w:val="24"/>
      <w:szCs w:val="24"/>
    </w:rPr>
  </w:style>
  <w:style w:type="character" w:customStyle="1" w:styleId="70">
    <w:name w:val="标题 7 字符"/>
    <w:link w:val="7"/>
    <w:semiHidden/>
    <w:qFormat/>
    <w:rPr>
      <w:b/>
      <w:bCs/>
      <w:kern w:val="2"/>
      <w:sz w:val="24"/>
      <w:szCs w:val="24"/>
    </w:rPr>
  </w:style>
  <w:style w:type="character" w:customStyle="1" w:styleId="80">
    <w:name w:val="标题 8 字符"/>
    <w:link w:val="8"/>
    <w:qFormat/>
    <w:rPr>
      <w:b/>
      <w:kern w:val="2"/>
      <w:sz w:val="21"/>
      <w:szCs w:val="24"/>
    </w:rPr>
  </w:style>
  <w:style w:type="character" w:customStyle="1" w:styleId="90">
    <w:name w:val="标题 9 字符"/>
    <w:link w:val="9"/>
    <w:qFormat/>
    <w:rPr>
      <w:b/>
      <w:kern w:val="2"/>
      <w:sz w:val="21"/>
      <w:szCs w:val="21"/>
    </w:rPr>
  </w:style>
  <w:style w:type="paragraph" w:customStyle="1" w:styleId="12">
    <w:name w:val="任务书标题1"/>
    <w:basedOn w:val="a1"/>
    <w:semiHidden/>
    <w:qFormat/>
    <w:locked/>
    <w:pPr>
      <w:spacing w:before="90" w:after="80"/>
      <w:jc w:val="center"/>
    </w:pPr>
    <w:rPr>
      <w:rFonts w:eastAsia="KaiTi_GB2312"/>
      <w:sz w:val="32"/>
      <w:szCs w:val="32"/>
    </w:rPr>
  </w:style>
  <w:style w:type="paragraph" w:customStyle="1" w:styleId="23">
    <w:name w:val="任务书标题2"/>
    <w:basedOn w:val="a1"/>
    <w:semiHidden/>
    <w:qFormat/>
    <w:locked/>
    <w:pPr>
      <w:spacing w:before="260" w:after="700"/>
      <w:jc w:val="center"/>
    </w:pPr>
    <w:rPr>
      <w:rFonts w:eastAsia="SimHei"/>
      <w:b/>
      <w:bCs/>
      <w:sz w:val="30"/>
      <w:szCs w:val="30"/>
    </w:rPr>
  </w:style>
  <w:style w:type="paragraph" w:customStyle="1" w:styleId="affd">
    <w:name w:val="封面项目名称"/>
    <w:basedOn w:val="a1"/>
    <w:semiHidden/>
    <w:qFormat/>
    <w:locked/>
    <w:pPr>
      <w:framePr w:hSpace="181" w:wrap="around" w:vAnchor="page" w:hAnchor="margin" w:x="1265" w:y="8772"/>
      <w:suppressOverlap/>
    </w:pPr>
    <w:rPr>
      <w:sz w:val="32"/>
    </w:rPr>
  </w:style>
  <w:style w:type="paragraph" w:customStyle="1" w:styleId="13">
    <w:name w:val="任务书项目内容1"/>
    <w:basedOn w:val="a1"/>
    <w:semiHidden/>
    <w:qFormat/>
    <w:locked/>
    <w:pPr>
      <w:jc w:val="center"/>
    </w:pPr>
    <w:rPr>
      <w:rFonts w:eastAsia="SimHei"/>
      <w:b/>
      <w:sz w:val="28"/>
    </w:rPr>
  </w:style>
  <w:style w:type="paragraph" w:customStyle="1" w:styleId="24">
    <w:name w:val="任务书项目内容2"/>
    <w:basedOn w:val="a1"/>
    <w:semiHidden/>
    <w:qFormat/>
    <w:locked/>
    <w:pPr>
      <w:spacing w:line="360" w:lineRule="auto"/>
      <w:jc w:val="left"/>
    </w:pPr>
    <w:rPr>
      <w:rFonts w:eastAsia="SimHei"/>
      <w:b/>
      <w:sz w:val="28"/>
    </w:rPr>
  </w:style>
  <w:style w:type="paragraph" w:customStyle="1" w:styleId="31">
    <w:name w:val="任务书项目内容3"/>
    <w:basedOn w:val="a1"/>
    <w:link w:val="3Char"/>
    <w:semiHidden/>
    <w:qFormat/>
    <w:locked/>
    <w:pPr>
      <w:spacing w:line="360" w:lineRule="auto"/>
      <w:ind w:firstLineChars="200" w:firstLine="480"/>
    </w:pPr>
    <w:rPr>
      <w:sz w:val="24"/>
    </w:rPr>
  </w:style>
  <w:style w:type="paragraph" w:customStyle="1" w:styleId="a">
    <w:name w:val="任务书参考文献"/>
    <w:basedOn w:val="a1"/>
    <w:link w:val="Char7"/>
    <w:semiHidden/>
    <w:qFormat/>
    <w:locked/>
    <w:pPr>
      <w:numPr>
        <w:numId w:val="3"/>
      </w:numPr>
      <w:spacing w:line="360" w:lineRule="auto"/>
    </w:pPr>
    <w:rPr>
      <w:sz w:val="24"/>
    </w:rPr>
  </w:style>
  <w:style w:type="character" w:customStyle="1" w:styleId="14">
    <w:name w:val="书籍标题1"/>
    <w:uiPriority w:val="33"/>
    <w:semiHidden/>
    <w:qFormat/>
    <w:locked/>
    <w:rPr>
      <w:b/>
      <w:bCs/>
      <w:smallCaps/>
      <w:spacing w:val="5"/>
    </w:rPr>
  </w:style>
  <w:style w:type="paragraph" w:styleId="affe">
    <w:name w:val="List Paragraph"/>
    <w:basedOn w:val="a1"/>
    <w:uiPriority w:val="34"/>
    <w:semiHidden/>
    <w:qFormat/>
    <w:locked/>
    <w:pPr>
      <w:ind w:firstLineChars="200" w:firstLine="420"/>
    </w:pPr>
  </w:style>
  <w:style w:type="paragraph" w:customStyle="1" w:styleId="15">
    <w:name w:val="书目1"/>
    <w:basedOn w:val="a1"/>
    <w:next w:val="a1"/>
    <w:uiPriority w:val="37"/>
    <w:semiHidden/>
    <w:qFormat/>
    <w:locked/>
  </w:style>
  <w:style w:type="paragraph" w:customStyle="1" w:styleId="TOC10">
    <w:name w:val="TOC 标题1"/>
    <w:basedOn w:val="1"/>
    <w:next w:val="a1"/>
    <w:uiPriority w:val="39"/>
    <w:semiHidden/>
    <w:qFormat/>
    <w:locked/>
    <w:pPr>
      <w:keepNext/>
      <w:keepLines/>
      <w:pageBreakBefore w:val="0"/>
      <w:numPr>
        <w:numId w:val="0"/>
      </w:numPr>
      <w:spacing w:beforeLines="0" w:before="340" w:after="330" w:line="578" w:lineRule="auto"/>
      <w:outlineLvl w:val="9"/>
    </w:pPr>
    <w:rPr>
      <w:rFonts w:eastAsia="SimSun"/>
      <w:b/>
      <w:bCs/>
      <w:kern w:val="44"/>
      <w:sz w:val="44"/>
      <w:szCs w:val="44"/>
    </w:rPr>
  </w:style>
  <w:style w:type="paragraph" w:customStyle="1" w:styleId="afff">
    <w:name w:val="任务书中文题目"/>
    <w:basedOn w:val="a1"/>
    <w:semiHidden/>
    <w:qFormat/>
    <w:locked/>
    <w:pPr>
      <w:jc w:val="center"/>
    </w:pPr>
    <w:rPr>
      <w:rFonts w:eastAsia="SimHei"/>
      <w:b/>
      <w:sz w:val="28"/>
    </w:rPr>
  </w:style>
  <w:style w:type="character" w:customStyle="1" w:styleId="Char">
    <w:name w:val="论文正文 Char"/>
    <w:link w:val="a2"/>
    <w:qFormat/>
    <w:rPr>
      <w:kern w:val="2"/>
      <w:sz w:val="24"/>
      <w:szCs w:val="24"/>
    </w:rPr>
  </w:style>
  <w:style w:type="paragraph" w:customStyle="1" w:styleId="afff0">
    <w:name w:val="摘要关键词名称"/>
    <w:basedOn w:val="a1"/>
    <w:semiHidden/>
    <w:qFormat/>
    <w:locked/>
    <w:rPr>
      <w:rFonts w:eastAsia="SimHei"/>
      <w:sz w:val="24"/>
    </w:rPr>
  </w:style>
  <w:style w:type="paragraph" w:customStyle="1" w:styleId="afff1">
    <w:name w:val="摘要关键词内容"/>
    <w:basedOn w:val="a1"/>
    <w:semiHidden/>
    <w:qFormat/>
    <w:locked/>
    <w:pPr>
      <w:spacing w:line="360" w:lineRule="auto"/>
    </w:pPr>
    <w:rPr>
      <w:sz w:val="24"/>
    </w:rPr>
  </w:style>
  <w:style w:type="paragraph" w:customStyle="1" w:styleId="Abstract0">
    <w:name w:val="Abstract英文标题"/>
    <w:basedOn w:val="a1"/>
    <w:semiHidden/>
    <w:qFormat/>
    <w:locked/>
    <w:pPr>
      <w:pageBreakBefore/>
      <w:framePr w:hSpace="181" w:wrap="around" w:hAnchor="text" w:xAlign="center" w:yAlign="top"/>
      <w:spacing w:line="360" w:lineRule="auto"/>
      <w:suppressOverlap/>
      <w:jc w:val="center"/>
    </w:pPr>
    <w:rPr>
      <w:b/>
      <w:caps/>
      <w:sz w:val="32"/>
    </w:rPr>
  </w:style>
  <w:style w:type="paragraph" w:customStyle="1" w:styleId="16">
    <w:name w:val="样式1"/>
    <w:basedOn w:val="a1"/>
    <w:semiHidden/>
    <w:qFormat/>
    <w:locked/>
    <w:pPr>
      <w:framePr w:hSpace="181" w:wrap="around" w:hAnchor="text" w:xAlign="center" w:yAlign="top"/>
      <w:spacing w:line="360" w:lineRule="auto"/>
      <w:ind w:firstLineChars="200" w:firstLine="200"/>
      <w:suppressOverlap/>
    </w:pPr>
    <w:rPr>
      <w:sz w:val="24"/>
    </w:rPr>
  </w:style>
  <w:style w:type="paragraph" w:customStyle="1" w:styleId="AbstractKeywords">
    <w:name w:val="Abstract Key words项目"/>
    <w:basedOn w:val="a1"/>
    <w:semiHidden/>
    <w:qFormat/>
    <w:locked/>
    <w:pPr>
      <w:framePr w:hSpace="181" w:wrap="around" w:hAnchor="text" w:xAlign="center" w:yAlign="top"/>
      <w:suppressOverlap/>
    </w:pPr>
    <w:rPr>
      <w:b/>
      <w:sz w:val="24"/>
    </w:rPr>
  </w:style>
  <w:style w:type="paragraph" w:customStyle="1" w:styleId="afff2">
    <w:name w:val="摘要中文标题"/>
    <w:basedOn w:val="a1"/>
    <w:semiHidden/>
    <w:qFormat/>
    <w:locked/>
    <w:pPr>
      <w:framePr w:hSpace="181" w:wrap="around" w:hAnchor="text" w:xAlign="center" w:y="1"/>
      <w:suppressOverlap/>
      <w:jc w:val="center"/>
    </w:pPr>
    <w:rPr>
      <w:rFonts w:eastAsia="SimHei"/>
      <w:sz w:val="32"/>
    </w:rPr>
  </w:style>
  <w:style w:type="table" w:customStyle="1" w:styleId="afff3">
    <w:name w:val="论文表格"/>
    <w:basedOn w:val="a4"/>
    <w:qFormat/>
    <w:pPr>
      <w:jc w:val="center"/>
    </w:pPr>
    <w:tblPr>
      <w:jc w:val="center"/>
      <w:tblBorders>
        <w:top w:val="single" w:sz="4" w:space="0" w:color="auto"/>
        <w:bottom w:val="single" w:sz="4" w:space="0" w:color="auto"/>
      </w:tblBorders>
      <w:tblCellMar>
        <w:top w:w="57" w:type="dxa"/>
        <w:bottom w:w="57" w:type="dxa"/>
      </w:tblCellMar>
    </w:tblPr>
    <w:trPr>
      <w:jc w:val="center"/>
    </w:trPr>
    <w:tcPr>
      <w:vAlign w:val="center"/>
    </w:tcPr>
    <w:tblStylePr w:type="firstRow">
      <w:rPr>
        <w:b/>
      </w:rPr>
      <w:tblPr/>
      <w:tcPr>
        <w:tcBorders>
          <w:bottom w:val="single" w:sz="4" w:space="0" w:color="auto"/>
        </w:tcBorders>
      </w:tcPr>
    </w:tblStylePr>
  </w:style>
  <w:style w:type="paragraph" w:customStyle="1" w:styleId="afff4">
    <w:name w:val="公式"/>
    <w:basedOn w:val="a2"/>
    <w:qFormat/>
    <w:pPr>
      <w:ind w:firstLineChars="300" w:firstLine="720"/>
      <w:jc w:val="left"/>
    </w:pPr>
  </w:style>
  <w:style w:type="paragraph" w:customStyle="1" w:styleId="17">
    <w:name w:val="封面题目1"/>
    <w:basedOn w:val="aff6"/>
    <w:semiHidden/>
    <w:qFormat/>
  </w:style>
  <w:style w:type="paragraph" w:customStyle="1" w:styleId="25">
    <w:name w:val="封面题目2"/>
    <w:basedOn w:val="aff6"/>
    <w:semiHidden/>
    <w:qFormat/>
  </w:style>
  <w:style w:type="paragraph" w:customStyle="1" w:styleId="afff5">
    <w:name w:val="姓名"/>
    <w:basedOn w:val="aff6"/>
    <w:semiHidden/>
    <w:qFormat/>
  </w:style>
  <w:style w:type="paragraph" w:customStyle="1" w:styleId="afff6">
    <w:name w:val="专业班级"/>
    <w:basedOn w:val="aff6"/>
    <w:semiHidden/>
    <w:qFormat/>
  </w:style>
  <w:style w:type="paragraph" w:customStyle="1" w:styleId="afff7">
    <w:name w:val="学号"/>
    <w:basedOn w:val="aff6"/>
    <w:semiHidden/>
    <w:qFormat/>
  </w:style>
  <w:style w:type="paragraph" w:customStyle="1" w:styleId="afff8">
    <w:name w:val="中文摘要"/>
    <w:basedOn w:val="aff0"/>
    <w:semiHidden/>
    <w:qFormat/>
    <w:pPr>
      <w:framePr w:hSpace="181" w:wrap="around" w:hAnchor="text" w:xAlign="center" w:y="1"/>
      <w:suppressOverlap/>
    </w:pPr>
    <w:rPr>
      <w:color w:val="FFFFFF"/>
    </w:rPr>
  </w:style>
  <w:style w:type="paragraph" w:customStyle="1" w:styleId="afff9">
    <w:name w:val="英文摘要"/>
    <w:basedOn w:val="Abstract"/>
    <w:semiHidden/>
    <w:qFormat/>
    <w:pPr>
      <w:framePr w:hSpace="181" w:wrap="around" w:hAnchor="text" w:xAlign="center" w:yAlign="top"/>
      <w:suppressOverlap/>
    </w:pPr>
    <w:rPr>
      <w:color w:val="FFFFFF"/>
    </w:rPr>
  </w:style>
  <w:style w:type="character" w:customStyle="1" w:styleId="afffa">
    <w:name w:val="论文正文上标"/>
    <w:qFormat/>
    <w:rPr>
      <w:vertAlign w:val="superscript"/>
    </w:rPr>
  </w:style>
  <w:style w:type="character" w:customStyle="1" w:styleId="18">
    <w:name w:val="未处理的提及1"/>
    <w:basedOn w:val="a3"/>
    <w:uiPriority w:val="99"/>
    <w:semiHidden/>
    <w:unhideWhenUsed/>
    <w:qFormat/>
    <w:rPr>
      <w:color w:val="808080"/>
      <w:shd w:val="clear" w:color="auto" w:fill="E6E6E6"/>
    </w:rPr>
  </w:style>
  <w:style w:type="paragraph" w:customStyle="1" w:styleId="151">
    <w:name w:val="样式 结束语 + 段前: 1.5 行 段后: 1 行"/>
    <w:basedOn w:val="a1"/>
    <w:qFormat/>
    <w:pPr>
      <w:pageBreakBefore/>
      <w:spacing w:beforeLines="200" w:before="200" w:afterLines="100" w:after="240" w:line="360" w:lineRule="auto"/>
      <w:jc w:val="center"/>
      <w:outlineLvl w:val="0"/>
    </w:pPr>
    <w:rPr>
      <w:rFonts w:ascii="SimHei" w:eastAsia="SimHei" w:cs="SimSun"/>
      <w:sz w:val="32"/>
      <w:szCs w:val="20"/>
    </w:rPr>
  </w:style>
  <w:style w:type="character" w:customStyle="1" w:styleId="3Char">
    <w:name w:val="任务书项目内容3 Char"/>
    <w:link w:val="31"/>
    <w:qFormat/>
    <w:rPr>
      <w:sz w:val="24"/>
    </w:rPr>
  </w:style>
  <w:style w:type="character" w:customStyle="1" w:styleId="Char7">
    <w:name w:val="任务书参考文献 Char"/>
    <w:link w:val="a"/>
    <w:qFormat/>
    <w:rPr>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75BD65-B087-416D-A6B3-0E6323F7C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45</Pages>
  <Words>5610</Words>
  <Characters>31982</Characters>
  <Application>Microsoft Office Word</Application>
  <DocSecurity>0</DocSecurity>
  <Lines>266</Lines>
  <Paragraphs>75</Paragraphs>
  <ScaleCrop>false</ScaleCrop>
  <Company/>
  <LinksUpToDate>false</LinksUpToDate>
  <CharactersWithSpaces>37517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毕业设计论文模版</dc:title>
  <dc:creator>李健勇</dc:creator>
  <cp:lastModifiedBy>Saton .</cp:lastModifiedBy>
  <cp:revision>13</cp:revision>
  <cp:lastPrinted>2010-06-06T09:58:00Z</cp:lastPrinted>
  <dcterms:created xsi:type="dcterms:W3CDTF">2019-05-19T13:06:00Z</dcterms:created>
  <dcterms:modified xsi:type="dcterms:W3CDTF">2026-04-26T14:22:00Z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641C9983AC35443DAFB95C918FA79C73_13</vt:lpwstr>
  </property>
</Properties>
</file>