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РФ</w:t>
      </w:r>
    </w:p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«Московский Авиационный Институт»</w:t>
      </w:r>
    </w:p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прикладная математика»</w:t>
      </w:r>
    </w:p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Кафедра: 806 «Вычислительная математика и программирование»</w:t>
      </w: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Курсовая работа</w:t>
      </w:r>
    </w:p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«Вычислительные системы»</w:t>
      </w:r>
    </w:p>
    <w:p w:rsidR="00EF5637" w:rsidRDefault="00632512">
      <w:pPr>
        <w:spacing w:after="0"/>
        <w:ind w:left="283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семестр</w:t>
      </w:r>
    </w:p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 №4</w:t>
      </w:r>
    </w:p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«Процедуры и функции в качестве параметров»</w:t>
      </w: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5270" w:type="dxa"/>
        <w:jc w:val="right"/>
        <w:tblLayout w:type="fixed"/>
        <w:tblLook w:val="0000" w:firstRow="0" w:lastRow="0" w:firstColumn="0" w:lastColumn="0" w:noHBand="0" w:noVBand="0"/>
      </w:tblPr>
      <w:tblGrid>
        <w:gridCol w:w="2699"/>
        <w:gridCol w:w="2571"/>
      </w:tblGrid>
      <w:tr w:rsidR="00EF5637">
        <w:trPr>
          <w:jc w:val="righ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Группа: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637" w:rsidRDefault="0063251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М8О-10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Б-2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2</w:t>
            </w:r>
          </w:p>
        </w:tc>
      </w:tr>
      <w:tr w:rsidR="00EF5637">
        <w:trPr>
          <w:jc w:val="righ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Студент: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Диёров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Д.У</w:t>
            </w:r>
          </w:p>
        </w:tc>
      </w:tr>
      <w:tr w:rsidR="00EF5637">
        <w:trPr>
          <w:jc w:val="righ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Преподаватель: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Аносова Н.П.</w:t>
            </w:r>
          </w:p>
        </w:tc>
      </w:tr>
      <w:tr w:rsidR="00EF5637">
        <w:trPr>
          <w:jc w:val="righ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Оценка: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637" w:rsidRDefault="00EF563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F5637">
        <w:trPr>
          <w:trHeight w:val="300"/>
          <w:jc w:val="righ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Дата: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637" w:rsidRDefault="00F85E6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18</w:t>
            </w:r>
            <w:r w:rsidR="0063251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.12.2022</w:t>
            </w:r>
          </w:p>
        </w:tc>
      </w:tr>
    </w:tbl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EF5637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632512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Москва, 2022</w:t>
      </w:r>
    </w:p>
    <w:p w:rsidR="00EF5637" w:rsidRPr="00F85E65" w:rsidRDefault="00EF5637">
      <w:pPr>
        <w:rPr>
          <w:lang w:val="en-US"/>
        </w:rPr>
      </w:pPr>
    </w:p>
    <w:p w:rsidR="00EF5637" w:rsidRDefault="00632512">
      <w:pPr>
        <w:pStyle w:val="1"/>
        <w:spacing w:line="360" w:lineRule="auto"/>
      </w:pPr>
      <w:bookmarkStart w:id="0" w:name="_Toc92671305"/>
      <w:r>
        <w:lastRenderedPageBreak/>
        <w:t>Постановка задачи</w:t>
      </w:r>
      <w:bookmarkEnd w:id="0"/>
    </w:p>
    <w:p w:rsidR="00EF5637" w:rsidRDefault="00632512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 с процедурами решения трансцендентных алгебраических уравнений различными численными методами (итераций, Ньютона и дихотомии). Нелинейные уравнения оформить как параметры-функции, разрешив относительно неизвестной величины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случае необходимости. </w:t>
      </w:r>
    </w:p>
    <w:p w:rsidR="00EF5637" w:rsidRDefault="00632512">
      <w:pPr>
        <w:pStyle w:val="1"/>
      </w:pPr>
      <w:bookmarkStart w:id="1" w:name="_Toc92671306"/>
      <w:r>
        <w:rPr>
          <w:rFonts w:eastAsia="Times New Roman"/>
        </w:rPr>
        <w:t>Вариант 10:</w:t>
      </w:r>
      <w:bookmarkEnd w:id="1"/>
    </w:p>
    <w:p w:rsidR="00EF5637" w:rsidRDefault="0063251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Уравнение:</w:t>
      </w:r>
    </w:p>
    <w:p w:rsidR="00EF5637" w:rsidRDefault="0063251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42545</wp:posOffset>
            </wp:positionH>
            <wp:positionV relativeFrom="paragraph">
              <wp:posOffset>635</wp:posOffset>
            </wp:positionV>
            <wp:extent cx="4053840" cy="3124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637" w:rsidRDefault="00EF5637"/>
    <w:p w:rsidR="00EF5637" w:rsidRDefault="0063251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Отрезок: [0.4, 1.0];</w:t>
      </w:r>
    </w:p>
    <w:p w:rsidR="00EF5637" w:rsidRDefault="0063251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Приближённое значение корня: 0.6533</w:t>
      </w:r>
    </w:p>
    <w:p w:rsidR="00EF5637" w:rsidRDefault="00632512">
      <w:pPr>
        <w:pStyle w:val="1"/>
      </w:pPr>
      <w:r>
        <w:br w:type="page"/>
      </w:r>
    </w:p>
    <w:p w:rsidR="00EF5637" w:rsidRDefault="00632512">
      <w:pPr>
        <w:spacing w:line="360" w:lineRule="auto"/>
        <w:rPr>
          <w:rFonts w:eastAsia="Times New Roman"/>
          <w:sz w:val="32"/>
          <w:szCs w:val="32"/>
        </w:rPr>
      </w:pPr>
      <w:bookmarkStart w:id="2" w:name="_Toc92671308"/>
      <w:r>
        <w:rPr>
          <w:rFonts w:eastAsia="Times New Roman"/>
          <w:sz w:val="32"/>
          <w:szCs w:val="32"/>
        </w:rPr>
        <w:lastRenderedPageBreak/>
        <w:t>Теоретическая часть</w:t>
      </w:r>
      <w:bookmarkEnd w:id="2"/>
    </w:p>
    <w:p w:rsidR="00EF5637" w:rsidRDefault="00632512">
      <w:pPr>
        <w:pStyle w:val="2"/>
        <w:spacing w:line="360" w:lineRule="auto"/>
      </w:pPr>
      <w:bookmarkStart w:id="3" w:name="_Toc92671309"/>
      <w:r>
        <w:t>Метод дихотомии (половинного деления)</w:t>
      </w:r>
      <w:bookmarkEnd w:id="3"/>
      <w:r>
        <w:t xml:space="preserve"> </w:t>
      </w:r>
    </w:p>
    <w:p w:rsidR="00EF5637" w:rsidRDefault="00632512">
      <w:pPr>
        <w:pStyle w:val="aa"/>
        <w:spacing w:line="360" w:lineRule="auto"/>
      </w:pPr>
      <w:bookmarkStart w:id="4" w:name="4"/>
      <w:bookmarkEnd w:id="4"/>
      <w:r>
        <w:t xml:space="preserve">Самым простейшим из методов уточнения корней является метод половинного деления, или метод дихотомии, предназначенный для нахождения корней уравнений, представленных в виде </w:t>
      </w:r>
      <w:r>
        <w:rPr>
          <w:rStyle w:val="ac"/>
        </w:rPr>
        <w:t>f (x)=0</w:t>
      </w:r>
      <w:r>
        <w:t>.</w:t>
      </w:r>
    </w:p>
    <w:p w:rsidR="00EF5637" w:rsidRDefault="00632512">
      <w:pPr>
        <w:pStyle w:val="aa"/>
        <w:spacing w:after="283"/>
      </w:pPr>
      <w:r>
        <w:t>Пусть непрерывная функция f</w:t>
      </w:r>
      <w:r>
        <w:rPr>
          <w:rStyle w:val="ac"/>
        </w:rPr>
        <w:t xml:space="preserve">(x) </w:t>
      </w:r>
      <w:r>
        <w:t>на концах отрезка [</w:t>
      </w:r>
      <w:proofErr w:type="spellStart"/>
      <w:r>
        <w:t>a,b</w:t>
      </w:r>
      <w:proofErr w:type="spellEnd"/>
      <w:r>
        <w:t xml:space="preserve">] имеет значения </w:t>
      </w:r>
      <w:r>
        <w:t>разных знаков, тогда на отрезке имеется хотя бы один корень.</w:t>
      </w:r>
    </w:p>
    <w:p w:rsidR="00EF5637" w:rsidRDefault="00632512">
      <w:pPr>
        <w:pStyle w:val="aa"/>
        <w:spacing w:after="283"/>
      </w:pPr>
      <w:r>
        <w:t xml:space="preserve">Возьмем середину отрезка </w:t>
      </w:r>
      <w:r>
        <w:rPr>
          <w:rStyle w:val="ac"/>
        </w:rPr>
        <w:t>с=(</w:t>
      </w:r>
      <w:proofErr w:type="spellStart"/>
      <w:r>
        <w:rPr>
          <w:rStyle w:val="ac"/>
        </w:rPr>
        <w:t>a+b</w:t>
      </w:r>
      <w:proofErr w:type="spellEnd"/>
      <w:r>
        <w:rPr>
          <w:rStyle w:val="ac"/>
        </w:rPr>
        <w:t>)/2</w:t>
      </w:r>
      <w:r>
        <w:t xml:space="preserve">. Если </w:t>
      </w:r>
      <w:r>
        <w:rPr>
          <w:rStyle w:val="ac"/>
        </w:rPr>
        <w:t>f(a)&lt;f(c)</w:t>
      </w:r>
      <w:r>
        <w:t xml:space="preserve">, то корень явно принадлежит отрезку от </w:t>
      </w:r>
      <w:proofErr w:type="spellStart"/>
      <w:proofErr w:type="gramStart"/>
      <w:r>
        <w:rPr>
          <w:rStyle w:val="ac"/>
        </w:rPr>
        <w:t>a</w:t>
      </w:r>
      <w:proofErr w:type="gramEnd"/>
      <w:r>
        <w:t>до</w:t>
      </w:r>
      <w:proofErr w:type="spellEnd"/>
      <w:r>
        <w:t xml:space="preserve"> </w:t>
      </w:r>
      <w:r>
        <w:rPr>
          <w:rStyle w:val="ac"/>
        </w:rPr>
        <w:t>(</w:t>
      </w:r>
      <w:proofErr w:type="spellStart"/>
      <w:r>
        <w:rPr>
          <w:rStyle w:val="ac"/>
        </w:rPr>
        <w:t>a+b</w:t>
      </w:r>
      <w:proofErr w:type="spellEnd"/>
      <w:r>
        <w:rPr>
          <w:rStyle w:val="ac"/>
        </w:rPr>
        <w:t xml:space="preserve">)/2 </w:t>
      </w:r>
      <w:r>
        <w:t xml:space="preserve">и в противном случае от </w:t>
      </w:r>
      <w:r>
        <w:rPr>
          <w:rStyle w:val="ac"/>
        </w:rPr>
        <w:t>(</w:t>
      </w:r>
      <w:proofErr w:type="spellStart"/>
      <w:r>
        <w:rPr>
          <w:rStyle w:val="ac"/>
        </w:rPr>
        <w:t>a+b</w:t>
      </w:r>
      <w:proofErr w:type="spellEnd"/>
      <w:r>
        <w:rPr>
          <w:rStyle w:val="ac"/>
        </w:rPr>
        <w:t xml:space="preserve">)/2 </w:t>
      </w:r>
      <w:r>
        <w:t xml:space="preserve">до </w:t>
      </w:r>
      <w:r>
        <w:rPr>
          <w:rStyle w:val="ac"/>
        </w:rPr>
        <w:t>b</w:t>
      </w:r>
      <w:r>
        <w:t>.</w:t>
      </w:r>
    </w:p>
    <w:p w:rsidR="00EF5637" w:rsidRDefault="00632512">
      <w:pPr>
        <w:pStyle w:val="aa"/>
        <w:spacing w:after="283"/>
      </w:pPr>
      <w:r>
        <w:t>Поэтому берем подходящий из этих отрезков, вычисляем зн</w:t>
      </w:r>
      <w:r>
        <w:t xml:space="preserve">ачение функции в его середине и т.д. до тех пор, пока длина очередного отрезка не окажется меньше заданной предельной абсолютной погрешности </w:t>
      </w:r>
      <w:r>
        <w:rPr>
          <w:rStyle w:val="ac"/>
        </w:rPr>
        <w:t>(b-a)&lt;0</w:t>
      </w:r>
    </w:p>
    <w:p w:rsidR="00EF5637" w:rsidRDefault="00632512">
      <w:pPr>
        <w:keepNext/>
      </w:pPr>
      <w:r>
        <w:rPr>
          <w:noProof/>
          <w:lang w:eastAsia="ru-RU"/>
        </w:rPr>
        <w:drawing>
          <wp:inline distT="0" distB="0" distL="0" distR="0">
            <wp:extent cx="2880360" cy="20878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37" w:rsidRDefault="00632512">
      <w:r>
        <w:br w:type="page"/>
      </w:r>
    </w:p>
    <w:p w:rsidR="00EF5637" w:rsidRDefault="00EF5637"/>
    <w:p w:rsidR="00EF5637" w:rsidRDefault="00632512">
      <w:pPr>
        <w:pStyle w:val="2"/>
        <w:spacing w:line="360" w:lineRule="auto"/>
        <w:rPr>
          <w:i w:val="0"/>
          <w:u w:val="none"/>
        </w:rPr>
      </w:pPr>
      <w:bookmarkStart w:id="5" w:name="_Toc92671310"/>
      <w:r>
        <w:rPr>
          <w:i w:val="0"/>
          <w:u w:val="none"/>
        </w:rPr>
        <w:t>Метод итераций (последовательных приближений)</w:t>
      </w:r>
      <w:bookmarkEnd w:id="5"/>
    </w:p>
    <w:p w:rsidR="00EF5637" w:rsidRPr="00632512" w:rsidRDefault="00632512">
      <w:pPr>
        <w:spacing w:line="360" w:lineRule="auto"/>
        <w:rPr>
          <w:sz w:val="28"/>
          <w:szCs w:val="28"/>
        </w:rPr>
      </w:pPr>
      <w:r w:rsidRPr="00632512">
        <w:rPr>
          <w:sz w:val="28"/>
          <w:szCs w:val="28"/>
        </w:rPr>
        <w:t>это численный метод нахождения (одного) решения (с задан</w:t>
      </w:r>
      <w:r w:rsidRPr="00632512">
        <w:rPr>
          <w:sz w:val="28"/>
          <w:szCs w:val="28"/>
        </w:rPr>
        <w:t xml:space="preserve">ной точностью </w:t>
      </w:r>
      <w:r w:rsidRPr="00632512">
        <w:rPr>
          <w:b/>
          <w:sz w:val="28"/>
          <w:szCs w:val="28"/>
        </w:rPr>
        <w:t>ε</w:t>
      </w:r>
      <w:r w:rsidRPr="00632512">
        <w:rPr>
          <w:sz w:val="28"/>
          <w:szCs w:val="28"/>
        </w:rPr>
        <w:t xml:space="preserve">) нелинейного уравнения вида </w:t>
      </w:r>
      <w:r w:rsidRPr="00632512">
        <w:rPr>
          <w:b/>
          <w:sz w:val="28"/>
          <w:szCs w:val="28"/>
        </w:rPr>
        <w:t>f(x) = 0</w:t>
      </w:r>
      <w:r w:rsidRPr="00632512">
        <w:rPr>
          <w:sz w:val="28"/>
          <w:szCs w:val="28"/>
        </w:rPr>
        <w:t xml:space="preserve">. </w:t>
      </w:r>
    </w:p>
    <w:p w:rsidR="00EF5637" w:rsidRDefault="00632512" w:rsidP="00632512">
      <w:pPr>
        <w:pStyle w:val="aa"/>
        <w:shd w:val="clear" w:color="auto" w:fill="FFFFFF"/>
        <w:spacing w:after="284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Суть метода итераций состоит в расчётах новой точки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(итерациях) по формуле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x = φ(x)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выводится из уравнения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f(x)=0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t xml:space="preserve">Итерации продолжаются до достижения необходимой точности решения </w:t>
      </w:r>
      <w:r>
        <w:rPr>
          <w:b/>
        </w:rPr>
        <w:t>ε</w:t>
      </w:r>
      <w:r>
        <w:t>. Метод и</w:t>
      </w:r>
      <w:r>
        <w:t xml:space="preserve">тераций применим, если уравнение вида </w:t>
      </w:r>
      <w:r>
        <w:rPr>
          <w:b/>
        </w:rPr>
        <w:t>f(x) = 0</w:t>
      </w:r>
      <w:r>
        <w:t xml:space="preserve"> сводится к уравнению вида </w:t>
      </w:r>
      <w:r>
        <w:rPr>
          <w:b/>
        </w:rPr>
        <w:t>x = φ(x)</w:t>
      </w:r>
      <w:r>
        <w:t xml:space="preserve"> такому, что функция </w:t>
      </w:r>
      <w:r>
        <w:rPr>
          <w:b/>
        </w:rPr>
        <w:t>φ(x)</w:t>
      </w:r>
      <w:r>
        <w:t xml:space="preserve"> непрерывна и дифференцируема на отрезке </w:t>
      </w:r>
      <w:r>
        <w:rPr>
          <w:b/>
        </w:rPr>
        <w:t>[a; b]</w:t>
      </w:r>
      <w:r>
        <w:t xml:space="preserve"> и </w:t>
      </w:r>
      <w:proofErr w:type="spellStart"/>
      <w:r>
        <w:rPr>
          <w:b/>
        </w:rPr>
        <w:t>max|φ</w:t>
      </w:r>
      <w:proofErr w:type="spellEnd"/>
      <w:r>
        <w:rPr>
          <w:b/>
        </w:rPr>
        <w:t>’(x)|&lt;1</w:t>
      </w:r>
      <w:r>
        <w:t xml:space="preserve">. Для решения рассчитываются вспомогательные параметры </w:t>
      </w:r>
      <w:r>
        <w:rPr>
          <w:b/>
        </w:rPr>
        <w:t>q</w:t>
      </w:r>
      <w:r>
        <w:t xml:space="preserve"> и </w:t>
      </w:r>
      <w:r>
        <w:rPr>
          <w:b/>
        </w:rPr>
        <w:t>δ</w:t>
      </w:r>
      <w:r>
        <w:t xml:space="preserve">, где </w:t>
      </w:r>
      <w:r>
        <w:rPr>
          <w:b/>
        </w:rPr>
        <w:t>δ</w:t>
      </w:r>
      <w:r>
        <w:t> — уточнённая точност</w:t>
      </w:r>
      <w:r>
        <w:t xml:space="preserve">ь. Сначала находим отрезок </w:t>
      </w:r>
      <w:r>
        <w:rPr>
          <w:b/>
        </w:rPr>
        <w:t>[a; b]</w:t>
      </w:r>
      <w:r>
        <w:t xml:space="preserve"> такой, что функция </w:t>
      </w:r>
      <w:r>
        <w:rPr>
          <w:b/>
        </w:rPr>
        <w:t>f(x)</w:t>
      </w:r>
      <w:r>
        <w:t xml:space="preserve"> неп</w:t>
      </w:r>
      <w:r>
        <w:t>рерывна и меняет знак на отрезке</w:t>
      </w:r>
      <w:bookmarkStart w:id="6" w:name="_GoBack"/>
      <w:bookmarkEnd w:id="6"/>
      <w:r>
        <w:t xml:space="preserve">, то есть </w:t>
      </w:r>
      <w:r>
        <w:rPr>
          <w:b/>
        </w:rPr>
        <w:t>f(a)f(b)&lt;0</w:t>
      </w:r>
      <w:r>
        <w:t xml:space="preserve">. </w:t>
      </w:r>
      <w:r>
        <w:br w:type="page"/>
      </w:r>
    </w:p>
    <w:p w:rsidR="00EF5637" w:rsidRDefault="00632512">
      <w:pPr>
        <w:pStyle w:val="2"/>
        <w:spacing w:line="360" w:lineRule="auto"/>
        <w:rPr>
          <w:shd w:val="clear" w:color="auto" w:fill="FFFFFF"/>
        </w:rPr>
      </w:pPr>
      <w:bookmarkStart w:id="7" w:name="_Toc92671311"/>
      <w:r>
        <w:rPr>
          <w:shd w:val="clear" w:color="auto" w:fill="FFFFFF"/>
        </w:rPr>
        <w:lastRenderedPageBreak/>
        <w:t>Метод Ньютона</w:t>
      </w:r>
      <w:bookmarkEnd w:id="7"/>
    </w:p>
    <w:p w:rsidR="00EF5637" w:rsidRDefault="00632512">
      <w:pPr>
        <w:pStyle w:val="aa"/>
        <w:spacing w:after="284" w:line="360" w:lineRule="auto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предназначен для приближенного нахождения </w:t>
      </w:r>
      <w:r>
        <w:rPr>
          <w:rStyle w:val="ac"/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нулей функции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и сегодня мы не только узнаем его суть, но и научимся быстро решать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тематическую задачу! В которой чаще всего фигурирует «обычная»</w:t>
      </w:r>
      <w:r>
        <w:rPr>
          <w:rStyle w:val="ad"/>
          <w:rFonts w:ascii="Times New Roman" w:eastAsia="Times New Roman" w:hAnsi="Times New Roman" w:cs="Times New Roman"/>
          <w:b w:val="0"/>
          <w:bCs w:val="0"/>
          <w:sz w:val="28"/>
          <w:szCs w:val="28"/>
          <w:shd w:val="clear" w:color="auto" w:fill="FFFFFF"/>
          <w:lang w:eastAsia="ru-RU"/>
        </w:rPr>
        <w:t xml:space="preserve"> функция одной переменной</w:t>
      </w:r>
      <w:r>
        <w:rPr>
          <w:rStyle w:val="ad"/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464820" cy="16002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и соответствующее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уравнение</w:t>
      </w:r>
      <w:r>
        <w:rPr>
          <w:rStyle w:val="ad"/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457200" cy="16002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Например: </w:t>
      </w:r>
    </w:p>
    <w:p w:rsidR="00EF5637" w:rsidRDefault="00632512">
      <w:pPr>
        <w:pStyle w:val="aa"/>
        <w:spacing w:after="283"/>
      </w:pPr>
      <w:r>
        <w:rPr>
          <w:noProof/>
          <w:lang w:eastAsia="ru-RU" w:bidi="ar-SA"/>
        </w:rPr>
        <w:drawing>
          <wp:inline distT="0" distB="0" distL="0" distR="0">
            <wp:extent cx="739140" cy="160020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</w:p>
    <w:p w:rsidR="00EF5637" w:rsidRDefault="00632512">
      <w:pPr>
        <w:pStyle w:val="aa"/>
        <w:spacing w:after="283"/>
      </w:pPr>
      <w:r>
        <w:t xml:space="preserve">Поставим задачу отыскать действительные корни данного уравнения. График </w:t>
      </w:r>
      <w:r>
        <w:rPr>
          <w:rStyle w:val="ac"/>
        </w:rPr>
        <w:t>функции-многочлена</w:t>
      </w:r>
      <w:r>
        <w:t xml:space="preserve">  </w:t>
      </w:r>
      <w:r>
        <w:rPr>
          <w:rStyle w:val="ac"/>
        </w:rPr>
        <w:t>нечётной степени</w:t>
      </w:r>
      <w:r>
        <w:t xml:space="preserve"> хотя бы о</w:t>
      </w:r>
      <w:r>
        <w:t xml:space="preserve">дин раз пересекает ось </w:t>
      </w:r>
      <w:r>
        <w:rPr>
          <w:noProof/>
          <w:lang w:eastAsia="ru-RU" w:bidi="ar-SA"/>
        </w:rPr>
        <w:drawing>
          <wp:inline distT="0" distB="0" distL="0" distR="0">
            <wp:extent cx="213360" cy="144780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следовательно, наше уравнение </w:t>
      </w:r>
      <w:proofErr w:type="gramStart"/>
      <w:r>
        <w:t>имеет</w:t>
      </w:r>
      <w:proofErr w:type="gramEnd"/>
      <w:r>
        <w:t xml:space="preserve"> </w:t>
      </w:r>
      <w:r>
        <w:rPr>
          <w:rStyle w:val="ac"/>
        </w:rPr>
        <w:t>по меньшей мере</w:t>
      </w:r>
      <w:r>
        <w:t xml:space="preserve"> один действительный корень. Один. Или два. Или три.</w:t>
      </w:r>
    </w:p>
    <w:p w:rsidR="00EF5637" w:rsidRDefault="00EF5637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F5637" w:rsidRDefault="00632512">
      <w:pPr>
        <w:keepNext/>
        <w:spacing w:after="284" w:line="360" w:lineRule="auto"/>
      </w:pPr>
      <w:r>
        <w:rPr>
          <w:noProof/>
          <w:lang w:eastAsia="ru-RU"/>
        </w:rPr>
        <w:drawing>
          <wp:inline distT="0" distB="0" distL="0" distR="0">
            <wp:extent cx="2506980" cy="2061210"/>
            <wp:effectExtent l="0" t="0" r="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37" w:rsidRDefault="00632512">
      <w:pPr>
        <w:pStyle w:val="af0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r>
        <w:br w:type="page"/>
      </w:r>
    </w:p>
    <w:p w:rsidR="00EF5637" w:rsidRDefault="00632512">
      <w:pPr>
        <w:pStyle w:val="1"/>
        <w:spacing w:line="360" w:lineRule="auto"/>
      </w:pPr>
      <w:bookmarkStart w:id="8" w:name="_Toc91445006"/>
      <w:bookmarkStart w:id="9" w:name="_Toc92671312"/>
      <w:r>
        <w:lastRenderedPageBreak/>
        <w:t>Графики</w:t>
      </w:r>
      <w:bookmarkEnd w:id="8"/>
      <w:bookmarkEnd w:id="9"/>
    </w:p>
    <w:p w:rsidR="00EF5637" w:rsidRPr="00F71C3B" w:rsidRDefault="00632512">
      <w:pPr>
        <w:pStyle w:val="2"/>
        <w:spacing w:line="360" w:lineRule="auto"/>
        <w:rPr>
          <w:lang w:val="en-US"/>
        </w:rPr>
      </w:pPr>
      <w:bookmarkStart w:id="10" w:name="_Toc92671313"/>
      <w:r>
        <w:rPr>
          <w:rFonts w:eastAsia="Times New Roman"/>
          <w:lang w:eastAsia="ru-RU"/>
        </w:rPr>
        <w:t>Вариант</w:t>
      </w:r>
      <w:bookmarkEnd w:id="10"/>
      <w:r w:rsidR="00F71C3B">
        <w:rPr>
          <w:rFonts w:eastAsia="Times New Roman"/>
          <w:lang w:val="en-US" w:eastAsia="ru-RU"/>
        </w:rPr>
        <w:t xml:space="preserve"> 10</w:t>
      </w:r>
    </w:p>
    <w:p w:rsidR="00EF5637" w:rsidRDefault="00F71C3B">
      <w:r>
        <w:rPr>
          <w:noProof/>
          <w:lang w:eastAsia="ru-RU"/>
        </w:rPr>
        <w:drawing>
          <wp:inline distT="0" distB="0" distL="0" distR="0">
            <wp:extent cx="5731510" cy="3825668"/>
            <wp:effectExtent l="0" t="0" r="2540" b="3810"/>
            <wp:docPr id="16" name="Рисунок 16" descr="C:\Users\user\OneDrive\Изображения\Снимки экрана\Снимок экрана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Изображения\Снимки экрана\Снимок экрана (5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37" w:rsidRDefault="00EF5637"/>
    <w:p w:rsidR="00EF5637" w:rsidRDefault="00632512">
      <w:pPr>
        <w:spacing w:after="284" w:line="36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i/>
          <w:sz w:val="28"/>
          <w:szCs w:val="28"/>
        </w:rPr>
        <w:t xml:space="preserve"> &lt; 1</w:t>
      </w:r>
      <w:r>
        <w:rPr>
          <w:rFonts w:ascii="Times New Roman" w:hAnsi="Times New Roman" w:cs="Times New Roman"/>
          <w:sz w:val="28"/>
          <w:szCs w:val="28"/>
        </w:rPr>
        <w:t xml:space="preserve"> на всём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0.4,1.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поэтому условие сходимости метода итераций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выполнено.</w:t>
      </w:r>
    </w:p>
    <w:p w:rsidR="00EF5637" w:rsidRDefault="00EF5637"/>
    <w:p w:rsidR="00EF5637" w:rsidRPr="002E5349" w:rsidRDefault="00632512">
      <w:r>
        <w:br w:type="page"/>
      </w:r>
    </w:p>
    <w:p w:rsidR="00EF5637" w:rsidRDefault="00632512">
      <w:pPr>
        <w:keepNext/>
        <w:spacing w:after="284"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Графики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(фиолетовый)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5657A">
        <w:rPr>
          <w:rFonts w:ascii="Times New Roman" w:hAnsi="Times New Roman" w:cs="Times New Roman"/>
          <w:sz w:val="28"/>
          <w:szCs w:val="28"/>
        </w:rPr>
        <w:t>зеленый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F5637" w:rsidRDefault="00EF5637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F5637" w:rsidRDefault="0025657A">
      <w:r>
        <w:rPr>
          <w:noProof/>
          <w:lang w:eastAsia="ru-RU"/>
        </w:rPr>
        <w:drawing>
          <wp:inline distT="0" distB="0" distL="0" distR="0">
            <wp:extent cx="5731510" cy="3972248"/>
            <wp:effectExtent l="0" t="0" r="2540" b="9525"/>
            <wp:docPr id="17" name="Рисунок 17" descr="C:\Users\user\OneDrive\Изображения\Снимки экрана\Снимок экрана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Снимок экрана (5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37" w:rsidRDefault="00632512">
      <w:pPr>
        <w:spacing w:after="284" w:line="36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на всём отрезке </w:t>
      </w:r>
      <m:oMath>
        <m:r>
          <m:rPr>
            <m:sty m:val="p"/>
          </m:rP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;</m:t>
        </m:r>
        <w:proofErr w:type="gramStart"/>
        <m:r>
          <m:rPr>
            <m:sty m:val="p"/>
          </m:rPr>
          <w:rPr>
            <w:rFonts w:ascii="Cambria Math" w:hAnsi="Cambria Math"/>
          </w:rPr>
          <m:t>1.0</m:t>
        </m:r>
      </m:oMath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поэтому условие сходимости метода Ньютона выполнено.</w:t>
      </w:r>
    </w:p>
    <w:p w:rsidR="0025657A" w:rsidRDefault="0025657A"/>
    <w:p w:rsidR="0025657A" w:rsidRDefault="0025657A"/>
    <w:p w:rsidR="0025657A" w:rsidRDefault="0025657A"/>
    <w:p w:rsidR="0025657A" w:rsidRDefault="0025657A"/>
    <w:p w:rsidR="0025657A" w:rsidRDefault="0025657A"/>
    <w:p w:rsidR="0025657A" w:rsidRDefault="0025657A"/>
    <w:p w:rsidR="00EF5637" w:rsidRDefault="0063251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br w:type="page"/>
      </w:r>
    </w:p>
    <w:p w:rsidR="0025657A" w:rsidRDefault="0025657A">
      <w:r>
        <w:rPr>
          <w:noProof/>
          <w:lang w:eastAsia="ru-RU"/>
        </w:rPr>
        <w:lastRenderedPageBreak/>
        <w:drawing>
          <wp:inline distT="0" distB="0" distL="0" distR="0" wp14:anchorId="5CD91DB4" wp14:editId="1055703D">
            <wp:extent cx="5731510" cy="4011420"/>
            <wp:effectExtent l="0" t="0" r="2540" b="8255"/>
            <wp:docPr id="18" name="Рисунок 18" descr="C:\Users\user\OneDrive\Изображения\Снимки экрана\Снимок экрана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Снимок экрана (5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37" w:rsidRPr="00632512" w:rsidRDefault="0025657A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657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65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32512">
        <w:rPr>
          <w:rFonts w:ascii="Times New Roman" w:hAnsi="Times New Roman" w:cs="Times New Roman"/>
          <w:sz w:val="28"/>
          <w:szCs w:val="28"/>
        </w:rPr>
        <w:t xml:space="preserve">)&lt;0 на </w:t>
      </w:r>
      <w:r>
        <w:rPr>
          <w:rFonts w:ascii="Times New Roman" w:hAnsi="Times New Roman" w:cs="Times New Roman"/>
          <w:sz w:val="28"/>
          <w:szCs w:val="28"/>
        </w:rPr>
        <w:t xml:space="preserve">всём отрезке </w:t>
      </w:r>
      <m:oMath>
        <m:r>
          <m:rPr>
            <m:sty m:val="p"/>
          </m:rP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1.0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поэтому условие сходимости метода </w:t>
      </w:r>
      <w:r w:rsidR="00632512">
        <w:rPr>
          <w:rFonts w:ascii="Times New Roman" w:hAnsi="Times New Roman" w:cs="Times New Roman"/>
          <w:sz w:val="28"/>
          <w:szCs w:val="28"/>
          <w:lang w:eastAsia="ru-RU"/>
        </w:rPr>
        <w:t xml:space="preserve">дихотомии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выполнено</w:t>
      </w:r>
      <w:r>
        <w:t xml:space="preserve"> </w:t>
      </w:r>
      <w:r w:rsidR="00632512">
        <w:br w:type="page"/>
      </w:r>
    </w:p>
    <w:p w:rsidR="00EF5637" w:rsidRDefault="00632512">
      <w:pPr>
        <w:pStyle w:val="1"/>
        <w:rPr>
          <w:rFonts w:eastAsia="Times New Roman"/>
        </w:rPr>
      </w:pPr>
      <w:bookmarkStart w:id="11" w:name="_Toc92671316"/>
      <w:r>
        <w:rPr>
          <w:rFonts w:eastAsia="Times New Roman"/>
        </w:rPr>
        <w:lastRenderedPageBreak/>
        <w:t>Использованные в программе функции</w:t>
      </w:r>
      <w:bookmarkEnd w:id="11"/>
    </w:p>
    <w:tbl>
      <w:tblPr>
        <w:tblW w:w="9015" w:type="dxa"/>
        <w:tblLayout w:type="fixed"/>
        <w:tblLook w:val="0000" w:firstRow="0" w:lastRow="0" w:firstColumn="0" w:lastColumn="0" w:noHBand="0" w:noVBand="0"/>
      </w:tblPr>
      <w:tblGrid>
        <w:gridCol w:w="3005"/>
        <w:gridCol w:w="3005"/>
        <w:gridCol w:w="3005"/>
      </w:tblGrid>
      <w:tr w:rsidR="00EF563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функции</w:t>
            </w:r>
          </w:p>
          <w:p w:rsidR="00EF5637" w:rsidRDefault="00EF563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возвращаемой переменной</w:t>
            </w:r>
          </w:p>
          <w:p w:rsidR="00EF5637" w:rsidRDefault="00EF563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Смысл функции</w:t>
            </w:r>
          </w:p>
        </w:tc>
      </w:tr>
      <w:tr w:rsidR="00EF563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fun1</w:t>
            </w:r>
          </w:p>
          <w:p w:rsidR="00EF5637" w:rsidRDefault="00EF563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  <w:p w:rsidR="00EF5637" w:rsidRDefault="00EF563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варианта </w:t>
            </w:r>
          </w:p>
        </w:tc>
      </w:tr>
      <w:tr w:rsidR="00EF563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F1</w:t>
            </w:r>
          </w:p>
          <w:p w:rsidR="00EF5637" w:rsidRDefault="00EF563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производную функции </w:t>
            </w:r>
          </w:p>
        </w:tc>
      </w:tr>
      <w:tr w:rsidR="00EF563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производную функции </w:t>
            </w:r>
          </w:p>
        </w:tc>
      </w:tr>
      <w:tr w:rsidR="00EF563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itter</w:t>
            </w:r>
            <w:proofErr w:type="spellEnd"/>
          </w:p>
          <w:p w:rsidR="00EF5637" w:rsidRDefault="00EF563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результат работы метода итераций</w:t>
            </w:r>
          </w:p>
        </w:tc>
      </w:tr>
      <w:tr w:rsidR="00EF563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newton</w:t>
            </w:r>
          </w:p>
          <w:p w:rsidR="00EF5637" w:rsidRDefault="00EF563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результат работы метода Ньютона</w:t>
            </w:r>
          </w:p>
        </w:tc>
      </w:tr>
      <w:tr w:rsidR="00EF563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dth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637" w:rsidRDefault="0063251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результат работы метода Дихотомии</w:t>
            </w:r>
          </w:p>
        </w:tc>
      </w:tr>
    </w:tbl>
    <w:p w:rsidR="00EF5637" w:rsidRDefault="00EF5637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637" w:rsidRDefault="00632512">
      <w:r>
        <w:br w:type="page"/>
      </w:r>
    </w:p>
    <w:p w:rsidR="00EF5637" w:rsidRDefault="00632512">
      <w:pPr>
        <w:pStyle w:val="1"/>
        <w:rPr>
          <w:rFonts w:eastAsia="Times New Roman"/>
        </w:rPr>
      </w:pPr>
      <w:bookmarkStart w:id="12" w:name="_Toc92671317"/>
      <w:r>
        <w:rPr>
          <w:rFonts w:eastAsia="Times New Roman"/>
        </w:rPr>
        <w:lastRenderedPageBreak/>
        <w:t>Исходный код программы:</w:t>
      </w:r>
      <w:bookmarkEnd w:id="12"/>
    </w:p>
    <w:p w:rsidR="00EF5637" w:rsidRDefault="00632512">
      <w:pPr>
        <w:tabs>
          <w:tab w:val="left" w:pos="593"/>
        </w:tabs>
        <w:spacing w:after="0" w:line="240" w:lineRule="auto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fun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x)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return</w:t>
      </w:r>
      <w:proofErr w:type="gramEnd"/>
      <w:r w:rsidRPr="00F85E65">
        <w:rPr>
          <w:lang w:val="en-US"/>
        </w:rPr>
        <w:t xml:space="preserve"> </w:t>
      </w:r>
      <w:proofErr w:type="spellStart"/>
      <w:r w:rsidRPr="00F85E65">
        <w:rPr>
          <w:lang w:val="en-US"/>
        </w:rPr>
        <w:t>cos</w:t>
      </w:r>
      <w:proofErr w:type="spellEnd"/>
      <w:r w:rsidRPr="00F85E65">
        <w:rPr>
          <w:lang w:val="en-US"/>
        </w:rPr>
        <w:t>(x)/(2*sin(x));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F1(double x)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return</w:t>
      </w:r>
      <w:proofErr w:type="gramEnd"/>
      <w:r w:rsidRPr="00F85E65">
        <w:rPr>
          <w:lang w:val="en-US"/>
        </w:rPr>
        <w:t xml:space="preserve"> (2*x*sin(x)-</w:t>
      </w:r>
      <w:proofErr w:type="spellStart"/>
      <w:r w:rsidRPr="00F85E65">
        <w:rPr>
          <w:lang w:val="en-US"/>
        </w:rPr>
        <w:t>cos</w:t>
      </w:r>
      <w:proofErr w:type="spellEnd"/>
      <w:r w:rsidRPr="00F85E65">
        <w:rPr>
          <w:lang w:val="en-US"/>
        </w:rPr>
        <w:t>(x));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F2(double x)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return</w:t>
      </w:r>
      <w:proofErr w:type="gramEnd"/>
      <w:r w:rsidRPr="00F85E65">
        <w:rPr>
          <w:lang w:val="en-US"/>
        </w:rPr>
        <w:t xml:space="preserve"> </w:t>
      </w:r>
      <w:proofErr w:type="spellStart"/>
      <w:r w:rsidRPr="00F85E65">
        <w:rPr>
          <w:lang w:val="en-US"/>
        </w:rPr>
        <w:t>cos</w:t>
      </w:r>
      <w:proofErr w:type="spellEnd"/>
      <w:r w:rsidRPr="00F85E65">
        <w:rPr>
          <w:lang w:val="en-US"/>
        </w:rPr>
        <w:t xml:space="preserve">(x) - </w:t>
      </w:r>
      <w:proofErr w:type="spellStart"/>
      <w:r w:rsidRPr="00F85E65">
        <w:rPr>
          <w:lang w:val="en-US"/>
        </w:rPr>
        <w:t>exp</w:t>
      </w:r>
      <w:proofErr w:type="spellEnd"/>
      <w:r w:rsidRPr="00F85E65">
        <w:rPr>
          <w:lang w:val="en-US"/>
        </w:rPr>
        <w:t>(-</w:t>
      </w:r>
      <w:proofErr w:type="spellStart"/>
      <w:r w:rsidRPr="00F85E65">
        <w:rPr>
          <w:lang w:val="en-US"/>
        </w:rPr>
        <w:t>pow</w:t>
      </w:r>
      <w:proofErr w:type="spellEnd"/>
      <w:r w:rsidRPr="00F85E65">
        <w:rPr>
          <w:lang w:val="en-US"/>
        </w:rPr>
        <w:t>(x, 2) / 2) + x - 1;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f1(double x) {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return</w:t>
      </w:r>
      <w:proofErr w:type="gramEnd"/>
      <w:r w:rsidRPr="00F85E65">
        <w:rPr>
          <w:lang w:val="en-US"/>
        </w:rPr>
        <w:t xml:space="preserve"> </w:t>
      </w:r>
      <w:proofErr w:type="spellStart"/>
      <w:r w:rsidRPr="00F85E65">
        <w:rPr>
          <w:lang w:val="en-US"/>
        </w:rPr>
        <w:t>cos</w:t>
      </w:r>
      <w:proofErr w:type="spellEnd"/>
      <w:r w:rsidRPr="00F85E65">
        <w:rPr>
          <w:lang w:val="en-US"/>
        </w:rPr>
        <w:t>(x)/(2*sin(x));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f2(double x)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return</w:t>
      </w:r>
      <w:proofErr w:type="gramEnd"/>
      <w:r w:rsidRPr="00F85E65">
        <w:rPr>
          <w:lang w:val="en-US"/>
        </w:rPr>
        <w:t xml:space="preserve"> 1 + </w:t>
      </w:r>
      <w:proofErr w:type="spellStart"/>
      <w:r w:rsidRPr="00F85E65">
        <w:rPr>
          <w:lang w:val="en-US"/>
        </w:rPr>
        <w:t>exp</w:t>
      </w:r>
      <w:proofErr w:type="spellEnd"/>
      <w:r w:rsidRPr="00F85E65">
        <w:rPr>
          <w:lang w:val="en-US"/>
        </w:rPr>
        <w:t>(-</w:t>
      </w:r>
      <w:proofErr w:type="spellStart"/>
      <w:r w:rsidRPr="00F85E65">
        <w:rPr>
          <w:lang w:val="en-US"/>
        </w:rPr>
        <w:t>pow</w:t>
      </w:r>
      <w:proofErr w:type="spellEnd"/>
      <w:r w:rsidRPr="00F85E65">
        <w:rPr>
          <w:lang w:val="en-US"/>
        </w:rPr>
        <w:t xml:space="preserve">(x, 2) / 2) - </w:t>
      </w:r>
      <w:proofErr w:type="spellStart"/>
      <w:r w:rsidRPr="00F85E65">
        <w:rPr>
          <w:lang w:val="en-US"/>
        </w:rPr>
        <w:t>cos</w:t>
      </w:r>
      <w:proofErr w:type="spellEnd"/>
      <w:r w:rsidRPr="00F85E65">
        <w:rPr>
          <w:lang w:val="en-US"/>
        </w:rPr>
        <w:t>(x);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F1_1(double x)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return</w:t>
      </w:r>
      <w:proofErr w:type="gramEnd"/>
      <w:r w:rsidRPr="00F85E65">
        <w:rPr>
          <w:lang w:val="en-US"/>
        </w:rPr>
        <w:t xml:space="preserve"> (3*sin(x)+2*x*</w:t>
      </w:r>
      <w:proofErr w:type="spellStart"/>
      <w:r w:rsidRPr="00F85E65">
        <w:rPr>
          <w:lang w:val="en-US"/>
        </w:rPr>
        <w:t>cos</w:t>
      </w:r>
      <w:proofErr w:type="spellEnd"/>
      <w:r w:rsidRPr="00F85E65">
        <w:rPr>
          <w:lang w:val="en-US"/>
        </w:rPr>
        <w:t>(x));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F2_1(double x)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return</w:t>
      </w:r>
      <w:proofErr w:type="gramEnd"/>
      <w:r w:rsidRPr="00F85E65">
        <w:rPr>
          <w:lang w:val="en-US"/>
        </w:rPr>
        <w:t xml:space="preserve"> -sin(x) + x * </w:t>
      </w:r>
      <w:proofErr w:type="spellStart"/>
      <w:r w:rsidRPr="00F85E65">
        <w:rPr>
          <w:lang w:val="en-US"/>
        </w:rPr>
        <w:t>exp</w:t>
      </w:r>
      <w:proofErr w:type="spellEnd"/>
      <w:r w:rsidRPr="00F85E65">
        <w:rPr>
          <w:lang w:val="en-US"/>
        </w:rPr>
        <w:t>(-</w:t>
      </w:r>
      <w:proofErr w:type="spellStart"/>
      <w:r w:rsidRPr="00F85E65">
        <w:rPr>
          <w:lang w:val="en-US"/>
        </w:rPr>
        <w:t>pow</w:t>
      </w:r>
      <w:proofErr w:type="spellEnd"/>
      <w:r w:rsidRPr="00F85E65">
        <w:rPr>
          <w:lang w:val="en-US"/>
        </w:rPr>
        <w:t>(x, 2) / 2) + 1;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</w:t>
      </w:r>
      <w:proofErr w:type="spellStart"/>
      <w:r w:rsidRPr="00F85E65">
        <w:rPr>
          <w:lang w:val="en-US"/>
        </w:rPr>
        <w:t>dth</w:t>
      </w:r>
      <w:proofErr w:type="spellEnd"/>
      <w:r w:rsidRPr="00F85E65">
        <w:rPr>
          <w:lang w:val="en-US"/>
        </w:rPr>
        <w:t xml:space="preserve">(double f(double), double a, double b, double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>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x;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whil</w:t>
      </w:r>
      <w:r w:rsidRPr="00F85E65">
        <w:rPr>
          <w:lang w:val="en-US"/>
        </w:rPr>
        <w:t>e</w:t>
      </w:r>
      <w:proofErr w:type="gramEnd"/>
      <w:r w:rsidRPr="00F85E65">
        <w:rPr>
          <w:lang w:val="en-US"/>
        </w:rPr>
        <w:t xml:space="preserve"> (</w:t>
      </w:r>
      <w:proofErr w:type="spellStart"/>
      <w:r w:rsidRPr="00F85E65">
        <w:rPr>
          <w:lang w:val="en-US"/>
        </w:rPr>
        <w:t>fabs</w:t>
      </w:r>
      <w:proofErr w:type="spellEnd"/>
      <w:r w:rsidRPr="00F85E65">
        <w:rPr>
          <w:lang w:val="en-US"/>
        </w:rPr>
        <w:t xml:space="preserve">(a - b) &gt;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>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x = (a + b) / 2;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</w:t>
      </w:r>
      <w:proofErr w:type="gramStart"/>
      <w:r w:rsidRPr="00F85E65">
        <w:rPr>
          <w:lang w:val="en-US"/>
        </w:rPr>
        <w:t>if</w:t>
      </w:r>
      <w:proofErr w:type="gramEnd"/>
      <w:r w:rsidRPr="00F85E65">
        <w:rPr>
          <w:lang w:val="en-US"/>
        </w:rPr>
        <w:t xml:space="preserve"> (f(x) * f(a) &lt; 0)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    b = x;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} else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    a = x;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}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}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return</w:t>
      </w:r>
      <w:proofErr w:type="gramEnd"/>
      <w:r w:rsidRPr="00F85E65">
        <w:rPr>
          <w:lang w:val="en-US"/>
        </w:rPr>
        <w:t xml:space="preserve"> (</w:t>
      </w:r>
      <w:proofErr w:type="spellStart"/>
      <w:r w:rsidRPr="00F85E65">
        <w:rPr>
          <w:lang w:val="en-US"/>
        </w:rPr>
        <w:t>a+b</w:t>
      </w:r>
      <w:proofErr w:type="spellEnd"/>
      <w:r w:rsidRPr="00F85E65">
        <w:rPr>
          <w:lang w:val="en-US"/>
        </w:rPr>
        <w:t>)/2;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</w:t>
      </w:r>
      <w:proofErr w:type="spellStart"/>
      <w:r w:rsidRPr="00F85E65">
        <w:rPr>
          <w:lang w:val="en-US"/>
        </w:rPr>
        <w:t>itter</w:t>
      </w:r>
      <w:proofErr w:type="spellEnd"/>
      <w:r w:rsidRPr="00F85E65">
        <w:rPr>
          <w:lang w:val="en-US"/>
        </w:rPr>
        <w:t xml:space="preserve">(double f(double), double a, double b, double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>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x = (a</w:t>
      </w:r>
      <w:r w:rsidRPr="00F85E65">
        <w:rPr>
          <w:lang w:val="en-US"/>
        </w:rPr>
        <w:t xml:space="preserve"> + b) / 2;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while</w:t>
      </w:r>
      <w:proofErr w:type="gramEnd"/>
      <w:r w:rsidRPr="00F85E65">
        <w:rPr>
          <w:lang w:val="en-US"/>
        </w:rPr>
        <w:t xml:space="preserve"> (</w:t>
      </w:r>
      <w:proofErr w:type="spellStart"/>
      <w:r w:rsidRPr="00F85E65">
        <w:rPr>
          <w:lang w:val="en-US"/>
        </w:rPr>
        <w:t>fabs</w:t>
      </w:r>
      <w:proofErr w:type="spellEnd"/>
      <w:r w:rsidRPr="00F85E65">
        <w:rPr>
          <w:lang w:val="en-US"/>
        </w:rPr>
        <w:t xml:space="preserve">(f(x) - x) &gt;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>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x = f(x);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}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return</w:t>
      </w:r>
      <w:proofErr w:type="gramEnd"/>
      <w:r w:rsidRPr="00F85E65">
        <w:rPr>
          <w:lang w:val="en-US"/>
        </w:rPr>
        <w:t xml:space="preserve"> x;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newton(double F(double), double F1(double), double a, double b, double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>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x = (a + b / 2);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while</w:t>
      </w:r>
      <w:proofErr w:type="gramEnd"/>
      <w:r w:rsidRPr="00F85E65">
        <w:rPr>
          <w:lang w:val="en-US"/>
        </w:rPr>
        <w:t xml:space="preserve"> (</w:t>
      </w:r>
      <w:proofErr w:type="spellStart"/>
      <w:r w:rsidRPr="00F85E65">
        <w:rPr>
          <w:lang w:val="en-US"/>
        </w:rPr>
        <w:t>fabs</w:t>
      </w:r>
      <w:proofErr w:type="spellEnd"/>
      <w:r w:rsidRPr="00F85E65">
        <w:rPr>
          <w:lang w:val="en-US"/>
        </w:rPr>
        <w:t xml:space="preserve">(F(x) / F1(x)) &gt;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>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x -= F(x)</w:t>
      </w:r>
      <w:r w:rsidRPr="00F85E65">
        <w:rPr>
          <w:lang w:val="en-US"/>
        </w:rPr>
        <w:t>/F1(x);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}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return</w:t>
      </w:r>
      <w:proofErr w:type="gramEnd"/>
      <w:r w:rsidRPr="00F85E65">
        <w:rPr>
          <w:lang w:val="en-US"/>
        </w:rPr>
        <w:t xml:space="preserve"> x;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gramStart"/>
      <w:r w:rsidRPr="00F85E65">
        <w:rPr>
          <w:lang w:val="en-US"/>
        </w:rPr>
        <w:t>void</w:t>
      </w:r>
      <w:proofErr w:type="gramEnd"/>
      <w:r w:rsidRPr="00F85E65">
        <w:rPr>
          <w:lang w:val="en-US"/>
        </w:rPr>
        <w:t xml:space="preserve"> </w:t>
      </w:r>
      <w:proofErr w:type="spellStart"/>
      <w:r w:rsidRPr="00F85E65">
        <w:rPr>
          <w:lang w:val="en-US"/>
        </w:rPr>
        <w:t>ans</w:t>
      </w:r>
      <w:proofErr w:type="spellEnd"/>
      <w:r w:rsidRPr="00F85E65">
        <w:rPr>
          <w:lang w:val="en-US"/>
        </w:rPr>
        <w:t xml:space="preserve">(double F(double), double F1(double), double f(double), double a, double b, double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>){</w:t>
      </w:r>
    </w:p>
    <w:p w:rsidR="00EF5637" w:rsidRDefault="00632512">
      <w:pPr>
        <w:tabs>
          <w:tab w:val="left" w:pos="593"/>
        </w:tabs>
        <w:spacing w:after="0" w:line="240" w:lineRule="auto"/>
      </w:pPr>
      <w:r w:rsidRPr="00F85E65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 xml:space="preserve">("Корень, полученный методом дихотомии: %11.7f\n", </w:t>
      </w:r>
      <w:proofErr w:type="spellStart"/>
      <w:r>
        <w:t>dth</w:t>
      </w:r>
      <w:proofErr w:type="spellEnd"/>
      <w:r>
        <w:t xml:space="preserve">(F, a, b, </w:t>
      </w:r>
      <w:proofErr w:type="spellStart"/>
      <w:r>
        <w:t>eps</w:t>
      </w:r>
      <w:proofErr w:type="spellEnd"/>
      <w:r>
        <w:t>));</w:t>
      </w:r>
    </w:p>
    <w:p w:rsidR="00EF5637" w:rsidRDefault="00632512">
      <w:pPr>
        <w:tabs>
          <w:tab w:val="left" w:pos="593"/>
        </w:tabs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("Корень, полученный методом Ньютона: </w:t>
      </w:r>
      <w:r>
        <w:t xml:space="preserve">%11.7f\n", </w:t>
      </w:r>
      <w:proofErr w:type="spellStart"/>
      <w:r>
        <w:t>newton</w:t>
      </w:r>
      <w:proofErr w:type="spellEnd"/>
      <w:r>
        <w:t xml:space="preserve">(F, F1, a, b, </w:t>
      </w:r>
      <w:proofErr w:type="spellStart"/>
      <w:r>
        <w:t>eps</w:t>
      </w:r>
      <w:proofErr w:type="spellEnd"/>
      <w:r>
        <w:t>));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}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proofErr w:type="spellStart"/>
      <w:proofErr w:type="gramStart"/>
      <w:r w:rsidRPr="00F85E65">
        <w:rPr>
          <w:lang w:val="en-US"/>
        </w:rPr>
        <w:t>int</w:t>
      </w:r>
      <w:proofErr w:type="spellEnd"/>
      <w:proofErr w:type="gramEnd"/>
      <w:r w:rsidRPr="00F85E65">
        <w:rPr>
          <w:lang w:val="en-US"/>
        </w:rPr>
        <w:t xml:space="preserve"> main()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 xml:space="preserve"> = 1;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while</w:t>
      </w:r>
      <w:proofErr w:type="gramEnd"/>
      <w:r w:rsidRPr="00F85E65">
        <w:rPr>
          <w:lang w:val="en-US"/>
        </w:rPr>
        <w:t xml:space="preserve"> (1 +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>/2 &gt; 1){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</w:t>
      </w:r>
      <w:proofErr w:type="spellStart"/>
      <w:proofErr w:type="gramStart"/>
      <w:r w:rsidRPr="00F85E65">
        <w:rPr>
          <w:lang w:val="en-US"/>
        </w:rPr>
        <w:t>eps</w:t>
      </w:r>
      <w:proofErr w:type="spellEnd"/>
      <w:proofErr w:type="gramEnd"/>
      <w:r w:rsidRPr="00F85E65">
        <w:rPr>
          <w:lang w:val="en-US"/>
        </w:rPr>
        <w:t xml:space="preserve"> /= 2;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}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spellStart"/>
      <w:proofErr w:type="gramStart"/>
      <w:r w:rsidRPr="00F85E65">
        <w:rPr>
          <w:lang w:val="en-US"/>
        </w:rPr>
        <w:t>printf</w:t>
      </w:r>
      <w:proofErr w:type="spellEnd"/>
      <w:r w:rsidRPr="00F85E65">
        <w:rPr>
          <w:lang w:val="en-US"/>
        </w:rPr>
        <w:t>(</w:t>
      </w:r>
      <w:proofErr w:type="gramEnd"/>
      <w:r w:rsidRPr="00F85E65">
        <w:rPr>
          <w:lang w:val="en-US"/>
        </w:rPr>
        <w:t>"</w:t>
      </w:r>
      <w:r>
        <w:t>Функция</w:t>
      </w:r>
      <w:r w:rsidRPr="00F85E65">
        <w:rPr>
          <w:lang w:val="en-US"/>
        </w:rPr>
        <w:t xml:space="preserve"> </w:t>
      </w:r>
      <w:proofErr w:type="spellStart"/>
      <w:r w:rsidRPr="00F85E65">
        <w:rPr>
          <w:lang w:val="en-US"/>
        </w:rPr>
        <w:t>exp</w:t>
      </w:r>
      <w:proofErr w:type="spellEnd"/>
      <w:r w:rsidRPr="00F85E65">
        <w:rPr>
          <w:lang w:val="en-US"/>
        </w:rPr>
        <w:t xml:space="preserve">(x) + </w:t>
      </w:r>
      <w:proofErr w:type="spellStart"/>
      <w:r w:rsidRPr="00F85E65">
        <w:rPr>
          <w:lang w:val="en-US"/>
        </w:rPr>
        <w:t>ln</w:t>
      </w:r>
      <w:proofErr w:type="spellEnd"/>
      <w:r w:rsidRPr="00F85E65">
        <w:rPr>
          <w:lang w:val="en-US"/>
        </w:rPr>
        <w:t>(x) - 10x\n");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spellStart"/>
      <w:proofErr w:type="gramStart"/>
      <w:r w:rsidRPr="00F85E65">
        <w:rPr>
          <w:lang w:val="en-US"/>
        </w:rPr>
        <w:t>ans</w:t>
      </w:r>
      <w:proofErr w:type="spellEnd"/>
      <w:r w:rsidRPr="00F85E65">
        <w:rPr>
          <w:lang w:val="en-US"/>
        </w:rPr>
        <w:t>(</w:t>
      </w:r>
      <w:proofErr w:type="gramEnd"/>
      <w:r w:rsidRPr="00F85E65">
        <w:rPr>
          <w:lang w:val="en-US"/>
        </w:rPr>
        <w:t xml:space="preserve">F1, F1_1, f1, 0.4, 1.0,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>);</w:t>
      </w:r>
    </w:p>
    <w:p w:rsidR="00EF5637" w:rsidRPr="00F85E65" w:rsidRDefault="00EF5637">
      <w:pPr>
        <w:tabs>
          <w:tab w:val="left" w:pos="593"/>
        </w:tabs>
        <w:spacing w:after="0" w:line="240" w:lineRule="auto"/>
        <w:rPr>
          <w:lang w:val="en-US"/>
        </w:rPr>
      </w:pP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>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double</w:t>
      </w:r>
      <w:proofErr w:type="gramEnd"/>
      <w:r w:rsidRPr="00F85E65">
        <w:rPr>
          <w:lang w:val="en-US"/>
        </w:rPr>
        <w:t xml:space="preserve"> a = 0.4, b = 1.0, r = 0.6532712,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 xml:space="preserve"> = 1.0, x = (a + b) / 2, c = fun(x);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spellStart"/>
      <w:proofErr w:type="gramStart"/>
      <w:r w:rsidRPr="00F85E65">
        <w:rPr>
          <w:lang w:val="en-US"/>
        </w:rPr>
        <w:t>int</w:t>
      </w:r>
      <w:proofErr w:type="spellEnd"/>
      <w:proofErr w:type="gramEnd"/>
      <w:r w:rsidRPr="00F85E65">
        <w:rPr>
          <w:lang w:val="en-US"/>
        </w:rPr>
        <w:t xml:space="preserve"> k = 0;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while</w:t>
      </w:r>
      <w:proofErr w:type="gramEnd"/>
      <w:r w:rsidRPr="00F85E65">
        <w:rPr>
          <w:lang w:val="en-US"/>
        </w:rPr>
        <w:t xml:space="preserve"> (1.0 +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 xml:space="preserve"> &gt; 1.0)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</w:t>
      </w:r>
      <w:proofErr w:type="spellStart"/>
      <w:proofErr w:type="gramStart"/>
      <w:r w:rsidRPr="00F85E65">
        <w:rPr>
          <w:lang w:val="en-US"/>
        </w:rPr>
        <w:t>eps</w:t>
      </w:r>
      <w:proofErr w:type="spellEnd"/>
      <w:proofErr w:type="gramEnd"/>
      <w:r w:rsidRPr="00F85E65">
        <w:rPr>
          <w:lang w:val="en-US"/>
        </w:rPr>
        <w:t xml:space="preserve"> /= 2.0;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spellStart"/>
      <w:proofErr w:type="gramStart"/>
      <w:r w:rsidRPr="00F85E65">
        <w:rPr>
          <w:lang w:val="en-US"/>
        </w:rPr>
        <w:t>eps</w:t>
      </w:r>
      <w:proofErr w:type="spellEnd"/>
      <w:proofErr w:type="gramEnd"/>
      <w:r w:rsidRPr="00F85E65">
        <w:rPr>
          <w:lang w:val="en-US"/>
        </w:rPr>
        <w:t xml:space="preserve"> *= 100;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</w:t>
      </w:r>
      <w:proofErr w:type="gramStart"/>
      <w:r w:rsidRPr="00F85E65">
        <w:rPr>
          <w:lang w:val="en-US"/>
        </w:rPr>
        <w:t>while</w:t>
      </w:r>
      <w:proofErr w:type="gramEnd"/>
      <w:r w:rsidRPr="00F85E65">
        <w:rPr>
          <w:lang w:val="en-US"/>
        </w:rPr>
        <w:t xml:space="preserve"> (</w:t>
      </w:r>
      <w:proofErr w:type="spellStart"/>
      <w:r w:rsidRPr="00F85E65">
        <w:rPr>
          <w:lang w:val="en-US"/>
        </w:rPr>
        <w:t>fabs</w:t>
      </w:r>
      <w:proofErr w:type="spellEnd"/>
      <w:r w:rsidRPr="00F85E65">
        <w:rPr>
          <w:lang w:val="en-US"/>
        </w:rPr>
        <w:t xml:space="preserve">(x - c) &gt;= </w:t>
      </w:r>
      <w:proofErr w:type="spellStart"/>
      <w:r w:rsidRPr="00F85E65">
        <w:rPr>
          <w:lang w:val="en-US"/>
        </w:rPr>
        <w:t>eps</w:t>
      </w:r>
      <w:proofErr w:type="spellEnd"/>
      <w:r w:rsidRPr="00F85E65">
        <w:rPr>
          <w:lang w:val="en-US"/>
        </w:rPr>
        <w:t>)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{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</w:t>
      </w:r>
      <w:proofErr w:type="gramStart"/>
      <w:r w:rsidRPr="00F85E65">
        <w:rPr>
          <w:lang w:val="en-US"/>
        </w:rPr>
        <w:t>k</w:t>
      </w:r>
      <w:proofErr w:type="gramEnd"/>
      <w:r w:rsidRPr="00F85E65">
        <w:rPr>
          <w:lang w:val="en-US"/>
        </w:rPr>
        <w:t>++;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x = c;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c = fun(x);</w:t>
      </w:r>
    </w:p>
    <w:p w:rsidR="00EF5637" w:rsidRPr="00F85E65" w:rsidRDefault="00632512">
      <w:pPr>
        <w:tabs>
          <w:tab w:val="left" w:pos="593"/>
        </w:tabs>
        <w:spacing w:after="0" w:line="240" w:lineRule="auto"/>
        <w:rPr>
          <w:lang w:val="en-US"/>
        </w:rPr>
      </w:pPr>
      <w:r w:rsidRPr="00F85E65">
        <w:rPr>
          <w:lang w:val="en-US"/>
        </w:rPr>
        <w:t xml:space="preserve">        </w:t>
      </w:r>
      <w:proofErr w:type="gramStart"/>
      <w:r w:rsidRPr="00F85E65">
        <w:rPr>
          <w:lang w:val="en-US"/>
        </w:rPr>
        <w:t>if(</w:t>
      </w:r>
      <w:proofErr w:type="spellStart"/>
      <w:proofErr w:type="gramEnd"/>
      <w:r w:rsidRPr="00F85E65">
        <w:rPr>
          <w:lang w:val="en-US"/>
        </w:rPr>
        <w:t>fabs</w:t>
      </w:r>
      <w:proofErr w:type="spellEnd"/>
      <w:r w:rsidRPr="00F85E65">
        <w:rPr>
          <w:lang w:val="en-US"/>
        </w:rPr>
        <w:t>(x-r)&lt;=1e-7){</w:t>
      </w:r>
    </w:p>
    <w:p w:rsidR="00EF5637" w:rsidRDefault="00632512">
      <w:pPr>
        <w:tabs>
          <w:tab w:val="left" w:pos="593"/>
        </w:tabs>
        <w:spacing w:after="0" w:line="240" w:lineRule="auto"/>
      </w:pPr>
      <w:r w:rsidRPr="00F85E65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>("Корень,</w:t>
      </w:r>
      <w:r>
        <w:t xml:space="preserve"> полученный методом итераций: %11.7f\n", x);</w:t>
      </w:r>
    </w:p>
    <w:p w:rsidR="00EF5637" w:rsidRDefault="00632512">
      <w:pPr>
        <w:tabs>
          <w:tab w:val="left" w:pos="593"/>
        </w:tabs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0;   </w:t>
      </w:r>
    </w:p>
    <w:p w:rsidR="00EF5637" w:rsidRDefault="00632512">
      <w:pPr>
        <w:tabs>
          <w:tab w:val="left" w:pos="593"/>
        </w:tabs>
        <w:spacing w:after="0" w:line="240" w:lineRule="auto"/>
      </w:pPr>
      <w:r>
        <w:t xml:space="preserve">    }</w:t>
      </w:r>
    </w:p>
    <w:p w:rsidR="00EF5637" w:rsidRDefault="00632512">
      <w:pPr>
        <w:tabs>
          <w:tab w:val="left" w:pos="593"/>
        </w:tabs>
        <w:spacing w:after="0" w:line="240" w:lineRule="auto"/>
      </w:pPr>
      <w:r>
        <w:t xml:space="preserve">    }</w:t>
      </w:r>
    </w:p>
    <w:p w:rsidR="00EF5637" w:rsidRDefault="00632512">
      <w:pPr>
        <w:tabs>
          <w:tab w:val="left" w:pos="593"/>
        </w:tabs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F5637" w:rsidRDefault="00EF5637">
      <w:pPr>
        <w:tabs>
          <w:tab w:val="left" w:pos="593"/>
        </w:tabs>
        <w:spacing w:after="0" w:line="240" w:lineRule="auto"/>
      </w:pPr>
    </w:p>
    <w:p w:rsidR="00EF5637" w:rsidRDefault="00632512">
      <w:pPr>
        <w:tabs>
          <w:tab w:val="left" w:pos="593"/>
        </w:tabs>
        <w:spacing w:after="0" w:line="240" w:lineRule="auto"/>
      </w:pPr>
      <w:r>
        <w:t>}</w:t>
      </w:r>
    </w:p>
    <w:p w:rsidR="00EF5637" w:rsidRDefault="00632512">
      <w:pPr>
        <w:tabs>
          <w:tab w:val="left" w:pos="593"/>
        </w:tabs>
        <w:spacing w:after="0" w:line="240" w:lineRule="auto"/>
      </w:pPr>
      <w:r>
        <w:t>}</w:t>
      </w:r>
    </w:p>
    <w:p w:rsidR="00EF5637" w:rsidRDefault="00632512">
      <w:pPr>
        <w:pStyle w:val="1"/>
        <w:rPr>
          <w:rFonts w:eastAsia="Times New Roman"/>
        </w:rPr>
      </w:pPr>
      <w:bookmarkStart w:id="13" w:name="_Toc92671318"/>
      <w:r>
        <w:rPr>
          <w:rFonts w:eastAsia="Times New Roman"/>
        </w:rPr>
        <w:t>Входные данные</w:t>
      </w:r>
      <w:bookmarkEnd w:id="13"/>
    </w:p>
    <w:p w:rsidR="00EF5637" w:rsidRDefault="00632512">
      <w:pPr>
        <w:pStyle w:val="1"/>
      </w:pPr>
      <w:bookmarkStart w:id="14" w:name="_Toc92671319"/>
      <w:r>
        <w:rPr>
          <w:rFonts w:eastAsia="Times New Roman"/>
        </w:rPr>
        <w:t>Выходные данные</w:t>
      </w:r>
      <w:bookmarkEnd w:id="14"/>
      <w:r>
        <w:rPr>
          <w:rFonts w:eastAsia="Times New Roman"/>
          <w:sz w:val="28"/>
        </w:rPr>
        <w:t xml:space="preserve"> </w:t>
      </w:r>
    </w:p>
    <w:p w:rsidR="00EF5637" w:rsidRDefault="006325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вывести корень тремя методами</w:t>
      </w:r>
    </w:p>
    <w:p w:rsidR="00EF5637" w:rsidRPr="00F85E65" w:rsidRDefault="00632512">
      <w:pPr>
        <w:pStyle w:val="1"/>
        <w:rPr>
          <w:lang w:val="en-US"/>
        </w:rPr>
      </w:pPr>
      <w:bookmarkStart w:id="15" w:name="_Toc92671320"/>
      <w:r>
        <w:rPr>
          <w:rFonts w:eastAsia="Times New Roman"/>
        </w:rPr>
        <w:lastRenderedPageBreak/>
        <w:t>Протокол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тестами</w:t>
      </w:r>
      <w:bookmarkEnd w:id="15"/>
    </w:p>
    <w:p w:rsidR="00EF5637" w:rsidRDefault="00632512">
      <w:pPr>
        <w:pStyle w:val="1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satori@Satori-ubuntu</w:t>
      </w:r>
      <w:proofErr w:type="spellEnd"/>
      <w:r>
        <w:rPr>
          <w:rFonts w:eastAsia="Times New Roman"/>
          <w:lang w:val="en-US"/>
        </w:rPr>
        <w:t xml:space="preserve">:~/c$ </w:t>
      </w:r>
      <w:proofErr w:type="spellStart"/>
      <w:r>
        <w:rPr>
          <w:rFonts w:eastAsia="Times New Roman"/>
          <w:lang w:val="en-US"/>
        </w:rPr>
        <w:t>gcc</w:t>
      </w:r>
      <w:proofErr w:type="spellEnd"/>
      <w:r>
        <w:rPr>
          <w:rFonts w:eastAsia="Times New Roman"/>
          <w:lang w:val="en-US"/>
        </w:rPr>
        <w:t xml:space="preserve"> -</w:t>
      </w:r>
      <w:proofErr w:type="spellStart"/>
      <w:proofErr w:type="gramStart"/>
      <w:r>
        <w:rPr>
          <w:rFonts w:eastAsia="Times New Roman"/>
          <w:lang w:val="en-US"/>
        </w:rPr>
        <w:t>std</w:t>
      </w:r>
      <w:proofErr w:type="spellEnd"/>
      <w:r>
        <w:rPr>
          <w:rFonts w:eastAsia="Times New Roman"/>
          <w:lang w:val="en-US"/>
        </w:rPr>
        <w:t>=</w:t>
      </w:r>
      <w:proofErr w:type="gramEnd"/>
      <w:r>
        <w:rPr>
          <w:rFonts w:eastAsia="Times New Roman"/>
          <w:lang w:val="en-US"/>
        </w:rPr>
        <w:t xml:space="preserve">c99 -Wall -pedantic kp3.c -lm -o main </w:t>
      </w:r>
    </w:p>
    <w:p w:rsidR="00EF5637" w:rsidRDefault="00632512">
      <w:pPr>
        <w:pStyle w:val="1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satori@Satori-ubuntu</w:t>
      </w:r>
      <w:proofErr w:type="spellEnd"/>
      <w:r>
        <w:rPr>
          <w:rFonts w:eastAsia="Times New Roman"/>
          <w:lang w:val="en-US"/>
        </w:rPr>
        <w:t>:~/c$ ./</w:t>
      </w:r>
      <w:proofErr w:type="gramEnd"/>
      <w:r>
        <w:rPr>
          <w:rFonts w:eastAsia="Times New Roman"/>
          <w:lang w:val="en-US"/>
        </w:rPr>
        <w:t>main</w:t>
      </w:r>
    </w:p>
    <w:p w:rsidR="00EF5637" w:rsidRDefault="00632512">
      <w:pPr>
        <w:pStyle w:val="1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Функция</w:t>
      </w:r>
      <w:proofErr w:type="spellEnd"/>
      <w:r>
        <w:rPr>
          <w:rFonts w:eastAsia="Times New Roman"/>
          <w:lang w:val="en-US"/>
        </w:rPr>
        <w:t xml:space="preserve"> </w:t>
      </w:r>
      <w:r w:rsidRPr="00F85E65">
        <w:rPr>
          <w:lang w:val="en-US"/>
        </w:rPr>
        <w:t>2*x*sin(x)-</w:t>
      </w:r>
      <w:proofErr w:type="spellStart"/>
      <w:r w:rsidRPr="00F85E65">
        <w:rPr>
          <w:lang w:val="en-US"/>
        </w:rPr>
        <w:t>cos</w:t>
      </w:r>
      <w:proofErr w:type="spellEnd"/>
      <w:r w:rsidRPr="00F85E65">
        <w:rPr>
          <w:lang w:val="en-US"/>
        </w:rPr>
        <w:t>(x)</w:t>
      </w:r>
    </w:p>
    <w:p w:rsidR="00EF5637" w:rsidRPr="00F85E65" w:rsidRDefault="00632512">
      <w:pPr>
        <w:pStyle w:val="1"/>
        <w:rPr>
          <w:rFonts w:eastAsia="Times New Roman"/>
        </w:rPr>
      </w:pPr>
      <w:r w:rsidRPr="00F85E65">
        <w:rPr>
          <w:rFonts w:eastAsia="Times New Roman"/>
        </w:rPr>
        <w:t>Корень, полученный методом дихотомии:   0.6532712</w:t>
      </w:r>
    </w:p>
    <w:p w:rsidR="00EF5637" w:rsidRPr="00F85E65" w:rsidRDefault="00632512">
      <w:pPr>
        <w:pStyle w:val="1"/>
        <w:rPr>
          <w:rFonts w:eastAsia="Times New Roman"/>
        </w:rPr>
      </w:pPr>
      <w:r w:rsidRPr="00F85E65">
        <w:rPr>
          <w:rFonts w:eastAsia="Times New Roman"/>
        </w:rPr>
        <w:t>Корень, полученный методом Ньютона:   0.6532712</w:t>
      </w:r>
    </w:p>
    <w:p w:rsidR="00EF5637" w:rsidRPr="00F85E65" w:rsidRDefault="00632512">
      <w:pPr>
        <w:pStyle w:val="1"/>
        <w:rPr>
          <w:rFonts w:eastAsia="Times New Roman"/>
        </w:rPr>
      </w:pPr>
      <w:r w:rsidRPr="00F85E65">
        <w:rPr>
          <w:rFonts w:eastAsia="Times New Roman"/>
        </w:rPr>
        <w:t>Корень, полученный мет</w:t>
      </w:r>
      <w:r w:rsidRPr="00F85E65">
        <w:rPr>
          <w:rFonts w:eastAsia="Times New Roman"/>
        </w:rPr>
        <w:t>одом итераций:   0.6532712</w:t>
      </w:r>
      <w:r>
        <w:br w:type="page"/>
      </w:r>
    </w:p>
    <w:p w:rsidR="00EF5637" w:rsidRDefault="00632512">
      <w:pPr>
        <w:pStyle w:val="1"/>
        <w:spacing w:line="360" w:lineRule="auto"/>
        <w:rPr>
          <w:rFonts w:eastAsia="Times New Roman"/>
        </w:rPr>
      </w:pPr>
      <w:bookmarkStart w:id="16" w:name="_Toc92671321"/>
      <w:r>
        <w:rPr>
          <w:rFonts w:eastAsia="Times New Roman"/>
        </w:rPr>
        <w:lastRenderedPageBreak/>
        <w:t>Вывод</w:t>
      </w:r>
      <w:bookmarkEnd w:id="16"/>
    </w:p>
    <w:p w:rsidR="00EF5637" w:rsidRDefault="00632512">
      <w:pPr>
        <w:spacing w:line="360" w:lineRule="auto"/>
        <w:ind w:left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работе описаны идеи и принципы трёх численных методов решения уравнений: дихотомии, итераций и Ньютона. Проведены нужные вычисления для использования методов, построены графики данных заданиями функций. Составлена програ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мма на языке Си. Описан формат ввода и вывода, составлен протокол тестирования программы. </w:t>
      </w:r>
    </w:p>
    <w:p w:rsidR="00EF5637" w:rsidRDefault="00632512">
      <w:pPr>
        <w:spacing w:line="360" w:lineRule="auto"/>
        <w:ind w:left="283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написания курсовой работы №3 мной были изучены три численных метода решения уравнений, которые </w:t>
      </w:r>
      <w:r>
        <w:rPr>
          <w:rFonts w:ascii="Times New Roman" w:hAnsi="Times New Roman" w:cs="Times New Roman"/>
          <w:sz w:val="28"/>
          <w:szCs w:val="28"/>
        </w:rPr>
        <w:t>могут быть использованы, например, в приложении простого кальку</w:t>
      </w:r>
      <w:r>
        <w:rPr>
          <w:rFonts w:ascii="Times New Roman" w:hAnsi="Times New Roman" w:cs="Times New Roman"/>
          <w:sz w:val="28"/>
          <w:szCs w:val="28"/>
        </w:rPr>
        <w:t>лятора для решения подобных уравнений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Помимо этого, я усовершенствовал свой навык написания программ на языке Си, что также крайне полезно.</w:t>
      </w:r>
    </w:p>
    <w:p w:rsidR="00EF5637" w:rsidRDefault="00EF5637">
      <w:pPr>
        <w:spacing w:line="360" w:lineRule="auto"/>
        <w:ind w:left="283"/>
      </w:pPr>
    </w:p>
    <w:p w:rsidR="00EF5637" w:rsidRDefault="00632512">
      <w:pPr>
        <w:pStyle w:val="1"/>
        <w:spacing w:line="360" w:lineRule="auto"/>
        <w:rPr>
          <w:rFonts w:eastAsia="Times New Roman"/>
        </w:rPr>
      </w:pPr>
      <w:bookmarkStart w:id="17" w:name="_Toc92671322"/>
      <w:r>
        <w:rPr>
          <w:rFonts w:eastAsia="Times New Roman"/>
        </w:rPr>
        <w:t>Список литературы</w:t>
      </w:r>
      <w:bookmarkEnd w:id="17"/>
    </w:p>
    <w:p w:rsidR="00EF5637" w:rsidRDefault="00632512">
      <w:pPr>
        <w:spacing w:line="360" w:lineRule="auto"/>
      </w:pPr>
      <w:r w:rsidRPr="00632512">
        <w:t>https://ru.wikipedia.org/wiki/</w:t>
      </w:r>
      <w:r>
        <w:t>Метод_итерации</w:t>
      </w:r>
    </w:p>
    <w:sectPr w:rsidR="00EF563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27BEF"/>
    <w:multiLevelType w:val="multilevel"/>
    <w:tmpl w:val="A26692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F493C11"/>
    <w:multiLevelType w:val="multilevel"/>
    <w:tmpl w:val="0BAC0D7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</w:compat>
  <w:rsids>
    <w:rsidRoot w:val="00EF5637"/>
    <w:rsid w:val="0025657A"/>
    <w:rsid w:val="002E5349"/>
    <w:rsid w:val="00632512"/>
    <w:rsid w:val="00EF5637"/>
    <w:rsid w:val="00F71C3B"/>
    <w:rsid w:val="00F8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qFormat/>
    <w:pPr>
      <w:keepNext/>
      <w:keepLines/>
      <w:spacing w:before="480" w:after="0"/>
      <w:outlineLvl w:val="0"/>
    </w:pPr>
    <w:rPr>
      <w:rFonts w:ascii="Times New Roman" w:hAnsi="Times New Roman"/>
      <w:b/>
      <w:bCs/>
      <w:i/>
      <w:color w:val="000000"/>
      <w:sz w:val="30"/>
      <w:szCs w:val="28"/>
      <w:u w:val="singl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 w:after="0"/>
      <w:outlineLvl w:val="1"/>
    </w:pPr>
    <w:rPr>
      <w:rFonts w:ascii="Times New Roman" w:hAnsi="Times New Roman"/>
      <w:b/>
      <w:bCs/>
      <w:i/>
      <w:sz w:val="30"/>
      <w:szCs w:val="26"/>
      <w:u w:val="single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00" w:after="0"/>
      <w:outlineLvl w:val="2"/>
    </w:pPr>
    <w:rPr>
      <w:rFonts w:ascii="Calibri Light" w:hAnsi="Calibri Light"/>
      <w:b/>
      <w:bCs/>
      <w:color w:val="4472C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a3">
    <w:name w:val="Верхний колонтитул Знак"/>
    <w:basedOn w:val="a0"/>
    <w:link w:val="a4"/>
    <w:qFormat/>
  </w:style>
  <w:style w:type="character" w:customStyle="1" w:styleId="a5">
    <w:name w:val="Нижний колонтитул Знак"/>
    <w:basedOn w:val="a0"/>
    <w:link w:val="a6"/>
    <w:qFormat/>
  </w:style>
  <w:style w:type="character" w:customStyle="1" w:styleId="a7">
    <w:name w:val="Текст выноски Знак"/>
    <w:basedOn w:val="a0"/>
    <w:link w:val="a8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Calibri" w:hAnsi="Times New Roman" w:cs="DejaVu Sans"/>
      <w:b/>
      <w:bCs/>
      <w:i/>
      <w:color w:val="000000"/>
      <w:sz w:val="30"/>
      <w:szCs w:val="28"/>
      <w:u w:val="single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Calibri" w:hAnsi="Times New Roman" w:cs="DejaVu Sans"/>
      <w:b/>
      <w:bCs/>
      <w:i/>
      <w:sz w:val="30"/>
      <w:szCs w:val="26"/>
      <w:u w:val="single"/>
    </w:rPr>
  </w:style>
  <w:style w:type="character" w:customStyle="1" w:styleId="a9">
    <w:name w:val="Основной текст Знак"/>
    <w:basedOn w:val="a0"/>
    <w:link w:val="aa"/>
    <w:qFormat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define">
    <w:name w:val="define"/>
    <w:basedOn w:val="a0"/>
    <w:qFormat/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DejaVu Sans"/>
      <w:b/>
      <w:bCs/>
      <w:color w:val="4472C4"/>
    </w:rPr>
  </w:style>
  <w:style w:type="character" w:customStyle="1" w:styleId="HTML">
    <w:name w:val="Стандартный HTML Знак"/>
    <w:basedOn w:val="a0"/>
    <w:link w:val="HTML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qFormat/>
    <w:rPr>
      <w:color w:val="1F7199"/>
    </w:rPr>
  </w:style>
  <w:style w:type="character" w:customStyle="1" w:styleId="hljs-meta-keyword1">
    <w:name w:val="hljs-meta-keyword1"/>
    <w:basedOn w:val="a0"/>
    <w:qFormat/>
    <w:rPr>
      <w:b/>
      <w:bCs/>
    </w:rPr>
  </w:style>
  <w:style w:type="character" w:customStyle="1" w:styleId="hljs-meta-string1">
    <w:name w:val="hljs-meta-string1"/>
    <w:basedOn w:val="a0"/>
    <w:qFormat/>
    <w:rPr>
      <w:color w:val="4D99BF"/>
    </w:rPr>
  </w:style>
  <w:style w:type="character" w:customStyle="1" w:styleId="hljs-function">
    <w:name w:val="hljs-function"/>
    <w:basedOn w:val="a0"/>
    <w:qFormat/>
  </w:style>
  <w:style w:type="character" w:customStyle="1" w:styleId="hljs-keyword1">
    <w:name w:val="hljs-keyword1"/>
    <w:basedOn w:val="a0"/>
    <w:qFormat/>
    <w:rPr>
      <w:b/>
      <w:bCs/>
    </w:rPr>
  </w:style>
  <w:style w:type="character" w:customStyle="1" w:styleId="hljs-title1">
    <w:name w:val="hljs-title1"/>
    <w:basedOn w:val="a0"/>
    <w:qFormat/>
    <w:rPr>
      <w:b/>
      <w:bCs/>
      <w:color w:val="880000"/>
    </w:rPr>
  </w:style>
  <w:style w:type="character" w:customStyle="1" w:styleId="hljs-params">
    <w:name w:val="hljs-params"/>
    <w:basedOn w:val="a0"/>
    <w:qFormat/>
  </w:style>
  <w:style w:type="character" w:customStyle="1" w:styleId="hljs-builtin1">
    <w:name w:val="hljs-built_in1"/>
    <w:basedOn w:val="a0"/>
    <w:qFormat/>
    <w:rPr>
      <w:color w:val="397300"/>
    </w:rPr>
  </w:style>
  <w:style w:type="character" w:customStyle="1" w:styleId="hljs-number1">
    <w:name w:val="hljs-number1"/>
    <w:basedOn w:val="a0"/>
    <w:qFormat/>
    <w:rPr>
      <w:color w:val="880000"/>
    </w:rPr>
  </w:style>
  <w:style w:type="character" w:customStyle="1" w:styleId="hljs-string1">
    <w:name w:val="hljs-string1"/>
    <w:basedOn w:val="a0"/>
    <w:qFormat/>
    <w:rPr>
      <w:color w:val="880000"/>
    </w:rPr>
  </w:style>
  <w:style w:type="character" w:customStyle="1" w:styleId="ab">
    <w:name w:val="Ссылка указателя"/>
    <w:qFormat/>
  </w:style>
  <w:style w:type="character" w:styleId="ac">
    <w:name w:val="Emphasis"/>
    <w:qFormat/>
    <w:rPr>
      <w:i/>
      <w:iCs/>
    </w:rPr>
  </w:style>
  <w:style w:type="character" w:customStyle="1" w:styleId="ad">
    <w:name w:val="Выделение жирным"/>
    <w:qFormat/>
    <w:rPr>
      <w:b/>
      <w:bCs/>
    </w:rPr>
  </w:style>
  <w:style w:type="paragraph" w:customStyle="1" w:styleId="ae">
    <w:name w:val="Заголовок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link w:val="a9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f">
    <w:name w:val="List"/>
    <w:basedOn w:val="aa"/>
  </w:style>
  <w:style w:type="paragraph" w:styleId="af0">
    <w:name w:val="caption"/>
    <w:basedOn w:val="a"/>
    <w:next w:val="a"/>
    <w:qFormat/>
    <w:pPr>
      <w:spacing w:after="200" w:line="240" w:lineRule="auto"/>
    </w:pPr>
    <w:rPr>
      <w:b/>
      <w:bCs/>
      <w:color w:val="4472C4"/>
      <w:sz w:val="18"/>
      <w:szCs w:val="18"/>
    </w:rPr>
  </w:style>
  <w:style w:type="paragraph" w:styleId="af1">
    <w:name w:val="index heading"/>
    <w:basedOn w:val="ae"/>
  </w:style>
  <w:style w:type="paragraph" w:styleId="af2">
    <w:name w:val="List Paragraph"/>
    <w:basedOn w:val="a"/>
    <w:qFormat/>
    <w:pPr>
      <w:ind w:left="720"/>
      <w:contextualSpacing/>
    </w:pPr>
  </w:style>
  <w:style w:type="paragraph" w:customStyle="1" w:styleId="af3">
    <w:name w:val="Колонтитул"/>
    <w:basedOn w:val="a"/>
    <w:qFormat/>
  </w:style>
  <w:style w:type="paragraph" w:styleId="a4">
    <w:name w:val="header"/>
    <w:basedOn w:val="a"/>
    <w:link w:val="a3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TOC Heading"/>
    <w:basedOn w:val="1"/>
    <w:next w:val="a"/>
    <w:pPr>
      <w:spacing w:line="276" w:lineRule="auto"/>
      <w:outlineLvl w:val="9"/>
    </w:pPr>
    <w:rPr>
      <w:rFonts w:ascii="Calibri Light" w:hAnsi="Calibri Light"/>
      <w:i w:val="0"/>
      <w:color w:val="2F5496"/>
      <w:sz w:val="28"/>
      <w:u w:val="none"/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paragraph" w:customStyle="1" w:styleId="af6">
    <w:name w:val="Содержимое таблицы"/>
    <w:basedOn w:val="a"/>
    <w:qFormat/>
    <w:pPr>
      <w:widowControl w:val="0"/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qFormat/>
    <w:pPr>
      <w:keepNext/>
      <w:keepLines/>
      <w:spacing w:before="480" w:after="0"/>
      <w:outlineLvl w:val="0"/>
    </w:pPr>
    <w:rPr>
      <w:rFonts w:ascii="Times New Roman" w:hAnsi="Times New Roman"/>
      <w:b/>
      <w:bCs/>
      <w:i/>
      <w:color w:val="000000"/>
      <w:sz w:val="30"/>
      <w:szCs w:val="28"/>
      <w:u w:val="singl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 w:after="0"/>
      <w:outlineLvl w:val="1"/>
    </w:pPr>
    <w:rPr>
      <w:rFonts w:ascii="Times New Roman" w:hAnsi="Times New Roman"/>
      <w:b/>
      <w:bCs/>
      <w:i/>
      <w:sz w:val="30"/>
      <w:szCs w:val="26"/>
      <w:u w:val="single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00" w:after="0"/>
      <w:outlineLvl w:val="2"/>
    </w:pPr>
    <w:rPr>
      <w:rFonts w:ascii="Calibri Light" w:hAnsi="Calibri Light"/>
      <w:b/>
      <w:bCs/>
      <w:color w:val="4472C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a3">
    <w:name w:val="Верхний колонтитул Знак"/>
    <w:basedOn w:val="a0"/>
    <w:link w:val="a4"/>
    <w:qFormat/>
  </w:style>
  <w:style w:type="character" w:customStyle="1" w:styleId="a5">
    <w:name w:val="Нижний колонтитул Знак"/>
    <w:basedOn w:val="a0"/>
    <w:link w:val="a6"/>
    <w:qFormat/>
  </w:style>
  <w:style w:type="character" w:customStyle="1" w:styleId="a7">
    <w:name w:val="Текст выноски Знак"/>
    <w:basedOn w:val="a0"/>
    <w:link w:val="a8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Calibri" w:hAnsi="Times New Roman" w:cs="DejaVu Sans"/>
      <w:b/>
      <w:bCs/>
      <w:i/>
      <w:color w:val="000000"/>
      <w:sz w:val="30"/>
      <w:szCs w:val="28"/>
      <w:u w:val="single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Calibri" w:hAnsi="Times New Roman" w:cs="DejaVu Sans"/>
      <w:b/>
      <w:bCs/>
      <w:i/>
      <w:sz w:val="30"/>
      <w:szCs w:val="26"/>
      <w:u w:val="single"/>
    </w:rPr>
  </w:style>
  <w:style w:type="character" w:customStyle="1" w:styleId="a9">
    <w:name w:val="Основной текст Знак"/>
    <w:basedOn w:val="a0"/>
    <w:link w:val="aa"/>
    <w:qFormat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define">
    <w:name w:val="define"/>
    <w:basedOn w:val="a0"/>
    <w:qFormat/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DejaVu Sans"/>
      <w:b/>
      <w:bCs/>
      <w:color w:val="4472C4"/>
    </w:rPr>
  </w:style>
  <w:style w:type="character" w:customStyle="1" w:styleId="HTML">
    <w:name w:val="Стандартный HTML Знак"/>
    <w:basedOn w:val="a0"/>
    <w:link w:val="HTML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qFormat/>
    <w:rPr>
      <w:color w:val="1F7199"/>
    </w:rPr>
  </w:style>
  <w:style w:type="character" w:customStyle="1" w:styleId="hljs-meta-keyword1">
    <w:name w:val="hljs-meta-keyword1"/>
    <w:basedOn w:val="a0"/>
    <w:qFormat/>
    <w:rPr>
      <w:b/>
      <w:bCs/>
    </w:rPr>
  </w:style>
  <w:style w:type="character" w:customStyle="1" w:styleId="hljs-meta-string1">
    <w:name w:val="hljs-meta-string1"/>
    <w:basedOn w:val="a0"/>
    <w:qFormat/>
    <w:rPr>
      <w:color w:val="4D99BF"/>
    </w:rPr>
  </w:style>
  <w:style w:type="character" w:customStyle="1" w:styleId="hljs-function">
    <w:name w:val="hljs-function"/>
    <w:basedOn w:val="a0"/>
    <w:qFormat/>
  </w:style>
  <w:style w:type="character" w:customStyle="1" w:styleId="hljs-keyword1">
    <w:name w:val="hljs-keyword1"/>
    <w:basedOn w:val="a0"/>
    <w:qFormat/>
    <w:rPr>
      <w:b/>
      <w:bCs/>
    </w:rPr>
  </w:style>
  <w:style w:type="character" w:customStyle="1" w:styleId="hljs-title1">
    <w:name w:val="hljs-title1"/>
    <w:basedOn w:val="a0"/>
    <w:qFormat/>
    <w:rPr>
      <w:b/>
      <w:bCs/>
      <w:color w:val="880000"/>
    </w:rPr>
  </w:style>
  <w:style w:type="character" w:customStyle="1" w:styleId="hljs-params">
    <w:name w:val="hljs-params"/>
    <w:basedOn w:val="a0"/>
    <w:qFormat/>
  </w:style>
  <w:style w:type="character" w:customStyle="1" w:styleId="hljs-builtin1">
    <w:name w:val="hljs-built_in1"/>
    <w:basedOn w:val="a0"/>
    <w:qFormat/>
    <w:rPr>
      <w:color w:val="397300"/>
    </w:rPr>
  </w:style>
  <w:style w:type="character" w:customStyle="1" w:styleId="hljs-number1">
    <w:name w:val="hljs-number1"/>
    <w:basedOn w:val="a0"/>
    <w:qFormat/>
    <w:rPr>
      <w:color w:val="880000"/>
    </w:rPr>
  </w:style>
  <w:style w:type="character" w:customStyle="1" w:styleId="hljs-string1">
    <w:name w:val="hljs-string1"/>
    <w:basedOn w:val="a0"/>
    <w:qFormat/>
    <w:rPr>
      <w:color w:val="880000"/>
    </w:rPr>
  </w:style>
  <w:style w:type="character" w:customStyle="1" w:styleId="ab">
    <w:name w:val="Ссылка указателя"/>
    <w:qFormat/>
  </w:style>
  <w:style w:type="character" w:styleId="ac">
    <w:name w:val="Emphasis"/>
    <w:qFormat/>
    <w:rPr>
      <w:i/>
      <w:iCs/>
    </w:rPr>
  </w:style>
  <w:style w:type="character" w:customStyle="1" w:styleId="ad">
    <w:name w:val="Выделение жирным"/>
    <w:qFormat/>
    <w:rPr>
      <w:b/>
      <w:bCs/>
    </w:rPr>
  </w:style>
  <w:style w:type="paragraph" w:customStyle="1" w:styleId="ae">
    <w:name w:val="Заголовок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link w:val="a9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f">
    <w:name w:val="List"/>
    <w:basedOn w:val="aa"/>
  </w:style>
  <w:style w:type="paragraph" w:styleId="af0">
    <w:name w:val="caption"/>
    <w:basedOn w:val="a"/>
    <w:next w:val="a"/>
    <w:qFormat/>
    <w:pPr>
      <w:spacing w:after="200" w:line="240" w:lineRule="auto"/>
    </w:pPr>
    <w:rPr>
      <w:b/>
      <w:bCs/>
      <w:color w:val="4472C4"/>
      <w:sz w:val="18"/>
      <w:szCs w:val="18"/>
    </w:rPr>
  </w:style>
  <w:style w:type="paragraph" w:styleId="af1">
    <w:name w:val="index heading"/>
    <w:basedOn w:val="ae"/>
  </w:style>
  <w:style w:type="paragraph" w:styleId="af2">
    <w:name w:val="List Paragraph"/>
    <w:basedOn w:val="a"/>
    <w:qFormat/>
    <w:pPr>
      <w:ind w:left="720"/>
      <w:contextualSpacing/>
    </w:pPr>
  </w:style>
  <w:style w:type="paragraph" w:customStyle="1" w:styleId="af3">
    <w:name w:val="Колонтитул"/>
    <w:basedOn w:val="a"/>
    <w:qFormat/>
  </w:style>
  <w:style w:type="paragraph" w:styleId="a4">
    <w:name w:val="header"/>
    <w:basedOn w:val="a"/>
    <w:link w:val="a3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TOC Heading"/>
    <w:basedOn w:val="1"/>
    <w:next w:val="a"/>
    <w:pPr>
      <w:spacing w:line="276" w:lineRule="auto"/>
      <w:outlineLvl w:val="9"/>
    </w:pPr>
    <w:rPr>
      <w:rFonts w:ascii="Calibri Light" w:hAnsi="Calibri Light"/>
      <w:i w:val="0"/>
      <w:color w:val="2F5496"/>
      <w:sz w:val="28"/>
      <w:u w:val="none"/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paragraph" w:customStyle="1" w:styleId="af6">
    <w:name w:val="Содержимое таблицы"/>
    <w:basedOn w:val="a"/>
    <w:qFormat/>
    <w:pPr>
      <w:widowControl w:val="0"/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Максим</dc:creator>
  <cp:lastModifiedBy>HP</cp:lastModifiedBy>
  <cp:revision>3</cp:revision>
  <cp:lastPrinted>2020-12-26T06:48:00Z</cp:lastPrinted>
  <dcterms:created xsi:type="dcterms:W3CDTF">2022-12-20T15:32:00Z</dcterms:created>
  <dcterms:modified xsi:type="dcterms:W3CDTF">2022-12-20T15:46:00Z</dcterms:modified>
  <dc:language>ru-RU</dc:language>
</cp:coreProperties>
</file>