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0BF04">
      <w:pPr>
        <w:spacing w:before="0" w:beforeLines="0" w:after="0" w:afterLines="0" w:line="240" w:lineRule="auto"/>
        <w:ind w:left="0" w:leftChars="0" w:right="0" w:rightChars="0" w:firstLine="0" w:firstLineChars="0"/>
        <w:jc w:val="both"/>
      </w:pPr>
    </w:p>
    <w:p w14:paraId="1F2FBB17"/>
    <w:p w14:paraId="14C48A1D">
      <w:pPr>
        <w:wordWrap w:val="0"/>
        <w:spacing w:before="0" w:after="0" w:line="219" w:lineRule="auto"/>
        <w:ind w:right="0"/>
        <w:jc w:val="center"/>
        <w:rPr>
          <w:rFonts w:hint="eastAsia"/>
          <w:b/>
          <w:bCs/>
          <w:sz w:val="72"/>
          <w:szCs w:val="72"/>
          <w:lang w:val="en-US" w:eastAsia="zh-CN"/>
        </w:rPr>
      </w:pPr>
      <w:r>
        <w:rPr>
          <w:rFonts w:hint="eastAsia"/>
          <w:b/>
          <w:bCs/>
          <w:sz w:val="72"/>
          <w:szCs w:val="72"/>
          <w:lang w:val="en-US" w:eastAsia="zh-CN"/>
        </w:rPr>
        <w:t>机械电子工程</w:t>
      </w:r>
    </w:p>
    <w:p w14:paraId="26FBA11F">
      <w:pPr>
        <w:wordWrap w:val="0"/>
        <w:spacing w:before="0" w:after="0" w:line="219" w:lineRule="auto"/>
        <w:ind w:right="0"/>
        <w:jc w:val="center"/>
        <w:rPr>
          <w:rFonts w:hint="eastAsia"/>
          <w:sz w:val="44"/>
          <w:szCs w:val="44"/>
          <w:lang w:val="en-US" w:eastAsia="zh-CN"/>
        </w:rPr>
      </w:pPr>
    </w:p>
    <w:p w14:paraId="63E9162A">
      <w:pPr>
        <w:wordWrap w:val="0"/>
        <w:spacing w:before="0" w:after="0" w:line="219" w:lineRule="auto"/>
        <w:ind w:right="0"/>
        <w:jc w:val="center"/>
        <w:rPr>
          <w:rFonts w:hint="eastAsia"/>
          <w:sz w:val="44"/>
          <w:szCs w:val="44"/>
          <w:lang w:val="en-US" w:eastAsia="zh-CN"/>
        </w:rPr>
      </w:pPr>
    </w:p>
    <w:p w14:paraId="7E2FC18F">
      <w:pPr>
        <w:wordWrap w:val="0"/>
        <w:spacing w:before="0" w:after="0" w:line="219" w:lineRule="auto"/>
        <w:ind w:right="0"/>
        <w:jc w:val="center"/>
        <w:rPr>
          <w:rFonts w:hint="default"/>
          <w:b/>
          <w:bCs/>
          <w:sz w:val="44"/>
          <w:szCs w:val="44"/>
          <w:lang w:val="en-US" w:eastAsia="zh-CN"/>
        </w:rPr>
      </w:pPr>
      <w:r>
        <w:rPr>
          <w:rFonts w:hint="eastAsia"/>
          <w:b/>
          <w:bCs/>
          <w:sz w:val="44"/>
          <w:szCs w:val="44"/>
          <w:lang w:val="en-US" w:eastAsia="zh-CN"/>
        </w:rPr>
        <w:t>有限元分析课程作业</w:t>
      </w:r>
    </w:p>
    <w:p w14:paraId="4CFA3D38">
      <w:pPr>
        <w:wordWrap w:val="0"/>
        <w:spacing w:before="0" w:after="0" w:line="219" w:lineRule="auto"/>
        <w:ind w:left="2035" w:right="0" w:firstLine="0"/>
        <w:jc w:val="both"/>
        <w:rPr>
          <w:sz w:val="20"/>
          <w:szCs w:val="20"/>
        </w:rPr>
      </w:pPr>
    </w:p>
    <w:p w14:paraId="53140762">
      <w:pPr>
        <w:wordWrap w:val="0"/>
        <w:spacing w:before="0" w:after="4" w:line="219" w:lineRule="auto"/>
        <w:ind w:left="2035" w:right="0" w:firstLine="0"/>
        <w:jc w:val="both"/>
        <w:rPr>
          <w:sz w:val="20"/>
          <w:szCs w:val="20"/>
        </w:rPr>
      </w:pPr>
    </w:p>
    <w:p w14:paraId="1F827A38">
      <w:pPr>
        <w:wordWrap w:val="0"/>
        <w:spacing w:before="4" w:after="0" w:line="3601" w:lineRule="exact"/>
        <w:ind w:left="3075" w:right="0" w:firstLine="0"/>
        <w:jc w:val="both"/>
        <w:rPr>
          <w:sz w:val="2"/>
          <w:szCs w:val="2"/>
        </w:rPr>
      </w:pPr>
      <w:r>
        <w:rPr>
          <w:position w:val="-72"/>
        </w:rPr>
        <w:drawing>
          <wp:inline distT="0" distB="0" distL="0" distR="0">
            <wp:extent cx="2298700" cy="22860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98700" cy="2286635"/>
                    </a:xfrm>
                    <a:prstGeom prst="rect">
                      <a:avLst/>
                    </a:prstGeom>
                  </pic:spPr>
                </pic:pic>
              </a:graphicData>
            </a:graphic>
          </wp:inline>
        </w:drawing>
      </w:r>
    </w:p>
    <w:p w14:paraId="04EC2E55">
      <w:pPr>
        <w:wordWrap w:val="0"/>
        <w:spacing w:before="0" w:after="0" w:line="219" w:lineRule="auto"/>
        <w:ind w:left="3075" w:right="0" w:firstLine="0"/>
        <w:jc w:val="both"/>
        <w:rPr>
          <w:sz w:val="20"/>
          <w:szCs w:val="20"/>
        </w:rPr>
      </w:pPr>
    </w:p>
    <w:p w14:paraId="599F615B">
      <w:pPr>
        <w:wordWrap w:val="0"/>
        <w:spacing w:before="0" w:after="0" w:line="219" w:lineRule="auto"/>
        <w:ind w:left="3075" w:right="0" w:firstLine="0"/>
        <w:jc w:val="both"/>
        <w:rPr>
          <w:sz w:val="20"/>
          <w:szCs w:val="20"/>
        </w:rPr>
      </w:pPr>
    </w:p>
    <w:p w14:paraId="0D89D7E6">
      <w:pPr>
        <w:wordWrap w:val="0"/>
        <w:spacing w:before="0" w:after="0" w:line="219" w:lineRule="auto"/>
        <w:ind w:left="3075" w:right="0" w:firstLine="0"/>
        <w:jc w:val="both"/>
        <w:rPr>
          <w:sz w:val="20"/>
          <w:szCs w:val="20"/>
        </w:rPr>
      </w:pPr>
    </w:p>
    <w:p w14:paraId="2B8CC118">
      <w:pPr>
        <w:wordWrap w:val="0"/>
        <w:spacing w:before="0" w:after="0" w:line="219" w:lineRule="auto"/>
        <w:ind w:left="3075" w:right="0" w:firstLine="0"/>
        <w:jc w:val="both"/>
        <w:rPr>
          <w:sz w:val="20"/>
          <w:szCs w:val="20"/>
        </w:rPr>
      </w:pPr>
    </w:p>
    <w:p w14:paraId="21E2ED90">
      <w:pPr>
        <w:wordWrap w:val="0"/>
        <w:spacing w:before="0" w:after="0" w:line="219" w:lineRule="auto"/>
        <w:ind w:left="3075" w:right="0" w:firstLine="0"/>
        <w:jc w:val="both"/>
        <w:rPr>
          <w:sz w:val="20"/>
          <w:szCs w:val="20"/>
        </w:rPr>
      </w:pPr>
    </w:p>
    <w:p w14:paraId="1E90710F">
      <w:pPr>
        <w:wordWrap w:val="0"/>
        <w:spacing w:before="0" w:after="7" w:line="219" w:lineRule="auto"/>
        <w:ind w:left="3075" w:right="0" w:firstLine="0"/>
        <w:jc w:val="both"/>
        <w:rPr>
          <w:sz w:val="20"/>
          <w:szCs w:val="20"/>
        </w:rPr>
      </w:pPr>
    </w:p>
    <w:tbl>
      <w:tblPr>
        <w:tblStyle w:val="20"/>
        <w:tblW w:w="0" w:type="auto"/>
        <w:jc w:val="center"/>
        <w:tblLayout w:type="fixed"/>
        <w:tblCellMar>
          <w:top w:w="0" w:type="dxa"/>
          <w:left w:w="10" w:type="dxa"/>
          <w:bottom w:w="0" w:type="dxa"/>
          <w:right w:w="10" w:type="dxa"/>
        </w:tblCellMar>
      </w:tblPr>
      <w:tblGrid>
        <w:gridCol w:w="1717"/>
        <w:gridCol w:w="3024"/>
      </w:tblGrid>
      <w:tr w14:paraId="19DF0755">
        <w:tblPrEx>
          <w:tblCellMar>
            <w:top w:w="0" w:type="dxa"/>
            <w:left w:w="10" w:type="dxa"/>
            <w:bottom w:w="0" w:type="dxa"/>
            <w:right w:w="10" w:type="dxa"/>
          </w:tblCellMar>
        </w:tblPrEx>
        <w:trPr>
          <w:cantSplit/>
          <w:trHeight w:val="470" w:hRule="atLeast"/>
          <w:jc w:val="center"/>
        </w:trPr>
        <w:tc>
          <w:tcPr>
            <w:tcW w:w="1717" w:type="dxa"/>
            <w:tcBorders>
              <w:top w:val="nil"/>
              <w:left w:val="nil"/>
              <w:bottom w:val="single" w:color="000000" w:sz="6" w:space="0"/>
              <w:right w:val="nil"/>
            </w:tcBorders>
            <w:tcMar>
              <w:top w:w="0" w:type="dxa"/>
              <w:left w:w="0" w:type="dxa"/>
              <w:bottom w:w="0" w:type="dxa"/>
              <w:right w:w="0" w:type="dxa"/>
            </w:tcMar>
            <w:vAlign w:val="top"/>
          </w:tcPr>
          <w:p w14:paraId="1DB6DE4F">
            <w:pPr>
              <w:tabs>
                <w:tab w:val="right" w:pos="1651"/>
              </w:tabs>
              <w:wordWrap w:val="0"/>
              <w:spacing w:before="0" w:after="67" w:line="239" w:lineRule="auto"/>
              <w:ind w:right="0"/>
              <w:jc w:val="center"/>
              <w:rPr>
                <w:rFonts w:hint="default" w:ascii="宋体" w:hAnsi="宋体" w:eastAsia="宋体" w:cs="宋体"/>
                <w:color w:val="000000"/>
                <w:sz w:val="31"/>
                <w:szCs w:val="31"/>
                <w:lang w:val="en-US" w:eastAsia="zh-CN"/>
              </w:rPr>
            </w:pPr>
            <w:r>
              <w:rPr>
                <w:rFonts w:hint="eastAsia" w:ascii="宋体" w:hAnsi="宋体" w:eastAsia="宋体" w:cs="宋体"/>
                <w:b/>
                <w:bCs/>
                <w:color w:val="000000"/>
                <w:sz w:val="31"/>
                <w:szCs w:val="31"/>
                <w:lang w:val="en-US" w:eastAsia="zh-CN"/>
              </w:rPr>
              <w:t>任务序号</w:t>
            </w:r>
          </w:p>
        </w:tc>
        <w:tc>
          <w:tcPr>
            <w:tcW w:w="3024" w:type="dxa"/>
            <w:tcBorders>
              <w:top w:val="nil"/>
              <w:left w:val="nil"/>
              <w:bottom w:val="single" w:color="000000" w:sz="6" w:space="0"/>
              <w:right w:val="nil"/>
            </w:tcBorders>
            <w:tcMar>
              <w:top w:w="0" w:type="dxa"/>
              <w:left w:w="0" w:type="dxa"/>
              <w:bottom w:w="0" w:type="dxa"/>
              <w:right w:w="0" w:type="dxa"/>
            </w:tcMar>
            <w:vAlign w:val="top"/>
          </w:tcPr>
          <w:p w14:paraId="7521F381">
            <w:pPr>
              <w:tabs>
                <w:tab w:val="right" w:pos="1651"/>
              </w:tabs>
              <w:wordWrap w:val="0"/>
              <w:spacing w:before="0" w:after="67" w:line="239" w:lineRule="auto"/>
              <w:ind w:right="0"/>
              <w:jc w:val="center"/>
              <w:rPr>
                <w:rFonts w:hint="default" w:ascii="宋体" w:hAnsi="宋体" w:eastAsia="宋体" w:cs="宋体"/>
                <w:b/>
                <w:bCs/>
                <w:color w:val="000000"/>
                <w:sz w:val="31"/>
                <w:szCs w:val="31"/>
                <w:lang w:val="en-US" w:eastAsia="zh-CN"/>
              </w:rPr>
            </w:pPr>
            <w:r>
              <w:rPr>
                <w:rFonts w:hint="eastAsia" w:ascii="宋体" w:hAnsi="宋体" w:cs="宋体"/>
                <w:b/>
                <w:bCs/>
                <w:color w:val="000000"/>
                <w:sz w:val="31"/>
                <w:szCs w:val="31"/>
                <w:lang w:val="en-US" w:eastAsia="zh-CN"/>
              </w:rPr>
              <w:t>五</w:t>
            </w:r>
          </w:p>
        </w:tc>
      </w:tr>
      <w:tr w14:paraId="1819D1A1">
        <w:tblPrEx>
          <w:tblCellMar>
            <w:top w:w="0" w:type="dxa"/>
            <w:left w:w="10" w:type="dxa"/>
            <w:bottom w:w="0" w:type="dxa"/>
            <w:right w:w="10" w:type="dxa"/>
          </w:tblCellMar>
        </w:tblPrEx>
        <w:trPr>
          <w:cantSplit/>
          <w:trHeight w:val="678" w:hRule="atLeast"/>
          <w:jc w:val="center"/>
        </w:trPr>
        <w:tc>
          <w:tcPr>
            <w:tcW w:w="1717" w:type="dxa"/>
            <w:tcBorders>
              <w:top w:val="single" w:color="000000" w:sz="6" w:space="0"/>
              <w:left w:val="nil"/>
              <w:bottom w:val="single" w:color="000000" w:sz="8" w:space="0"/>
              <w:right w:val="nil"/>
            </w:tcBorders>
            <w:tcMar>
              <w:top w:w="0" w:type="dxa"/>
              <w:left w:w="0" w:type="dxa"/>
              <w:bottom w:w="0" w:type="dxa"/>
              <w:right w:w="0" w:type="dxa"/>
            </w:tcMar>
            <w:vAlign w:val="top"/>
          </w:tcPr>
          <w:p w14:paraId="035A0B2D">
            <w:pPr>
              <w:wordWrap w:val="0"/>
              <w:spacing w:before="112" w:after="112" w:line="240" w:lineRule="auto"/>
              <w:ind w:left="5" w:right="0" w:firstLine="0"/>
              <w:jc w:val="center"/>
              <w:rPr>
                <w:rFonts w:ascii="宋体" w:hAnsi="宋体" w:eastAsia="宋体" w:cs="宋体"/>
                <w:color w:val="000000"/>
                <w:sz w:val="31"/>
                <w:szCs w:val="31"/>
              </w:rPr>
            </w:pPr>
            <w:r>
              <w:rPr>
                <w:rFonts w:ascii="宋体" w:hAnsi="宋体" w:eastAsia="宋体" w:cs="宋体"/>
                <w:b/>
                <w:color w:val="000000"/>
                <w:spacing w:val="1"/>
                <w:w w:val="99"/>
                <w:sz w:val="31"/>
                <w:szCs w:val="31"/>
              </w:rPr>
              <w:t>小</w:t>
            </w:r>
            <w:r>
              <w:rPr>
                <w:rFonts w:ascii="宋体" w:hAnsi="宋体" w:eastAsia="宋体" w:cs="宋体"/>
                <w:b/>
                <w:color w:val="000000"/>
                <w:sz w:val="31"/>
                <w:szCs w:val="31"/>
              </w:rPr>
              <w:t>组成员</w:t>
            </w:r>
            <w:r>
              <w:rPr>
                <w:rFonts w:ascii="Times New Roman" w:hAnsi="Times New Roman" w:eastAsia="Times New Roman" w:cs="Times New Roman"/>
                <w:b/>
                <w:color w:val="000000"/>
                <w:sz w:val="31"/>
                <w:szCs w:val="31"/>
              </w:rPr>
              <w:t>1</w:t>
            </w:r>
          </w:p>
        </w:tc>
        <w:tc>
          <w:tcPr>
            <w:tcW w:w="3024" w:type="dxa"/>
            <w:tcBorders>
              <w:top w:val="single" w:color="000000" w:sz="6" w:space="0"/>
              <w:left w:val="nil"/>
              <w:bottom w:val="single" w:color="000000" w:sz="8" w:space="0"/>
              <w:right w:val="nil"/>
            </w:tcBorders>
            <w:tcMar>
              <w:top w:w="0" w:type="dxa"/>
              <w:left w:w="0" w:type="dxa"/>
              <w:bottom w:w="0" w:type="dxa"/>
              <w:right w:w="0" w:type="dxa"/>
            </w:tcMar>
            <w:vAlign w:val="top"/>
          </w:tcPr>
          <w:p w14:paraId="1B38A69B">
            <w:pPr>
              <w:wordWrap w:val="0"/>
              <w:spacing w:before="112" w:after="112" w:line="240" w:lineRule="auto"/>
              <w:ind w:left="5" w:right="0" w:firstLine="0"/>
              <w:jc w:val="center"/>
              <w:rPr>
                <w:rFonts w:ascii="宋体" w:hAnsi="宋体" w:eastAsia="宋体" w:cs="宋体"/>
                <w:b/>
                <w:color w:val="000000"/>
                <w:spacing w:val="1"/>
                <w:w w:val="99"/>
                <w:sz w:val="31"/>
                <w:szCs w:val="31"/>
              </w:rPr>
            </w:pPr>
            <w:r>
              <w:rPr>
                <w:rFonts w:ascii="Times New Roman" w:hAnsi="Times New Roman" w:eastAsia="Times New Roman" w:cs="Times New Roman"/>
                <w:b/>
                <w:color w:val="000000"/>
                <w:sz w:val="31"/>
                <w:szCs w:val="31"/>
              </w:rPr>
              <w:t>2</w:t>
            </w:r>
            <w:r>
              <w:rPr>
                <w:rFonts w:hint="eastAsia" w:ascii="Times New Roman" w:hAnsi="Times New Roman" w:eastAsia="宋体" w:cs="Times New Roman"/>
                <w:b/>
                <w:color w:val="000000"/>
                <w:sz w:val="31"/>
                <w:szCs w:val="31"/>
                <w:lang w:val="en-US" w:eastAsia="zh-CN"/>
              </w:rPr>
              <w:t>3019124郑海洋</w:t>
            </w:r>
          </w:p>
        </w:tc>
      </w:tr>
      <w:tr w14:paraId="1129B0B8">
        <w:tblPrEx>
          <w:tblCellMar>
            <w:top w:w="0" w:type="dxa"/>
            <w:left w:w="10" w:type="dxa"/>
            <w:bottom w:w="0" w:type="dxa"/>
            <w:right w:w="10" w:type="dxa"/>
          </w:tblCellMar>
        </w:tblPrEx>
        <w:trPr>
          <w:cantSplit/>
          <w:trHeight w:val="598" w:hRule="atLeast"/>
          <w:jc w:val="center"/>
        </w:trPr>
        <w:tc>
          <w:tcPr>
            <w:tcW w:w="1717" w:type="dxa"/>
            <w:tcBorders>
              <w:top w:val="single" w:color="000000" w:sz="8" w:space="0"/>
              <w:left w:val="nil"/>
              <w:bottom w:val="single" w:color="000000" w:sz="10" w:space="0"/>
              <w:right w:val="nil"/>
            </w:tcBorders>
            <w:tcMar>
              <w:top w:w="0" w:type="dxa"/>
              <w:left w:w="0" w:type="dxa"/>
              <w:bottom w:w="0" w:type="dxa"/>
              <w:right w:w="0" w:type="dxa"/>
            </w:tcMar>
            <w:vAlign w:val="top"/>
          </w:tcPr>
          <w:p w14:paraId="5CF3945A">
            <w:pPr>
              <w:wordWrap w:val="0"/>
              <w:spacing w:before="84" w:after="108" w:line="240" w:lineRule="auto"/>
              <w:ind w:left="0" w:right="0" w:firstLine="0"/>
              <w:jc w:val="center"/>
              <w:rPr>
                <w:rFonts w:ascii="宋体" w:hAnsi="宋体" w:eastAsia="宋体" w:cs="宋体"/>
                <w:color w:val="000000"/>
                <w:sz w:val="31"/>
                <w:szCs w:val="31"/>
              </w:rPr>
            </w:pPr>
            <w:r>
              <w:rPr>
                <w:rFonts w:ascii="宋体" w:hAnsi="宋体" w:eastAsia="宋体" w:cs="宋体"/>
                <w:b/>
                <w:color w:val="000000"/>
                <w:spacing w:val="2"/>
                <w:w w:val="99"/>
                <w:sz w:val="31"/>
                <w:szCs w:val="31"/>
              </w:rPr>
              <w:t>小组成员</w:t>
            </w:r>
            <w:r>
              <w:rPr>
                <w:rFonts w:ascii="Times New Roman" w:hAnsi="Times New Roman" w:eastAsia="Times New Roman" w:cs="Times New Roman"/>
                <w:b/>
                <w:color w:val="000000"/>
                <w:spacing w:val="2"/>
                <w:sz w:val="31"/>
                <w:szCs w:val="31"/>
              </w:rPr>
              <w:t>2</w:t>
            </w:r>
          </w:p>
        </w:tc>
        <w:tc>
          <w:tcPr>
            <w:tcW w:w="3024" w:type="dxa"/>
            <w:tcBorders>
              <w:top w:val="single" w:color="000000" w:sz="8" w:space="0"/>
              <w:left w:val="nil"/>
              <w:bottom w:val="single" w:color="000000" w:sz="10" w:space="0"/>
              <w:right w:val="nil"/>
            </w:tcBorders>
            <w:tcMar>
              <w:top w:w="0" w:type="dxa"/>
              <w:left w:w="0" w:type="dxa"/>
              <w:bottom w:w="0" w:type="dxa"/>
              <w:right w:w="0" w:type="dxa"/>
            </w:tcMar>
            <w:vAlign w:val="top"/>
          </w:tcPr>
          <w:p w14:paraId="1DBB5850">
            <w:pPr>
              <w:wordWrap w:val="0"/>
              <w:spacing w:before="84" w:after="108" w:line="240" w:lineRule="auto"/>
              <w:ind w:left="0" w:right="0" w:firstLine="0"/>
              <w:jc w:val="center"/>
              <w:rPr>
                <w:rFonts w:ascii="宋体" w:hAnsi="宋体" w:eastAsia="宋体" w:cs="宋体"/>
                <w:b/>
                <w:color w:val="000000"/>
                <w:spacing w:val="2"/>
                <w:w w:val="99"/>
                <w:sz w:val="31"/>
                <w:szCs w:val="31"/>
              </w:rPr>
            </w:pPr>
            <w:r>
              <w:rPr>
                <w:rFonts w:hint="eastAsia" w:ascii="Times New Roman" w:hAnsi="Times New Roman" w:eastAsia="宋体" w:cs="Times New Roman"/>
                <w:b/>
                <w:color w:val="000000"/>
                <w:spacing w:val="4"/>
                <w:sz w:val="31"/>
                <w:szCs w:val="31"/>
                <w:lang w:val="en-US" w:eastAsia="zh-CN"/>
              </w:rPr>
              <w:t>23019406侯冰洋</w:t>
            </w:r>
          </w:p>
        </w:tc>
      </w:tr>
      <w:tr w14:paraId="2CA6076F">
        <w:tblPrEx>
          <w:tblCellMar>
            <w:top w:w="0" w:type="dxa"/>
            <w:left w:w="10" w:type="dxa"/>
            <w:bottom w:w="0" w:type="dxa"/>
            <w:right w:w="10" w:type="dxa"/>
          </w:tblCellMar>
        </w:tblPrEx>
        <w:trPr>
          <w:cantSplit/>
          <w:trHeight w:val="598" w:hRule="atLeast"/>
          <w:jc w:val="center"/>
        </w:trPr>
        <w:tc>
          <w:tcPr>
            <w:tcW w:w="1717" w:type="dxa"/>
            <w:tcBorders>
              <w:top w:val="single" w:color="000000" w:sz="10" w:space="0"/>
              <w:left w:val="nil"/>
              <w:bottom w:val="single" w:color="000000" w:sz="10" w:space="0"/>
              <w:right w:val="nil"/>
            </w:tcBorders>
            <w:tcMar>
              <w:top w:w="0" w:type="dxa"/>
              <w:left w:w="0" w:type="dxa"/>
              <w:bottom w:w="0" w:type="dxa"/>
              <w:right w:w="0" w:type="dxa"/>
            </w:tcMar>
            <w:vAlign w:val="top"/>
          </w:tcPr>
          <w:p w14:paraId="7FB284D6">
            <w:pPr>
              <w:wordWrap w:val="0"/>
              <w:spacing w:before="84" w:after="110" w:line="240" w:lineRule="auto"/>
              <w:ind w:left="0" w:right="0" w:firstLine="0"/>
              <w:jc w:val="center"/>
              <w:rPr>
                <w:rFonts w:ascii="宋体" w:hAnsi="宋体" w:eastAsia="宋体" w:cs="宋体"/>
                <w:color w:val="000000"/>
                <w:sz w:val="31"/>
                <w:szCs w:val="31"/>
              </w:rPr>
            </w:pPr>
            <w:r>
              <w:rPr>
                <w:rFonts w:ascii="宋体" w:hAnsi="宋体" w:eastAsia="宋体" w:cs="宋体"/>
                <w:b/>
                <w:color w:val="000000"/>
                <w:spacing w:val="2"/>
                <w:w w:val="99"/>
                <w:sz w:val="31"/>
                <w:szCs w:val="31"/>
              </w:rPr>
              <w:t>小组成员</w:t>
            </w:r>
            <w:r>
              <w:rPr>
                <w:rFonts w:ascii="Times New Roman" w:hAnsi="Times New Roman" w:eastAsia="Times New Roman" w:cs="Times New Roman"/>
                <w:b/>
                <w:color w:val="000000"/>
                <w:spacing w:val="2"/>
                <w:sz w:val="31"/>
                <w:szCs w:val="31"/>
              </w:rPr>
              <w:t>3</w:t>
            </w:r>
          </w:p>
        </w:tc>
        <w:tc>
          <w:tcPr>
            <w:tcW w:w="3024" w:type="dxa"/>
            <w:tcBorders>
              <w:top w:val="single" w:color="000000" w:sz="10" w:space="0"/>
              <w:left w:val="nil"/>
              <w:bottom w:val="single" w:color="000000" w:sz="10" w:space="0"/>
              <w:right w:val="nil"/>
            </w:tcBorders>
            <w:tcMar>
              <w:top w:w="0" w:type="dxa"/>
              <w:left w:w="0" w:type="dxa"/>
              <w:bottom w:w="0" w:type="dxa"/>
              <w:right w:w="0" w:type="dxa"/>
            </w:tcMar>
            <w:vAlign w:val="top"/>
          </w:tcPr>
          <w:p w14:paraId="3BA3D0BE">
            <w:pPr>
              <w:wordWrap w:val="0"/>
              <w:spacing w:before="84" w:after="110" w:line="240" w:lineRule="auto"/>
              <w:ind w:left="0" w:right="0" w:firstLine="0"/>
              <w:jc w:val="center"/>
              <w:rPr>
                <w:rFonts w:ascii="宋体" w:hAnsi="宋体" w:eastAsia="宋体" w:cs="宋体"/>
                <w:b/>
                <w:color w:val="000000"/>
                <w:spacing w:val="2"/>
                <w:w w:val="99"/>
                <w:sz w:val="31"/>
                <w:szCs w:val="31"/>
              </w:rPr>
            </w:pPr>
            <w:r>
              <w:rPr>
                <w:rFonts w:hint="eastAsia" w:ascii="Times New Roman" w:hAnsi="Times New Roman" w:eastAsia="宋体" w:cs="Times New Roman"/>
                <w:b/>
                <w:color w:val="000000"/>
                <w:sz w:val="31"/>
                <w:szCs w:val="31"/>
                <w:lang w:val="en-US" w:eastAsia="zh-CN"/>
              </w:rPr>
              <w:t>23019423赵晓钧</w:t>
            </w:r>
          </w:p>
        </w:tc>
      </w:tr>
      <w:tr w14:paraId="2FF59D4D">
        <w:tblPrEx>
          <w:tblCellMar>
            <w:top w:w="0" w:type="dxa"/>
            <w:left w:w="10" w:type="dxa"/>
            <w:bottom w:w="0" w:type="dxa"/>
            <w:right w:w="10" w:type="dxa"/>
          </w:tblCellMar>
        </w:tblPrEx>
        <w:trPr>
          <w:cantSplit/>
          <w:trHeight w:val="539" w:hRule="atLeast"/>
          <w:jc w:val="center"/>
        </w:trPr>
        <w:tc>
          <w:tcPr>
            <w:tcW w:w="1717" w:type="dxa"/>
            <w:tcBorders>
              <w:top w:val="single" w:color="000000" w:sz="10" w:space="0"/>
              <w:left w:val="nil"/>
              <w:bottom w:val="single" w:color="000000" w:sz="6" w:space="0"/>
              <w:right w:val="nil"/>
            </w:tcBorders>
            <w:tcMar>
              <w:top w:w="0" w:type="dxa"/>
              <w:left w:w="0" w:type="dxa"/>
              <w:bottom w:w="0" w:type="dxa"/>
              <w:right w:w="0" w:type="dxa"/>
            </w:tcMar>
            <w:vAlign w:val="top"/>
          </w:tcPr>
          <w:p w14:paraId="11787617">
            <w:pPr>
              <w:wordWrap w:val="0"/>
              <w:spacing w:before="42" w:after="0" w:line="235" w:lineRule="auto"/>
              <w:ind w:left="0" w:right="0" w:firstLine="0"/>
              <w:jc w:val="center"/>
              <w:rPr>
                <w:rFonts w:ascii="宋体" w:hAnsi="宋体" w:eastAsia="宋体" w:cs="宋体"/>
                <w:color w:val="000000"/>
                <w:sz w:val="31"/>
                <w:szCs w:val="31"/>
              </w:rPr>
            </w:pPr>
            <w:r>
              <w:rPr>
                <w:rFonts w:ascii="宋体" w:hAnsi="宋体" w:eastAsia="宋体" w:cs="宋体"/>
                <w:b/>
                <w:color w:val="000000"/>
                <w:spacing w:val="2"/>
                <w:w w:val="99"/>
                <w:sz w:val="31"/>
                <w:szCs w:val="31"/>
              </w:rPr>
              <w:t>指导教师</w:t>
            </w:r>
          </w:p>
        </w:tc>
        <w:tc>
          <w:tcPr>
            <w:tcW w:w="3024" w:type="dxa"/>
            <w:tcBorders>
              <w:top w:val="single" w:color="000000" w:sz="10" w:space="0"/>
              <w:left w:val="nil"/>
              <w:bottom w:val="single" w:color="000000" w:sz="6" w:space="0"/>
              <w:right w:val="nil"/>
            </w:tcBorders>
            <w:tcMar>
              <w:top w:w="0" w:type="dxa"/>
              <w:left w:w="0" w:type="dxa"/>
              <w:bottom w:w="0" w:type="dxa"/>
              <w:right w:w="0" w:type="dxa"/>
            </w:tcMar>
            <w:vAlign w:val="top"/>
          </w:tcPr>
          <w:p w14:paraId="0B5D1C3A">
            <w:pPr>
              <w:wordWrap w:val="0"/>
              <w:spacing w:before="42" w:after="0" w:line="235" w:lineRule="auto"/>
              <w:ind w:left="0" w:right="0" w:firstLine="0"/>
              <w:jc w:val="center"/>
              <w:rPr>
                <w:rFonts w:hint="eastAsia" w:ascii="宋体" w:hAnsi="宋体" w:eastAsia="宋体" w:cs="宋体"/>
                <w:b/>
                <w:color w:val="000000"/>
                <w:spacing w:val="2"/>
                <w:w w:val="99"/>
                <w:sz w:val="31"/>
                <w:szCs w:val="31"/>
                <w:lang w:val="en-US" w:eastAsia="zh-CN"/>
              </w:rPr>
            </w:pPr>
            <w:r>
              <w:rPr>
                <w:rFonts w:hint="eastAsia" w:ascii="宋体" w:hAnsi="宋体" w:eastAsia="宋体" w:cs="宋体"/>
                <w:b/>
                <w:color w:val="000000"/>
                <w:spacing w:val="2"/>
                <w:w w:val="99"/>
                <w:sz w:val="31"/>
                <w:szCs w:val="31"/>
                <w:lang w:val="en-US" w:eastAsia="zh-CN"/>
              </w:rPr>
              <w:t>李建宇</w:t>
            </w:r>
          </w:p>
        </w:tc>
      </w:tr>
    </w:tbl>
    <w:p w14:paraId="25EE1CB7">
      <w:pPr>
        <w:spacing w:after="200"/>
        <w:jc w:val="center"/>
        <w:rPr>
          <w:rFonts w:hint="default" w:ascii="宋体" w:hAnsi="宋体" w:eastAsia="宋体" w:cs="宋体"/>
          <w:b/>
          <w:bCs/>
          <w:sz w:val="32"/>
          <w:szCs w:val="32"/>
          <w:lang w:val="en-US" w:eastAsia="zh-CN"/>
        </w:rPr>
        <w:sectPr>
          <w:headerReference r:id="rId3" w:type="default"/>
          <w:footerReference r:id="rId4" w:type="default"/>
          <w:pgSz w:w="11906" w:h="16838"/>
          <w:pgMar w:top="2204" w:right="1071" w:bottom="0" w:left="1071" w:header="0" w:footer="0" w:gutter="0"/>
          <w:pgNumType w:fmt="decimal" w:start="1"/>
          <w:cols w:space="425" w:num="1"/>
        </w:sectPr>
      </w:pPr>
      <w:r>
        <w:rPr>
          <w:rFonts w:hint="eastAsia" w:ascii="宋体" w:hAnsi="宋体" w:eastAsia="宋体" w:cs="宋体"/>
          <w:b/>
          <w:bCs/>
          <w:sz w:val="32"/>
          <w:szCs w:val="32"/>
          <w:lang w:val="en-US" w:eastAsia="zh-CN"/>
        </w:rPr>
        <w:t>2026年6月3日</w:t>
      </w:r>
    </w:p>
    <w:sdt>
      <w:sdtPr>
        <w:rPr>
          <w:rFonts w:ascii="宋体" w:hAnsi="宋体" w:eastAsia="宋体" w:cstheme="minorBidi"/>
          <w:kern w:val="2"/>
          <w:sz w:val="21"/>
          <w:szCs w:val="24"/>
          <w:lang w:val="en-US" w:eastAsia="zh-CN" w:bidi="ar-SA"/>
        </w:rPr>
        <w:id w:val="147482441"/>
        <w15:color w:val="DBDBDB"/>
        <w:docPartObj>
          <w:docPartGallery w:val="Table of Contents"/>
          <w:docPartUnique/>
        </w:docPartObj>
      </w:sdtPr>
      <w:sdtEndPr>
        <w:rPr>
          <w:rFonts w:ascii="黑体" w:hAnsi="黑体" w:eastAsia="黑体" w:cstheme="minorBidi"/>
          <w:bCs/>
          <w:kern w:val="2"/>
          <w:sz w:val="21"/>
          <w:szCs w:val="28"/>
          <w:lang w:val="en-US" w:eastAsia="zh-CN" w:bidi="ar-SA"/>
        </w:rPr>
      </w:sdtEndPr>
      <w:sdtContent>
        <w:p w14:paraId="05870AF3">
          <w:pPr>
            <w:spacing w:before="0" w:beforeLines="0" w:after="0" w:afterLines="0" w:line="240" w:lineRule="auto"/>
            <w:ind w:left="0" w:leftChars="0" w:right="0" w:rightChars="0" w:firstLine="0" w:firstLineChars="0"/>
            <w:jc w:val="center"/>
          </w:pPr>
          <w:bookmarkStart w:id="23" w:name="_GoBack"/>
          <w:bookmarkEnd w:id="23"/>
          <w:r>
            <w:rPr>
              <w:rFonts w:ascii="宋体" w:hAnsi="宋体" w:eastAsia="宋体"/>
              <w:sz w:val="21"/>
            </w:rPr>
            <w:t>目录</w:t>
          </w:r>
        </w:p>
        <w:p w14:paraId="75678F8B">
          <w:pPr>
            <w:pStyle w:val="14"/>
            <w:tabs>
              <w:tab w:val="right" w:leader="dot" w:pos="8300"/>
            </w:tabs>
          </w:pPr>
          <w:r>
            <w:rPr>
              <w:rFonts w:ascii="黑体" w:hAnsi="黑体" w:eastAsia="黑体" w:cstheme="minorBidi"/>
              <w:bCs/>
              <w:kern w:val="2"/>
              <w:sz w:val="21"/>
              <w:szCs w:val="28"/>
              <w:lang w:val="en-US" w:eastAsia="zh-CN" w:bidi="ar-SA"/>
            </w:rPr>
            <w:fldChar w:fldCharType="begin"/>
          </w:r>
          <w:r>
            <w:rPr>
              <w:rFonts w:ascii="黑体" w:hAnsi="黑体" w:eastAsia="黑体" w:cstheme="minorBidi"/>
              <w:bCs/>
              <w:kern w:val="2"/>
              <w:sz w:val="21"/>
              <w:szCs w:val="28"/>
              <w:lang w:val="en-US" w:eastAsia="zh-CN" w:bidi="ar-SA"/>
            </w:rPr>
            <w:instrText xml:space="preserve">TOC \o "1-3" \h \u </w:instrText>
          </w:r>
          <w:r>
            <w:rPr>
              <w:rFonts w:ascii="黑体" w:hAnsi="黑体" w:eastAsia="黑体" w:cstheme="minorBidi"/>
              <w:bCs/>
              <w:kern w:val="2"/>
              <w:sz w:val="21"/>
              <w:szCs w:val="28"/>
              <w:lang w:val="en-US" w:eastAsia="zh-CN" w:bidi="ar-SA"/>
            </w:rPr>
            <w:fldChar w:fldCharType="separate"/>
          </w: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_Toc8300 </w:instrText>
          </w:r>
          <w:r>
            <w:rPr>
              <w:rFonts w:ascii="黑体" w:hAnsi="黑体" w:eastAsia="黑体" w:cstheme="minorBidi"/>
              <w:bCs/>
              <w:kern w:val="2"/>
              <w:szCs w:val="28"/>
              <w:lang w:val="en-US" w:eastAsia="zh-CN" w:bidi="ar-SA"/>
            </w:rPr>
            <w:fldChar w:fldCharType="separate"/>
          </w:r>
          <w:r>
            <w:rPr>
              <w:rFonts w:ascii="黑体" w:hAnsi="黑体" w:eastAsia="黑体"/>
              <w:bCs/>
              <w:szCs w:val="28"/>
            </w:rPr>
            <w:t>有限元分析课程任务 9（2026 年 6 月 3 日）</w:t>
          </w:r>
          <w:r>
            <w:tab/>
          </w:r>
          <w:r>
            <w:fldChar w:fldCharType="begin"/>
          </w:r>
          <w:r>
            <w:instrText xml:space="preserve"> PAGEREF _Toc8300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29C704CE">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_Toc19114 </w:instrText>
          </w:r>
          <w:r>
            <w:rPr>
              <w:rFonts w:ascii="黑体" w:hAnsi="黑体" w:eastAsia="黑体" w:cstheme="minorBidi"/>
              <w:bCs/>
              <w:kern w:val="2"/>
              <w:szCs w:val="28"/>
              <w:lang w:val="en-US" w:eastAsia="zh-CN" w:bidi="ar-SA"/>
            </w:rPr>
            <w:fldChar w:fldCharType="separate"/>
          </w:r>
          <w:r>
            <w:rPr>
              <w:rFonts w:ascii="宋体" w:hAnsi="宋体" w:eastAsia="宋体"/>
              <w:bCs/>
            </w:rPr>
            <w:t>一、任务背景</w:t>
          </w:r>
          <w:r>
            <w:tab/>
          </w:r>
          <w:r>
            <w:fldChar w:fldCharType="begin"/>
          </w:r>
          <w:r>
            <w:instrText xml:space="preserve"> PAGEREF _Toc19114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1945DE44">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_Toc20704 </w:instrText>
          </w:r>
          <w:r>
            <w:rPr>
              <w:rFonts w:ascii="黑体" w:hAnsi="黑体" w:eastAsia="黑体" w:cstheme="minorBidi"/>
              <w:bCs/>
              <w:kern w:val="2"/>
              <w:szCs w:val="28"/>
              <w:lang w:val="en-US" w:eastAsia="zh-CN" w:bidi="ar-SA"/>
            </w:rPr>
            <w:fldChar w:fldCharType="separate"/>
          </w:r>
          <w:r>
            <w:rPr>
              <w:rFonts w:ascii="宋体" w:hAnsi="宋体" w:eastAsia="宋体"/>
              <w:bCs/>
            </w:rPr>
            <w:t>二、任务目标</w:t>
          </w:r>
          <w:r>
            <w:tab/>
          </w:r>
          <w:r>
            <w:fldChar w:fldCharType="begin"/>
          </w:r>
          <w:r>
            <w:instrText xml:space="preserve"> PAGEREF _Toc20704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27595539">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_Toc17178 </w:instrText>
          </w:r>
          <w:r>
            <w:rPr>
              <w:rFonts w:ascii="黑体" w:hAnsi="黑体" w:eastAsia="黑体" w:cstheme="minorBidi"/>
              <w:bCs/>
              <w:kern w:val="2"/>
              <w:szCs w:val="28"/>
              <w:lang w:val="en-US" w:eastAsia="zh-CN" w:bidi="ar-SA"/>
            </w:rPr>
            <w:fldChar w:fldCharType="separate"/>
          </w:r>
          <w:r>
            <w:rPr>
              <w:rFonts w:ascii="宋体" w:hAnsi="宋体" w:eastAsia="宋体"/>
              <w:bCs/>
            </w:rPr>
            <w:t>1. 知识目标</w:t>
          </w:r>
          <w:r>
            <w:tab/>
          </w:r>
          <w:r>
            <w:fldChar w:fldCharType="begin"/>
          </w:r>
          <w:r>
            <w:instrText xml:space="preserve"> PAGEREF _Toc17178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527E2AB9">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_Toc25287 </w:instrText>
          </w:r>
          <w:r>
            <w:rPr>
              <w:rFonts w:ascii="黑体" w:hAnsi="黑体" w:eastAsia="黑体" w:cstheme="minorBidi"/>
              <w:bCs/>
              <w:kern w:val="2"/>
              <w:szCs w:val="28"/>
              <w:lang w:val="en-US" w:eastAsia="zh-CN" w:bidi="ar-SA"/>
            </w:rPr>
            <w:fldChar w:fldCharType="separate"/>
          </w:r>
          <w:r>
            <w:rPr>
              <w:rFonts w:ascii="宋体" w:hAnsi="宋体" w:eastAsia="宋体"/>
              <w:bCs/>
            </w:rPr>
            <w:t>2. 能力目标</w:t>
          </w:r>
          <w:r>
            <w:tab/>
          </w:r>
          <w:r>
            <w:fldChar w:fldCharType="begin"/>
          </w:r>
          <w:r>
            <w:instrText xml:space="preserve"> PAGEREF _Toc25287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7CBC6EB2">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_Toc20961 </w:instrText>
          </w:r>
          <w:r>
            <w:rPr>
              <w:rFonts w:ascii="黑体" w:hAnsi="黑体" w:eastAsia="黑体" w:cstheme="minorBidi"/>
              <w:bCs/>
              <w:kern w:val="2"/>
              <w:szCs w:val="28"/>
              <w:lang w:val="en-US" w:eastAsia="zh-CN" w:bidi="ar-SA"/>
            </w:rPr>
            <w:fldChar w:fldCharType="separate"/>
          </w:r>
          <w:r>
            <w:rPr>
              <w:rFonts w:ascii="宋体" w:hAnsi="宋体" w:eastAsia="宋体"/>
              <w:bCs/>
            </w:rPr>
            <w:t>3. 素养目标</w:t>
          </w:r>
          <w:r>
            <w:tab/>
          </w:r>
          <w:r>
            <w:fldChar w:fldCharType="begin"/>
          </w:r>
          <w:r>
            <w:instrText xml:space="preserve"> PAGEREF _Toc20961 \h </w:instrText>
          </w:r>
          <w:r>
            <w:fldChar w:fldCharType="separate"/>
          </w:r>
          <w:r>
            <w:t>2</w:t>
          </w:r>
          <w:r>
            <w:fldChar w:fldCharType="end"/>
          </w:r>
          <w:r>
            <w:rPr>
              <w:rFonts w:ascii="黑体" w:hAnsi="黑体" w:eastAsia="黑体" w:cstheme="minorBidi"/>
              <w:bCs/>
              <w:kern w:val="2"/>
              <w:szCs w:val="28"/>
              <w:lang w:val="en-US" w:eastAsia="zh-CN" w:bidi="ar-SA"/>
            </w:rPr>
            <w:fldChar w:fldCharType="end"/>
          </w:r>
        </w:p>
        <w:p w14:paraId="576F8748">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_Toc18083 </w:instrText>
          </w:r>
          <w:r>
            <w:rPr>
              <w:rFonts w:ascii="黑体" w:hAnsi="黑体" w:eastAsia="黑体" w:cstheme="minorBidi"/>
              <w:bCs/>
              <w:kern w:val="2"/>
              <w:szCs w:val="28"/>
              <w:lang w:val="en-US" w:eastAsia="zh-CN" w:bidi="ar-SA"/>
            </w:rPr>
            <w:fldChar w:fldCharType="separate"/>
          </w:r>
          <w:r>
            <w:rPr>
              <w:rFonts w:ascii="宋体" w:hAnsi="宋体" w:eastAsia="宋体"/>
              <w:bCs/>
            </w:rPr>
            <w:t>三、任务内容</w:t>
          </w:r>
          <w:r>
            <w:tab/>
          </w:r>
          <w:r>
            <w:fldChar w:fldCharType="begin"/>
          </w:r>
          <w:r>
            <w:instrText xml:space="preserve"> PAGEREF _Toc18083 \h </w:instrText>
          </w:r>
          <w:r>
            <w:fldChar w:fldCharType="separate"/>
          </w:r>
          <w:r>
            <w:t>3</w:t>
          </w:r>
          <w:r>
            <w:fldChar w:fldCharType="end"/>
          </w:r>
          <w:r>
            <w:rPr>
              <w:rFonts w:ascii="黑体" w:hAnsi="黑体" w:eastAsia="黑体" w:cstheme="minorBidi"/>
              <w:bCs/>
              <w:kern w:val="2"/>
              <w:szCs w:val="28"/>
              <w:lang w:val="en-US" w:eastAsia="zh-CN" w:bidi="ar-SA"/>
            </w:rPr>
            <w:fldChar w:fldCharType="end"/>
          </w:r>
        </w:p>
        <w:p w14:paraId="2C8B002A">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_Toc23775 </w:instrText>
          </w:r>
          <w:r>
            <w:rPr>
              <w:rFonts w:ascii="黑体" w:hAnsi="黑体" w:eastAsia="黑体" w:cstheme="minorBidi"/>
              <w:bCs/>
              <w:kern w:val="2"/>
              <w:szCs w:val="28"/>
              <w:lang w:val="en-US" w:eastAsia="zh-CN" w:bidi="ar-SA"/>
            </w:rPr>
            <w:fldChar w:fldCharType="separate"/>
          </w:r>
          <w:r>
            <w:rPr>
              <w:rFonts w:ascii="宋体" w:hAnsi="宋体" w:eastAsia="宋体"/>
              <w:bCs/>
            </w:rPr>
            <w:t>四、任务对象与工程描述</w:t>
          </w:r>
          <w:r>
            <w:tab/>
          </w:r>
          <w:r>
            <w:fldChar w:fldCharType="begin"/>
          </w:r>
          <w:r>
            <w:instrText xml:space="preserve"> PAGEREF _Toc23775 \h </w:instrText>
          </w:r>
          <w:r>
            <w:fldChar w:fldCharType="separate"/>
          </w:r>
          <w:r>
            <w:t>4</w:t>
          </w:r>
          <w:r>
            <w:fldChar w:fldCharType="end"/>
          </w:r>
          <w:r>
            <w:rPr>
              <w:rFonts w:ascii="黑体" w:hAnsi="黑体" w:eastAsia="黑体" w:cstheme="minorBidi"/>
              <w:bCs/>
              <w:kern w:val="2"/>
              <w:szCs w:val="28"/>
              <w:lang w:val="en-US" w:eastAsia="zh-CN" w:bidi="ar-SA"/>
            </w:rPr>
            <w:fldChar w:fldCharType="end"/>
          </w:r>
        </w:p>
        <w:p w14:paraId="19CD7810">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_Toc19602 </w:instrText>
          </w:r>
          <w:r>
            <w:rPr>
              <w:rFonts w:ascii="黑体" w:hAnsi="黑体" w:eastAsia="黑体" w:cstheme="minorBidi"/>
              <w:bCs/>
              <w:kern w:val="2"/>
              <w:szCs w:val="28"/>
              <w:lang w:val="en-US" w:eastAsia="zh-CN" w:bidi="ar-SA"/>
            </w:rPr>
            <w:fldChar w:fldCharType="separate"/>
          </w:r>
          <w:r>
            <w:rPr>
              <w:rFonts w:ascii="宋体" w:hAnsi="宋体" w:eastAsia="宋体"/>
              <w:bCs/>
            </w:rPr>
            <w:t>五、任务单</w:t>
          </w:r>
          <w:r>
            <w:tab/>
          </w:r>
          <w:r>
            <w:fldChar w:fldCharType="begin"/>
          </w:r>
          <w:r>
            <w:instrText xml:space="preserve"> PAGEREF _Toc19602 \h </w:instrText>
          </w:r>
          <w:r>
            <w:fldChar w:fldCharType="separate"/>
          </w:r>
          <w:r>
            <w:t>4</w:t>
          </w:r>
          <w:r>
            <w:fldChar w:fldCharType="end"/>
          </w:r>
          <w:r>
            <w:rPr>
              <w:rFonts w:ascii="黑体" w:hAnsi="黑体" w:eastAsia="黑体" w:cstheme="minorBidi"/>
              <w:bCs/>
              <w:kern w:val="2"/>
              <w:szCs w:val="28"/>
              <w:lang w:val="en-US" w:eastAsia="zh-CN" w:bidi="ar-SA"/>
            </w:rPr>
            <w:fldChar w:fldCharType="end"/>
          </w:r>
        </w:p>
        <w:p w14:paraId="46CCFBAC">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_Toc30327 </w:instrText>
          </w:r>
          <w:r>
            <w:rPr>
              <w:rFonts w:ascii="黑体" w:hAnsi="黑体" w:eastAsia="黑体" w:cstheme="minorBidi"/>
              <w:bCs/>
              <w:kern w:val="2"/>
              <w:szCs w:val="28"/>
              <w:lang w:val="en-US" w:eastAsia="zh-CN" w:bidi="ar-SA"/>
            </w:rPr>
            <w:fldChar w:fldCharType="separate"/>
          </w:r>
          <w:r>
            <w:rPr>
              <w:rFonts w:ascii="宋体" w:hAnsi="宋体" w:eastAsia="宋体"/>
              <w:bCs/>
            </w:rPr>
            <w:t>子任务 1：虚功原理与最小势能原理</w:t>
          </w:r>
          <w:r>
            <w:tab/>
          </w:r>
          <w:r>
            <w:fldChar w:fldCharType="begin"/>
          </w:r>
          <w:r>
            <w:instrText xml:space="preserve"> PAGEREF _Toc30327 \h </w:instrText>
          </w:r>
          <w:r>
            <w:fldChar w:fldCharType="separate"/>
          </w:r>
          <w:r>
            <w:t>4</w:t>
          </w:r>
          <w:r>
            <w:fldChar w:fldCharType="end"/>
          </w:r>
          <w:r>
            <w:rPr>
              <w:rFonts w:ascii="黑体" w:hAnsi="黑体" w:eastAsia="黑体" w:cstheme="minorBidi"/>
              <w:bCs/>
              <w:kern w:val="2"/>
              <w:szCs w:val="28"/>
              <w:lang w:val="en-US" w:eastAsia="zh-CN" w:bidi="ar-SA"/>
            </w:rPr>
            <w:fldChar w:fldCharType="end"/>
          </w:r>
        </w:p>
        <w:p w14:paraId="3FF0779B">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_Toc7487 </w:instrText>
          </w:r>
          <w:r>
            <w:rPr>
              <w:rFonts w:ascii="黑体" w:hAnsi="黑体" w:eastAsia="黑体" w:cstheme="minorBidi"/>
              <w:bCs/>
              <w:kern w:val="2"/>
              <w:szCs w:val="28"/>
              <w:lang w:val="en-US" w:eastAsia="zh-CN" w:bidi="ar-SA"/>
            </w:rPr>
            <w:fldChar w:fldCharType="separate"/>
          </w:r>
          <w:r>
            <w:rPr>
              <w:rFonts w:ascii="宋体" w:hAnsi="宋体" w:eastAsia="宋体"/>
              <w:bCs/>
            </w:rPr>
            <w:t>子任务 2：三角形常应变单元位移模式</w:t>
          </w:r>
          <w:r>
            <w:tab/>
          </w:r>
          <w:r>
            <w:fldChar w:fldCharType="begin"/>
          </w:r>
          <w:r>
            <w:instrText xml:space="preserve"> PAGEREF _Toc7487 \h </w:instrText>
          </w:r>
          <w:r>
            <w:fldChar w:fldCharType="separate"/>
          </w:r>
          <w:r>
            <w:t>5</w:t>
          </w:r>
          <w:r>
            <w:fldChar w:fldCharType="end"/>
          </w:r>
          <w:r>
            <w:rPr>
              <w:rFonts w:ascii="黑体" w:hAnsi="黑体" w:eastAsia="黑体" w:cstheme="minorBidi"/>
              <w:bCs/>
              <w:kern w:val="2"/>
              <w:szCs w:val="28"/>
              <w:lang w:val="en-US" w:eastAsia="zh-CN" w:bidi="ar-SA"/>
            </w:rPr>
            <w:fldChar w:fldCharType="end"/>
          </w:r>
        </w:p>
        <w:p w14:paraId="6FE26257">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_Toc19757 </w:instrText>
          </w:r>
          <w:r>
            <w:rPr>
              <w:rFonts w:ascii="黑体" w:hAnsi="黑体" w:eastAsia="黑体" w:cstheme="minorBidi"/>
              <w:bCs/>
              <w:kern w:val="2"/>
              <w:szCs w:val="28"/>
              <w:lang w:val="en-US" w:eastAsia="zh-CN" w:bidi="ar-SA"/>
            </w:rPr>
            <w:fldChar w:fldCharType="separate"/>
          </w:r>
          <w:r>
            <w:rPr>
              <w:rFonts w:ascii="宋体" w:hAnsi="宋体" w:eastAsia="宋体"/>
              <w:bCs/>
            </w:rPr>
            <w:t>子任务 3：应变矩阵与本构矩阵</w:t>
          </w:r>
          <w:r>
            <w:tab/>
          </w:r>
          <w:r>
            <w:fldChar w:fldCharType="begin"/>
          </w:r>
          <w:r>
            <w:instrText xml:space="preserve"> PAGEREF _Toc19757 \h </w:instrText>
          </w:r>
          <w:r>
            <w:fldChar w:fldCharType="separate"/>
          </w:r>
          <w:r>
            <w:t>8</w:t>
          </w:r>
          <w:r>
            <w:fldChar w:fldCharType="end"/>
          </w:r>
          <w:r>
            <w:rPr>
              <w:rFonts w:ascii="黑体" w:hAnsi="黑体" w:eastAsia="黑体" w:cstheme="minorBidi"/>
              <w:bCs/>
              <w:kern w:val="2"/>
              <w:szCs w:val="28"/>
              <w:lang w:val="en-US" w:eastAsia="zh-CN" w:bidi="ar-SA"/>
            </w:rPr>
            <w:fldChar w:fldCharType="end"/>
          </w:r>
        </w:p>
        <w:p w14:paraId="76394226">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_Toc23425 </w:instrText>
          </w:r>
          <w:r>
            <w:rPr>
              <w:rFonts w:ascii="黑体" w:hAnsi="黑体" w:eastAsia="黑体" w:cstheme="minorBidi"/>
              <w:bCs/>
              <w:kern w:val="2"/>
              <w:szCs w:val="28"/>
              <w:lang w:val="en-US" w:eastAsia="zh-CN" w:bidi="ar-SA"/>
            </w:rPr>
            <w:fldChar w:fldCharType="separate"/>
          </w:r>
          <w:r>
            <w:rPr>
              <w:rFonts w:ascii="宋体" w:hAnsi="宋体" w:eastAsia="宋体"/>
              <w:bCs/>
            </w:rPr>
            <w:t>子任务 4：单元刚度矩阵推导</w:t>
          </w:r>
          <w:r>
            <w:tab/>
          </w:r>
          <w:r>
            <w:fldChar w:fldCharType="begin"/>
          </w:r>
          <w:r>
            <w:instrText xml:space="preserve"> PAGEREF _Toc23425 \h </w:instrText>
          </w:r>
          <w:r>
            <w:fldChar w:fldCharType="separate"/>
          </w:r>
          <w:r>
            <w:t>8</w:t>
          </w:r>
          <w:r>
            <w:fldChar w:fldCharType="end"/>
          </w:r>
          <w:r>
            <w:rPr>
              <w:rFonts w:ascii="黑体" w:hAnsi="黑体" w:eastAsia="黑体" w:cstheme="minorBidi"/>
              <w:bCs/>
              <w:kern w:val="2"/>
              <w:szCs w:val="28"/>
              <w:lang w:val="en-US" w:eastAsia="zh-CN" w:bidi="ar-SA"/>
            </w:rPr>
            <w:fldChar w:fldCharType="end"/>
          </w:r>
        </w:p>
        <w:p w14:paraId="75431907">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_Toc30043 </w:instrText>
          </w:r>
          <w:r>
            <w:rPr>
              <w:rFonts w:ascii="黑体" w:hAnsi="黑体" w:eastAsia="黑体" w:cstheme="minorBidi"/>
              <w:bCs/>
              <w:kern w:val="2"/>
              <w:szCs w:val="28"/>
              <w:lang w:val="en-US" w:eastAsia="zh-CN" w:bidi="ar-SA"/>
            </w:rPr>
            <w:fldChar w:fldCharType="separate"/>
          </w:r>
          <w:r>
            <w:rPr>
              <w:rFonts w:ascii="宋体" w:hAnsi="宋体" w:eastAsia="宋体"/>
              <w:bCs/>
            </w:rPr>
            <w:t>子任务 5：节点等效载荷向量</w:t>
          </w:r>
          <w:r>
            <w:tab/>
          </w:r>
          <w:r>
            <w:fldChar w:fldCharType="begin"/>
          </w:r>
          <w:r>
            <w:instrText xml:space="preserve"> PAGEREF _Toc30043 \h </w:instrText>
          </w:r>
          <w:r>
            <w:fldChar w:fldCharType="separate"/>
          </w:r>
          <w:r>
            <w:t>9</w:t>
          </w:r>
          <w:r>
            <w:fldChar w:fldCharType="end"/>
          </w:r>
          <w:r>
            <w:rPr>
              <w:rFonts w:ascii="黑体" w:hAnsi="黑体" w:eastAsia="黑体" w:cstheme="minorBidi"/>
              <w:bCs/>
              <w:kern w:val="2"/>
              <w:szCs w:val="28"/>
              <w:lang w:val="en-US" w:eastAsia="zh-CN" w:bidi="ar-SA"/>
            </w:rPr>
            <w:fldChar w:fldCharType="end"/>
          </w:r>
        </w:p>
        <w:p w14:paraId="6A908E4B">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_Toc15293 </w:instrText>
          </w:r>
          <w:r>
            <w:rPr>
              <w:rFonts w:ascii="黑体" w:hAnsi="黑体" w:eastAsia="黑体" w:cstheme="minorBidi"/>
              <w:bCs/>
              <w:kern w:val="2"/>
              <w:szCs w:val="28"/>
              <w:lang w:val="en-US" w:eastAsia="zh-CN" w:bidi="ar-SA"/>
            </w:rPr>
            <w:fldChar w:fldCharType="separate"/>
          </w:r>
          <w:r>
            <w:rPr>
              <w:rFonts w:ascii="宋体" w:hAnsi="宋体" w:eastAsia="宋体"/>
              <w:bCs/>
            </w:rPr>
            <w:t>子任务 6：总体组装与边界条件处理</w:t>
          </w:r>
          <w:r>
            <w:tab/>
          </w:r>
          <w:r>
            <w:fldChar w:fldCharType="begin"/>
          </w:r>
          <w:r>
            <w:instrText xml:space="preserve"> PAGEREF _Toc15293 \h </w:instrText>
          </w:r>
          <w:r>
            <w:fldChar w:fldCharType="separate"/>
          </w:r>
          <w:r>
            <w:t>10</w:t>
          </w:r>
          <w:r>
            <w:fldChar w:fldCharType="end"/>
          </w:r>
          <w:r>
            <w:rPr>
              <w:rFonts w:ascii="黑体" w:hAnsi="黑体" w:eastAsia="黑体" w:cstheme="minorBidi"/>
              <w:bCs/>
              <w:kern w:val="2"/>
              <w:szCs w:val="28"/>
              <w:lang w:val="en-US" w:eastAsia="zh-CN" w:bidi="ar-SA"/>
            </w:rPr>
            <w:fldChar w:fldCharType="end"/>
          </w:r>
        </w:p>
        <w:p w14:paraId="5C548A53">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_Toc17787 </w:instrText>
          </w:r>
          <w:r>
            <w:rPr>
              <w:rFonts w:ascii="黑体" w:hAnsi="黑体" w:eastAsia="黑体" w:cstheme="minorBidi"/>
              <w:bCs/>
              <w:kern w:val="2"/>
              <w:szCs w:val="28"/>
              <w:lang w:val="en-US" w:eastAsia="zh-CN" w:bidi="ar-SA"/>
            </w:rPr>
            <w:fldChar w:fldCharType="separate"/>
          </w:r>
          <w:r>
            <w:rPr>
              <w:rFonts w:ascii="宋体" w:hAnsi="宋体" w:eastAsia="宋体"/>
              <w:bCs/>
            </w:rPr>
            <w:t>子任务 8：矩形方板拉伸问题的有限元建模</w:t>
          </w:r>
          <w:r>
            <w:tab/>
          </w:r>
          <w:r>
            <w:fldChar w:fldCharType="begin"/>
          </w:r>
          <w:r>
            <w:instrText xml:space="preserve"> PAGEREF _Toc17787 \h </w:instrText>
          </w:r>
          <w:r>
            <w:fldChar w:fldCharType="separate"/>
          </w:r>
          <w:r>
            <w:t>23</w:t>
          </w:r>
          <w:r>
            <w:fldChar w:fldCharType="end"/>
          </w:r>
          <w:r>
            <w:rPr>
              <w:rFonts w:ascii="黑体" w:hAnsi="黑体" w:eastAsia="黑体" w:cstheme="minorBidi"/>
              <w:bCs/>
              <w:kern w:val="2"/>
              <w:szCs w:val="28"/>
              <w:lang w:val="en-US" w:eastAsia="zh-CN" w:bidi="ar-SA"/>
            </w:rPr>
            <w:fldChar w:fldCharType="end"/>
          </w:r>
        </w:p>
        <w:p w14:paraId="7BA23535">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_Toc1922 </w:instrText>
          </w:r>
          <w:r>
            <w:rPr>
              <w:rFonts w:ascii="黑体" w:hAnsi="黑体" w:eastAsia="黑体" w:cstheme="minorBidi"/>
              <w:bCs/>
              <w:kern w:val="2"/>
              <w:szCs w:val="28"/>
              <w:lang w:val="en-US" w:eastAsia="zh-CN" w:bidi="ar-SA"/>
            </w:rPr>
            <w:fldChar w:fldCharType="separate"/>
          </w:r>
          <w:r>
            <w:rPr>
              <w:rFonts w:ascii="宋体" w:hAnsi="宋体" w:eastAsia="宋体"/>
              <w:bCs/>
            </w:rPr>
            <w:t>子任务 9：位移、应变与应力计算</w:t>
          </w:r>
          <w:r>
            <w:tab/>
          </w:r>
          <w:r>
            <w:fldChar w:fldCharType="begin"/>
          </w:r>
          <w:r>
            <w:instrText xml:space="preserve"> PAGEREF _Toc1922 \h </w:instrText>
          </w:r>
          <w:r>
            <w:fldChar w:fldCharType="separate"/>
          </w:r>
          <w:r>
            <w:t>28</w:t>
          </w:r>
          <w:r>
            <w:fldChar w:fldCharType="end"/>
          </w:r>
          <w:r>
            <w:rPr>
              <w:rFonts w:ascii="黑体" w:hAnsi="黑体" w:eastAsia="黑体" w:cstheme="minorBidi"/>
              <w:bCs/>
              <w:kern w:val="2"/>
              <w:szCs w:val="28"/>
              <w:lang w:val="en-US" w:eastAsia="zh-CN" w:bidi="ar-SA"/>
            </w:rPr>
            <w:fldChar w:fldCharType="end"/>
          </w:r>
        </w:p>
        <w:p w14:paraId="5E05520A">
          <w:pPr>
            <w:pStyle w:val="11"/>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_Toc473 </w:instrText>
          </w:r>
          <w:r>
            <w:rPr>
              <w:rFonts w:ascii="黑体" w:hAnsi="黑体" w:eastAsia="黑体" w:cstheme="minorBidi"/>
              <w:bCs/>
              <w:kern w:val="2"/>
              <w:szCs w:val="28"/>
              <w:lang w:val="en-US" w:eastAsia="zh-CN" w:bidi="ar-SA"/>
            </w:rPr>
            <w:fldChar w:fldCharType="separate"/>
          </w:r>
          <w:r>
            <w:rPr>
              <w:rFonts w:ascii="宋体" w:hAnsi="宋体" w:eastAsia="宋体"/>
              <w:bCs/>
            </w:rPr>
            <w:t>子任务 10：结果对比与分析</w:t>
          </w:r>
          <w:r>
            <w:tab/>
          </w:r>
          <w:r>
            <w:fldChar w:fldCharType="begin"/>
          </w:r>
          <w:r>
            <w:instrText xml:space="preserve"> PAGEREF _Toc473 \h </w:instrText>
          </w:r>
          <w:r>
            <w:fldChar w:fldCharType="separate"/>
          </w:r>
          <w:r>
            <w:t>32</w:t>
          </w:r>
          <w:r>
            <w:fldChar w:fldCharType="end"/>
          </w:r>
          <w:r>
            <w:rPr>
              <w:rFonts w:ascii="黑体" w:hAnsi="黑体" w:eastAsia="黑体" w:cstheme="minorBidi"/>
              <w:bCs/>
              <w:kern w:val="2"/>
              <w:szCs w:val="28"/>
              <w:lang w:val="en-US" w:eastAsia="zh-CN" w:bidi="ar-SA"/>
            </w:rPr>
            <w:fldChar w:fldCharType="end"/>
          </w:r>
        </w:p>
        <w:p w14:paraId="22F5533F">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_Toc30468 </w:instrText>
          </w:r>
          <w:r>
            <w:rPr>
              <w:rFonts w:ascii="黑体" w:hAnsi="黑体" w:eastAsia="黑体" w:cstheme="minorBidi"/>
              <w:bCs/>
              <w:kern w:val="2"/>
              <w:szCs w:val="28"/>
              <w:lang w:val="en-US" w:eastAsia="zh-CN" w:bidi="ar-SA"/>
            </w:rPr>
            <w:fldChar w:fldCharType="separate"/>
          </w:r>
          <w:r>
            <w:rPr>
              <w:rFonts w:ascii="宋体" w:hAnsi="宋体" w:eastAsia="宋体"/>
              <w:bCs/>
            </w:rPr>
            <w:t>六、任务提交要求</w:t>
          </w:r>
          <w:r>
            <w:tab/>
          </w:r>
          <w:r>
            <w:fldChar w:fldCharType="begin"/>
          </w:r>
          <w:r>
            <w:instrText xml:space="preserve"> PAGEREF _Toc30468 \h </w:instrText>
          </w:r>
          <w:r>
            <w:fldChar w:fldCharType="separate"/>
          </w:r>
          <w:r>
            <w:t>34</w:t>
          </w:r>
          <w:r>
            <w:fldChar w:fldCharType="end"/>
          </w:r>
          <w:r>
            <w:rPr>
              <w:rFonts w:ascii="黑体" w:hAnsi="黑体" w:eastAsia="黑体" w:cstheme="minorBidi"/>
              <w:bCs/>
              <w:kern w:val="2"/>
              <w:szCs w:val="28"/>
              <w:lang w:val="en-US" w:eastAsia="zh-CN" w:bidi="ar-SA"/>
            </w:rPr>
            <w:fldChar w:fldCharType="end"/>
          </w:r>
        </w:p>
        <w:p w14:paraId="27928A64">
          <w:pPr>
            <w:pStyle w:val="16"/>
            <w:tabs>
              <w:tab w:val="right" w:leader="dot" w:pos="8300"/>
            </w:tabs>
          </w:pPr>
          <w:r>
            <w:rPr>
              <w:rFonts w:ascii="黑体" w:hAnsi="黑体" w:eastAsia="黑体" w:cstheme="minorBidi"/>
              <w:bCs/>
              <w:kern w:val="2"/>
              <w:szCs w:val="28"/>
              <w:lang w:val="en-US" w:eastAsia="zh-CN" w:bidi="ar-SA"/>
            </w:rPr>
            <w:fldChar w:fldCharType="begin"/>
          </w:r>
          <w:r>
            <w:rPr>
              <w:rFonts w:ascii="黑体" w:hAnsi="黑体" w:eastAsia="黑体" w:cstheme="minorBidi"/>
              <w:bCs/>
              <w:kern w:val="2"/>
              <w:szCs w:val="28"/>
              <w:lang w:val="en-US" w:eastAsia="zh-CN" w:bidi="ar-SA"/>
            </w:rPr>
            <w:instrText xml:space="preserve"> HYPERLINK \l _Toc15010 </w:instrText>
          </w:r>
          <w:r>
            <w:rPr>
              <w:rFonts w:ascii="黑体" w:hAnsi="黑体" w:eastAsia="黑体" w:cstheme="minorBidi"/>
              <w:bCs/>
              <w:kern w:val="2"/>
              <w:szCs w:val="28"/>
              <w:lang w:val="en-US" w:eastAsia="zh-CN" w:bidi="ar-SA"/>
            </w:rPr>
            <w:fldChar w:fldCharType="separate"/>
          </w:r>
          <w:r>
            <w:rPr>
              <w:rFonts w:ascii="宋体" w:hAnsi="宋体" w:eastAsia="宋体"/>
              <w:bCs/>
            </w:rPr>
            <w:t>七、任务完成后的对比思考</w:t>
          </w:r>
          <w:r>
            <w:tab/>
          </w:r>
          <w:r>
            <w:fldChar w:fldCharType="begin"/>
          </w:r>
          <w:r>
            <w:instrText xml:space="preserve"> PAGEREF _Toc15010 \h </w:instrText>
          </w:r>
          <w:r>
            <w:fldChar w:fldCharType="separate"/>
          </w:r>
          <w:r>
            <w:t>34</w:t>
          </w:r>
          <w:r>
            <w:fldChar w:fldCharType="end"/>
          </w:r>
          <w:r>
            <w:rPr>
              <w:rFonts w:ascii="黑体" w:hAnsi="黑体" w:eastAsia="黑体" w:cstheme="minorBidi"/>
              <w:bCs/>
              <w:kern w:val="2"/>
              <w:szCs w:val="28"/>
              <w:lang w:val="en-US" w:eastAsia="zh-CN" w:bidi="ar-SA"/>
            </w:rPr>
            <w:fldChar w:fldCharType="end"/>
          </w:r>
        </w:p>
        <w:p w14:paraId="2A4B0FFA">
          <w:pPr>
            <w:ind w:firstLine="420" w:firstLineChars="200"/>
            <w:jc w:val="center"/>
            <w:rPr>
              <w:rFonts w:ascii="黑体" w:hAnsi="黑体" w:eastAsia="黑体" w:cstheme="minorBidi"/>
              <w:bCs/>
              <w:kern w:val="2"/>
              <w:sz w:val="21"/>
              <w:szCs w:val="28"/>
              <w:lang w:val="en-US" w:eastAsia="zh-CN" w:bidi="ar-SA"/>
            </w:rPr>
          </w:pPr>
          <w:r>
            <w:rPr>
              <w:rFonts w:ascii="黑体" w:hAnsi="黑体" w:eastAsia="黑体" w:cstheme="minorBidi"/>
              <w:bCs/>
              <w:kern w:val="2"/>
              <w:szCs w:val="28"/>
              <w:lang w:val="en-US" w:eastAsia="zh-CN" w:bidi="ar-SA"/>
            </w:rPr>
            <w:fldChar w:fldCharType="end"/>
          </w:r>
        </w:p>
      </w:sdtContent>
    </w:sdt>
    <w:p w14:paraId="1C8F70B0">
      <w:pPr>
        <w:ind w:firstLine="420" w:firstLineChars="200"/>
        <w:jc w:val="center"/>
        <w:rPr>
          <w:rFonts w:ascii="黑体" w:hAnsi="黑体" w:eastAsia="黑体" w:cstheme="minorBidi"/>
          <w:bCs/>
          <w:kern w:val="2"/>
          <w:sz w:val="21"/>
          <w:szCs w:val="28"/>
          <w:lang w:val="en-US" w:eastAsia="zh-CN" w:bidi="ar-SA"/>
        </w:rPr>
      </w:pPr>
    </w:p>
    <w:p w14:paraId="02A6C240">
      <w:pPr>
        <w:ind w:firstLine="420" w:firstLineChars="200"/>
        <w:jc w:val="center"/>
        <w:rPr>
          <w:rFonts w:ascii="黑体" w:hAnsi="黑体" w:eastAsia="黑体" w:cstheme="minorBidi"/>
          <w:bCs/>
          <w:kern w:val="2"/>
          <w:sz w:val="21"/>
          <w:szCs w:val="28"/>
          <w:lang w:val="en-US" w:eastAsia="zh-CN" w:bidi="ar-SA"/>
        </w:rPr>
        <w:sectPr>
          <w:footerReference r:id="rId5" w:type="default"/>
          <w:pgSz w:w="11900" w:h="16840"/>
          <w:pgMar w:top="1440" w:right="1800" w:bottom="1440" w:left="1800" w:header="851" w:footer="992" w:gutter="0"/>
          <w:pgNumType w:fmt="decimal" w:start="1"/>
          <w:cols w:space="425" w:num="1"/>
          <w:docGrid w:type="lines" w:linePitch="312" w:charSpace="0"/>
        </w:sectPr>
      </w:pPr>
    </w:p>
    <w:p w14:paraId="5EEE83EE">
      <w:pPr>
        <w:ind w:firstLine="562" w:firstLineChars="200"/>
        <w:jc w:val="center"/>
        <w:outlineLvl w:val="0"/>
        <w:rPr>
          <w:rFonts w:ascii="黑体" w:hAnsi="黑体" w:eastAsia="黑体"/>
          <w:b/>
          <w:bCs/>
          <w:sz w:val="28"/>
          <w:szCs w:val="28"/>
        </w:rPr>
      </w:pPr>
      <w:bookmarkStart w:id="0" w:name="_Toc8300"/>
      <w:r>
        <w:rPr>
          <w:rFonts w:ascii="黑体" w:hAnsi="黑体" w:eastAsia="黑体"/>
          <w:b/>
          <w:bCs/>
          <w:sz w:val="28"/>
          <w:szCs w:val="28"/>
        </w:rPr>
        <w:t>有限元分析课程任务 9（2026 年 6 月 3 日）</w:t>
      </w:r>
      <w:bookmarkEnd w:id="0"/>
    </w:p>
    <w:p w14:paraId="7F483705">
      <w:pPr>
        <w:outlineLvl w:val="1"/>
        <w:rPr>
          <w:rFonts w:ascii="宋体" w:hAnsi="宋体" w:eastAsia="宋体"/>
          <w:b/>
          <w:bCs/>
          <w:sz w:val="24"/>
        </w:rPr>
      </w:pPr>
      <w:bookmarkStart w:id="1" w:name="_Toc19114"/>
      <w:r>
        <w:rPr>
          <w:rFonts w:ascii="宋体" w:hAnsi="宋体" w:eastAsia="宋体"/>
          <w:b/>
          <w:bCs/>
          <w:sz w:val="24"/>
        </w:rPr>
        <w:t>一、任务背景</w:t>
      </w:r>
      <w:bookmarkEnd w:id="1"/>
    </w:p>
    <w:p w14:paraId="1073BACC">
      <w:pPr>
        <w:ind w:firstLine="480" w:firstLineChars="200"/>
        <w:rPr>
          <w:rFonts w:ascii="宋体" w:hAnsi="宋体" w:eastAsia="宋体"/>
          <w:sz w:val="24"/>
        </w:rPr>
      </w:pPr>
      <w:r>
        <w:rPr>
          <w:rFonts w:ascii="宋体" w:hAnsi="宋体" w:eastAsia="宋体"/>
          <w:sz w:val="24"/>
        </w:rPr>
        <w:t>前一任务中，已经针对矩形拉伸板建立了平面弹性问题的连续体数学模型，明确了平面弹性问题的四类基本方程，即平衡方程、几何方程、物理方程和边界条件，并将工程问题整理为二维偏微分方程边值问题。</w:t>
      </w:r>
    </w:p>
    <w:p w14:paraId="42D1E0E0">
      <w:pPr>
        <w:ind w:firstLine="480" w:firstLineChars="200"/>
        <w:rPr>
          <w:rFonts w:ascii="宋体" w:hAnsi="宋体" w:eastAsia="宋体"/>
          <w:sz w:val="24"/>
        </w:rPr>
      </w:pPr>
      <w:r>
        <w:rPr>
          <w:rFonts w:ascii="宋体" w:hAnsi="宋体" w:eastAsia="宋体"/>
          <w:sz w:val="24"/>
        </w:rPr>
        <w:t>然而，平面弹性问题的精确解通常难以直接获得，尤其是在边界条件较复杂、几何尺寸有限或约束方式破坏简单应力状态时，往往无法写出简洁的解析解。因此，需要进一步引入有限元方法，将连续体边值问题离散化为有限维代数方程组进行求解。</w:t>
      </w:r>
    </w:p>
    <w:p w14:paraId="08ACD722">
      <w:pPr>
        <w:ind w:firstLine="480" w:firstLineChars="200"/>
        <w:rPr>
          <w:rFonts w:ascii="宋体" w:hAnsi="宋体" w:eastAsia="宋体"/>
          <w:sz w:val="24"/>
        </w:rPr>
      </w:pPr>
      <w:r>
        <w:rPr>
          <w:rFonts w:ascii="宋体" w:hAnsi="宋体" w:eastAsia="宋体"/>
          <w:sz w:val="24"/>
        </w:rPr>
        <w:t>本任务以前一节课的“矩形方板拉伸问题”为对象，要求从虚功原理和最小势能原理出发，建立平面弹性问题的有限元控制方程；进一步推导三角形常应变单元的位移模式、应变矩阵、刚度矩阵和节点等效载荷；完成单元组装、边界条件处理、方程求解及单元应力计算；最后对矩形方板拉伸问题进行具体有限元计算，并与上一节课得到的解析解或理论结果进行对比分析。</w:t>
      </w:r>
    </w:p>
    <w:p w14:paraId="69C5DA16">
      <w:pPr>
        <w:ind w:firstLine="420" w:firstLineChars="200"/>
        <w:rPr>
          <w:rFonts w:ascii="宋体" w:hAnsi="宋体" w:eastAsia="宋体"/>
          <w:sz w:val="24"/>
        </w:rPr>
      </w:pPr>
      <w:r>
        <w:pict>
          <v:rect id="Horizontal Line 139" o:spid="_x0000_s1046" o:spt="1" style="height:2.6pt;width:415pt;" filled="f" coordsize="21600,21600">
            <v:path/>
            <v:fill on="f" focussize="0,0"/>
            <v:stroke/>
            <v:imagedata o:title=""/>
            <o:lock v:ext="edit" rotation="t" text="t" aspectratio="t"/>
            <w10:wrap type="none"/>
            <w10:anchorlock/>
          </v:rect>
        </w:pict>
      </w:r>
    </w:p>
    <w:p w14:paraId="664C7AAC">
      <w:pPr>
        <w:outlineLvl w:val="1"/>
        <w:rPr>
          <w:rFonts w:ascii="宋体" w:hAnsi="宋体" w:eastAsia="宋体"/>
          <w:b/>
          <w:bCs/>
          <w:sz w:val="24"/>
        </w:rPr>
      </w:pPr>
      <w:bookmarkStart w:id="2" w:name="_Toc20704"/>
      <w:r>
        <w:rPr>
          <w:rFonts w:ascii="宋体" w:hAnsi="宋体" w:eastAsia="宋体"/>
          <w:b/>
          <w:bCs/>
          <w:sz w:val="24"/>
        </w:rPr>
        <w:t>二、任务目标</w:t>
      </w:r>
      <w:bookmarkEnd w:id="2"/>
    </w:p>
    <w:p w14:paraId="1F0AFBEB">
      <w:pPr>
        <w:ind w:firstLine="480" w:firstLineChars="200"/>
        <w:rPr>
          <w:rFonts w:ascii="宋体" w:hAnsi="宋体" w:eastAsia="宋体"/>
          <w:sz w:val="24"/>
        </w:rPr>
      </w:pPr>
      <w:r>
        <w:rPr>
          <w:rFonts w:ascii="宋体" w:hAnsi="宋体" w:eastAsia="宋体"/>
          <w:sz w:val="24"/>
        </w:rPr>
        <w:t>通过完成本任务，学生应达到以下目标：</w:t>
      </w:r>
    </w:p>
    <w:p w14:paraId="036F1B46">
      <w:pPr>
        <w:ind w:firstLine="482" w:firstLineChars="200"/>
        <w:outlineLvl w:val="2"/>
        <w:rPr>
          <w:rFonts w:ascii="宋体" w:hAnsi="宋体" w:eastAsia="宋体"/>
          <w:b/>
          <w:bCs/>
          <w:sz w:val="24"/>
        </w:rPr>
      </w:pPr>
      <w:bookmarkStart w:id="3" w:name="_Toc17178"/>
      <w:r>
        <w:rPr>
          <w:rFonts w:ascii="宋体" w:hAnsi="宋体" w:eastAsia="宋体"/>
          <w:b/>
          <w:bCs/>
          <w:sz w:val="24"/>
        </w:rPr>
        <w:t>1. 知识目标</w:t>
      </w:r>
      <w:bookmarkEnd w:id="3"/>
    </w:p>
    <w:p w14:paraId="5876090C">
      <w:pPr>
        <w:numPr>
          <w:ilvl w:val="0"/>
          <w:numId w:val="1"/>
        </w:numPr>
        <w:ind w:firstLine="480" w:firstLineChars="200"/>
        <w:rPr>
          <w:rFonts w:ascii="宋体" w:hAnsi="宋体" w:eastAsia="宋体"/>
          <w:sz w:val="24"/>
        </w:rPr>
      </w:pPr>
      <w:r>
        <w:rPr>
          <w:rFonts w:ascii="宋体" w:hAnsi="宋体" w:eastAsia="宋体"/>
          <w:sz w:val="24"/>
        </w:rPr>
        <w:t>理解虚功原理和最小势能原理在平面弹性有限元中的作用；</w:t>
      </w:r>
    </w:p>
    <w:p w14:paraId="4345E92D">
      <w:pPr>
        <w:numPr>
          <w:ilvl w:val="0"/>
          <w:numId w:val="1"/>
        </w:numPr>
        <w:ind w:firstLine="480" w:firstLineChars="200"/>
        <w:rPr>
          <w:rFonts w:ascii="宋体" w:hAnsi="宋体" w:eastAsia="宋体"/>
          <w:sz w:val="24"/>
        </w:rPr>
      </w:pPr>
      <w:r>
        <w:rPr>
          <w:rFonts w:ascii="宋体" w:hAnsi="宋体" w:eastAsia="宋体"/>
          <w:sz w:val="24"/>
        </w:rPr>
        <w:t>掌握平面弹性问题有限元离散的基本步骤；</w:t>
      </w:r>
    </w:p>
    <w:p w14:paraId="6C0F38B0">
      <w:pPr>
        <w:numPr>
          <w:ilvl w:val="0"/>
          <w:numId w:val="1"/>
        </w:numPr>
        <w:ind w:firstLine="480" w:firstLineChars="200"/>
        <w:rPr>
          <w:rFonts w:ascii="宋体" w:hAnsi="宋体" w:eastAsia="宋体"/>
          <w:sz w:val="24"/>
        </w:rPr>
      </w:pPr>
      <w:r>
        <w:rPr>
          <w:rFonts w:ascii="宋体" w:hAnsi="宋体" w:eastAsia="宋体"/>
          <w:sz w:val="24"/>
        </w:rPr>
        <w:t>掌握三角形常应变单元的位移插值函数及其单元公式；</w:t>
      </w:r>
    </w:p>
    <w:p w14:paraId="1EFEB3DF">
      <w:pPr>
        <w:numPr>
          <w:ilvl w:val="0"/>
          <w:numId w:val="1"/>
        </w:numPr>
        <w:ind w:firstLine="480" w:firstLineChars="200"/>
        <w:rPr>
          <w:rFonts w:ascii="宋体" w:hAnsi="宋体" w:eastAsia="宋体"/>
          <w:sz w:val="24"/>
        </w:rPr>
      </w:pPr>
      <w:r>
        <w:rPr>
          <w:rFonts w:ascii="宋体" w:hAnsi="宋体" w:eastAsia="宋体"/>
          <w:sz w:val="24"/>
        </w:rPr>
        <w:t>掌握单元刚度矩阵、节点等效载荷向量的推导方法；</w:t>
      </w:r>
    </w:p>
    <w:p w14:paraId="2C473646">
      <w:pPr>
        <w:numPr>
          <w:ilvl w:val="0"/>
          <w:numId w:val="1"/>
        </w:numPr>
        <w:ind w:firstLine="480" w:firstLineChars="200"/>
        <w:rPr>
          <w:rFonts w:ascii="宋体" w:hAnsi="宋体" w:eastAsia="宋体"/>
          <w:sz w:val="24"/>
        </w:rPr>
      </w:pPr>
      <w:r>
        <w:rPr>
          <w:rFonts w:ascii="宋体" w:hAnsi="宋体" w:eastAsia="宋体"/>
          <w:sz w:val="24"/>
        </w:rPr>
        <w:t>理解总体刚度矩阵组装、边界条件引入、方程求解和单元应力解算过程；</w:t>
      </w:r>
    </w:p>
    <w:p w14:paraId="42F9E11D">
      <w:pPr>
        <w:numPr>
          <w:ilvl w:val="0"/>
          <w:numId w:val="1"/>
        </w:numPr>
        <w:ind w:firstLine="480" w:firstLineChars="200"/>
        <w:rPr>
          <w:rFonts w:ascii="宋体" w:hAnsi="宋体" w:eastAsia="宋体"/>
          <w:sz w:val="24"/>
        </w:rPr>
      </w:pPr>
      <w:r>
        <w:rPr>
          <w:rFonts w:ascii="宋体" w:hAnsi="宋体" w:eastAsia="宋体"/>
          <w:sz w:val="24"/>
        </w:rPr>
        <w:t>理解有限元数值解与解析解之间的联系与差异。</w:t>
      </w:r>
    </w:p>
    <w:p w14:paraId="073DEC88">
      <w:pPr>
        <w:ind w:firstLine="482" w:firstLineChars="200"/>
        <w:outlineLvl w:val="2"/>
        <w:rPr>
          <w:rFonts w:ascii="宋体" w:hAnsi="宋体" w:eastAsia="宋体"/>
          <w:b/>
          <w:bCs/>
          <w:sz w:val="24"/>
        </w:rPr>
      </w:pPr>
      <w:bookmarkStart w:id="4" w:name="_Toc25287"/>
      <w:r>
        <w:rPr>
          <w:rFonts w:ascii="宋体" w:hAnsi="宋体" w:eastAsia="宋体"/>
          <w:b/>
          <w:bCs/>
          <w:sz w:val="24"/>
        </w:rPr>
        <w:t>2. 能力目标</w:t>
      </w:r>
      <w:bookmarkEnd w:id="4"/>
    </w:p>
    <w:p w14:paraId="6DA7CC75">
      <w:pPr>
        <w:numPr>
          <w:ilvl w:val="0"/>
          <w:numId w:val="2"/>
        </w:numPr>
        <w:ind w:firstLine="480" w:firstLineChars="200"/>
        <w:rPr>
          <w:rFonts w:ascii="宋体" w:hAnsi="宋体" w:eastAsia="宋体"/>
          <w:sz w:val="24"/>
        </w:rPr>
      </w:pPr>
      <w:r>
        <w:rPr>
          <w:rFonts w:ascii="宋体" w:hAnsi="宋体" w:eastAsia="宋体"/>
          <w:sz w:val="24"/>
        </w:rPr>
        <w:t>能够从虚功原理或最小势能原理建立平面弹性问题的有限元控制方程；</w:t>
      </w:r>
    </w:p>
    <w:p w14:paraId="595BA767">
      <w:pPr>
        <w:numPr>
          <w:ilvl w:val="0"/>
          <w:numId w:val="2"/>
        </w:numPr>
        <w:ind w:firstLine="480" w:firstLineChars="200"/>
        <w:rPr>
          <w:rFonts w:ascii="宋体" w:hAnsi="宋体" w:eastAsia="宋体"/>
          <w:sz w:val="24"/>
        </w:rPr>
      </w:pPr>
      <w:r>
        <w:rPr>
          <w:rFonts w:ascii="宋体" w:hAnsi="宋体" w:eastAsia="宋体"/>
          <w:sz w:val="24"/>
        </w:rPr>
        <w:t>能够独立推导三角形常应变单元的</w:t>
      </w:r>
      <w:r>
        <w:rPr>
          <w:rFonts w:ascii="Times New Roman" w:hAnsi="Times New Roman" w:eastAsia="宋体" w:cs="Times New Roman"/>
          <w:b/>
          <w:bCs/>
          <w:sz w:val="24"/>
        </w:rPr>
        <w:t xml:space="preserve"> [</w:t>
      </w:r>
      <w:r>
        <w:rPr>
          <w:rFonts w:ascii="Times New Roman" w:hAnsi="Times New Roman" w:eastAsia="宋体" w:cs="Times New Roman"/>
          <w:b/>
          <w:bCs/>
          <w:i/>
          <w:iCs/>
          <w:sz w:val="24"/>
        </w:rPr>
        <w:t>N</w:t>
      </w:r>
      <w:r>
        <w:rPr>
          <w:rFonts w:ascii="Times New Roman" w:hAnsi="Times New Roman" w:eastAsia="宋体" w:cs="Times New Roman"/>
          <w:b/>
          <w:bCs/>
          <w:sz w:val="24"/>
        </w:rPr>
        <w:t>]、 [</w:t>
      </w:r>
      <w:r>
        <w:rPr>
          <w:rFonts w:ascii="Times New Roman" w:hAnsi="Times New Roman" w:eastAsia="宋体" w:cs="Times New Roman"/>
          <w:b/>
          <w:bCs/>
          <w:i/>
          <w:iCs/>
          <w:sz w:val="24"/>
        </w:rPr>
        <w:t>B</w:t>
      </w:r>
      <w:r>
        <w:rPr>
          <w:rFonts w:ascii="Times New Roman" w:hAnsi="Times New Roman" w:eastAsia="宋体" w:cs="Times New Roman"/>
          <w:b/>
          <w:bCs/>
          <w:sz w:val="24"/>
        </w:rPr>
        <w:t>]、 [</w:t>
      </w:r>
      <w:r>
        <w:rPr>
          <w:rFonts w:ascii="Times New Roman" w:hAnsi="Times New Roman" w:eastAsia="宋体" w:cs="Times New Roman"/>
          <w:b/>
          <w:bCs/>
          <w:i/>
          <w:iCs/>
          <w:sz w:val="24"/>
        </w:rPr>
        <w:t>D</w:t>
      </w:r>
      <w:r>
        <w:rPr>
          <w:rFonts w:ascii="Times New Roman" w:hAnsi="Times New Roman" w:eastAsia="宋体" w:cs="Times New Roman"/>
          <w:b/>
          <w:bCs/>
          <w:sz w:val="24"/>
        </w:rPr>
        <w:t>]</w:t>
      </w:r>
      <w:r>
        <w:rPr>
          <w:rFonts w:ascii="宋体" w:hAnsi="宋体" w:eastAsia="宋体"/>
          <w:sz w:val="24"/>
        </w:rPr>
        <w:t>矩阵；</w:t>
      </w:r>
    </w:p>
    <w:p w14:paraId="2C3200D9">
      <w:pPr>
        <w:numPr>
          <w:ilvl w:val="0"/>
          <w:numId w:val="2"/>
        </w:numPr>
        <w:ind w:firstLine="480" w:firstLineChars="200"/>
        <w:rPr>
          <w:rFonts w:ascii="宋体" w:hAnsi="宋体" w:eastAsia="宋体"/>
          <w:sz w:val="24"/>
        </w:rPr>
      </w:pPr>
      <w:r>
        <w:rPr>
          <w:rFonts w:ascii="宋体" w:hAnsi="宋体" w:eastAsia="宋体"/>
          <w:sz w:val="24"/>
        </w:rPr>
        <w:t>能够写出单元刚度矩阵与等效节点载荷向量表达式；</w:t>
      </w:r>
    </w:p>
    <w:p w14:paraId="155743ED">
      <w:pPr>
        <w:numPr>
          <w:ilvl w:val="0"/>
          <w:numId w:val="2"/>
        </w:numPr>
        <w:ind w:firstLine="480" w:firstLineChars="200"/>
        <w:rPr>
          <w:rFonts w:ascii="宋体" w:hAnsi="宋体" w:eastAsia="宋体"/>
          <w:sz w:val="24"/>
        </w:rPr>
      </w:pPr>
      <w:r>
        <w:rPr>
          <w:rFonts w:ascii="宋体" w:hAnsi="宋体" w:eastAsia="宋体"/>
          <w:sz w:val="24"/>
        </w:rPr>
        <w:t>能够完成简单二维问题的有限元离散、组装和求解；</w:t>
      </w:r>
    </w:p>
    <w:p w14:paraId="4FD58C53">
      <w:pPr>
        <w:numPr>
          <w:ilvl w:val="0"/>
          <w:numId w:val="2"/>
        </w:numPr>
        <w:ind w:firstLine="480" w:firstLineChars="200"/>
        <w:rPr>
          <w:rFonts w:ascii="宋体" w:hAnsi="宋体" w:eastAsia="宋体"/>
          <w:sz w:val="24"/>
        </w:rPr>
      </w:pPr>
      <w:r>
        <w:rPr>
          <w:rFonts w:ascii="宋体" w:hAnsi="宋体" w:eastAsia="宋体"/>
          <w:sz w:val="24"/>
        </w:rPr>
        <w:t>能够根据求得的节点位移计算单元应变与应力；</w:t>
      </w:r>
    </w:p>
    <w:p w14:paraId="4E7532F4">
      <w:pPr>
        <w:numPr>
          <w:ilvl w:val="0"/>
          <w:numId w:val="2"/>
        </w:numPr>
        <w:ind w:firstLine="480" w:firstLineChars="200"/>
        <w:rPr>
          <w:rFonts w:ascii="宋体" w:hAnsi="宋体" w:eastAsia="宋体"/>
          <w:sz w:val="24"/>
        </w:rPr>
      </w:pPr>
      <w:r>
        <w:rPr>
          <w:rFonts w:ascii="宋体" w:hAnsi="宋体" w:eastAsia="宋体"/>
          <w:sz w:val="24"/>
        </w:rPr>
        <w:t>能够将有限元结果与解析解进行定量比较。</w:t>
      </w:r>
    </w:p>
    <w:p w14:paraId="01309C93">
      <w:pPr>
        <w:ind w:firstLine="482" w:firstLineChars="200"/>
        <w:outlineLvl w:val="2"/>
        <w:rPr>
          <w:rFonts w:ascii="宋体" w:hAnsi="宋体" w:eastAsia="宋体"/>
          <w:b/>
          <w:bCs/>
          <w:sz w:val="24"/>
        </w:rPr>
      </w:pPr>
      <w:bookmarkStart w:id="5" w:name="_Toc20961"/>
      <w:r>
        <w:rPr>
          <w:rFonts w:ascii="宋体" w:hAnsi="宋体" w:eastAsia="宋体"/>
          <w:b/>
          <w:bCs/>
          <w:sz w:val="24"/>
        </w:rPr>
        <w:t>3. 素养目标</w:t>
      </w:r>
      <w:bookmarkEnd w:id="5"/>
    </w:p>
    <w:p w14:paraId="40F37663">
      <w:pPr>
        <w:numPr>
          <w:ilvl w:val="0"/>
          <w:numId w:val="3"/>
        </w:numPr>
        <w:ind w:firstLine="480" w:firstLineChars="200"/>
        <w:rPr>
          <w:rFonts w:ascii="宋体" w:hAnsi="宋体" w:eastAsia="宋体"/>
          <w:sz w:val="24"/>
        </w:rPr>
      </w:pPr>
      <w:r>
        <w:rPr>
          <w:rFonts w:ascii="宋体" w:hAnsi="宋体" w:eastAsia="宋体"/>
          <w:sz w:val="24"/>
        </w:rPr>
        <w:t>形成“连续体方程—变分原理—单元离散—总体组装—数值求解”的完整分析思路；</w:t>
      </w:r>
    </w:p>
    <w:p w14:paraId="57119CA4">
      <w:pPr>
        <w:numPr>
          <w:ilvl w:val="0"/>
          <w:numId w:val="3"/>
        </w:numPr>
        <w:ind w:firstLine="480" w:firstLineChars="200"/>
        <w:rPr>
          <w:rFonts w:ascii="宋体" w:hAnsi="宋体" w:eastAsia="宋体"/>
          <w:sz w:val="24"/>
        </w:rPr>
      </w:pPr>
      <w:r>
        <w:rPr>
          <w:rFonts w:ascii="宋体" w:hAnsi="宋体" w:eastAsia="宋体"/>
          <w:sz w:val="24"/>
        </w:rPr>
        <w:t>理解有限元方法并非简单套公式，而是有明确力学和数学基础的近似方法；</w:t>
      </w:r>
    </w:p>
    <w:p w14:paraId="59B31B5D">
      <w:pPr>
        <w:numPr>
          <w:ilvl w:val="0"/>
          <w:numId w:val="3"/>
        </w:numPr>
        <w:ind w:firstLine="480" w:firstLineChars="200"/>
        <w:rPr>
          <w:rFonts w:ascii="宋体" w:hAnsi="宋体" w:eastAsia="宋体"/>
          <w:sz w:val="24"/>
        </w:rPr>
      </w:pPr>
      <w:r>
        <w:rPr>
          <w:rFonts w:ascii="宋体" w:hAnsi="宋体" w:eastAsia="宋体"/>
          <w:sz w:val="24"/>
        </w:rPr>
        <w:t>强化“理论建模—数值实现—结果验证”三位一体的工程分析意识。</w:t>
      </w:r>
    </w:p>
    <w:p w14:paraId="472DAC2E">
      <w:pPr>
        <w:ind w:firstLine="480" w:firstLineChars="200"/>
        <w:rPr>
          <w:rFonts w:ascii="宋体" w:hAnsi="宋体" w:eastAsia="宋体"/>
          <w:sz w:val="24"/>
        </w:rPr>
      </w:pPr>
      <w:r>
        <w:rPr>
          <w:rFonts w:ascii="宋体" w:hAnsi="宋体" w:eastAsia="宋体"/>
          <w:sz w:val="24"/>
        </w:rPr>
        <w:pict>
          <v:rect id="_x0000_i1025" o:spt="1" style="height:0.05pt;width:414.9pt;" fillcolor="#A0A0A0" filled="t" stroked="f" coordsize="21600,21600" o:hr="t" o:hrstd="t" o:hrpct="999" o:hralign="center">
            <v:path/>
            <v:fill on="t" focussize="0,0"/>
            <v:stroke on="f"/>
            <v:imagedata o:title=""/>
            <o:lock v:ext="edit"/>
            <w10:wrap type="none"/>
            <w10:anchorlock/>
          </v:rect>
        </w:pict>
      </w:r>
    </w:p>
    <w:p w14:paraId="3E33420B">
      <w:pPr>
        <w:ind w:firstLine="482" w:firstLineChars="200"/>
        <w:outlineLvl w:val="1"/>
        <w:rPr>
          <w:rFonts w:ascii="宋体" w:hAnsi="宋体" w:eastAsia="宋体"/>
          <w:b/>
          <w:bCs/>
          <w:sz w:val="24"/>
        </w:rPr>
      </w:pPr>
      <w:bookmarkStart w:id="6" w:name="_Toc18083"/>
      <w:r>
        <w:rPr>
          <w:rFonts w:ascii="宋体" w:hAnsi="宋体" w:eastAsia="宋体"/>
          <w:b/>
          <w:bCs/>
          <w:sz w:val="24"/>
        </w:rPr>
        <w:t>三、任务内容</w:t>
      </w:r>
      <w:bookmarkEnd w:id="6"/>
    </w:p>
    <w:p w14:paraId="4F7977F6">
      <w:pPr>
        <w:ind w:firstLine="480" w:firstLineChars="200"/>
        <w:rPr>
          <w:rFonts w:ascii="宋体" w:hAnsi="宋体" w:eastAsia="宋体"/>
          <w:sz w:val="24"/>
        </w:rPr>
      </w:pPr>
      <w:r>
        <w:rPr>
          <w:rFonts w:ascii="宋体" w:hAnsi="宋体" w:eastAsia="宋体"/>
          <w:sz w:val="24"/>
        </w:rPr>
        <w:t>围绕“矩形方板拉伸问题”的有限元求解，完成以下学习任务：</w:t>
      </w:r>
    </w:p>
    <w:p w14:paraId="01FBFBA7">
      <w:pPr>
        <w:ind w:firstLine="482" w:firstLineChars="200"/>
        <w:rPr>
          <w:rFonts w:ascii="宋体" w:hAnsi="宋体" w:eastAsia="宋体"/>
          <w:b/>
          <w:bCs/>
          <w:sz w:val="24"/>
        </w:rPr>
      </w:pPr>
      <w:r>
        <w:rPr>
          <w:rFonts w:ascii="宋体" w:hAnsi="宋体" w:eastAsia="宋体"/>
          <w:b/>
          <w:bCs/>
          <w:sz w:val="24"/>
        </w:rPr>
        <w:t>子任务 1：建立有限元求解的理论基础</w:t>
      </w:r>
    </w:p>
    <w:p w14:paraId="3AF1DCA2">
      <w:pPr>
        <w:numPr>
          <w:ilvl w:val="0"/>
          <w:numId w:val="4"/>
        </w:numPr>
        <w:ind w:firstLine="480" w:firstLineChars="200"/>
        <w:rPr>
          <w:rFonts w:ascii="宋体" w:hAnsi="宋体" w:eastAsia="宋体"/>
          <w:sz w:val="24"/>
        </w:rPr>
      </w:pPr>
      <w:r>
        <w:rPr>
          <w:rFonts w:ascii="宋体" w:hAnsi="宋体" w:eastAsia="宋体"/>
          <w:sz w:val="24"/>
        </w:rPr>
        <w:t>写出平面弹性问题的虚功原理表达式；</w:t>
      </w:r>
    </w:p>
    <w:p w14:paraId="6BA9F7B6">
      <w:pPr>
        <w:numPr>
          <w:ilvl w:val="0"/>
          <w:numId w:val="4"/>
        </w:numPr>
        <w:ind w:firstLine="480" w:firstLineChars="200"/>
        <w:rPr>
          <w:rFonts w:ascii="宋体" w:hAnsi="宋体" w:eastAsia="宋体"/>
          <w:sz w:val="24"/>
        </w:rPr>
      </w:pPr>
      <w:r>
        <w:rPr>
          <w:rFonts w:ascii="宋体" w:hAnsi="宋体" w:eastAsia="宋体"/>
          <w:sz w:val="24"/>
        </w:rPr>
        <w:t>写出平面弹性问题的最小势能原理表达式；</w:t>
      </w:r>
    </w:p>
    <w:p w14:paraId="7290EF2F">
      <w:pPr>
        <w:numPr>
          <w:ilvl w:val="0"/>
          <w:numId w:val="4"/>
        </w:numPr>
        <w:ind w:firstLine="480" w:firstLineChars="200"/>
        <w:rPr>
          <w:rFonts w:ascii="宋体" w:hAnsi="宋体" w:eastAsia="宋体"/>
          <w:sz w:val="24"/>
        </w:rPr>
      </w:pPr>
      <w:r>
        <w:rPr>
          <w:rFonts w:ascii="宋体" w:hAnsi="宋体" w:eastAsia="宋体"/>
          <w:sz w:val="24"/>
        </w:rPr>
        <w:t>说明两种原理在有限元建模中的作用；</w:t>
      </w:r>
    </w:p>
    <w:p w14:paraId="3D34D7D5">
      <w:pPr>
        <w:numPr>
          <w:ilvl w:val="0"/>
          <w:numId w:val="4"/>
        </w:numPr>
        <w:ind w:firstLine="480" w:firstLineChars="200"/>
        <w:rPr>
          <w:rFonts w:ascii="宋体" w:hAnsi="宋体" w:eastAsia="宋体"/>
          <w:sz w:val="24"/>
        </w:rPr>
      </w:pPr>
      <w:r>
        <w:rPr>
          <w:rFonts w:ascii="宋体" w:hAnsi="宋体" w:eastAsia="宋体"/>
          <w:sz w:val="24"/>
        </w:rPr>
        <w:t>说明为什么有限元法通常从弱形式或能量原理出发，而不是直接从强形式求解。</w:t>
      </w:r>
    </w:p>
    <w:p w14:paraId="2F48E6AA">
      <w:pPr>
        <w:ind w:firstLine="482" w:firstLineChars="200"/>
        <w:rPr>
          <w:rFonts w:ascii="宋体" w:hAnsi="宋体" w:eastAsia="宋体"/>
          <w:b/>
          <w:bCs/>
          <w:sz w:val="24"/>
        </w:rPr>
      </w:pPr>
      <w:r>
        <w:rPr>
          <w:rFonts w:ascii="宋体" w:hAnsi="宋体" w:eastAsia="宋体"/>
          <w:b/>
          <w:bCs/>
          <w:sz w:val="24"/>
        </w:rPr>
        <w:t>子任务 2：建立三角形常应变单元模型</w:t>
      </w:r>
    </w:p>
    <w:p w14:paraId="1AC5CAE5">
      <w:pPr>
        <w:numPr>
          <w:ilvl w:val="0"/>
          <w:numId w:val="5"/>
        </w:numPr>
        <w:ind w:firstLine="480" w:firstLineChars="200"/>
        <w:rPr>
          <w:rFonts w:ascii="宋体" w:hAnsi="宋体" w:eastAsia="宋体"/>
          <w:sz w:val="24"/>
        </w:rPr>
      </w:pPr>
      <w:r>
        <w:rPr>
          <w:rFonts w:ascii="宋体" w:hAnsi="宋体" w:eastAsia="宋体"/>
          <w:sz w:val="24"/>
        </w:rPr>
        <w:t>设定三节点三角形单元的节点自由度；</w:t>
      </w:r>
    </w:p>
    <w:p w14:paraId="31058371">
      <w:pPr>
        <w:numPr>
          <w:ilvl w:val="0"/>
          <w:numId w:val="5"/>
        </w:numPr>
        <w:ind w:firstLine="480" w:firstLineChars="200"/>
        <w:rPr>
          <w:rFonts w:ascii="宋体" w:hAnsi="宋体" w:eastAsia="宋体"/>
          <w:sz w:val="24"/>
        </w:rPr>
      </w:pPr>
      <w:r>
        <w:rPr>
          <w:rFonts w:ascii="宋体" w:hAnsi="宋体" w:eastAsia="宋体"/>
          <w:sz w:val="24"/>
        </w:rPr>
        <w:t>建立单元位移插值函数；</w:t>
      </w:r>
    </w:p>
    <w:p w14:paraId="3B904E22">
      <w:pPr>
        <w:numPr>
          <w:ilvl w:val="0"/>
          <w:numId w:val="5"/>
        </w:numPr>
        <w:ind w:firstLine="480" w:firstLineChars="200"/>
        <w:rPr>
          <w:rFonts w:ascii="宋体" w:hAnsi="宋体" w:eastAsia="宋体"/>
          <w:sz w:val="24"/>
        </w:rPr>
      </w:pPr>
      <w:r>
        <w:rPr>
          <w:rFonts w:ascii="宋体" w:hAnsi="宋体" w:eastAsia="宋体"/>
          <w:sz w:val="24"/>
        </w:rPr>
        <w:t>推导形函数矩阵 [</w:t>
      </w:r>
      <w:r>
        <w:rPr>
          <w:rFonts w:ascii="Times New Roman" w:hAnsi="Times New Roman" w:eastAsia="宋体" w:cs="Times New Roman"/>
          <w:b/>
          <w:bCs/>
          <w:i/>
          <w:iCs/>
          <w:sz w:val="24"/>
        </w:rPr>
        <w:t>N</w:t>
      </w:r>
      <w:r>
        <w:rPr>
          <w:rFonts w:ascii="宋体" w:hAnsi="宋体" w:eastAsia="宋体"/>
          <w:sz w:val="24"/>
        </w:rPr>
        <w:t>]；</w:t>
      </w:r>
    </w:p>
    <w:p w14:paraId="2A123E27">
      <w:pPr>
        <w:numPr>
          <w:ilvl w:val="0"/>
          <w:numId w:val="5"/>
        </w:numPr>
        <w:ind w:firstLine="480" w:firstLineChars="200"/>
        <w:rPr>
          <w:rFonts w:ascii="宋体" w:hAnsi="宋体" w:eastAsia="宋体"/>
          <w:sz w:val="24"/>
        </w:rPr>
      </w:pPr>
      <w:r>
        <w:rPr>
          <w:rFonts w:ascii="宋体" w:hAnsi="宋体" w:eastAsia="宋体"/>
          <w:sz w:val="24"/>
        </w:rPr>
        <w:t>推导应变矩阵 [</w:t>
      </w:r>
      <w:r>
        <w:rPr>
          <w:rFonts w:ascii="Times New Roman" w:hAnsi="Times New Roman" w:eastAsia="宋体" w:cs="Times New Roman"/>
          <w:b/>
          <w:bCs/>
          <w:i/>
          <w:iCs/>
          <w:sz w:val="24"/>
        </w:rPr>
        <w:t>B</w:t>
      </w:r>
      <w:r>
        <w:rPr>
          <w:rFonts w:ascii="宋体" w:hAnsi="宋体" w:eastAsia="宋体"/>
          <w:sz w:val="24"/>
        </w:rPr>
        <w:t>]；</w:t>
      </w:r>
    </w:p>
    <w:p w14:paraId="18E722CE">
      <w:pPr>
        <w:numPr>
          <w:ilvl w:val="0"/>
          <w:numId w:val="5"/>
        </w:numPr>
        <w:ind w:firstLine="480" w:firstLineChars="200"/>
        <w:rPr>
          <w:rFonts w:ascii="宋体" w:hAnsi="宋体" w:eastAsia="宋体"/>
          <w:sz w:val="24"/>
        </w:rPr>
      </w:pPr>
      <w:r>
        <w:rPr>
          <w:rFonts w:ascii="宋体" w:hAnsi="宋体" w:eastAsia="宋体"/>
          <w:sz w:val="24"/>
        </w:rPr>
        <w:t>写出平面应力问题的本构矩阵 [</w:t>
      </w:r>
      <w:r>
        <w:rPr>
          <w:rFonts w:ascii="Times New Roman" w:hAnsi="Times New Roman" w:eastAsia="宋体" w:cs="Times New Roman"/>
          <w:b/>
          <w:bCs/>
          <w:i/>
          <w:iCs/>
          <w:sz w:val="24"/>
        </w:rPr>
        <w:t>D</w:t>
      </w:r>
      <w:r>
        <w:rPr>
          <w:rFonts w:ascii="宋体" w:hAnsi="宋体" w:eastAsia="宋体"/>
          <w:sz w:val="24"/>
        </w:rPr>
        <w:t>]；</w:t>
      </w:r>
    </w:p>
    <w:p w14:paraId="762EFAFF">
      <w:pPr>
        <w:numPr>
          <w:ilvl w:val="0"/>
          <w:numId w:val="5"/>
        </w:numPr>
        <w:ind w:firstLine="480" w:firstLineChars="200"/>
        <w:rPr>
          <w:rFonts w:ascii="宋体" w:hAnsi="宋体" w:eastAsia="宋体"/>
          <w:sz w:val="24"/>
        </w:rPr>
      </w:pPr>
      <w:r>
        <w:rPr>
          <w:rFonts w:ascii="宋体" w:hAnsi="宋体" w:eastAsia="宋体"/>
          <w:sz w:val="24"/>
        </w:rPr>
        <w:t>说明“常应变单元”名称的由来。</w:t>
      </w:r>
    </w:p>
    <w:p w14:paraId="035FF164">
      <w:pPr>
        <w:ind w:firstLine="482" w:firstLineChars="200"/>
        <w:rPr>
          <w:rFonts w:ascii="宋体" w:hAnsi="宋体" w:eastAsia="宋体"/>
          <w:b/>
          <w:bCs/>
          <w:sz w:val="24"/>
        </w:rPr>
      </w:pPr>
      <w:r>
        <w:rPr>
          <w:rFonts w:ascii="宋体" w:hAnsi="宋体" w:eastAsia="宋体"/>
          <w:b/>
          <w:bCs/>
          <w:sz w:val="24"/>
        </w:rPr>
        <w:t>子任务 3：推导单元刚度矩阵与节点等效载荷向量</w:t>
      </w:r>
    </w:p>
    <w:p w14:paraId="12BC3A69">
      <w:pPr>
        <w:numPr>
          <w:ilvl w:val="0"/>
          <w:numId w:val="6"/>
        </w:numPr>
        <w:ind w:firstLine="480" w:firstLineChars="200"/>
        <w:rPr>
          <w:rFonts w:ascii="宋体" w:hAnsi="宋体" w:eastAsia="宋体"/>
          <w:sz w:val="24"/>
        </w:rPr>
      </w:pPr>
      <w:r>
        <w:rPr>
          <w:rFonts w:ascii="宋体" w:hAnsi="宋体" w:eastAsia="宋体"/>
          <w:sz w:val="24"/>
        </w:rPr>
        <w:t>基于虚功原理或最小势能原理推导单元方程；</w:t>
      </w:r>
    </w:p>
    <w:p w14:paraId="5A1980A5">
      <w:pPr>
        <w:numPr>
          <w:ilvl w:val="0"/>
          <w:numId w:val="6"/>
        </w:numPr>
        <w:ind w:firstLine="480" w:firstLineChars="200"/>
        <w:rPr>
          <w:rFonts w:ascii="宋体" w:hAnsi="宋体" w:eastAsia="宋体"/>
          <w:sz w:val="24"/>
        </w:rPr>
      </w:pPr>
      <w:r>
        <w:rPr>
          <w:rFonts w:ascii="宋体" w:hAnsi="宋体" w:eastAsia="宋体"/>
          <w:sz w:val="24"/>
        </w:rPr>
        <w:t>写出单元刚度矩阵：</w:t>
      </w:r>
      <w:bookmarkStart w:id="7" w:name="_Hlk231369956"/>
      <m:oMath>
        <m:sSup>
          <m:sSupPr>
            <m:ctrlPr>
              <w:rPr>
                <w:rFonts w:ascii="Cambria Math" w:hAnsi="Cambria Math" w:eastAsia="宋体"/>
                <w:i/>
                <w:sz w:val="24"/>
              </w:rPr>
            </m:ctrlPr>
          </m:sSupPr>
          <m:e>
            <m:r>
              <m:rPr/>
              <w:rPr>
                <w:rFonts w:ascii="Cambria Math" w:hAnsi="Cambria Math" w:eastAsia="宋体"/>
                <w:sz w:val="24"/>
              </w:rPr>
              <m:t>[K]</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r>
          <m:rPr/>
          <w:rPr>
            <w:rFonts w:ascii="Cambria Math" w:hAnsi="Cambria Math" w:eastAsia="宋体"/>
            <w:sz w:val="24"/>
          </w:rPr>
          <m:t>=</m:t>
        </m:r>
        <m:nary>
          <m:naryPr>
            <m:limLoc m:val="subSup"/>
            <m:ctrlPr>
              <w:rPr>
                <w:rFonts w:ascii="Cambria Math" w:hAnsi="Cambria Math" w:eastAsia="宋体"/>
                <w:i/>
                <w:sz w:val="24"/>
              </w:rPr>
            </m:ctrlPr>
          </m:naryPr>
          <m:sub>
            <m:r>
              <m:rPr/>
              <w:rPr>
                <w:rFonts w:ascii="Cambria Math" w:hAnsi="Cambria Math" w:eastAsia="宋体"/>
                <w:sz w:val="24"/>
              </w:rPr>
              <m:t>Ωe</m:t>
            </m:r>
            <m:ctrlPr>
              <w:rPr>
                <w:rFonts w:ascii="Cambria Math" w:hAnsi="Cambria Math" w:eastAsia="宋体"/>
                <w:i/>
                <w:sz w:val="24"/>
              </w:rPr>
            </m:ctrlPr>
          </m:sub>
          <m:sup>
            <m:ctrlPr>
              <w:rPr>
                <w:rFonts w:ascii="Cambria Math" w:hAnsi="Cambria Math" w:eastAsia="宋体"/>
                <w:i/>
                <w:sz w:val="24"/>
              </w:rPr>
            </m:ctrlPr>
          </m:sup>
          <m:e>
            <m:sSup>
              <m:sSupPr>
                <m:ctrlPr>
                  <w:rPr>
                    <w:rFonts w:ascii="Cambria Math" w:hAnsi="Cambria Math" w:eastAsia="宋体"/>
                    <w:i/>
                    <w:sz w:val="24"/>
                  </w:rPr>
                </m:ctrlPr>
              </m:sSupPr>
              <m:e>
                <m:r>
                  <m:rPr/>
                  <w:rPr>
                    <w:rFonts w:ascii="Cambria Math" w:hAnsi="Cambria Math" w:eastAsia="宋体"/>
                    <w:sz w:val="24"/>
                  </w:rPr>
                  <m:t>[B]</m:t>
                </m:r>
                <m:ctrlPr>
                  <w:rPr>
                    <w:rFonts w:ascii="Cambria Math" w:hAnsi="Cambria Math" w:eastAsia="宋体"/>
                    <w:i/>
                    <w:sz w:val="24"/>
                  </w:rPr>
                </m:ctrlPr>
              </m:e>
              <m:sup>
                <m:r>
                  <m:rPr/>
                  <w:rPr>
                    <w:rFonts w:ascii="Cambria Math" w:hAnsi="Cambria Math" w:eastAsia="宋体"/>
                    <w:sz w:val="24"/>
                  </w:rPr>
                  <m:t>T</m:t>
                </m:r>
                <m:ctrlPr>
                  <w:rPr>
                    <w:rFonts w:ascii="Cambria Math" w:hAnsi="Cambria Math" w:eastAsia="宋体"/>
                    <w:i/>
                    <w:sz w:val="24"/>
                  </w:rPr>
                </m:ctrlPr>
              </m:sup>
            </m:sSup>
            <m:r>
              <m:rPr/>
              <w:rPr>
                <w:rFonts w:ascii="Cambria Math" w:hAnsi="Cambria Math" w:eastAsia="宋体"/>
                <w:sz w:val="24"/>
              </w:rPr>
              <m:t>[D][B]</m:t>
            </m:r>
            <m:r>
              <m:rPr>
                <m:sty m:val="p"/>
              </m:rPr>
              <w:rPr>
                <w:rFonts w:ascii="Cambria Math" w:hAnsi="Cambria Math" w:eastAsia="宋体"/>
                <w:sz w:val="24"/>
              </w:rPr>
              <m:t>d</m:t>
            </m:r>
            <m:r>
              <m:rPr/>
              <w:rPr>
                <w:rFonts w:ascii="Cambria Math" w:hAnsi="Cambria Math" w:eastAsia="宋体"/>
                <w:sz w:val="24"/>
              </w:rPr>
              <m:t>Ω</m:t>
            </m:r>
            <m:ctrlPr>
              <w:rPr>
                <w:rFonts w:ascii="Cambria Math" w:hAnsi="Cambria Math" w:eastAsia="宋体"/>
                <w:i/>
                <w:sz w:val="24"/>
              </w:rPr>
            </m:ctrlPr>
          </m:e>
        </m:nary>
      </m:oMath>
      <w:bookmarkEnd w:id="7"/>
    </w:p>
    <w:p w14:paraId="1F9B5523">
      <w:pPr>
        <w:numPr>
          <w:ilvl w:val="0"/>
          <w:numId w:val="6"/>
        </w:numPr>
        <w:ind w:firstLine="480" w:firstLineChars="200"/>
        <w:rPr>
          <w:rFonts w:ascii="宋体" w:hAnsi="宋体" w:eastAsia="宋体"/>
          <w:sz w:val="24"/>
        </w:rPr>
      </w:pPr>
      <w:r>
        <w:rPr>
          <w:rFonts w:ascii="宋体" w:hAnsi="宋体" w:eastAsia="宋体"/>
          <w:sz w:val="24"/>
        </w:rPr>
        <w:t>写出体力、边界面力对应的节点等效载荷向量；</w:t>
      </w:r>
    </w:p>
    <w:p w14:paraId="251DE912">
      <w:pPr>
        <w:numPr>
          <w:ilvl w:val="0"/>
          <w:numId w:val="6"/>
        </w:numPr>
        <w:ind w:firstLine="480" w:firstLineChars="200"/>
        <w:rPr>
          <w:rFonts w:ascii="宋体" w:hAnsi="宋体" w:eastAsia="宋体"/>
          <w:sz w:val="24"/>
        </w:rPr>
      </w:pPr>
      <w:r>
        <w:rPr>
          <w:rFonts w:ascii="宋体" w:hAnsi="宋体" w:eastAsia="宋体"/>
          <w:sz w:val="24"/>
        </w:rPr>
        <w:t>在本题忽略体力条件下，给出右边界均布拉力的等效节点力表达。</w:t>
      </w:r>
    </w:p>
    <w:p w14:paraId="07832AB7">
      <w:pPr>
        <w:ind w:firstLine="482" w:firstLineChars="200"/>
        <w:rPr>
          <w:rFonts w:ascii="宋体" w:hAnsi="宋体" w:eastAsia="宋体"/>
          <w:b/>
          <w:bCs/>
          <w:sz w:val="24"/>
        </w:rPr>
      </w:pPr>
      <w:r>
        <w:rPr>
          <w:rFonts w:ascii="宋体" w:hAnsi="宋体" w:eastAsia="宋体"/>
          <w:b/>
          <w:bCs/>
          <w:sz w:val="24"/>
        </w:rPr>
        <w:t>子任务 4：建立总体有限元方程</w:t>
      </w:r>
    </w:p>
    <w:p w14:paraId="4E0A536B">
      <w:pPr>
        <w:numPr>
          <w:ilvl w:val="0"/>
          <w:numId w:val="7"/>
        </w:numPr>
        <w:ind w:firstLine="480" w:firstLineChars="200"/>
        <w:rPr>
          <w:rFonts w:ascii="宋体" w:hAnsi="宋体" w:eastAsia="宋体"/>
          <w:sz w:val="24"/>
        </w:rPr>
      </w:pPr>
      <w:r>
        <w:rPr>
          <w:rFonts w:ascii="宋体" w:hAnsi="宋体" w:eastAsia="宋体"/>
          <w:sz w:val="24"/>
        </w:rPr>
        <w:t>根据网格划分结果完成单元组装；</w:t>
      </w:r>
    </w:p>
    <w:p w14:paraId="7D2F1EC3">
      <w:pPr>
        <w:numPr>
          <w:ilvl w:val="0"/>
          <w:numId w:val="7"/>
        </w:numPr>
        <w:ind w:firstLine="480" w:firstLineChars="200"/>
        <w:rPr>
          <w:rFonts w:ascii="宋体" w:hAnsi="宋体" w:eastAsia="宋体"/>
          <w:sz w:val="24"/>
        </w:rPr>
      </w:pPr>
      <w:r>
        <w:rPr>
          <w:rFonts w:ascii="宋体" w:hAnsi="宋体" w:eastAsia="宋体"/>
          <w:sz w:val="24"/>
        </w:rPr>
        <w:t>引入位移边界条件；</w:t>
      </w:r>
    </w:p>
    <w:p w14:paraId="13BC1874">
      <w:pPr>
        <w:numPr>
          <w:ilvl w:val="0"/>
          <w:numId w:val="7"/>
        </w:numPr>
        <w:ind w:firstLine="480" w:firstLineChars="200"/>
        <w:rPr>
          <w:rFonts w:ascii="宋体" w:hAnsi="宋体" w:eastAsia="宋体"/>
          <w:sz w:val="24"/>
        </w:rPr>
      </w:pPr>
      <w:r>
        <w:rPr>
          <w:rFonts w:ascii="宋体" w:hAnsi="宋体" w:eastAsia="宋体"/>
          <w:sz w:val="24"/>
        </w:rPr>
        <w:t>建立总体刚度方程：</w:t>
      </w:r>
    </w:p>
    <w:p w14:paraId="3202C620">
      <w:pPr>
        <w:ind w:firstLine="480" w:firstLineChars="200"/>
        <w:jc w:val="center"/>
        <w:rPr>
          <w:rFonts w:ascii="宋体" w:hAnsi="宋体" w:eastAsia="宋体"/>
          <w:sz w:val="24"/>
        </w:rPr>
      </w:pPr>
      <m:oMathPara>
        <m:oMath>
          <m:r>
            <m:rPr/>
            <w:rPr>
              <w:rFonts w:ascii="Cambria Math" w:hAnsi="Cambria Math" w:eastAsia="宋体"/>
              <w:sz w:val="24"/>
            </w:rPr>
            <m:t>[K]{δ}={F}</m:t>
          </m:r>
        </m:oMath>
      </m:oMathPara>
    </w:p>
    <w:p w14:paraId="2F778501">
      <w:pPr>
        <w:numPr>
          <w:ilvl w:val="0"/>
          <w:numId w:val="7"/>
        </w:numPr>
        <w:ind w:firstLine="480" w:firstLineChars="200"/>
        <w:rPr>
          <w:rFonts w:ascii="宋体" w:hAnsi="宋体" w:eastAsia="宋体"/>
          <w:sz w:val="24"/>
        </w:rPr>
      </w:pPr>
      <w:r>
        <w:rPr>
          <w:rFonts w:ascii="宋体" w:hAnsi="宋体" w:eastAsia="宋体"/>
          <w:sz w:val="24"/>
        </w:rPr>
        <w:t>求解节点位移。</w:t>
      </w:r>
    </w:p>
    <w:p w14:paraId="173646DD">
      <w:pPr>
        <w:ind w:firstLine="482" w:firstLineChars="200"/>
        <w:rPr>
          <w:rFonts w:ascii="宋体" w:hAnsi="宋体" w:eastAsia="宋体"/>
          <w:b/>
          <w:bCs/>
          <w:sz w:val="24"/>
        </w:rPr>
      </w:pPr>
      <w:r>
        <w:rPr>
          <w:rFonts w:ascii="宋体" w:hAnsi="宋体" w:eastAsia="宋体"/>
          <w:b/>
          <w:bCs/>
          <w:sz w:val="24"/>
        </w:rPr>
        <w:t>子任务 5：单元应力计算与结果后处理</w:t>
      </w:r>
    </w:p>
    <w:p w14:paraId="18495B6A">
      <w:pPr>
        <w:numPr>
          <w:ilvl w:val="0"/>
          <w:numId w:val="8"/>
        </w:numPr>
        <w:ind w:firstLine="480" w:firstLineChars="200"/>
        <w:rPr>
          <w:rFonts w:ascii="宋体" w:hAnsi="宋体" w:eastAsia="宋体"/>
          <w:sz w:val="24"/>
        </w:rPr>
      </w:pPr>
      <w:r>
        <w:rPr>
          <w:rFonts w:ascii="宋体" w:hAnsi="宋体" w:eastAsia="宋体"/>
          <w:sz w:val="24"/>
        </w:rPr>
        <w:t>根据节点位移求单元应变：</w:t>
      </w:r>
      <m:oMath>
        <m:sSup>
          <m:sSupPr>
            <m:ctrlPr>
              <w:rPr>
                <w:rFonts w:ascii="Cambria Math" w:hAnsi="Cambria Math" w:eastAsia="宋体"/>
                <w:i/>
                <w:sz w:val="24"/>
              </w:rPr>
            </m:ctrlPr>
          </m:sSupPr>
          <m:e>
            <m:r>
              <m:rPr/>
              <w:rPr>
                <w:rFonts w:ascii="Cambria Math" w:hAnsi="Cambria Math" w:eastAsia="宋体"/>
                <w:sz w:val="24"/>
              </w:rPr>
              <m:t>{ε}</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r>
          <m:rPr/>
          <w:rPr>
            <w:rFonts w:ascii="Cambria Math" w:hAnsi="Cambria Math" w:eastAsia="宋体"/>
            <w:sz w:val="24"/>
          </w:rPr>
          <m:t>=[B]</m:t>
        </m:r>
        <m:sSup>
          <m:sSupPr>
            <m:ctrlPr>
              <w:rPr>
                <w:rFonts w:ascii="Cambria Math" w:hAnsi="Cambria Math" w:eastAsia="宋体"/>
                <w:i/>
                <w:sz w:val="24"/>
              </w:rPr>
            </m:ctrlPr>
          </m:sSupPr>
          <m:e>
            <m:r>
              <m:rPr/>
              <w:rPr>
                <w:rFonts w:ascii="Cambria Math" w:hAnsi="Cambria Math" w:eastAsia="宋体"/>
                <w:sz w:val="24"/>
              </w:rPr>
              <m:t>{δ}</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oMath>
    </w:p>
    <w:p w14:paraId="506635A2">
      <w:pPr>
        <w:numPr>
          <w:ilvl w:val="0"/>
          <w:numId w:val="8"/>
        </w:numPr>
        <w:ind w:firstLine="480" w:firstLineChars="200"/>
        <w:rPr>
          <w:rFonts w:ascii="宋体" w:hAnsi="宋体" w:eastAsia="宋体"/>
          <w:sz w:val="24"/>
        </w:rPr>
      </w:pPr>
      <w:r>
        <w:rPr>
          <w:rFonts w:ascii="宋体" w:hAnsi="宋体" w:eastAsia="宋体"/>
          <w:sz w:val="24"/>
        </w:rPr>
        <w:t>根据本构关系求单元应力：</w:t>
      </w:r>
      <m:oMath>
        <m:sSup>
          <m:sSupPr>
            <m:ctrlPr>
              <w:rPr>
                <w:rFonts w:ascii="Cambria Math" w:hAnsi="Cambria Math" w:eastAsia="宋体"/>
                <w:i/>
                <w:sz w:val="24"/>
              </w:rPr>
            </m:ctrlPr>
          </m:sSupPr>
          <m:e>
            <m:r>
              <m:rPr/>
              <w:rPr>
                <w:rFonts w:ascii="Cambria Math" w:hAnsi="Cambria Math" w:eastAsia="宋体"/>
                <w:sz w:val="24"/>
              </w:rPr>
              <m:t>{σ}</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r>
          <m:rPr/>
          <w:rPr>
            <w:rFonts w:ascii="Cambria Math" w:hAnsi="Cambria Math" w:eastAsia="宋体"/>
            <w:sz w:val="24"/>
          </w:rPr>
          <m:t>=[D]</m:t>
        </m:r>
        <m:sSup>
          <m:sSupPr>
            <m:ctrlPr>
              <w:rPr>
                <w:rFonts w:ascii="Cambria Math" w:hAnsi="Cambria Math" w:eastAsia="宋体"/>
                <w:i/>
                <w:sz w:val="24"/>
              </w:rPr>
            </m:ctrlPr>
          </m:sSupPr>
          <m:e>
            <m:r>
              <m:rPr/>
              <w:rPr>
                <w:rFonts w:ascii="Cambria Math" w:hAnsi="Cambria Math" w:eastAsia="宋体"/>
                <w:sz w:val="24"/>
              </w:rPr>
              <m:t>{ε}</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oMath>
    </w:p>
    <w:p w14:paraId="1C7F410F">
      <w:pPr>
        <w:numPr>
          <w:ilvl w:val="0"/>
          <w:numId w:val="8"/>
        </w:numPr>
        <w:ind w:firstLine="480" w:firstLineChars="200"/>
        <w:rPr>
          <w:rFonts w:ascii="宋体" w:hAnsi="宋体" w:eastAsia="宋体"/>
          <w:sz w:val="24"/>
        </w:rPr>
      </w:pPr>
      <w:r>
        <w:rPr>
          <w:rFonts w:ascii="宋体" w:hAnsi="宋体" w:eastAsia="宋体"/>
          <w:sz w:val="24"/>
        </w:rPr>
        <w:t>说明常应变三角形单元中单元内应变、应力的分布特征。</w:t>
      </w:r>
    </w:p>
    <w:p w14:paraId="58EFA102">
      <w:pPr>
        <w:ind w:firstLine="482" w:firstLineChars="200"/>
        <w:rPr>
          <w:rFonts w:ascii="宋体" w:hAnsi="宋体" w:eastAsia="宋体"/>
          <w:b/>
          <w:bCs/>
          <w:sz w:val="24"/>
        </w:rPr>
      </w:pPr>
      <w:r>
        <w:rPr>
          <w:rFonts w:ascii="宋体" w:hAnsi="宋体" w:eastAsia="宋体"/>
          <w:b/>
          <w:bCs/>
          <w:sz w:val="24"/>
        </w:rPr>
        <w:t>子任务 6：矩形方板拉伸问题的有限元计算与结果对比</w:t>
      </w:r>
    </w:p>
    <w:p w14:paraId="7C00AB48">
      <w:pPr>
        <w:numPr>
          <w:ilvl w:val="0"/>
          <w:numId w:val="9"/>
        </w:numPr>
        <w:ind w:firstLine="480" w:firstLineChars="200"/>
        <w:rPr>
          <w:rFonts w:ascii="宋体" w:hAnsi="宋体" w:eastAsia="宋体"/>
          <w:sz w:val="24"/>
        </w:rPr>
      </w:pPr>
      <w:r>
        <w:rPr>
          <w:rFonts w:ascii="宋体" w:hAnsi="宋体" w:eastAsia="宋体"/>
          <w:sz w:val="24"/>
        </w:rPr>
        <w:t>对上一节课的矩形方板拉伸问题进行有限元离散；</w:t>
      </w:r>
    </w:p>
    <w:p w14:paraId="40B7D607">
      <w:pPr>
        <w:numPr>
          <w:ilvl w:val="0"/>
          <w:numId w:val="9"/>
        </w:numPr>
        <w:ind w:firstLine="480" w:firstLineChars="200"/>
        <w:rPr>
          <w:rFonts w:ascii="宋体" w:hAnsi="宋体" w:eastAsia="宋体"/>
          <w:sz w:val="24"/>
        </w:rPr>
      </w:pPr>
      <w:r>
        <w:rPr>
          <w:rFonts w:ascii="宋体" w:hAnsi="宋体" w:eastAsia="宋体"/>
          <w:sz w:val="24"/>
        </w:rPr>
        <w:t>写出所采用的网格划分方案；</w:t>
      </w:r>
    </w:p>
    <w:p w14:paraId="679AA188">
      <w:pPr>
        <w:numPr>
          <w:ilvl w:val="0"/>
          <w:numId w:val="9"/>
        </w:numPr>
        <w:ind w:firstLine="480" w:firstLineChars="200"/>
        <w:rPr>
          <w:rFonts w:ascii="宋体" w:hAnsi="宋体" w:eastAsia="宋体"/>
          <w:sz w:val="24"/>
        </w:rPr>
      </w:pPr>
      <w:r>
        <w:rPr>
          <w:rFonts w:ascii="宋体" w:hAnsi="宋体" w:eastAsia="宋体"/>
          <w:sz w:val="24"/>
        </w:rPr>
        <w:t>计算节点位移和单元应力；</w:t>
      </w:r>
    </w:p>
    <w:p w14:paraId="3233DA30">
      <w:pPr>
        <w:numPr>
          <w:ilvl w:val="0"/>
          <w:numId w:val="9"/>
        </w:numPr>
        <w:ind w:firstLine="480" w:firstLineChars="200"/>
        <w:rPr>
          <w:rFonts w:ascii="宋体" w:hAnsi="宋体" w:eastAsia="宋体"/>
          <w:sz w:val="24"/>
        </w:rPr>
      </w:pPr>
      <w:r>
        <w:rPr>
          <w:rFonts w:ascii="宋体" w:hAnsi="宋体" w:eastAsia="宋体"/>
          <w:sz w:val="24"/>
        </w:rPr>
        <w:t>将有限元结果与上一节课的解析解、理论值或典型应力状态进行比较；</w:t>
      </w:r>
    </w:p>
    <w:p w14:paraId="0A463FFA">
      <w:pPr>
        <w:numPr>
          <w:ilvl w:val="0"/>
          <w:numId w:val="9"/>
        </w:numPr>
        <w:ind w:firstLine="480" w:firstLineChars="200"/>
        <w:rPr>
          <w:rFonts w:ascii="宋体" w:hAnsi="宋体" w:eastAsia="宋体"/>
          <w:sz w:val="24"/>
        </w:rPr>
      </w:pPr>
      <w:r>
        <w:rPr>
          <w:rFonts w:ascii="宋体" w:hAnsi="宋体" w:eastAsia="宋体"/>
          <w:sz w:val="24"/>
        </w:rPr>
        <w:t>分析误差来源，包括：</w:t>
      </w:r>
    </w:p>
    <w:p w14:paraId="441119CF">
      <w:pPr>
        <w:numPr>
          <w:ilvl w:val="2"/>
          <w:numId w:val="10"/>
        </w:numPr>
        <w:rPr>
          <w:rFonts w:ascii="宋体" w:hAnsi="宋体" w:eastAsia="宋体"/>
          <w:sz w:val="24"/>
        </w:rPr>
      </w:pPr>
      <w:r>
        <w:rPr>
          <w:rFonts w:ascii="宋体" w:hAnsi="宋体" w:eastAsia="宋体"/>
          <w:sz w:val="24"/>
        </w:rPr>
        <w:t>单元类型误差；</w:t>
      </w:r>
    </w:p>
    <w:p w14:paraId="5F17F8AF">
      <w:pPr>
        <w:numPr>
          <w:ilvl w:val="2"/>
          <w:numId w:val="10"/>
        </w:numPr>
        <w:rPr>
          <w:rFonts w:ascii="宋体" w:hAnsi="宋体" w:eastAsia="宋体"/>
          <w:sz w:val="24"/>
        </w:rPr>
      </w:pPr>
      <w:r>
        <w:rPr>
          <w:rFonts w:ascii="宋体" w:hAnsi="宋体" w:eastAsia="宋体"/>
          <w:sz w:val="24"/>
        </w:rPr>
        <w:t>网格粗细影响；</w:t>
      </w:r>
    </w:p>
    <w:p w14:paraId="35AC2D4A">
      <w:pPr>
        <w:numPr>
          <w:ilvl w:val="2"/>
          <w:numId w:val="10"/>
        </w:numPr>
        <w:rPr>
          <w:rFonts w:ascii="宋体" w:hAnsi="宋体" w:eastAsia="宋体"/>
          <w:sz w:val="24"/>
        </w:rPr>
      </w:pPr>
      <w:r>
        <w:rPr>
          <w:rFonts w:ascii="宋体" w:hAnsi="宋体" w:eastAsia="宋体"/>
          <w:sz w:val="24"/>
        </w:rPr>
        <w:t>边界条件理想化带来的影响；</w:t>
      </w:r>
    </w:p>
    <w:p w14:paraId="29522FF3">
      <w:pPr>
        <w:numPr>
          <w:ilvl w:val="2"/>
          <w:numId w:val="10"/>
        </w:numPr>
        <w:rPr>
          <w:rFonts w:ascii="宋体" w:hAnsi="宋体" w:eastAsia="宋体"/>
          <w:sz w:val="24"/>
        </w:rPr>
      </w:pPr>
      <w:r>
        <w:rPr>
          <w:rFonts w:ascii="宋体" w:hAnsi="宋体" w:eastAsia="宋体"/>
          <w:sz w:val="24"/>
        </w:rPr>
        <w:t>解析解适用范围与有限元模型差异。</w:t>
      </w:r>
    </w:p>
    <w:p w14:paraId="5420F547">
      <w:pPr>
        <w:ind w:firstLine="480" w:firstLineChars="200"/>
        <w:rPr>
          <w:rFonts w:ascii="宋体" w:hAnsi="宋体" w:eastAsia="宋体"/>
          <w:sz w:val="24"/>
        </w:rPr>
      </w:pPr>
    </w:p>
    <w:p w14:paraId="5A85AA2D">
      <w:pPr>
        <w:ind w:firstLine="480" w:firstLineChars="200"/>
        <w:rPr>
          <w:rFonts w:ascii="宋体" w:hAnsi="宋体" w:eastAsia="宋体"/>
          <w:sz w:val="24"/>
        </w:rPr>
      </w:pPr>
    </w:p>
    <w:p w14:paraId="7341C158">
      <w:pPr>
        <w:ind w:firstLine="480" w:firstLineChars="200"/>
        <w:rPr>
          <w:rFonts w:ascii="宋体" w:hAnsi="宋体" w:eastAsia="宋体"/>
          <w:sz w:val="24"/>
        </w:rPr>
      </w:pPr>
    </w:p>
    <w:p w14:paraId="51063C5E">
      <w:pPr>
        <w:ind w:firstLine="480" w:firstLineChars="200"/>
        <w:rPr>
          <w:rFonts w:ascii="宋体" w:hAnsi="宋体" w:eastAsia="宋体"/>
          <w:sz w:val="24"/>
        </w:rPr>
      </w:pPr>
      <w:r>
        <w:rPr>
          <w:rFonts w:ascii="宋体" w:hAnsi="宋体" w:eastAsia="宋体"/>
          <w:sz w:val="24"/>
        </w:rPr>
        <w:pict>
          <v:rect id="_x0000_i1026" o:spt="1" style="height:0.05pt;width:414.9pt;" fillcolor="#A0A0A0" filled="t" stroked="f" coordsize="21600,21600" o:hr="t" o:hrstd="t" o:hrpct="999" o:hralign="center">
            <v:path/>
            <v:fill on="t" focussize="0,0"/>
            <v:stroke on="f"/>
            <v:imagedata o:title=""/>
            <o:lock v:ext="edit"/>
            <w10:wrap type="none"/>
            <w10:anchorlock/>
          </v:rect>
        </w:pict>
      </w:r>
    </w:p>
    <w:p w14:paraId="7746B9BD">
      <w:pPr>
        <w:ind w:firstLine="482" w:firstLineChars="200"/>
        <w:outlineLvl w:val="1"/>
        <w:rPr>
          <w:rFonts w:ascii="宋体" w:hAnsi="宋体" w:eastAsia="宋体"/>
          <w:b/>
          <w:bCs/>
          <w:sz w:val="24"/>
        </w:rPr>
      </w:pPr>
      <w:bookmarkStart w:id="8" w:name="_Toc23775"/>
      <w:r>
        <w:rPr>
          <w:rFonts w:ascii="宋体" w:hAnsi="宋体" w:eastAsia="宋体"/>
          <w:b/>
          <w:bCs/>
          <w:sz w:val="24"/>
        </w:rPr>
        <w:t>四、任务对象与工程描述</w:t>
      </w:r>
      <w:bookmarkEnd w:id="8"/>
    </w:p>
    <w:p w14:paraId="6F506E76">
      <w:pPr>
        <w:ind w:firstLine="482" w:firstLineChars="200"/>
        <w:rPr>
          <w:rFonts w:ascii="宋体" w:hAnsi="宋体" w:eastAsia="宋体"/>
          <w:b/>
          <w:bCs/>
          <w:sz w:val="24"/>
        </w:rPr>
      </w:pPr>
      <w:r>
        <w:rPr>
          <w:rFonts w:ascii="宋体" w:hAnsi="宋体" w:eastAsia="宋体"/>
          <w:b/>
          <w:bCs/>
          <w:sz w:val="24"/>
        </w:rPr>
        <w:t>工程对象</w:t>
      </w:r>
    </w:p>
    <w:p w14:paraId="7BAA86CC">
      <w:pPr>
        <w:ind w:firstLine="480" w:firstLineChars="200"/>
        <w:rPr>
          <w:rFonts w:ascii="宋体" w:hAnsi="宋体" w:eastAsia="宋体"/>
          <w:sz w:val="24"/>
        </w:rPr>
      </w:pPr>
      <w:r>
        <w:rPr>
          <w:rFonts w:ascii="宋体" w:hAnsi="宋体" w:eastAsia="宋体"/>
          <w:sz w:val="24"/>
        </w:rPr>
        <w:t xml:space="preserve">一块厚度均匀的矩形方板，长度为 </w:t>
      </w:r>
      <w:r>
        <w:rPr>
          <w:rFonts w:ascii="宋体" w:hAnsi="宋体" w:eastAsia="宋体"/>
          <w:i/>
          <w:iCs/>
          <w:sz w:val="24"/>
        </w:rPr>
        <w:t>L</w:t>
      </w:r>
      <w:r>
        <w:rPr>
          <w:rFonts w:ascii="宋体" w:hAnsi="宋体" w:eastAsia="宋体"/>
          <w:sz w:val="24"/>
        </w:rPr>
        <w:t xml:space="preserve">，高度为 </w:t>
      </w:r>
      <w:r>
        <w:rPr>
          <w:rFonts w:ascii="宋体" w:hAnsi="宋体" w:eastAsia="宋体"/>
          <w:i/>
          <w:iCs/>
          <w:sz w:val="24"/>
        </w:rPr>
        <w:t>H</w:t>
      </w:r>
      <w:r>
        <w:rPr>
          <w:rFonts w:ascii="宋体" w:hAnsi="宋体" w:eastAsia="宋体"/>
          <w:sz w:val="24"/>
        </w:rPr>
        <w:t xml:space="preserve">，厚度为 </w:t>
      </w:r>
      <w:r>
        <w:rPr>
          <w:rFonts w:ascii="宋体" w:hAnsi="宋体" w:eastAsia="宋体"/>
          <w:i/>
          <w:iCs/>
          <w:sz w:val="24"/>
        </w:rPr>
        <w:t>t</w:t>
      </w:r>
      <w:r>
        <w:rPr>
          <w:rFonts w:ascii="宋体" w:hAnsi="宋体" w:eastAsia="宋体"/>
          <w:sz w:val="24"/>
        </w:rPr>
        <w:t>。</w:t>
      </w:r>
    </w:p>
    <w:p w14:paraId="58022988">
      <w:pPr>
        <w:ind w:firstLine="482" w:firstLineChars="200"/>
        <w:rPr>
          <w:rFonts w:ascii="宋体" w:hAnsi="宋体" w:eastAsia="宋体"/>
          <w:b/>
          <w:bCs/>
          <w:sz w:val="24"/>
        </w:rPr>
      </w:pPr>
      <w:r>
        <w:rPr>
          <w:rFonts w:ascii="宋体" w:hAnsi="宋体" w:eastAsia="宋体"/>
          <w:b/>
          <w:bCs/>
          <w:sz w:val="24"/>
        </w:rPr>
        <w:t>受力与约束</w:t>
      </w:r>
    </w:p>
    <w:p w14:paraId="6600361F">
      <w:pPr>
        <w:numPr>
          <w:ilvl w:val="0"/>
          <w:numId w:val="11"/>
        </w:numPr>
        <w:ind w:firstLine="480" w:firstLineChars="200"/>
        <w:rPr>
          <w:rFonts w:ascii="宋体" w:hAnsi="宋体" w:eastAsia="宋体"/>
          <w:sz w:val="24"/>
        </w:rPr>
      </w:pPr>
      <w:r>
        <w:rPr>
          <w:rFonts w:ascii="宋体" w:hAnsi="宋体" w:eastAsia="宋体"/>
          <w:sz w:val="24"/>
        </w:rPr>
        <w:t>左边界固定；</w:t>
      </w:r>
    </w:p>
    <w:p w14:paraId="31293CCC">
      <w:pPr>
        <w:numPr>
          <w:ilvl w:val="0"/>
          <w:numId w:val="11"/>
        </w:numPr>
        <w:ind w:firstLine="480" w:firstLineChars="200"/>
        <w:rPr>
          <w:rFonts w:ascii="宋体" w:hAnsi="宋体" w:eastAsia="宋体"/>
          <w:sz w:val="24"/>
        </w:rPr>
      </w:pPr>
      <w:r>
        <w:rPr>
          <w:rFonts w:ascii="宋体" w:hAnsi="宋体" w:eastAsia="宋体"/>
          <w:sz w:val="24"/>
        </w:rPr>
        <w:t>右边界受沿 </w:t>
      </w:r>
      <w:r>
        <w:rPr>
          <w:rFonts w:ascii="宋体" w:hAnsi="宋体" w:eastAsia="宋体"/>
          <w:i/>
          <w:iCs/>
          <w:sz w:val="24"/>
        </w:rPr>
        <w:t>x</w:t>
      </w:r>
      <w:r>
        <w:rPr>
          <w:rFonts w:ascii="宋体" w:hAnsi="宋体" w:eastAsia="宋体"/>
          <w:sz w:val="24"/>
        </w:rPr>
        <w:t> 方向均匀分布拉力；</w:t>
      </w:r>
    </w:p>
    <w:p w14:paraId="160E296A">
      <w:pPr>
        <w:numPr>
          <w:ilvl w:val="0"/>
          <w:numId w:val="11"/>
        </w:numPr>
        <w:ind w:firstLine="480" w:firstLineChars="200"/>
        <w:rPr>
          <w:rFonts w:ascii="宋体" w:hAnsi="宋体" w:eastAsia="宋体"/>
          <w:sz w:val="24"/>
        </w:rPr>
      </w:pPr>
      <w:r>
        <w:rPr>
          <w:rFonts w:ascii="宋体" w:hAnsi="宋体" w:eastAsia="宋体"/>
          <w:sz w:val="24"/>
        </w:rPr>
        <w:t>上、下边界自由；</w:t>
      </w:r>
    </w:p>
    <w:p w14:paraId="3857900A">
      <w:pPr>
        <w:numPr>
          <w:ilvl w:val="0"/>
          <w:numId w:val="11"/>
        </w:numPr>
        <w:ind w:firstLine="480" w:firstLineChars="200"/>
        <w:rPr>
          <w:rFonts w:ascii="宋体" w:hAnsi="宋体" w:eastAsia="宋体"/>
          <w:sz w:val="24"/>
        </w:rPr>
      </w:pPr>
      <w:r>
        <w:rPr>
          <w:rFonts w:ascii="宋体" w:hAnsi="宋体" w:eastAsia="宋体"/>
          <w:sz w:val="24"/>
        </w:rPr>
        <w:t>忽略体力；</w:t>
      </w:r>
    </w:p>
    <w:p w14:paraId="123DA2E2">
      <w:pPr>
        <w:numPr>
          <w:ilvl w:val="0"/>
          <w:numId w:val="11"/>
        </w:numPr>
        <w:ind w:firstLine="480" w:firstLineChars="200"/>
        <w:rPr>
          <w:rFonts w:ascii="宋体" w:hAnsi="宋体" w:eastAsia="宋体"/>
          <w:sz w:val="24"/>
        </w:rPr>
      </w:pPr>
      <w:r>
        <w:rPr>
          <w:rFonts w:ascii="宋体" w:hAnsi="宋体" w:eastAsia="宋体"/>
          <w:sz w:val="24"/>
        </w:rPr>
        <w:t>材料为线弹性各向同性材料；</w:t>
      </w:r>
    </w:p>
    <w:p w14:paraId="619E6402">
      <w:pPr>
        <w:numPr>
          <w:ilvl w:val="0"/>
          <w:numId w:val="11"/>
        </w:numPr>
        <w:ind w:firstLine="480" w:firstLineChars="200"/>
        <w:rPr>
          <w:rFonts w:ascii="宋体" w:hAnsi="宋体" w:eastAsia="宋体"/>
          <w:sz w:val="24"/>
        </w:rPr>
      </w:pPr>
      <w:r>
        <w:rPr>
          <w:rFonts w:ascii="宋体" w:hAnsi="宋体" w:eastAsia="宋体"/>
          <w:sz w:val="24"/>
        </w:rPr>
        <w:t>板厚远小于平面尺寸，按平面应力问题处理。</w:t>
      </w:r>
    </w:p>
    <w:p w14:paraId="146F8B81">
      <w:pPr>
        <w:ind w:firstLine="482" w:firstLineChars="200"/>
        <w:rPr>
          <w:rFonts w:ascii="宋体" w:hAnsi="宋体" w:eastAsia="宋体"/>
          <w:b/>
          <w:bCs/>
          <w:sz w:val="24"/>
        </w:rPr>
      </w:pPr>
      <w:r>
        <w:rPr>
          <w:rFonts w:ascii="宋体" w:hAnsi="宋体" w:eastAsia="宋体"/>
          <w:b/>
          <w:bCs/>
          <w:sz w:val="24"/>
        </w:rPr>
        <w:t>几何区域</w:t>
      </w:r>
    </w:p>
    <w:p w14:paraId="1647811F">
      <w:pPr>
        <w:ind w:firstLine="480" w:firstLineChars="200"/>
        <w:rPr>
          <w:rFonts w:ascii="宋体" w:hAnsi="宋体" w:eastAsia="宋体"/>
          <w:sz w:val="24"/>
        </w:rPr>
      </w:pPr>
      <w:r>
        <w:rPr>
          <w:rFonts w:ascii="宋体" w:hAnsi="宋体" w:eastAsia="宋体"/>
          <w:sz w:val="24"/>
        </w:rPr>
        <w:t>设矩形区域为：</w:t>
      </w:r>
    </w:p>
    <w:p w14:paraId="50315103">
      <w:pPr>
        <w:ind w:firstLine="480" w:firstLineChars="200"/>
        <w:jc w:val="center"/>
        <w:rPr>
          <w:rFonts w:ascii="Times New Roman" w:hAnsi="Times New Roman" w:eastAsia="宋体" w:cs="Times New Roman"/>
          <w:i/>
          <w:iCs/>
          <w:sz w:val="24"/>
        </w:rPr>
      </w:pPr>
      <m:oMathPara>
        <m:oMath>
          <m:r>
            <m:rPr/>
            <w:rPr>
              <w:rFonts w:ascii="Cambria Math" w:hAnsi="Cambria Math" w:eastAsia="宋体" w:cs="Times New Roman"/>
              <w:sz w:val="24"/>
            </w:rPr>
            <m:t>Ω={(x,y)∣0&lt;x&lt;L, 0&lt;y&lt;H}</m:t>
          </m:r>
        </m:oMath>
      </m:oMathPara>
    </w:p>
    <w:p w14:paraId="0EFDB643">
      <w:pPr>
        <w:ind w:firstLine="480" w:firstLineChars="200"/>
        <w:rPr>
          <w:rFonts w:ascii="宋体" w:hAnsi="宋体" w:eastAsia="宋体"/>
          <w:sz w:val="24"/>
        </w:rPr>
      </w:pPr>
      <w:r>
        <w:rPr>
          <w:rFonts w:ascii="宋体" w:hAnsi="宋体" w:eastAsia="宋体"/>
          <w:sz w:val="24"/>
        </w:rPr>
        <w:t>边界记为：</w:t>
      </w:r>
    </w:p>
    <w:p w14:paraId="355DF326">
      <w:pPr>
        <w:ind w:firstLine="480" w:firstLineChars="200"/>
        <w:rPr>
          <w:rFonts w:hint="eastAsia" w:ascii="宋体" w:hAnsi="宋体" w:eastAsia="宋体"/>
          <w:sz w:val="24"/>
        </w:rPr>
      </w:pPr>
      <m:oMathPara>
        <m:oMath>
          <m:r>
            <m:rPr/>
            <w:rPr>
              <w:rFonts w:hint="eastAsia" w:ascii="Cambria Math" w:hAnsi="Cambria Math" w:eastAsia="宋体"/>
              <w:sz w:val="24"/>
            </w:rPr>
            <m:t>Γ</m:t>
          </m:r>
          <m:r>
            <m:rPr/>
            <w:rPr>
              <w:rFonts w:ascii="Cambria Math" w:hAnsi="Cambria Math" w:eastAsia="宋体"/>
              <w:sz w:val="24"/>
            </w:rPr>
            <m:t>=</m:t>
          </m:r>
          <w:bookmarkStart w:id="9" w:name="_Hlk231370482"/>
          <m:sSub>
            <m:sSubPr>
              <m:ctrlPr>
                <w:rPr>
                  <w:rFonts w:ascii="Cambria Math" w:hAnsi="Cambria Math" w:eastAsia="宋体"/>
                  <w:i/>
                  <w:sz w:val="24"/>
                </w:rPr>
              </m:ctrlPr>
            </m:sSubPr>
            <m:e>
              <m:r>
                <m:rPr/>
                <w:rPr>
                  <w:rFonts w:ascii="Cambria Math" w:hAnsi="Cambria Math" w:eastAsia="宋体"/>
                  <w:sz w:val="24"/>
                </w:rPr>
                <m:t>Γ</m:t>
              </m:r>
              <m:ctrlPr>
                <w:rPr>
                  <w:rFonts w:ascii="Cambria Math" w:hAnsi="Cambria Math" w:eastAsia="宋体"/>
                  <w:i/>
                  <w:sz w:val="24"/>
                </w:rPr>
              </m:ctrlPr>
            </m:e>
            <m:sub>
              <m:r>
                <m:rPr/>
                <w:rPr>
                  <w:rFonts w:ascii="Cambria Math" w:hAnsi="Cambria Math" w:eastAsia="宋体"/>
                  <w:sz w:val="24"/>
                </w:rPr>
                <m:t>u</m:t>
              </m:r>
              <m:ctrlPr>
                <w:rPr>
                  <w:rFonts w:ascii="Cambria Math" w:hAnsi="Cambria Math" w:eastAsia="宋体"/>
                  <w:i/>
                  <w:sz w:val="24"/>
                </w:rPr>
              </m:ctrlPr>
            </m:sub>
          </m:sSub>
          <m:r>
            <m:rPr/>
            <w:rPr>
              <w:rFonts w:ascii="Cambria Math" w:hAnsi="Cambria Math" w:eastAsia="宋体"/>
              <w:sz w:val="24"/>
            </w:rPr>
            <m:t>∪</m:t>
          </m:r>
          <m:sSub>
            <m:sSubPr>
              <m:ctrlPr>
                <w:rPr>
                  <w:rFonts w:ascii="Cambria Math" w:hAnsi="Cambria Math" w:eastAsia="宋体"/>
                  <w:i/>
                  <w:sz w:val="24"/>
                </w:rPr>
              </m:ctrlPr>
            </m:sSubPr>
            <m:e>
              <m:r>
                <m:rPr/>
                <w:rPr>
                  <w:rFonts w:ascii="Cambria Math" w:hAnsi="Cambria Math" w:eastAsia="宋体"/>
                  <w:sz w:val="24"/>
                </w:rPr>
                <m:t>Γ</m:t>
              </m:r>
              <m:ctrlPr>
                <w:rPr>
                  <w:rFonts w:ascii="Cambria Math" w:hAnsi="Cambria Math" w:eastAsia="宋体"/>
                  <w:i/>
                  <w:sz w:val="24"/>
                </w:rPr>
              </m:ctrlPr>
            </m:e>
            <m:sub>
              <m:r>
                <m:rPr/>
                <w:rPr>
                  <w:rFonts w:ascii="Cambria Math" w:hAnsi="Cambria Math" w:eastAsia="宋体"/>
                  <w:sz w:val="24"/>
                </w:rPr>
                <m:t>t</m:t>
              </m:r>
              <w:bookmarkEnd w:id="9"/>
              <m:ctrlPr>
                <w:rPr>
                  <w:rFonts w:ascii="Cambria Math" w:hAnsi="Cambria Math" w:eastAsia="宋体"/>
                  <w:i/>
                  <w:sz w:val="24"/>
                </w:rPr>
              </m:ctrlPr>
            </m:sub>
          </m:sSub>
          <m:r>
            <m:rPr/>
            <w:rPr>
              <w:rFonts w:ascii="Cambria Math" w:hAnsi="Cambria Math" w:eastAsia="宋体"/>
              <w:sz w:val="24"/>
            </w:rPr>
            <m:t>,</m:t>
          </m:r>
          <m:r>
            <m:rPr/>
            <w:rPr>
              <w:rFonts w:hint="eastAsia" w:ascii="Cambria Math" w:hAnsi="Cambria Math" w:eastAsia="宋体"/>
              <w:sz w:val="24"/>
            </w:rPr>
            <m:t>Γ</m:t>
          </m:r>
          <m:r>
            <m:rPr/>
            <w:rPr>
              <w:rFonts w:ascii="Cambria Math" w:hAnsi="Cambria Math" w:eastAsia="宋体"/>
              <w:sz w:val="24"/>
            </w:rPr>
            <m:t>_u∪Γ_t=∅</m:t>
          </m:r>
        </m:oMath>
      </m:oMathPara>
    </w:p>
    <w:p w14:paraId="3067FA1A">
      <w:pPr>
        <w:ind w:firstLine="482" w:firstLineChars="200"/>
        <w:rPr>
          <w:rFonts w:ascii="宋体" w:hAnsi="宋体" w:eastAsia="宋体"/>
          <w:b/>
          <w:bCs/>
          <w:sz w:val="24"/>
        </w:rPr>
      </w:pPr>
      <w:r>
        <w:rPr>
          <w:rFonts w:ascii="宋体" w:hAnsi="宋体" w:eastAsia="宋体"/>
          <w:b/>
          <w:bCs/>
          <w:sz w:val="24"/>
        </w:rPr>
        <w:t>有限元离散要求</w:t>
      </w:r>
    </w:p>
    <w:p w14:paraId="1FF27351">
      <w:pPr>
        <w:numPr>
          <w:ilvl w:val="0"/>
          <w:numId w:val="12"/>
        </w:numPr>
        <w:ind w:firstLine="480" w:firstLineChars="200"/>
        <w:rPr>
          <w:rFonts w:ascii="宋体" w:hAnsi="宋体" w:eastAsia="宋体"/>
          <w:sz w:val="24"/>
        </w:rPr>
      </w:pPr>
      <w:r>
        <w:rPr>
          <w:rFonts w:ascii="宋体" w:hAnsi="宋体" w:eastAsia="宋体"/>
          <w:sz w:val="24"/>
        </w:rPr>
        <w:t>采用三节点三角形常应变单元进行离散；</w:t>
      </w:r>
    </w:p>
    <w:p w14:paraId="333EA2EC">
      <w:pPr>
        <w:numPr>
          <w:ilvl w:val="0"/>
          <w:numId w:val="12"/>
        </w:numPr>
        <w:ind w:firstLine="480" w:firstLineChars="200"/>
        <w:rPr>
          <w:rFonts w:ascii="宋体" w:hAnsi="宋体" w:eastAsia="宋体"/>
          <w:sz w:val="24"/>
        </w:rPr>
      </w:pPr>
      <w:r>
        <w:rPr>
          <w:rFonts w:ascii="宋体" w:hAnsi="宋体" w:eastAsia="宋体"/>
          <w:sz w:val="24"/>
        </w:rPr>
        <w:t>每个节点具有两个自由度：</w:t>
      </w:r>
      <w:r>
        <w:rPr>
          <w:rFonts w:ascii="宋体" w:hAnsi="宋体" w:eastAsia="宋体"/>
          <w:i/>
          <w:iCs/>
          <w:sz w:val="24"/>
        </w:rPr>
        <w:t xml:space="preserve"> u</w:t>
      </w:r>
      <w:r>
        <w:rPr>
          <w:rFonts w:ascii="宋体" w:hAnsi="宋体" w:eastAsia="宋体"/>
          <w:sz w:val="24"/>
        </w:rPr>
        <w:t>,</w:t>
      </w:r>
      <w:r>
        <w:rPr>
          <w:rFonts w:ascii="宋体" w:hAnsi="宋体" w:eastAsia="宋体"/>
          <w:i/>
          <w:iCs/>
          <w:sz w:val="24"/>
        </w:rPr>
        <w:t>v</w:t>
      </w:r>
      <w:r>
        <w:rPr>
          <w:rFonts w:ascii="宋体" w:hAnsi="宋体" w:eastAsia="宋体"/>
          <w:sz w:val="24"/>
        </w:rPr>
        <w:t>；</w:t>
      </w:r>
    </w:p>
    <w:p w14:paraId="04FD0FEE">
      <w:pPr>
        <w:numPr>
          <w:ilvl w:val="0"/>
          <w:numId w:val="12"/>
        </w:numPr>
        <w:ind w:firstLine="480" w:firstLineChars="200"/>
        <w:rPr>
          <w:rFonts w:ascii="宋体" w:hAnsi="宋体" w:eastAsia="宋体"/>
          <w:sz w:val="24"/>
        </w:rPr>
      </w:pPr>
      <w:r>
        <w:rPr>
          <w:rFonts w:ascii="宋体" w:hAnsi="宋体" w:eastAsia="宋体"/>
          <w:sz w:val="24"/>
        </w:rPr>
        <w:t>对矩形区域进行规则或半规则剖分；</w:t>
      </w:r>
    </w:p>
    <w:p w14:paraId="7B58C8EB">
      <w:pPr>
        <w:numPr>
          <w:ilvl w:val="0"/>
          <w:numId w:val="12"/>
        </w:numPr>
        <w:ind w:firstLine="480" w:firstLineChars="200"/>
        <w:rPr>
          <w:rFonts w:ascii="宋体" w:hAnsi="宋体" w:eastAsia="宋体"/>
          <w:sz w:val="24"/>
        </w:rPr>
      </w:pPr>
      <w:r>
        <w:rPr>
          <w:rFonts w:ascii="宋体" w:hAnsi="宋体" w:eastAsia="宋体"/>
          <w:sz w:val="24"/>
        </w:rPr>
        <w:t>结合本题载荷与边界条件完成总体求解。</w:t>
      </w:r>
    </w:p>
    <w:p w14:paraId="1820C6B3">
      <w:pPr>
        <w:ind w:firstLine="480" w:firstLineChars="200"/>
        <w:rPr>
          <w:rFonts w:ascii="宋体" w:hAnsi="宋体" w:eastAsia="宋体"/>
          <w:sz w:val="24"/>
        </w:rPr>
      </w:pPr>
      <w:r>
        <w:rPr>
          <w:rFonts w:ascii="宋体" w:hAnsi="宋体" w:eastAsia="宋体"/>
          <w:sz w:val="24"/>
        </w:rPr>
        <w:pict>
          <v:rect id="_x0000_i1027" o:spt="1" style="height:0.05pt;width:414.9pt;" fillcolor="#A0A0A0" filled="t" stroked="f" coordsize="21600,21600" o:hr="t" o:hrstd="t" o:hrpct="999" o:hralign="center">
            <v:path/>
            <v:fill on="t" focussize="0,0"/>
            <v:stroke on="f"/>
            <v:imagedata o:title=""/>
            <o:lock v:ext="edit"/>
            <w10:wrap type="none"/>
            <w10:anchorlock/>
          </v:rect>
        </w:pict>
      </w:r>
    </w:p>
    <w:p w14:paraId="3C738716">
      <w:pPr>
        <w:ind w:firstLine="482" w:firstLineChars="200"/>
        <w:outlineLvl w:val="1"/>
        <w:rPr>
          <w:rFonts w:ascii="宋体" w:hAnsi="宋体" w:eastAsia="宋体"/>
          <w:b/>
          <w:bCs/>
          <w:sz w:val="24"/>
        </w:rPr>
      </w:pPr>
      <w:bookmarkStart w:id="10" w:name="_Toc19602"/>
      <w:r>
        <w:rPr>
          <w:rFonts w:ascii="宋体" w:hAnsi="宋体" w:eastAsia="宋体"/>
          <w:b/>
          <w:bCs/>
          <w:sz w:val="24"/>
        </w:rPr>
        <w:t>五、任务单</w:t>
      </w:r>
      <w:bookmarkEnd w:id="10"/>
    </w:p>
    <w:p w14:paraId="37122A77">
      <w:pPr>
        <w:ind w:firstLine="482" w:firstLineChars="200"/>
        <w:outlineLvl w:val="2"/>
        <w:rPr>
          <w:rFonts w:ascii="宋体" w:hAnsi="宋体" w:eastAsia="宋体"/>
          <w:b/>
          <w:bCs/>
          <w:sz w:val="24"/>
        </w:rPr>
      </w:pPr>
      <w:bookmarkStart w:id="11" w:name="_Toc30327"/>
      <w:r>
        <w:rPr>
          <w:rFonts w:ascii="宋体" w:hAnsi="宋体" w:eastAsia="宋体"/>
          <w:b/>
          <w:bCs/>
          <w:sz w:val="24"/>
        </w:rPr>
        <w:t>子任务 1：虚功原理与最小势能原理</w:t>
      </w:r>
      <w:bookmarkEnd w:id="11"/>
    </w:p>
    <w:p w14:paraId="4EF3D80B">
      <w:pPr>
        <w:ind w:firstLine="480" w:firstLineChars="200"/>
        <w:rPr>
          <w:rFonts w:ascii="宋体" w:hAnsi="宋体" w:eastAsia="宋体"/>
          <w:sz w:val="24"/>
        </w:rPr>
      </w:pPr>
      <w:r>
        <w:rPr>
          <w:rFonts w:ascii="宋体" w:hAnsi="宋体" w:eastAsia="宋体"/>
          <w:sz w:val="24"/>
        </w:rPr>
        <w:t>1. 请写出平面弹性问题的虚功原理表达式</w:t>
      </w:r>
      <w:r>
        <w:rPr>
          <w:rFonts w:hint="eastAsia" w:ascii="宋体" w:hAnsi="宋体" w:eastAsia="宋体"/>
          <w:sz w:val="24"/>
        </w:rPr>
        <w:t>，并简述其力学含义</w:t>
      </w:r>
      <w:r>
        <w:rPr>
          <w:rFonts w:ascii="宋体" w:hAnsi="宋体" w:eastAsia="宋体"/>
          <w:sz w:val="24"/>
        </w:rPr>
        <w:t>：</w:t>
      </w:r>
    </w:p>
    <w:p w14:paraId="2B1D7FD8">
      <w:pPr>
        <w:ind w:firstLine="480" w:firstLineChars="20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nary>
            <m:naryPr>
              <m:limLoc m:val="subSup"/>
              <m:supHide m:val="1"/>
              <m:ctrlPr>
                <w:rPr>
                  <w:rFonts w:hint="default" w:ascii="Cambria Math" w:hAnsi="Cambria Math" w:eastAsia="宋体"/>
                  <w:i/>
                  <w:sz w:val="24"/>
                </w:rPr>
              </m:ctrlPr>
            </m:naryPr>
            <m:sub>
              <m:r>
                <m:rPr>
                  <m:sty m:val="p"/>
                </m:rPr>
                <w:rPr>
                  <w:rFonts w:hint="default" w:ascii="Cambria Math" w:hAnsi="Cambria Math" w:eastAsia="宋体"/>
                  <w:sz w:val="24"/>
                </w:rPr>
                <m:t>Ω</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δ</m:t>
              </m:r>
              <m:ctrlPr>
                <w:rPr>
                  <w:rFonts w:ascii="Cambria Math" w:hAnsi="Cambria Math" w:eastAsia="宋体"/>
                  <w:sz w:val="24"/>
                </w:rPr>
              </m:ctrlPr>
            </m:e>
          </m:nary>
          <m:sSup>
            <m:sSupPr>
              <m:ctrlPr>
                <w:rPr>
                  <w:rFonts w:hint="default" w:ascii="Cambria Math" w:hAnsi="Cambria Math" w:eastAsia="宋体"/>
                  <w:sz w:val="24"/>
                </w:rPr>
              </m:ctrlPr>
            </m:sSupPr>
            <m:e>
              <m:r>
                <m:rPr/>
                <w:rPr>
                  <w:rFonts w:hint="default" w:ascii="Cambria Math" w:hAnsi="Cambria Math" w:eastAsia="宋体"/>
                  <w:sz w:val="24"/>
                </w:rPr>
                <m:t>ε</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D</m:t>
          </m:r>
          <m:r>
            <m:rPr/>
            <w:rPr>
              <w:rFonts w:hint="default" w:ascii="Cambria Math" w:hAnsi="Cambria Math" w:eastAsia="宋体"/>
              <w:sz w:val="24"/>
            </w:rPr>
            <m:t>ε </m:t>
          </m:r>
          <m:r>
            <m:rPr>
              <m:sty m:val="p"/>
            </m:rPr>
            <w:rPr>
              <w:rFonts w:hint="default" w:ascii="Cambria Math" w:hAnsi="Cambria Math" w:eastAsia="宋体"/>
              <w:sz w:val="24"/>
            </w:rPr>
            <m:t>dΩ</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nary>
            <m:naryPr>
              <m:limLoc m:val="subSup"/>
              <m:supHide m:val="1"/>
              <m:ctrlPr>
                <w:rPr>
                  <w:rFonts w:hint="default" w:ascii="Cambria Math" w:hAnsi="Cambria Math" w:eastAsia="宋体"/>
                  <w:i/>
                  <w:sz w:val="24"/>
                </w:rPr>
              </m:ctrlPr>
            </m:naryPr>
            <m:sub>
              <m:sSub>
                <m:sSubPr>
                  <m:ctrlPr>
                    <w:rPr>
                      <w:rFonts w:hint="default" w:ascii="Cambria Math" w:hAnsi="Cambria Math" w:eastAsia="宋体"/>
                      <w:sz w:val="24"/>
                    </w:rPr>
                  </m:ctrlPr>
                </m:sSubPr>
                <m:e>
                  <m:r>
                    <m:rPr>
                      <m:sty m:val="p"/>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δ</m:t>
              </m:r>
              <m:ctrlPr>
                <w:rPr>
                  <w:rFonts w:hint="default" w:ascii="Cambria Math" w:hAnsi="Cambria Math" w:eastAsia="宋体"/>
                  <w:sz w:val="24"/>
                </w:rPr>
              </m:ctrlPr>
            </m:e>
          </m:nary>
          <m:sSup>
            <m:sSupPr>
              <m:ctrlPr>
                <w:rPr>
                  <w:rFonts w:hint="default" w:ascii="Cambria Math" w:hAnsi="Cambria Math" w:eastAsia="宋体"/>
                  <w:sz w:val="24"/>
                </w:rPr>
              </m:ctrlPr>
            </m:sSupPr>
            <m:e>
              <m:r>
                <m:rPr>
                  <m:sty m:val="b"/>
                </m:rPr>
                <w:rPr>
                  <w:rFonts w:hint="default" w:ascii="Cambria Math" w:hAnsi="Cambria Math" w:eastAsia="宋体"/>
                  <w:sz w:val="24"/>
                </w:rPr>
                <m:t>u</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acc>
            <m:accPr>
              <m:chr m:val="̄"/>
              <m:ctrlPr>
                <w:rPr>
                  <w:rFonts w:hint="default" w:ascii="Cambria Math" w:hAnsi="Cambria Math" w:eastAsia="宋体"/>
                  <w:sz w:val="24"/>
                </w:rPr>
              </m:ctrlPr>
            </m:accPr>
            <m:e>
              <m:r>
                <m:rPr>
                  <m:sty m:val="b"/>
                </m:rPr>
                <w:rPr>
                  <w:rFonts w:hint="default" w:ascii="Cambria Math" w:hAnsi="Cambria Math" w:eastAsia="宋体"/>
                  <w:sz w:val="24"/>
                </w:rPr>
                <m:t>t</m:t>
              </m:r>
              <m:ctrlPr>
                <w:rPr>
                  <w:rFonts w:hint="default" w:ascii="Cambria Math" w:hAnsi="Cambria Math" w:eastAsia="宋体"/>
                  <w:sz w:val="24"/>
                </w:rPr>
              </m:ctrlPr>
            </m:e>
          </m:acc>
          <m:r>
            <m:rPr/>
            <w:rPr>
              <w:rFonts w:hint="default" w:ascii="Cambria Math" w:hAnsi="Cambria Math" w:eastAsia="宋体"/>
              <w:sz w:val="24"/>
            </w:rPr>
            <m:t> </m:t>
          </m:r>
          <m:r>
            <m:rPr>
              <m:sty m:val="p"/>
            </m:rPr>
            <w:rPr>
              <w:rFonts w:hint="default" w:ascii="Cambria Math" w:hAnsi="Cambria Math" w:eastAsia="宋体"/>
              <w:sz w:val="24"/>
            </w:rPr>
            <m:t>dΓ</m:t>
          </m:r>
          <m:r>
            <m:rPr/>
            <w:rPr>
              <w:rFonts w:hint="default" w:ascii="Cambria Math" w:hAnsi="Cambria Math" w:eastAsia="宋体"/>
              <w:sz w:val="24"/>
            </w:rPr>
            <m:t>.</m:t>
          </m:r>
        </m:oMath>
      </m:oMathPara>
    </w:p>
    <w:p w14:paraId="7BB3FC67">
      <w:pPr>
        <w:ind w:firstLine="480" w:firstLineChars="200"/>
        <w:rPr>
          <w:rFonts w:ascii="宋体" w:hAnsi="宋体" w:eastAsia="宋体"/>
          <w:sz w:val="24"/>
        </w:rPr>
      </w:pPr>
      <w:r>
        <w:rPr>
          <w:rFonts w:ascii="宋体" w:hAnsi="宋体" w:eastAsia="宋体" w:cs="宋体"/>
          <w:sz w:val="24"/>
          <w:szCs w:val="24"/>
        </w:rPr>
        <w:t>其力学含义为：对于任意满足约束条件的虚位移，结构内部应力产生的虚功等于外部载荷产生的虚功，即</w:t>
      </w:r>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m:sty m:val="p"/>
              </m:rPr>
              <w:rPr>
                <w:rFonts w:hint="default" w:ascii="Cambria Math" w:hAnsi="Cambria Math" w:eastAsia="宋体"/>
                <w:sz w:val="24"/>
              </w:rPr>
              <m:t>int</m:t>
            </m:r>
            <m:ctrlPr>
              <w:rPr>
                <w:rFonts w:ascii="Cambria Math" w:hAnsi="Cambria Math" w:eastAsia="宋体"/>
                <w:sz w:val="24"/>
              </w:rPr>
            </m:ctrlPr>
          </m:sub>
        </m:sSub>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m:sty m:val="p"/>
              </m:rPr>
              <w:rPr>
                <w:rFonts w:hint="default" w:ascii="Cambria Math" w:hAnsi="Cambria Math" w:eastAsia="宋体"/>
                <w:sz w:val="24"/>
              </w:rPr>
              <m:t>ext</m:t>
            </m:r>
            <m:ctrlPr>
              <w:rPr>
                <w:rFonts w:ascii="Cambria Math" w:hAnsi="Cambria Math" w:eastAsia="宋体"/>
                <w:sz w:val="24"/>
              </w:rPr>
            </m:ctrlPr>
          </m:sub>
        </m:sSub>
        <m:r>
          <m:rPr/>
          <w:rPr>
            <w:rFonts w:hint="default" w:ascii="Cambria Math" w:hAnsi="Cambria Math" w:eastAsia="宋体"/>
            <w:sz w:val="24"/>
          </w:rPr>
          <m:t>.</m:t>
        </m:r>
      </m:oMath>
      <w:r>
        <w:rPr>
          <w:rFonts w:ascii="宋体" w:hAnsi="宋体" w:eastAsia="宋体"/>
          <w:sz w:val="24"/>
        </w:rPr>
        <w:br w:type="textWrapping"/>
      </w:r>
    </w:p>
    <w:p w14:paraId="42E6F686">
      <w:pPr>
        <w:ind w:firstLine="480" w:firstLineChars="200"/>
        <w:rPr>
          <w:rFonts w:ascii="宋体" w:hAnsi="宋体" w:eastAsia="宋体"/>
          <w:sz w:val="24"/>
        </w:rPr>
      </w:pPr>
      <w:r>
        <w:rPr>
          <w:rFonts w:ascii="宋体" w:hAnsi="宋体" w:eastAsia="宋体"/>
          <w:sz w:val="24"/>
        </w:rPr>
        <w:t>2. 请写出平面弹性问题的最小势能原理表达式</w:t>
      </w:r>
      <w:r>
        <w:rPr>
          <w:rFonts w:hint="eastAsia" w:ascii="宋体" w:hAnsi="宋体" w:eastAsia="宋体"/>
          <w:sz w:val="24"/>
        </w:rPr>
        <w:t>，并简述去力学含义</w:t>
      </w:r>
      <w:r>
        <w:rPr>
          <w:rFonts w:ascii="宋体" w:hAnsi="宋体" w:eastAsia="宋体"/>
          <w:sz w:val="24"/>
        </w:rPr>
        <w:t>：</w:t>
      </w:r>
    </w:p>
    <w:p w14:paraId="78D52A3C">
      <w:pPr>
        <w:ind w:firstLine="480" w:firstLineChars="200"/>
        <w:rPr>
          <w:rFonts w:hint="default" w:hAnsi="Cambria Math" w:eastAsia="宋体"/>
          <w:i w:val="0"/>
          <w:sz w:val="24"/>
        </w:rPr>
      </w:pPr>
      <m:oMathPara>
        <m:oMath>
          <m:r>
            <m:rPr>
              <m:sty m:val="p"/>
            </m:rPr>
            <w:rPr>
              <w:rFonts w:hint="default" w:ascii="Cambria Math" w:hAnsi="Cambria Math" w:eastAsia="宋体"/>
              <w:sz w:val="24"/>
            </w:rPr>
            <m:t>Π</m:t>
          </m:r>
          <m:r>
            <m:rPr/>
            <w:rPr>
              <w:rFonts w:hint="default" w:ascii="Cambria Math" w:hAnsi="Cambria Math" w:eastAsia="宋体"/>
              <w:sz w:val="24"/>
            </w:rPr>
            <m:t>(</m:t>
          </m:r>
          <m:r>
            <m:rPr>
              <m:sty m:val="b"/>
            </m:rPr>
            <w:rPr>
              <w:rFonts w:hint="default" w:ascii="Cambria Math" w:hAnsi="Cambria Math" w:eastAsia="宋体"/>
              <w:sz w:val="24"/>
            </w:rPr>
            <m:t>u</m:t>
          </m:r>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m:sty m:val="b"/>
                    </m:rPr>
                    <w:rPr>
                      <w:rFonts w:hint="default" w:ascii="Cambria Math" w:hAnsi="Cambria Math" w:eastAsia="宋体"/>
                      <w:sz w:val="24"/>
                    </w:rPr>
                    <m:t>u</m:t>
                  </m:r>
                  <m:r>
                    <m:rPr/>
                    <w:rPr>
                      <w:rFonts w:hint="default" w:ascii="Cambria Math" w:hAnsi="Cambria Math" w:eastAsia="宋体"/>
                      <w:sz w:val="24"/>
                    </w:rPr>
                    <m:t>∈</m:t>
                  </m:r>
                  <m:r>
                    <m:rPr>
                      <m:scr m:val="script"/>
                    </m:rPr>
                    <w:rPr>
                      <w:rFonts w:hint="default" w:ascii="Cambria Math" w:hAnsi="Cambria Math" w:eastAsia="MS Mincho"/>
                      <w:sz w:val="24"/>
                    </w:rPr>
                    <m:t>U</m:t>
                  </m:r>
                  <m:ctrlPr>
                    <w:rPr>
                      <w:rFonts w:ascii="Cambria Math" w:hAnsi="Cambria Math" w:eastAsia="宋体"/>
                      <w:sz w:val="24"/>
                    </w:rPr>
                  </m:ctrlPr>
                </m:lim>
              </m:limLow>
              <m:ctrlPr>
                <w:rPr>
                  <w:rFonts w:hint="default" w:ascii="Cambria Math" w:hAnsi="Cambria Math" w:eastAsia="宋体"/>
                  <w:sz w:val="24"/>
                </w:rPr>
              </m:ctrlPr>
            </m:fName>
            <m:e>
              <m:d>
                <m:dPr>
                  <m:begChr m:val="["/>
                  <m:endChr m:val="]"/>
                  <m:ctrlPr>
                    <w:rPr>
                      <w:rFonts w:hint="default" w:ascii="Cambria Math" w:hAnsi="Cambria Math" w:eastAsia="宋体"/>
                      <w:i/>
                      <w:sz w:val="24"/>
                    </w:rPr>
                  </m:ctrlPr>
                </m:dPr>
                <m:e>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2</m:t>
                      </m:r>
                      <m:ctrlPr>
                        <w:rPr>
                          <w:rFonts w:hint="default" w:ascii="Cambria Math" w:hAnsi="Cambria Math" w:eastAsia="宋体"/>
                          <w:sz w:val="24"/>
                        </w:rPr>
                      </m:ctrlPr>
                    </m:den>
                  </m:f>
                  <m:sSup>
                    <m:sSupPr>
                      <m:ctrlPr>
                        <w:rPr>
                          <w:rFonts w:hint="default" w:ascii="Cambria Math" w:hAnsi="Cambria Math" w:eastAsia="宋体"/>
                          <w:sz w:val="24"/>
                        </w:rPr>
                      </m:ctrlPr>
                    </m:sSupPr>
                    <m:e>
                      <m:nary>
                        <m:naryPr>
                          <m:limLoc m:val="subSup"/>
                          <m:supHide m:val="1"/>
                          <m:ctrlPr>
                            <w:rPr>
                              <w:rFonts w:hint="default" w:ascii="Cambria Math" w:hAnsi="Cambria Math" w:eastAsia="宋体"/>
                              <w:i/>
                              <w:sz w:val="24"/>
                            </w:rPr>
                          </m:ctrlPr>
                        </m:naryPr>
                        <m:sub>
                          <m:r>
                            <m:rPr>
                              <m:sty m:val="p"/>
                            </m:rPr>
                            <w:rPr>
                              <w:rFonts w:hint="default" w:ascii="Cambria Math" w:hAnsi="Cambria Math" w:eastAsia="宋体"/>
                              <w:sz w:val="24"/>
                            </w:rPr>
                            <m:t>Ω</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ε</m:t>
                          </m:r>
                          <m:ctrlPr>
                            <w:rPr>
                              <w:rFonts w:ascii="Cambria Math" w:hAnsi="Cambria Math" w:eastAsia="宋体"/>
                              <w:sz w:val="24"/>
                            </w:rPr>
                          </m:ctrlPr>
                        </m:e>
                      </m:nary>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r>
                    <m:rPr>
                      <m:sty m:val="b"/>
                    </m:rPr>
                    <w:rPr>
                      <w:rFonts w:hint="default" w:ascii="Cambria Math" w:hAnsi="Cambria Math" w:eastAsia="宋体"/>
                      <w:sz w:val="24"/>
                    </w:rPr>
                    <m:t>D</m:t>
                  </m:r>
                  <m:r>
                    <m:rPr/>
                    <w:rPr>
                      <w:rFonts w:hint="default" w:ascii="Cambria Math" w:hAnsi="Cambria Math" w:eastAsia="宋体"/>
                      <w:sz w:val="24"/>
                    </w:rPr>
                    <m:t>ε </m:t>
                  </m:r>
                  <m:r>
                    <m:rPr>
                      <m:sty m:val="p"/>
                    </m:rPr>
                    <w:rPr>
                      <w:rFonts w:hint="default" w:ascii="Cambria Math" w:hAnsi="Cambria Math" w:eastAsia="宋体"/>
                      <w:sz w:val="24"/>
                    </w:rPr>
                    <m:t>dΩ</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eastAsia="宋体"/>
                          <w:sz w:val="24"/>
                        </w:rPr>
                        <m:t>0</m:t>
                      </m:r>
                      <m:ctrlPr>
                        <w:rPr>
                          <w:rFonts w:hint="default" w:ascii="Cambria Math" w:hAnsi="Cambria Math" w:eastAsia="宋体"/>
                          <w:i/>
                          <w:sz w:val="24"/>
                        </w:rPr>
                      </m:ctrlPr>
                    </m:sub>
                  </m:sSub>
                  <m:sSup>
                    <m:sSupPr>
                      <m:ctrlPr>
                        <w:rPr>
                          <w:rFonts w:hint="default" w:ascii="Cambria Math" w:hAnsi="Cambria Math" w:eastAsia="宋体"/>
                          <w:sz w:val="24"/>
                        </w:rPr>
                      </m:ctrlPr>
                    </m:sSupPr>
                    <m:e>
                      <m:nary>
                        <m:naryPr>
                          <m:limLoc m:val="subSup"/>
                          <m:supHide m:val="1"/>
                          <m:ctrlPr>
                            <w:rPr>
                              <w:rFonts w:hint="default" w:ascii="Cambria Math" w:hAnsi="Cambria Math" w:eastAsia="宋体"/>
                              <w:i/>
                              <w:sz w:val="24"/>
                            </w:rPr>
                          </m:ctrlPr>
                        </m:naryPr>
                        <m:sub>
                          <m:sSub>
                            <m:sSubPr>
                              <m:ctrlPr>
                                <w:rPr>
                                  <w:rFonts w:hint="default" w:ascii="Cambria Math" w:hAnsi="Cambria Math" w:eastAsia="宋体"/>
                                  <w:sz w:val="24"/>
                                </w:rPr>
                              </m:ctrlPr>
                            </m:sSubPr>
                            <m:e>
                              <m:r>
                                <m:rPr>
                                  <m:sty m:val="p"/>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m:sty m:val="b"/>
                            </m:rPr>
                            <w:rPr>
                              <w:rFonts w:hint="default" w:ascii="Cambria Math" w:hAnsi="Cambria Math" w:eastAsia="宋体"/>
                              <w:sz w:val="24"/>
                            </w:rPr>
                            <m:t>u</m:t>
                          </m:r>
                          <m:ctrlPr>
                            <w:rPr>
                              <w:rFonts w:hint="default" w:ascii="Cambria Math" w:hAnsi="Cambria Math" w:eastAsia="宋体"/>
                              <w:sz w:val="24"/>
                            </w:rPr>
                          </m:ctrlPr>
                        </m:e>
                      </m:nary>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acc>
                    <m:accPr>
                      <m:chr m:val="̄"/>
                      <m:ctrlPr>
                        <w:rPr>
                          <w:rFonts w:hint="default" w:ascii="Cambria Math" w:hAnsi="Cambria Math" w:eastAsia="宋体"/>
                          <w:sz w:val="24"/>
                        </w:rPr>
                      </m:ctrlPr>
                    </m:accPr>
                    <m:e>
                      <m:r>
                        <m:rPr>
                          <m:sty m:val="b"/>
                        </m:rPr>
                        <w:rPr>
                          <w:rFonts w:hint="default" w:ascii="Cambria Math" w:hAnsi="Cambria Math" w:eastAsia="宋体"/>
                          <w:sz w:val="24"/>
                        </w:rPr>
                        <m:t>t</m:t>
                      </m:r>
                      <m:ctrlPr>
                        <w:rPr>
                          <w:rFonts w:hint="default" w:ascii="Cambria Math" w:hAnsi="Cambria Math" w:eastAsia="宋体"/>
                          <w:i/>
                          <w:sz w:val="24"/>
                        </w:rPr>
                      </m:ctrlPr>
                    </m:e>
                  </m:acc>
                  <m:r>
                    <m:rPr/>
                    <w:rPr>
                      <w:rFonts w:hint="default" w:ascii="Cambria Math" w:hAnsi="Cambria Math" w:eastAsia="宋体"/>
                      <w:sz w:val="24"/>
                    </w:rPr>
                    <m:t> </m:t>
                  </m:r>
                  <m:r>
                    <m:rPr>
                      <m:sty m:val="p"/>
                    </m:rPr>
                    <w:rPr>
                      <w:rFonts w:hint="default" w:ascii="Cambria Math" w:hAnsi="Cambria Math" w:eastAsia="宋体"/>
                      <w:sz w:val="24"/>
                    </w:rPr>
                    <m:t>dΓ</m:t>
                  </m:r>
                  <m:ctrlPr>
                    <w:rPr>
                      <w:rFonts w:hint="default" w:ascii="Cambria Math" w:hAnsi="Cambria Math" w:eastAsia="宋体"/>
                      <w:sz w:val="24"/>
                    </w:rPr>
                  </m:ctrlPr>
                </m:e>
              </m:d>
              <m:ctrlPr>
                <w:rPr>
                  <w:rFonts w:hint="default" w:ascii="Cambria Math" w:hAnsi="Cambria Math" w:eastAsia="宋体"/>
                  <w:i/>
                  <w:sz w:val="24"/>
                </w:rPr>
              </m:ctrlPr>
            </m:e>
          </m:func>
        </m:oMath>
      </m:oMathPara>
    </w:p>
    <w:p w14:paraId="5A345782">
      <w:pPr>
        <w:ind w:firstLine="480" w:firstLineChars="200"/>
        <w:rPr>
          <w:rFonts w:hint="default" w:hAnsi="Cambria Math" w:eastAsia="宋体"/>
          <w:i w:val="0"/>
          <w:sz w:val="24"/>
        </w:rPr>
      </w:pPr>
      <w:r>
        <w:rPr>
          <w:rFonts w:ascii="宋体" w:hAnsi="宋体" w:eastAsia="宋体" w:cs="宋体"/>
          <w:sz w:val="24"/>
          <w:szCs w:val="24"/>
        </w:rPr>
        <w:t>其中，</w:t>
      </w:r>
      <m:oMath>
        <m:r>
          <m:rPr/>
          <w:rPr>
            <w:rFonts w:hint="eastAsia" w:ascii="Cambria Math" w:hAnsi="Cambria Math" w:eastAsia="宋体" w:cs="宋体"/>
            <w:kern w:val="2"/>
            <w:sz w:val="24"/>
            <w:szCs w:val="24"/>
            <w:lang w:val="en-US" w:eastAsia="zh-CN" w:bidi="ar-SA"/>
          </w:rPr>
          <m:t>u</m:t>
        </m:r>
      </m:oMath>
      <w:r>
        <w:rPr>
          <w:rFonts w:ascii="宋体" w:hAnsi="宋体" w:eastAsia="宋体" w:cs="宋体"/>
          <w:sz w:val="24"/>
          <w:szCs w:val="24"/>
        </w:rPr>
        <w:t xml:space="preserve"> 表示满足位移边界条件的许可位移集合，即</w:t>
      </w:r>
      <w:r>
        <w:rPr>
          <w:rFonts w:ascii="宋体" w:hAnsi="宋体" w:eastAsia="宋体"/>
          <w:sz w:val="24"/>
        </w:rPr>
        <w:br w:type="textWrapping"/>
      </w:r>
      <m:oMathPara>
        <m:oMath>
          <m:r>
            <m:rPr>
              <m:scr m:val="script"/>
            </m:rPr>
            <w:rPr>
              <w:rFonts w:hint="default" w:ascii="Cambria Math" w:hAnsi="Cambria Math" w:eastAsia="MS Mincho"/>
              <w:sz w:val="24"/>
            </w:rPr>
            <m:t>U</m:t>
          </m:r>
          <m:r>
            <m:rPr/>
            <w:rPr>
              <w:rFonts w:hint="default" w:ascii="Cambria Math" w:hAnsi="Cambria Math" w:eastAsia="宋体"/>
              <w:sz w:val="24"/>
            </w:rPr>
            <m:t>=</m:t>
          </m:r>
          <m:d>
            <m:dPr>
              <m:begChr m:val="{"/>
              <m:endChr m:val="}"/>
              <m:ctrlPr>
                <w:rPr>
                  <w:rFonts w:hint="default" w:ascii="Cambria Math" w:hAnsi="Cambria Math" w:eastAsia="宋体"/>
                  <w:i/>
                  <w:sz w:val="24"/>
                </w:rPr>
              </m:ctrlPr>
            </m:dPr>
            <m:e>
              <m:r>
                <m:rPr>
                  <m:sty m:val="b"/>
                </m:rPr>
                <w:rPr>
                  <w:rFonts w:hint="default" w:ascii="Cambria Math" w:hAnsi="Cambria Math" w:eastAsia="宋体"/>
                  <w:sz w:val="24"/>
                </w:rPr>
                <m:t>u</m:t>
              </m:r>
              <m:r>
                <m:rPr/>
                <w:rPr>
                  <w:rFonts w:hint="default" w:ascii="Cambria Math" w:hAnsi="Cambria Math" w:eastAsia="宋体"/>
                  <w:sz w:val="24"/>
                </w:rPr>
                <m:t>∣</m:t>
              </m:r>
              <m:r>
                <m:rPr>
                  <m:sty m:val="b"/>
                </m:rPr>
                <w:rPr>
                  <w:rFonts w:hint="default" w:ascii="Cambria Math" w:hAnsi="Cambria Math" w:eastAsia="宋体"/>
                  <w:sz w:val="24"/>
                </w:rPr>
                <m:t>u</m:t>
              </m:r>
              <m:r>
                <m:rPr/>
                <w:rPr>
                  <w:rFonts w:hint="default" w:ascii="Cambria Math" w:hAnsi="Cambria Math" w:eastAsia="宋体"/>
                  <w:sz w:val="24"/>
                </w:rPr>
                <m:t>=0</m:t>
              </m:r>
              <m:r>
                <m:rPr>
                  <m:sty m:val="p"/>
                </m:rPr>
                <w:rPr>
                  <w:rFonts w:hint="default" w:ascii="Cambria Math" w:hAnsi="Cambria Math" w:eastAsia="宋体"/>
                  <w:sz w:val="24"/>
                </w:rPr>
                <m:t xml:space="preserve"> 在 </m:t>
              </m:r>
              <m:sSub>
                <m:sSubPr>
                  <m:ctrlPr>
                    <w:rPr>
                      <w:rFonts w:hint="default" w:ascii="Cambria Math" w:hAnsi="Cambria Math" w:eastAsia="宋体"/>
                      <w:sz w:val="24"/>
                    </w:rPr>
                  </m:ctrlPr>
                </m:sSubPr>
                <m:e>
                  <m:r>
                    <m:rPr>
                      <m:sty m:val="p"/>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r>
                <m:rPr>
                  <m:sty m:val="p"/>
                </m:rPr>
                <w:rPr>
                  <w:rFonts w:hint="default" w:ascii="Cambria Math" w:hAnsi="Cambria Math" w:eastAsia="宋体"/>
                  <w:sz w:val="24"/>
                </w:rPr>
                <m:t xml:space="preserve"> 上</m:t>
              </m:r>
              <m:ctrlPr>
                <w:rPr>
                  <w:rFonts w:hint="default" w:ascii="Cambria Math" w:hAnsi="Cambria Math" w:eastAsia="宋体"/>
                  <w:sz w:val="24"/>
                </w:rPr>
              </m:ctrlPr>
            </m:e>
          </m:d>
        </m:oMath>
      </m:oMathPara>
    </w:p>
    <w:p w14:paraId="6B44FD31">
      <w:pPr>
        <w:ind w:firstLine="420" w:firstLineChars="200"/>
      </w:pPr>
      <w:r>
        <w:t>最小势能原理表示：在所有满足位移边界条件的可能位移场中，真实平衡位移场使结构的总势能达到最小值。对于稳定的线弹性结构，有</w:t>
      </w:r>
    </w:p>
    <w:p w14:paraId="76B3B215">
      <w:pPr>
        <w:ind w:firstLine="420" w:firstLineChars="200"/>
      </w:pPr>
      <m:oMathPara>
        <m:oMath>
          <m:r>
            <m:rPr/>
            <w:rPr>
              <w:rFonts w:hint="default" w:ascii="Cambria Math" w:hAnsi="Cambria Math" w:eastAsiaTheme="minorEastAsia"/>
              <w:sz w:val="21"/>
            </w:rPr>
            <m:t>δ</m:t>
          </m:r>
          <m:r>
            <m:rPr>
              <m:sty m:val="p"/>
            </m:rPr>
            <w:rPr>
              <w:rFonts w:hint="default" w:ascii="Cambria Math" w:hAnsi="Cambria Math" w:eastAsiaTheme="minorEastAsia"/>
              <w:sz w:val="21"/>
            </w:rPr>
            <m:t>Π</m:t>
          </m:r>
          <m:r>
            <m:rPr/>
            <w:rPr>
              <w:rFonts w:hint="default" w:ascii="Cambria Math" w:hAnsi="Cambria Math" w:eastAsiaTheme="minorEastAsia"/>
              <w:sz w:val="21"/>
            </w:rPr>
            <m:t>=0,</m:t>
          </m:r>
          <m:r>
            <m:rPr>
              <m:sty m:val="p"/>
            </m:rPr>
            <w:rPr>
              <w:rFonts w:hint="default" w:ascii="Cambria Math" w:hAnsi="Cambria Math" w:eastAsiaTheme="minorEastAsia"/>
              <w:sz w:val="21"/>
            </w:rPr>
            <m:t xml:space="preserve">    </m:t>
          </m:r>
          <m:sSup>
            <m:sSupPr>
              <m:ctrlPr>
                <w:rPr>
                  <w:rFonts w:hint="default" w:ascii="Cambria Math" w:hAnsi="Cambria Math" w:eastAsiaTheme="minorEastAsia"/>
                  <w:sz w:val="21"/>
                </w:rPr>
              </m:ctrlPr>
            </m:sSupPr>
            <m:e>
              <m:r>
                <m:rPr/>
                <w:rPr>
                  <w:rFonts w:hint="default" w:ascii="Cambria Math" w:hAnsi="Cambria Math" w:eastAsiaTheme="minorEastAsia"/>
                  <w:sz w:val="21"/>
                </w:rPr>
                <m:t>δ</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m:sty m:val="p"/>
            </m:rPr>
            <w:rPr>
              <w:rFonts w:hint="default" w:ascii="Cambria Math" w:hAnsi="Cambria Math" w:eastAsiaTheme="minorEastAsia"/>
              <w:sz w:val="21"/>
            </w:rPr>
            <m:t>Π</m:t>
          </m:r>
          <m:r>
            <m:rPr/>
            <w:rPr>
              <w:rFonts w:hint="default" w:ascii="Cambria Math" w:hAnsi="Cambria Math" w:eastAsiaTheme="minorEastAsia"/>
              <w:sz w:val="21"/>
            </w:rPr>
            <m:t>&gt;0.</m:t>
          </m:r>
        </m:oMath>
      </m:oMathPara>
    </w:p>
    <w:p w14:paraId="53F6DEC4">
      <w:pPr>
        <w:ind w:firstLine="480" w:firstLineChars="200"/>
        <w:rPr>
          <w:rFonts w:hint="default" w:hAnsi="Cambria Math" w:eastAsia="宋体"/>
          <w:i w:val="0"/>
          <w:sz w:val="24"/>
        </w:rPr>
      </w:pPr>
      <w:r>
        <w:rPr>
          <w:rFonts w:ascii="宋体" w:hAnsi="宋体" w:eastAsia="宋体" w:cs="宋体"/>
          <w:sz w:val="24"/>
          <w:szCs w:val="24"/>
        </w:rPr>
        <w:t>其中，</w:t>
      </w:r>
      <m:oMath>
        <m:r>
          <m:rPr/>
          <w:rPr>
            <w:rFonts w:hint="default" w:ascii="Cambria Math" w:hAnsi="Cambria Math" w:eastAsiaTheme="minorEastAsia"/>
            <w:sz w:val="21"/>
          </w:rPr>
          <m:t>δ</m:t>
        </m:r>
        <m:r>
          <m:rPr>
            <m:sty m:val="p"/>
          </m:rPr>
          <w:rPr>
            <w:rFonts w:hint="default" w:ascii="Cambria Math" w:hAnsi="Cambria Math" w:eastAsiaTheme="minorEastAsia"/>
            <w:sz w:val="21"/>
          </w:rPr>
          <m:t>Π</m:t>
        </m:r>
        <m:r>
          <m:rPr/>
          <w:rPr>
            <w:rFonts w:hint="default" w:ascii="Cambria Math" w:hAnsi="Cambria Math" w:eastAsiaTheme="minorEastAsia"/>
            <w:sz w:val="21"/>
          </w:rPr>
          <m:t>=0</m:t>
        </m:r>
      </m:oMath>
      <w:r>
        <w:rPr>
          <w:rFonts w:ascii="宋体" w:hAnsi="宋体" w:eastAsia="宋体" w:cs="宋体"/>
          <w:sz w:val="24"/>
          <w:szCs w:val="24"/>
        </w:rPr>
        <w:t>表示结构满足平衡条件，</w:t>
      </w:r>
      <m:oMath>
        <m:r>
          <m:rPr>
            <m:sty m:val="p"/>
          </m:rPr>
          <w:rPr>
            <w:rFonts w:hint="default" w:ascii="Cambria Math" w:hAnsi="Cambria Math" w:eastAsiaTheme="minorEastAsia"/>
            <w:sz w:val="21"/>
          </w:rPr>
          <m:t xml:space="preserve"> </m:t>
        </m:r>
        <m:sSup>
          <m:sSupPr>
            <m:ctrlPr>
              <w:rPr>
                <w:rFonts w:hint="default" w:ascii="Cambria Math" w:hAnsi="Cambria Math" w:eastAsiaTheme="minorEastAsia"/>
                <w:sz w:val="21"/>
              </w:rPr>
            </m:ctrlPr>
          </m:sSupPr>
          <m:e>
            <m:r>
              <m:rPr/>
              <w:rPr>
                <w:rFonts w:hint="default" w:ascii="Cambria Math" w:hAnsi="Cambria Math" w:eastAsiaTheme="minorEastAsia"/>
                <w:sz w:val="21"/>
              </w:rPr>
              <m:t>δ</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m:sty m:val="p"/>
          </m:rPr>
          <w:rPr>
            <w:rFonts w:hint="default" w:ascii="Cambria Math" w:hAnsi="Cambria Math" w:eastAsiaTheme="minorEastAsia"/>
            <w:sz w:val="21"/>
          </w:rPr>
          <m:t>Π</m:t>
        </m:r>
        <m:r>
          <m:rPr/>
          <w:rPr>
            <w:rFonts w:hint="default" w:ascii="Cambria Math" w:hAnsi="Cambria Math" w:eastAsiaTheme="minorEastAsia"/>
            <w:sz w:val="21"/>
          </w:rPr>
          <m:t>&gt;0</m:t>
        </m:r>
      </m:oMath>
      <w:r>
        <w:rPr>
          <w:rFonts w:ascii="宋体" w:hAnsi="宋体" w:eastAsia="宋体" w:cs="宋体"/>
          <w:sz w:val="24"/>
          <w:szCs w:val="24"/>
        </w:rPr>
        <w:t xml:space="preserve"> 表示该平衡状态是稳定的。</w:t>
      </w:r>
    </w:p>
    <w:p w14:paraId="70E43F04">
      <w:pPr>
        <w:ind w:firstLine="480" w:firstLineChars="200"/>
        <w:rPr>
          <w:rFonts w:ascii="宋体" w:hAnsi="宋体" w:eastAsia="宋体"/>
          <w:sz w:val="24"/>
        </w:rPr>
      </w:pPr>
      <w:r>
        <w:rPr>
          <w:rFonts w:ascii="宋体" w:hAnsi="宋体" w:eastAsia="宋体"/>
          <w:sz w:val="24"/>
        </w:rPr>
        <w:t>3. 两种原理在有限元推导中的共同作用是什么？</w:t>
      </w:r>
    </w:p>
    <w:p w14:paraId="1A17CFB2">
      <w:pPr>
        <w:pStyle w:val="18"/>
        <w:keepNext w:val="0"/>
        <w:keepLines w:val="0"/>
        <w:widowControl/>
        <w:suppressLineNumbers w:val="0"/>
        <w:rPr>
          <w:rFonts w:ascii="宋体" w:hAnsi="宋体" w:eastAsia="宋体"/>
          <w:sz w:val="24"/>
        </w:rPr>
      </w:pPr>
      <w:r>
        <w:t>虚功原理和最小势能原理虽然出发点不同，但二者在本问题中是等价的。对总势能取一阶变分，即可得到虚功方程。</w:t>
      </w:r>
      <w:r>
        <w:rPr>
          <w:rFonts w:ascii="宋体" w:hAnsi="宋体" w:eastAsia="宋体" w:cs="宋体"/>
          <w:sz w:val="24"/>
          <w:szCs w:val="24"/>
        </w:rPr>
        <w:t>两种原理的共同作用是：把连续体的平衡问题转化为有限个节点位移未知量的代数方程组，从而便于数值求解。</w:t>
      </w:r>
      <w:r>
        <w:rPr>
          <w:rFonts w:ascii="宋体" w:hAnsi="宋体" w:eastAsia="宋体"/>
          <w:sz w:val="24"/>
        </w:rPr>
        <w:br w:type="textWrapping"/>
      </w:r>
      <w:r>
        <w:rPr>
          <w:rFonts w:ascii="宋体" w:hAnsi="宋体" w:eastAsia="宋体"/>
          <w:sz w:val="24"/>
        </w:rPr>
        <w:t>4. 为什么有限元分析通常从弱形式或能量原理出发，而不是直接从偏微分方程强形式求解？</w:t>
      </w:r>
    </w:p>
    <w:p w14:paraId="1E879CE2">
      <w:pPr>
        <w:ind w:firstLine="480" w:firstLineChars="200"/>
        <w:rPr>
          <w:rFonts w:hint="default" w:hAnsi="Cambria Math" w:eastAsia="宋体"/>
          <w:i w:val="0"/>
          <w:sz w:val="24"/>
        </w:rPr>
      </w:pPr>
      <w:r>
        <w:rPr>
          <w:rFonts w:ascii="宋体" w:hAnsi="宋体" w:eastAsia="宋体" w:cs="宋体"/>
          <w:sz w:val="24"/>
          <w:szCs w:val="24"/>
        </w:rPr>
        <w:t>平面弹性问题的强形式为</w:t>
      </w:r>
      <w:r>
        <w:rPr>
          <w:rFonts w:hint="eastAsia" w:ascii="宋体" w:hAnsi="宋体" w:eastAsia="宋体" w:cs="宋体"/>
          <w:sz w:val="24"/>
          <w:szCs w:val="24"/>
          <w:lang w:eastAsia="zh-CN"/>
        </w:rPr>
        <w:t>：</w:t>
      </w:r>
      <m:oMath>
        <m:r>
          <m:rPr>
            <m:sty m:val="p"/>
          </m:rPr>
          <w:rPr>
            <w:rFonts w:hint="default" w:ascii="Cambria Math" w:hAnsi="Cambria Math" w:eastAsia="宋体"/>
            <w:sz w:val="24"/>
          </w:rPr>
          <m:t>∇</m:t>
        </m:r>
        <m:r>
          <m:rPr/>
          <w:rPr>
            <w:rFonts w:hint="default" w:ascii="Cambria Math" w:hAnsi="Cambria Math" w:eastAsia="宋体"/>
            <w:sz w:val="24"/>
          </w:rPr>
          <m:t>⋅σ=0</m:t>
        </m:r>
        <m:r>
          <m:rPr>
            <m:sty m:val="p"/>
          </m:rPr>
          <w:rPr>
            <w:rFonts w:hint="default" w:ascii="Cambria Math" w:hAnsi="Cambria Math" w:eastAsia="宋体"/>
            <w:sz w:val="24"/>
          </w:rPr>
          <m:t xml:space="preserve">    在 Ω 内</m:t>
        </m:r>
        <m:r>
          <m:rPr/>
          <w:rPr>
            <w:rFonts w:hint="default" w:ascii="Cambria Math" w:hAnsi="Cambria Math" w:eastAsia="宋体"/>
            <w:sz w:val="24"/>
          </w:rPr>
          <m:t>.</m:t>
        </m:r>
      </m:oMath>
    </w:p>
    <w:p w14:paraId="3084F9D3">
      <w:pPr>
        <w:pStyle w:val="18"/>
        <w:keepNext w:val="0"/>
        <w:keepLines w:val="0"/>
        <w:widowControl/>
        <w:suppressLineNumbers w:val="0"/>
      </w:pPr>
      <w:r>
        <w:t>由于应力与位移的一阶导数有关，强形式方程中将包含位移的二阶导数，因此对近似位移函数的光滑性要求较高。</w:t>
      </w:r>
    </w:p>
    <w:p w14:paraId="5F9C6DAA">
      <w:pPr>
        <w:pStyle w:val="18"/>
        <w:keepNext w:val="0"/>
        <w:keepLines w:val="0"/>
        <w:widowControl/>
        <w:suppressLineNumbers w:val="0"/>
      </w:pPr>
      <w:r>
        <w:t xml:space="preserve">而三节点三角形单元的位移插值函数通常只能保证单元之间位移连续，即满足 </w:t>
      </w:r>
      <w:r>
        <w:rPr>
          <w:rStyle w:val="48"/>
        </w:rPr>
        <w:t>C0C^0</w:t>
      </w:r>
      <w:r>
        <w:t>C0 连续性，不能保证位移导数在相邻单元之间连续，因此不适合直接求解强形式方程。</w:t>
      </w:r>
    </w:p>
    <w:p w14:paraId="4163516C">
      <w:pPr>
        <w:pStyle w:val="18"/>
        <w:keepNext w:val="0"/>
        <w:keepLines w:val="0"/>
        <w:widowControl/>
        <w:suppressLineNumbers w:val="0"/>
      </w:pPr>
      <w:r>
        <w:t>通过虚功原理或最小势能原理，可将控制方程转化为弱形式。弱形式只要求位移函数具有一阶导数，降低了对插值函数连续性的要求，使常用的三节点三角形单元能够使用。</w:t>
      </w:r>
    </w:p>
    <w:p w14:paraId="48ED7423">
      <w:pPr>
        <w:pStyle w:val="18"/>
        <w:keepNext w:val="0"/>
        <w:keepLines w:val="0"/>
        <w:widowControl/>
        <w:suppressLineNumbers w:val="0"/>
        <w:rPr>
          <w:rFonts w:ascii="宋体" w:hAnsi="宋体" w:eastAsia="宋体" w:cs="宋体"/>
          <w:sz w:val="24"/>
          <w:szCs w:val="24"/>
        </w:rPr>
      </w:pPr>
      <w:r>
        <w:rPr>
          <w:rFonts w:ascii="宋体" w:hAnsi="宋体" w:eastAsia="宋体" w:cs="宋体"/>
          <w:sz w:val="24"/>
          <w:szCs w:val="24"/>
        </w:rPr>
        <w:t>此外，弱形式还具有以下优点：便于施加边界条件，便于单元组装，适用于复杂几何与复杂载荷。</w:t>
      </w:r>
    </w:p>
    <w:p w14:paraId="24EB50A5">
      <w:pPr>
        <w:pStyle w:val="18"/>
        <w:keepNext w:val="0"/>
        <w:keepLines w:val="0"/>
        <w:widowControl/>
        <w:suppressLineNumbers w:val="0"/>
        <w:rPr>
          <w:rFonts w:hint="default" w:hAnsi="Cambria Math" w:eastAsia="宋体"/>
          <w:i w:val="0"/>
          <w:sz w:val="24"/>
        </w:rPr>
      </w:pPr>
      <w:r>
        <w:rPr>
          <w:rFonts w:ascii="宋体" w:hAnsi="宋体" w:eastAsia="宋体" w:cs="宋体"/>
          <w:sz w:val="24"/>
          <w:szCs w:val="24"/>
        </w:rPr>
        <w:t>因此，有限元分析通常从弱形式或能量原理出发，而不是直接从偏微分方程的强形式出发。</w:t>
      </w:r>
    </w:p>
    <w:p w14:paraId="539A4CF0">
      <w:pPr>
        <w:ind w:firstLine="480" w:firstLineChars="200"/>
        <w:rPr>
          <w:rFonts w:ascii="宋体" w:hAnsi="宋体" w:eastAsia="宋体"/>
          <w:sz w:val="24"/>
        </w:rPr>
      </w:pPr>
      <w:r>
        <w:rPr>
          <w:rFonts w:ascii="宋体" w:hAnsi="宋体" w:eastAsia="宋体"/>
          <w:sz w:val="24"/>
        </w:rPr>
        <w:pict>
          <v:rect id="_x0000_i1028" o:spt="1" style="height:0.05pt;width:414.9pt;" fillcolor="#A0A0A0" filled="t" stroked="f" coordsize="21600,21600" o:hr="t" o:hrstd="t" o:hrpct="999" o:hralign="center">
            <v:path/>
            <v:fill on="t" focussize="0,0"/>
            <v:stroke on="f"/>
            <v:imagedata o:title=""/>
            <o:lock v:ext="edit"/>
            <w10:wrap type="none"/>
            <w10:anchorlock/>
          </v:rect>
        </w:pict>
      </w:r>
    </w:p>
    <w:p w14:paraId="61866DED">
      <w:pPr>
        <w:ind w:firstLine="482" w:firstLineChars="200"/>
        <w:outlineLvl w:val="2"/>
        <w:rPr>
          <w:rFonts w:ascii="宋体" w:hAnsi="宋体" w:eastAsia="宋体"/>
          <w:b/>
          <w:bCs/>
          <w:sz w:val="24"/>
        </w:rPr>
      </w:pPr>
      <w:bookmarkStart w:id="12" w:name="_Toc7487"/>
      <w:r>
        <w:rPr>
          <w:rFonts w:ascii="宋体" w:hAnsi="宋体" w:eastAsia="宋体"/>
          <w:b/>
          <w:bCs/>
          <w:sz w:val="24"/>
        </w:rPr>
        <w:t>子任务 2：三角形常应变单元位移模式</w:t>
      </w:r>
      <w:bookmarkEnd w:id="12"/>
    </w:p>
    <w:p w14:paraId="7D33F5A9">
      <w:pPr>
        <w:ind w:firstLine="480" w:firstLineChars="200"/>
        <w:rPr>
          <w:rFonts w:ascii="宋体" w:hAnsi="宋体" w:eastAsia="宋体"/>
          <w:sz w:val="24"/>
        </w:rPr>
      </w:pPr>
      <w:r>
        <w:rPr>
          <w:rFonts w:ascii="宋体" w:hAnsi="宋体" w:eastAsia="宋体"/>
          <w:sz w:val="24"/>
        </w:rPr>
        <w:t xml:space="preserve">设单元节点为 </w:t>
      </w:r>
      <w:r>
        <w:rPr>
          <w:rFonts w:ascii="Times New Roman" w:hAnsi="Times New Roman" w:eastAsia="宋体" w:cs="Times New Roman"/>
          <w:i/>
          <w:iCs/>
          <w:sz w:val="24"/>
        </w:rPr>
        <w:t>i,j,m</w:t>
      </w:r>
      <w:r>
        <w:rPr>
          <w:rFonts w:ascii="宋体" w:hAnsi="宋体" w:eastAsia="宋体"/>
          <w:sz w:val="24"/>
        </w:rPr>
        <w:t>，其坐标分别为：</w:t>
      </w:r>
    </w:p>
    <w:p w14:paraId="4D64490F">
      <w:pPr>
        <w:ind w:firstLine="480" w:firstLineChars="200"/>
        <w:jc w:val="center"/>
        <w:rPr>
          <w:rFonts w:ascii="Times New Roman" w:hAnsi="Times New Roman" w:eastAsia="宋体" w:cs="Times New Roman"/>
          <w:i/>
          <w:iCs/>
          <w:sz w:val="24"/>
        </w:rPr>
      </w:pPr>
      <w:bookmarkStart w:id="13" w:name="_Hlk231370380"/>
      <w:r>
        <w:rPr>
          <w:rFonts w:ascii="Cambria Math" w:hAnsi="Cambria Math" w:eastAsia="宋体" w:cs="Times New Roman"/>
          <w:i/>
          <w:iCs/>
          <w:sz w:val="24"/>
        </w:rPr>
        <w:t xml:space="preserve"> </w:t>
      </w:r>
      <m:oMath>
        <m:r>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x</m:t>
            </m:r>
            <m:ctrlPr>
              <w:rPr>
                <w:rFonts w:ascii="Cambria Math" w:hAnsi="Cambria Math" w:eastAsia="宋体" w:cs="Times New Roman"/>
                <w:i/>
                <w:iCs/>
                <w:sz w:val="24"/>
              </w:rPr>
            </m:ctrlPr>
          </m:e>
          <m:sub>
            <m:r>
              <m:rPr/>
              <w:rPr>
                <w:rFonts w:ascii="Cambria Math" w:hAnsi="Cambria Math" w:eastAsia="宋体" w:cs="Times New Roman"/>
                <w:sz w:val="24"/>
              </w:rPr>
              <m:t>i</m:t>
            </m:r>
            <m:ctrlPr>
              <w:rPr>
                <w:rFonts w:ascii="Cambria Math" w:hAnsi="Cambria Math" w:eastAsia="宋体" w:cs="Times New Roman"/>
                <w:i/>
                <w:iCs/>
                <w:sz w:val="24"/>
              </w:rPr>
            </m:ctrlPr>
          </m:sub>
        </m:sSub>
        <m:r>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y</m:t>
            </m:r>
            <m:ctrlPr>
              <w:rPr>
                <w:rFonts w:ascii="Cambria Math" w:hAnsi="Cambria Math" w:eastAsia="宋体" w:cs="Times New Roman"/>
                <w:i/>
                <w:iCs/>
                <w:sz w:val="24"/>
              </w:rPr>
            </m:ctrlPr>
          </m:e>
          <m:sub>
            <m:r>
              <m:rPr/>
              <w:rPr>
                <w:rFonts w:ascii="Cambria Math" w:hAnsi="Cambria Math" w:eastAsia="宋体" w:cs="Times New Roman"/>
                <w:sz w:val="24"/>
              </w:rPr>
              <m:t>i</m:t>
            </m:r>
            <m:ctrlPr>
              <w:rPr>
                <w:rFonts w:ascii="Cambria Math" w:hAnsi="Cambria Math" w:eastAsia="宋体" w:cs="Times New Roman"/>
                <w:i/>
                <w:iCs/>
                <w:sz w:val="24"/>
              </w:rPr>
            </m:ctrlPr>
          </m:sub>
        </m:sSub>
        <m:r>
          <m:rPr/>
          <w:rPr>
            <w:rFonts w:ascii="Cambria Math" w:hAnsi="Cambria Math" w:eastAsia="宋体" w:cs="Times New Roman"/>
            <w:sz w:val="24"/>
          </w:rPr>
          <m:t>)</m:t>
        </m:r>
        <w:bookmarkEnd w:id="13"/>
        <m:r>
          <m:rPr>
            <m:sty m:val="p"/>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x</m:t>
            </m:r>
            <m:ctrlPr>
              <w:rPr>
                <w:rFonts w:ascii="Cambria Math" w:hAnsi="Cambria Math" w:eastAsia="宋体" w:cs="Times New Roman"/>
                <w:i/>
                <w:iCs/>
                <w:sz w:val="24"/>
              </w:rPr>
            </m:ctrlPr>
          </m:e>
          <m:sub>
            <m:r>
              <m:rPr/>
              <w:rPr>
                <w:rFonts w:hint="eastAsia" w:ascii="Cambria Math" w:hAnsi="Cambria Math" w:eastAsia="宋体" w:cs="Times New Roman"/>
                <w:sz w:val="24"/>
              </w:rPr>
              <m:t>j</m:t>
            </m:r>
            <m:ctrlPr>
              <w:rPr>
                <w:rFonts w:ascii="Cambria Math" w:hAnsi="Cambria Math" w:eastAsia="宋体" w:cs="Times New Roman"/>
                <w:i/>
                <w:iCs/>
                <w:sz w:val="24"/>
              </w:rPr>
            </m:ctrlPr>
          </m:sub>
        </m:sSub>
        <m:r>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y</m:t>
            </m:r>
            <m:ctrlPr>
              <w:rPr>
                <w:rFonts w:ascii="Cambria Math" w:hAnsi="Cambria Math" w:eastAsia="宋体" w:cs="Times New Roman"/>
                <w:i/>
                <w:iCs/>
                <w:sz w:val="24"/>
              </w:rPr>
            </m:ctrlPr>
          </m:e>
          <m:sub>
            <m:r>
              <m:rPr/>
              <w:rPr>
                <w:rFonts w:hint="eastAsia" w:ascii="Cambria Math" w:hAnsi="Cambria Math" w:eastAsia="宋体" w:cs="Times New Roman"/>
                <w:sz w:val="24"/>
              </w:rPr>
              <m:t>j</m:t>
            </m:r>
            <m:ctrlPr>
              <w:rPr>
                <w:rFonts w:ascii="Cambria Math" w:hAnsi="Cambria Math" w:eastAsia="宋体" w:cs="Times New Roman"/>
                <w:i/>
                <w:iCs/>
                <w:sz w:val="24"/>
              </w:rPr>
            </m:ctrlPr>
          </m:sub>
        </m:sSub>
        <m:r>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x</m:t>
            </m:r>
            <m:ctrlPr>
              <w:rPr>
                <w:rFonts w:ascii="Cambria Math" w:hAnsi="Cambria Math" w:eastAsia="宋体" w:cs="Times New Roman"/>
                <w:i/>
                <w:iCs/>
                <w:sz w:val="24"/>
              </w:rPr>
            </m:ctrlPr>
          </m:e>
          <m:sub>
            <m:r>
              <m:rPr/>
              <w:rPr>
                <w:rFonts w:ascii="Cambria Math" w:hAnsi="Cambria Math" w:eastAsia="宋体" w:cs="Times New Roman"/>
                <w:sz w:val="24"/>
              </w:rPr>
              <m:t>m</m:t>
            </m:r>
            <m:ctrlPr>
              <w:rPr>
                <w:rFonts w:ascii="Cambria Math" w:hAnsi="Cambria Math" w:eastAsia="宋体" w:cs="Times New Roman"/>
                <w:i/>
                <w:iCs/>
                <w:sz w:val="24"/>
              </w:rPr>
            </m:ctrlPr>
          </m:sub>
        </m:sSub>
        <m:r>
          <m:rPr/>
          <w:rPr>
            <w:rFonts w:ascii="Cambria Math" w:hAnsi="Cambria Math" w:eastAsia="宋体" w:cs="Times New Roman"/>
            <w:sz w:val="24"/>
          </w:rPr>
          <m:t>,</m:t>
        </m:r>
        <m:sSub>
          <m:sSubPr>
            <m:ctrlPr>
              <w:rPr>
                <w:rFonts w:ascii="Cambria Math" w:hAnsi="Cambria Math" w:eastAsia="宋体" w:cs="Times New Roman"/>
                <w:i/>
                <w:iCs/>
                <w:sz w:val="24"/>
              </w:rPr>
            </m:ctrlPr>
          </m:sSubPr>
          <m:e>
            <m:r>
              <m:rPr/>
              <w:rPr>
                <w:rFonts w:ascii="Cambria Math" w:hAnsi="Cambria Math" w:eastAsia="宋体" w:cs="Times New Roman"/>
                <w:sz w:val="24"/>
              </w:rPr>
              <m:t>y</m:t>
            </m:r>
            <m:ctrlPr>
              <w:rPr>
                <w:rFonts w:ascii="Cambria Math" w:hAnsi="Cambria Math" w:eastAsia="宋体" w:cs="Times New Roman"/>
                <w:i/>
                <w:iCs/>
                <w:sz w:val="24"/>
              </w:rPr>
            </m:ctrlPr>
          </m:e>
          <m:sub>
            <m:r>
              <m:rPr/>
              <w:rPr>
                <w:rFonts w:ascii="Cambria Math" w:hAnsi="Cambria Math" w:eastAsia="宋体" w:cs="Times New Roman"/>
                <w:sz w:val="24"/>
              </w:rPr>
              <m:t>m</m:t>
            </m:r>
            <m:ctrlPr>
              <w:rPr>
                <w:rFonts w:ascii="Cambria Math" w:hAnsi="Cambria Math" w:eastAsia="宋体" w:cs="Times New Roman"/>
                <w:i/>
                <w:iCs/>
                <w:sz w:val="24"/>
              </w:rPr>
            </m:ctrlPr>
          </m:sub>
        </m:sSub>
        <m:r>
          <m:rPr/>
          <w:rPr>
            <w:rFonts w:ascii="Cambria Math" w:hAnsi="Cambria Math" w:eastAsia="宋体" w:cs="Times New Roman"/>
            <w:sz w:val="24"/>
          </w:rPr>
          <m:t>)</m:t>
        </m:r>
      </m:oMath>
    </w:p>
    <w:p w14:paraId="1B53973F">
      <w:pPr>
        <w:ind w:firstLine="480" w:firstLineChars="200"/>
        <w:rPr>
          <w:rFonts w:ascii="宋体" w:hAnsi="宋体" w:eastAsia="宋体"/>
          <w:sz w:val="24"/>
        </w:rPr>
      </w:pPr>
      <w:r>
        <w:rPr>
          <w:rFonts w:ascii="宋体" w:hAnsi="宋体" w:eastAsia="宋体"/>
          <w:sz w:val="24"/>
        </w:rPr>
        <w:t>1. 请写出该单元的节点自由度向量：</w:t>
      </w:r>
    </w:p>
    <w:p w14:paraId="70DE1AB5">
      <w:pPr>
        <w:ind w:firstLine="480" w:firstLineChars="200"/>
        <w:rPr>
          <w:rFonts w:ascii="宋体" w:hAnsi="宋体" w:eastAsia="宋体"/>
          <w:sz w:val="24"/>
        </w:rPr>
      </w:pPr>
      <m:oMathPara>
        <m:oMath>
          <m:sSup>
            <m:sSupPr>
              <m:ctrlPr>
                <w:rPr>
                  <w:rFonts w:hint="default" w:ascii="Cambria Math" w:hAnsi="Cambria Math" w:eastAsia="宋体"/>
                  <w:sz w:val="24"/>
                </w:rPr>
              </m:ctrlPr>
            </m:sSupPr>
            <m:e>
              <m:r>
                <m:rPr>
                  <m:sty m:val="b"/>
                </m:rPr>
                <w:rPr>
                  <w:rFonts w:hint="default" w:ascii="Cambria Math" w:hAnsi="Cambria Math" w:eastAsia="宋体"/>
                  <w:sz w:val="24"/>
                </w:rPr>
                <m:t>d</m:t>
              </m:r>
              <m:ctrlPr>
                <w:rPr>
                  <w:rFonts w:ascii="Cambria Math" w:hAnsi="Cambria Math" w:eastAsia="宋体"/>
                  <w:sz w:val="24"/>
                </w:rPr>
              </m:ctrlPr>
            </m:e>
            <m:sup>
              <m:r>
                <m:rPr/>
                <w:rPr>
                  <w:rFonts w:hint="default" w:ascii="Cambria Math" w:hAnsi="Cambria Math" w:eastAsia="宋体"/>
                  <w:sz w:val="24"/>
                </w:rPr>
                <m:t>e</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m>
                    <m:mPr>
                      <m:mcs>
                        <m:mc>
                          <m:mcPr>
                            <m:count m:val="6"/>
                            <m:mcJc m:val="center"/>
                          </m:mcPr>
                        </m:mc>
                      </m:mcs>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oMath>
      </m:oMathPara>
      <w:r>
        <w:rPr>
          <w:rFonts w:ascii="宋体" w:hAnsi="宋体" w:eastAsia="宋体"/>
          <w:sz w:val="24"/>
        </w:rPr>
        <w:br w:type="textWrapping"/>
      </w:r>
      <w:r>
        <w:rPr>
          <w:rFonts w:ascii="宋体" w:hAnsi="宋体" w:eastAsia="宋体" w:cs="宋体"/>
          <w:sz w:val="24"/>
          <w:szCs w:val="24"/>
        </w:rPr>
        <w:t>其中，</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ascii="宋体" w:hAnsi="宋体" w:eastAsia="宋体" w:cs="宋体"/>
          <w:sz w:val="24"/>
          <w:szCs w:val="24"/>
        </w:rPr>
        <w:t xml:space="preserve"> 分别为节点 </w:t>
      </w:r>
      <m:oMath>
        <m:r>
          <m:rPr/>
          <w:rPr>
            <w:rFonts w:hint="default" w:ascii="Cambria Math" w:hAnsi="Cambria Math" w:eastAsia="宋体"/>
            <w:sz w:val="24"/>
          </w:rPr>
          <m:t>i</m:t>
        </m:r>
        <m:r>
          <m:rPr>
            <m:sty m:val="p"/>
          </m:rPr>
          <w:rPr>
            <w:rFonts w:hint="default" w:ascii="Cambria Math" w:hAnsi="Cambria Math" w:eastAsia="宋体"/>
            <w:sz w:val="24"/>
          </w:rPr>
          <m:t>、</m:t>
        </m:r>
        <m:r>
          <m:rPr/>
          <w:rPr>
            <w:rFonts w:hint="default" w:ascii="Cambria Math" w:hAnsi="Cambria Math" w:eastAsia="宋体"/>
            <w:sz w:val="24"/>
          </w:rPr>
          <m:t>j</m:t>
        </m:r>
        <m:r>
          <m:rPr>
            <m:sty m:val="p"/>
          </m:rPr>
          <w:rPr>
            <w:rFonts w:hint="default" w:ascii="Cambria Math" w:hAnsi="Cambria Math" w:eastAsia="宋体"/>
            <w:sz w:val="24"/>
          </w:rPr>
          <m:t>、</m:t>
        </m:r>
        <m:r>
          <m:rPr/>
          <w:rPr>
            <w:rFonts w:hint="default" w:ascii="Cambria Math" w:hAnsi="Cambria Math" w:eastAsia="宋体"/>
            <w:sz w:val="24"/>
          </w:rPr>
          <m:t>m</m:t>
        </m:r>
      </m:oMath>
      <w:r>
        <w:rPr>
          <w:rFonts w:ascii="宋体" w:hAnsi="宋体" w:eastAsia="宋体" w:cs="宋体"/>
          <w:sz w:val="24"/>
          <w:szCs w:val="24"/>
        </w:rPr>
        <w:t xml:space="preserve"> 沿</w:t>
      </w:r>
      <m:oMath>
        <m:r>
          <m:rPr/>
          <w:rPr>
            <w:rFonts w:hint="default" w:ascii="Cambria Math" w:hAnsi="Cambria Math" w:eastAsia="宋体" w:cs="宋体"/>
            <w:kern w:val="2"/>
            <w:sz w:val="24"/>
            <w:szCs w:val="24"/>
            <w:lang w:val="en-US" w:eastAsia="zh-CN" w:bidi="ar-SA"/>
          </w:rPr>
          <m:t>x</m:t>
        </m:r>
      </m:oMath>
      <w:r>
        <w:rPr>
          <w:rFonts w:ascii="宋体" w:hAnsi="宋体" w:eastAsia="宋体" w:cs="宋体"/>
          <w:sz w:val="24"/>
          <w:szCs w:val="24"/>
        </w:rPr>
        <w:t>方向的位移，</w:t>
      </w:r>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ascii="宋体" w:hAnsi="宋体" w:eastAsia="宋体" w:cs="宋体"/>
          <w:sz w:val="24"/>
          <w:szCs w:val="24"/>
        </w:rPr>
        <w:t>分别为节点</w:t>
      </w:r>
      <m:oMath>
        <m:r>
          <m:rPr/>
          <w:rPr>
            <w:rFonts w:hint="default" w:ascii="Cambria Math" w:hAnsi="Cambria Math" w:eastAsia="宋体"/>
            <w:sz w:val="24"/>
          </w:rPr>
          <m:t>i</m:t>
        </m:r>
        <m:r>
          <m:rPr>
            <m:sty m:val="p"/>
          </m:rPr>
          <w:rPr>
            <w:rFonts w:hint="default" w:ascii="Cambria Math" w:hAnsi="Cambria Math" w:eastAsia="宋体"/>
            <w:sz w:val="24"/>
          </w:rPr>
          <m:t>、</m:t>
        </m:r>
        <m:r>
          <m:rPr/>
          <w:rPr>
            <w:rFonts w:hint="default" w:ascii="Cambria Math" w:hAnsi="Cambria Math" w:eastAsia="宋体"/>
            <w:sz w:val="24"/>
          </w:rPr>
          <m:t>j</m:t>
        </m:r>
        <m:r>
          <m:rPr>
            <m:sty m:val="p"/>
          </m:rPr>
          <w:rPr>
            <w:rFonts w:hint="default" w:ascii="Cambria Math" w:hAnsi="Cambria Math" w:eastAsia="宋体"/>
            <w:sz w:val="24"/>
          </w:rPr>
          <m:t>、</m:t>
        </m:r>
        <m:r>
          <m:rPr/>
          <w:rPr>
            <w:rFonts w:hint="default" w:ascii="Cambria Math" w:hAnsi="Cambria Math" w:eastAsia="宋体"/>
            <w:sz w:val="24"/>
          </w:rPr>
          <m:t>m</m:t>
        </m:r>
      </m:oMath>
      <w:r>
        <w:rPr>
          <w:rFonts w:ascii="宋体" w:hAnsi="宋体" w:eastAsia="宋体" w:cs="宋体"/>
          <w:sz w:val="24"/>
          <w:szCs w:val="24"/>
        </w:rPr>
        <w:t xml:space="preserve"> 沿 </w:t>
      </w:r>
      <m:oMath>
        <m:r>
          <m:rPr>
            <m:sty m:val="p"/>
          </m:rPr>
          <w:rPr>
            <w:rFonts w:ascii="Cambria Math" w:hAnsi="Cambria Math" w:eastAsia="宋体" w:cs="宋体"/>
            <w:kern w:val="2"/>
            <w:sz w:val="24"/>
            <w:szCs w:val="24"/>
            <w:lang w:val="en-US" w:bidi="ar-SA"/>
          </w:rPr>
          <m:t>y</m:t>
        </m:r>
      </m:oMath>
      <w:r>
        <w:rPr>
          <w:rFonts w:ascii="宋体" w:hAnsi="宋体" w:eastAsia="宋体" w:cs="宋体"/>
          <w:sz w:val="24"/>
          <w:szCs w:val="24"/>
        </w:rPr>
        <w:t>方向的位移。</w:t>
      </w:r>
    </w:p>
    <w:p w14:paraId="13B39542">
      <w:pPr>
        <w:ind w:firstLine="480" w:firstLineChars="200"/>
        <w:rPr>
          <w:rFonts w:ascii="宋体" w:hAnsi="宋体" w:eastAsia="宋体"/>
          <w:sz w:val="24"/>
        </w:rPr>
      </w:pPr>
      <w:r>
        <w:rPr>
          <w:rFonts w:ascii="宋体" w:hAnsi="宋体" w:eastAsia="宋体"/>
          <w:sz w:val="24"/>
        </w:rPr>
        <w:t>2. 设单元内位移采用一次多项式近似，请写出：</w:t>
      </w:r>
    </w:p>
    <w:p w14:paraId="07985F52">
      <w:pPr>
        <w:ind w:firstLine="480" w:firstLineChars="200"/>
        <w:rPr>
          <w:rFonts w:ascii="Cambria Math" w:hAnsi="Cambria Math" w:eastAsia="宋体"/>
          <w:sz w:val="24"/>
          <w:oMath/>
        </w:rPr>
      </w:pPr>
      <m:oMathPara>
        <m:oMath>
          <m:r>
            <m:rPr/>
            <w:rPr>
              <w:rFonts w:ascii="Cambria Math" w:hAnsi="Cambria Math" w:eastAsia="宋体"/>
              <w:sz w:val="24"/>
            </w:rPr>
            <m:t>u(x,y)=</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1</m:t>
              </m:r>
              <m:ctrlPr>
                <w:rPr>
                  <w:rFonts w:ascii="Cambria Math" w:hAnsi="Cambria Math" w:eastAsia="宋体"/>
                  <w:i/>
                  <w:sz w:val="24"/>
                </w:rPr>
              </m:ctrlPr>
            </m:sub>
          </m:sSub>
          <m:r>
            <m:rPr/>
            <w:rPr>
              <w:rFonts w:ascii="Cambria Math" w:hAnsi="Cambria Math" w:eastAsia="宋体"/>
              <w:sz w:val="24"/>
            </w:rPr>
            <m:t>+</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2</m:t>
              </m:r>
              <m:ctrlPr>
                <w:rPr>
                  <w:rFonts w:ascii="Cambria Math" w:hAnsi="Cambria Math" w:eastAsia="宋体"/>
                  <w:i/>
                  <w:sz w:val="24"/>
                </w:rPr>
              </m:ctrlPr>
            </m:sub>
          </m:sSub>
          <m:r>
            <m:rPr/>
            <w:rPr>
              <w:rFonts w:ascii="Cambria Math" w:hAnsi="Cambria Math" w:eastAsia="宋体"/>
              <w:sz w:val="24"/>
            </w:rPr>
            <m:t>x+</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3</m:t>
              </m:r>
              <m:ctrlPr>
                <w:rPr>
                  <w:rFonts w:ascii="Cambria Math" w:hAnsi="Cambria Math" w:eastAsia="宋体"/>
                  <w:i/>
                  <w:sz w:val="24"/>
                </w:rPr>
              </m:ctrlPr>
            </m:sub>
          </m:sSub>
          <m:r>
            <m:rPr/>
            <w:rPr>
              <w:rFonts w:ascii="Cambria Math" w:hAnsi="Cambria Math" w:eastAsia="宋体"/>
              <w:sz w:val="24"/>
            </w:rPr>
            <m:t>y</m:t>
          </m:r>
        </m:oMath>
      </m:oMathPara>
    </w:p>
    <w:p w14:paraId="6C12ED01">
      <w:pPr>
        <w:ind w:firstLine="480" w:firstLineChars="200"/>
        <w:rPr>
          <w:rFonts w:hint="eastAsia" w:ascii="宋体" w:hAnsi="宋体" w:eastAsia="宋体"/>
          <w:sz w:val="24"/>
        </w:rPr>
      </w:pPr>
      <m:oMathPara>
        <m:oMath>
          <m:r>
            <m:rPr/>
            <w:rPr>
              <w:rFonts w:ascii="Cambria Math" w:hAnsi="Cambria Math" w:eastAsia="宋体"/>
              <w:sz w:val="24"/>
            </w:rPr>
            <m:t>v(x,y)=</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4</m:t>
              </m:r>
              <m:ctrlPr>
                <w:rPr>
                  <w:rFonts w:ascii="Cambria Math" w:hAnsi="Cambria Math" w:eastAsia="宋体"/>
                  <w:i/>
                  <w:sz w:val="24"/>
                </w:rPr>
              </m:ctrlPr>
            </m:sub>
          </m:sSub>
          <m:r>
            <m:rPr/>
            <w:rPr>
              <w:rFonts w:ascii="Cambria Math" w:hAnsi="Cambria Math" w:eastAsia="宋体"/>
              <w:sz w:val="24"/>
            </w:rPr>
            <m:t>+</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5</m:t>
              </m:r>
              <m:ctrlPr>
                <w:rPr>
                  <w:rFonts w:ascii="Cambria Math" w:hAnsi="Cambria Math" w:eastAsia="宋体"/>
                  <w:i/>
                  <w:sz w:val="24"/>
                </w:rPr>
              </m:ctrlPr>
            </m:sub>
          </m:sSub>
          <m:r>
            <m:rPr/>
            <w:rPr>
              <w:rFonts w:ascii="Cambria Math" w:hAnsi="Cambria Math" w:eastAsia="宋体"/>
              <w:sz w:val="24"/>
            </w:rPr>
            <m:t>x+</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6</m:t>
              </m:r>
              <m:ctrlPr>
                <w:rPr>
                  <w:rFonts w:ascii="Cambria Math" w:hAnsi="Cambria Math" w:eastAsia="宋体"/>
                  <w:i/>
                  <w:sz w:val="24"/>
                </w:rPr>
              </m:ctrlPr>
            </m:sub>
          </m:sSub>
          <m:r>
            <m:rPr/>
            <w:rPr>
              <w:rFonts w:ascii="Cambria Math" w:hAnsi="Cambria Math" w:eastAsia="宋体"/>
              <w:sz w:val="24"/>
            </w:rPr>
            <m:t>y</m:t>
          </m:r>
        </m:oMath>
      </m:oMathPara>
    </w:p>
    <w:p w14:paraId="4B09B059">
      <w:pPr>
        <w:ind w:firstLine="480" w:firstLineChars="200"/>
        <w:rPr>
          <w:rFonts w:ascii="宋体" w:hAnsi="宋体" w:eastAsia="宋体"/>
          <w:sz w:val="24"/>
        </w:rPr>
      </w:pPr>
      <w:r>
        <w:rPr>
          <w:rFonts w:ascii="宋体" w:hAnsi="宋体" w:eastAsia="宋体"/>
          <w:sz w:val="24"/>
        </w:rPr>
        <w:t>并说明采用一次位移模式的原因：</w:t>
      </w:r>
    </w:p>
    <w:p w14:paraId="272F66D3">
      <w:pPr>
        <w:pStyle w:val="18"/>
        <w:keepNext w:val="0"/>
        <w:keepLines w:val="0"/>
        <w:widowControl/>
        <w:suppressLineNumbers w:val="0"/>
      </w:pPr>
      <w:r>
        <w:t xml:space="preserve">采用一次位移模式的原因是：三节点三角形单元共有 </w:t>
      </w:r>
      <w:r>
        <w:rPr>
          <w:rStyle w:val="48"/>
        </w:rPr>
        <w:t>66</w:t>
      </w:r>
      <w:r>
        <w:rPr>
          <w:rStyle w:val="53"/>
        </w:rPr>
        <w:t>6</w:t>
      </w:r>
      <w:r>
        <w:t xml:space="preserve"> 个节点位移自由度，而一次多项式位移模式中恰好包含 </w:t>
      </w:r>
      <w:r>
        <w:rPr>
          <w:rStyle w:val="48"/>
        </w:rPr>
        <w:t>66</w:t>
      </w:r>
      <w:r>
        <w:rPr>
          <w:rStyle w:val="53"/>
        </w:rPr>
        <w:t>6</w:t>
      </w:r>
      <w:r>
        <w:t xml:space="preserve"> 个待定系数，因此可以利用三个节点的位移唯一确定单元内的位移场。</w:t>
      </w:r>
    </w:p>
    <w:p w14:paraId="38D60A5A">
      <w:pPr>
        <w:pStyle w:val="18"/>
        <w:keepNext w:val="0"/>
        <w:keepLines w:val="0"/>
        <w:widowControl/>
        <w:suppressLineNumbers w:val="0"/>
      </w:pPr>
    </w:p>
    <w:p w14:paraId="30832206">
      <w:pPr>
        <w:pStyle w:val="18"/>
        <w:keepNext w:val="0"/>
        <w:keepLines w:val="0"/>
        <w:widowControl/>
        <w:suppressLineNumbers w:val="0"/>
      </w:pPr>
      <w:r>
        <w:t>由位移模式可得单元应变为</w:t>
      </w:r>
    </w:p>
    <w:p w14:paraId="0BB682DD">
      <w:pPr>
        <w:pStyle w:val="18"/>
        <w:keepNext w:val="0"/>
        <w:keepLines w:val="0"/>
        <w:widowControl/>
        <w:suppressLineNumbers w:val="0"/>
        <w:rPr>
          <w:rFonts w:hint="default" w:hAnsi="Cambria Math" w:eastAsia="宋体"/>
          <w:i w:val="0"/>
          <w:sz w:val="24"/>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∂u</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[6pt]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∂v</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6</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[6pt]</m:t>
                </m:r>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∂u</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∂v</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oMath>
      </m:oMathPara>
    </w:p>
    <w:p w14:paraId="23B8BE29">
      <w:pPr>
        <w:pStyle w:val="18"/>
        <w:keepNext w:val="0"/>
        <w:keepLines w:val="0"/>
        <w:widowControl/>
        <w:suppressLineNumbers w:val="0"/>
        <w:rPr>
          <w:rFonts w:hint="default" w:hAnsi="Cambria Math" w:eastAsia="宋体"/>
          <w:i w:val="0"/>
          <w:sz w:val="24"/>
        </w:rPr>
      </w:pPr>
      <w:r>
        <w:rPr>
          <w:rFonts w:ascii="宋体" w:hAnsi="宋体" w:eastAsia="宋体" w:cs="宋体"/>
          <w:sz w:val="24"/>
          <w:szCs w:val="24"/>
        </w:rPr>
        <w:t>可以看出，单元内各应变分量均为常数，因此该三节点三角形单元称为</w:t>
      </w:r>
      <w:r>
        <w:rPr>
          <w:rStyle w:val="23"/>
          <w:rFonts w:ascii="宋体" w:hAnsi="宋体" w:eastAsia="宋体" w:cs="宋体"/>
          <w:b w:val="0"/>
          <w:bCs w:val="0"/>
          <w:sz w:val="24"/>
          <w:szCs w:val="24"/>
        </w:rPr>
        <w:t>常应变三角形单元</w:t>
      </w:r>
      <w:r>
        <w:rPr>
          <w:rFonts w:ascii="宋体" w:hAnsi="宋体" w:eastAsia="宋体" w:cs="宋体"/>
          <w:sz w:val="24"/>
          <w:szCs w:val="24"/>
        </w:rPr>
        <w:t>。一次位移模式还能够表示刚体位移和常应变状态，满足有限元位移插值的基本要求。</w:t>
      </w:r>
    </w:p>
    <w:p w14:paraId="4DBF1EE6">
      <w:pPr>
        <w:ind w:firstLine="480" w:firstLineChars="200"/>
        <w:rPr>
          <w:rFonts w:ascii="宋体" w:hAnsi="宋体" w:eastAsia="宋体"/>
          <w:sz w:val="24"/>
        </w:rPr>
      </w:pPr>
      <w:r>
        <w:rPr>
          <w:rFonts w:ascii="宋体" w:hAnsi="宋体" w:eastAsia="宋体"/>
          <w:sz w:val="24"/>
        </w:rPr>
        <w:br w:type="textWrapping"/>
      </w:r>
    </w:p>
    <w:p w14:paraId="38112BDB">
      <w:pPr>
        <w:numPr>
          <w:ilvl w:val="0"/>
          <w:numId w:val="13"/>
        </w:numPr>
        <w:ind w:firstLine="480" w:firstLineChars="200"/>
        <w:rPr>
          <w:rFonts w:hAnsi="Cambria Math" w:eastAsia="宋体"/>
          <w:i w:val="0"/>
          <w:sz w:val="24"/>
        </w:rPr>
      </w:pPr>
      <w:r>
        <w:rPr>
          <w:rFonts w:ascii="宋体" w:hAnsi="宋体" w:eastAsia="宋体"/>
          <w:sz w:val="24"/>
        </w:rPr>
        <w:t>请写出单元位移插值形式：</w:t>
      </w:r>
      <m:oMath>
        <m:sSup>
          <m:sSupPr>
            <m:ctrlPr>
              <w:rPr>
                <w:rFonts w:ascii="Cambria Math" w:hAnsi="Cambria Math" w:eastAsia="宋体"/>
                <w:i/>
                <w:sz w:val="24"/>
              </w:rPr>
            </m:ctrlPr>
          </m:sSupPr>
          <m:e>
            <m:r>
              <m:rPr/>
              <w:rPr>
                <w:rFonts w:ascii="Cambria Math" w:hAnsi="Cambria Math" w:eastAsia="宋体"/>
                <w:sz w:val="24"/>
              </w:rPr>
              <m:t>{u,v}</m:t>
            </m:r>
            <m:ctrlPr>
              <w:rPr>
                <w:rFonts w:ascii="Cambria Math" w:hAnsi="Cambria Math" w:eastAsia="宋体"/>
                <w:i/>
                <w:sz w:val="24"/>
              </w:rPr>
            </m:ctrlPr>
          </m:e>
          <m:sup>
            <m:r>
              <m:rPr/>
              <w:rPr>
                <w:rFonts w:ascii="Cambria Math" w:hAnsi="Cambria Math" w:eastAsia="宋体"/>
                <w:sz w:val="24"/>
              </w:rPr>
              <m:t>T</m:t>
            </m:r>
            <m:ctrlPr>
              <w:rPr>
                <w:rFonts w:ascii="Cambria Math" w:hAnsi="Cambria Math" w:eastAsia="宋体"/>
                <w:i/>
                <w:sz w:val="24"/>
              </w:rPr>
            </m:ctrlPr>
          </m:sup>
        </m:sSup>
        <m:r>
          <m:rPr/>
          <w:rPr>
            <w:rFonts w:ascii="Cambria Math" w:hAnsi="Cambria Math" w:eastAsia="宋体"/>
            <w:sz w:val="24"/>
          </w:rPr>
          <m:t>=[N]</m:t>
        </m:r>
        <m:sSup>
          <m:sSupPr>
            <m:ctrlPr>
              <w:rPr>
                <w:rFonts w:ascii="Cambria Math" w:hAnsi="Cambria Math" w:eastAsia="宋体"/>
                <w:i/>
                <w:sz w:val="24"/>
              </w:rPr>
            </m:ctrlPr>
          </m:sSupPr>
          <m:e>
            <m:r>
              <m:rPr/>
              <w:rPr>
                <w:rFonts w:ascii="Cambria Math" w:hAnsi="Cambria Math" w:eastAsia="宋体"/>
                <w:sz w:val="24"/>
              </w:rPr>
              <m:t>{δ}</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oMath>
    </w:p>
    <w:p w14:paraId="72513B72">
      <w:pPr>
        <w:numPr>
          <w:ilvl w:val="0"/>
          <w:numId w:val="0"/>
        </w:numPr>
        <w:rPr>
          <w:rFonts w:hAnsi="Cambria Math" w:eastAsia="宋体"/>
          <w:i w:val="0"/>
          <w:sz w:val="24"/>
        </w:rPr>
      </w:pPr>
      <m:oMathPara>
        <m:oMath>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u(x,y)</m:t>
                    </m:r>
                    <m:ctrlPr>
                      <w:rPr>
                        <w:rFonts w:ascii="Cambria Math" w:hAnsi="Cambria Math" w:eastAsia="宋体"/>
                        <w:sz w:val="24"/>
                      </w:rPr>
                    </m:ctrlPr>
                  </m:e>
                </m:mr>
                <m:mr>
                  <m:e>
                    <m:r>
                      <m:rPr/>
                      <w:rPr>
                        <w:rFonts w:hint="default" w:ascii="Cambria Math" w:hAnsi="Cambria Math" w:eastAsia="宋体"/>
                        <w:sz w:val="24"/>
                      </w:rPr>
                      <m:t>v(x,y)</m:t>
                    </m:r>
                    <m:ctrlPr>
                      <w:rPr>
                        <w:rFonts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m:t>
          </m:r>
          <m:r>
            <m:rPr>
              <m:sty m:val="b"/>
            </m:rPr>
            <w:rPr>
              <w:rFonts w:hint="default" w:ascii="Cambria Math" w:hAnsi="Cambria Math" w:eastAsia="宋体"/>
              <w:sz w:val="24"/>
            </w:rPr>
            <m:t>N</m:t>
          </m:r>
          <m:r>
            <m:rPr/>
            <w:rPr>
              <w:rFonts w:hint="default" w:ascii="Cambria Math" w:hAnsi="Cambria Math" w:eastAsia="宋体"/>
              <w:sz w:val="24"/>
            </w:rPr>
            <m:t>]</m:t>
          </m:r>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r>
                    <m:rPr/>
                    <w:rPr>
                      <w:rFonts w:hint="default" w:ascii="Cambria Math" w:hAnsi="Cambria Math" w:eastAsia="宋体"/>
                      <w:sz w:val="24"/>
                    </w:rPr>
                    <m:t>δ</m:t>
                  </m:r>
                  <m:ctrlPr>
                    <w:rPr>
                      <w:rFonts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oMath>
      </m:oMathPara>
    </w:p>
    <w:p w14:paraId="083DE904">
      <w:pPr>
        <w:ind w:firstLine="480" w:firstLineChars="200"/>
        <w:rPr>
          <w:rFonts w:ascii="宋体" w:hAnsi="宋体" w:eastAsia="宋体"/>
          <w:sz w:val="24"/>
        </w:rPr>
      </w:pPr>
      <w:r>
        <w:rPr>
          <w:rFonts w:ascii="宋体" w:hAnsi="宋体" w:eastAsia="宋体"/>
          <w:sz w:val="24"/>
        </w:rPr>
        <w:t xml:space="preserve">其中，形函数矩阵 </w:t>
      </w:r>
      <w:r>
        <w:rPr>
          <w:rFonts w:ascii="Times New Roman" w:hAnsi="Times New Roman" w:eastAsia="宋体" w:cs="Times New Roman"/>
          <w:b/>
          <w:bCs/>
          <w:sz w:val="24"/>
        </w:rPr>
        <w:t>[</w:t>
      </w:r>
      <w:r>
        <w:rPr>
          <w:rFonts w:ascii="Times New Roman" w:hAnsi="Times New Roman" w:eastAsia="宋体" w:cs="Times New Roman"/>
          <w:b/>
          <w:bCs/>
          <w:i/>
          <w:iCs/>
          <w:sz w:val="24"/>
        </w:rPr>
        <w:t>N</w:t>
      </w:r>
      <w:r>
        <w:rPr>
          <w:rFonts w:ascii="Times New Roman" w:hAnsi="Times New Roman" w:eastAsia="宋体" w:cs="Times New Roman"/>
          <w:b/>
          <w:bCs/>
          <w:sz w:val="24"/>
        </w:rPr>
        <w:t>]</w:t>
      </w:r>
      <w:r>
        <w:rPr>
          <w:rFonts w:ascii="Times New Roman" w:hAnsi="Times New Roman" w:eastAsia="宋体" w:cs="Times New Roman"/>
          <w:i/>
          <w:iCs/>
          <w:sz w:val="24"/>
        </w:rPr>
        <w:t xml:space="preserve"> </w:t>
      </w:r>
      <w:r>
        <w:rPr>
          <w:rFonts w:ascii="宋体" w:hAnsi="宋体" w:eastAsia="宋体"/>
          <w:sz w:val="24"/>
        </w:rPr>
        <w:t>为：</w:t>
      </w:r>
    </w:p>
    <w:p w14:paraId="4C59614F">
      <w:pPr>
        <w:ind w:firstLine="480" w:firstLineChars="200"/>
        <w:rPr>
          <w:rFonts w:hint="default" w:hAnsi="Cambria Math" w:eastAsia="宋体"/>
          <w:i w:val="0"/>
          <w:sz w:val="24"/>
        </w:rPr>
      </w:pPr>
      <m:oMathPara>
        <m:oMath>
          <m:r>
            <m:rPr/>
            <w:rPr>
              <w:rFonts w:hint="default" w:ascii="Cambria Math" w:hAnsi="Cambria Math" w:eastAsia="宋体"/>
              <w:sz w:val="24"/>
            </w:rPr>
            <m:t>[</m:t>
          </m:r>
          <m:r>
            <m:rPr>
              <m:sty m:val="b"/>
            </m:rPr>
            <w:rPr>
              <w:rFonts w:hint="default" w:ascii="Cambria Math" w:hAnsi="Cambria Math" w:eastAsia="宋体"/>
              <w:sz w:val="24"/>
            </w:rPr>
            <m:t>N</m:t>
          </m:r>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6"/>
                        <m:mcJc m:val="center"/>
                      </m:mcPr>
                    </m:mc>
                  </m:mcs>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m:t>
          </m:r>
        </m:oMath>
      </m:oMathPara>
    </w:p>
    <w:p w14:paraId="48790CD4">
      <w:pPr>
        <w:pStyle w:val="18"/>
        <w:keepNext w:val="0"/>
        <w:keepLines w:val="0"/>
        <w:widowControl/>
        <w:suppressLineNumbers w:val="0"/>
      </w:pPr>
      <w:r>
        <w:t>其中，三个节点的形函数分别为</w:t>
      </w:r>
    </w:p>
    <w:p w14:paraId="33BDDCA3">
      <w:pPr>
        <w:ind w:firstLine="480" w:firstLineChars="200"/>
        <w:rPr>
          <w:rFonts w:hint="default" w:hAnsi="Cambria Math" w:eastAsia="宋体"/>
          <w:i w:val="0"/>
          <w:sz w:val="24"/>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ctrlPr>
                      <w:rPr>
                        <w:rFonts w:hint="default" w:ascii="Cambria Math" w:hAnsi="Cambria Math" w:eastAsia="宋体"/>
                        <w:sz w:val="24"/>
                      </w:rPr>
                    </m:ctrlPr>
                  </m:den>
                </m:f>
                <m:d>
                  <m:dPr>
                    <m:begChr m:val="["/>
                    <m:endChr m:val="]"/>
                    <m:ctrlPr>
                      <w:rPr>
                        <w:rFonts w:hint="default" w:ascii="Cambria Math" w:hAnsi="Cambria Math" w:eastAsia="宋体"/>
                        <w:i/>
                        <w:sz w:val="24"/>
                      </w:rPr>
                    </m:ctrlPr>
                  </m:dPr>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)y</m:t>
                    </m:r>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i/>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N</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ctrlPr>
                      <w:rPr>
                        <w:rFonts w:hint="default" w:ascii="Cambria Math" w:hAnsi="Cambria Math" w:eastAsia="宋体"/>
                        <w:sz w:val="24"/>
                      </w:rPr>
                    </m:ctrlPr>
                  </m:den>
                </m:f>
                <m:d>
                  <m:dPr>
                    <m:begChr m:val="["/>
                    <m:endChr m:val="]"/>
                    <m:ctrlPr>
                      <w:rPr>
                        <w:rFonts w:hint="default" w:ascii="Cambria Math" w:hAnsi="Cambria Math" w:eastAsia="宋体"/>
                        <w:i/>
                        <w:sz w:val="24"/>
                      </w:rPr>
                    </m:ctrlPr>
                  </m:dPr>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)y</m:t>
                    </m:r>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i/>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N</m:t>
                    </m:r>
                    <m:ctrlPr>
                      <w:rPr>
                        <w:rFonts w:hint="default" w:ascii="Cambria Math" w:hAnsi="Cambria Math" w:eastAsia="宋体"/>
                        <w:sz w:val="24"/>
                      </w:rPr>
                    </m:ctrlPr>
                  </m:e>
                  <m:sub>
                    <m:r>
                      <m:rPr/>
                      <w:rPr>
                        <w:rFonts w:hint="default" w:ascii="Cambria Math" w:hAnsi="Cambria Math" w:eastAsia="宋体"/>
                        <w:sz w:val="24"/>
                      </w:rPr>
                      <m:t>m</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ctrlPr>
                      <w:rPr>
                        <w:rFonts w:hint="default" w:ascii="Cambria Math" w:hAnsi="Cambria Math" w:eastAsia="宋体"/>
                        <w:sz w:val="24"/>
                      </w:rPr>
                    </m:ctrlPr>
                  </m:den>
                </m:f>
                <m:d>
                  <m:dPr>
                    <m:begChr m:val="["/>
                    <m:endChr m:val="]"/>
                    <m:ctrlPr>
                      <w:rPr>
                        <w:rFonts w:hint="default" w:ascii="Cambria Math" w:hAnsi="Cambria Math" w:eastAsia="宋体"/>
                        <w:i/>
                        <w:sz w:val="24"/>
                      </w:rPr>
                    </m:ctrlPr>
                  </m:dPr>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)y</m:t>
                    </m:r>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i/>
                    <w:sz w:val="24"/>
                  </w:rPr>
                </m:ctrlPr>
              </m:e>
            </m:mr>
          </m:m>
        </m:oMath>
      </m:oMathPara>
    </w:p>
    <w:p w14:paraId="33C41939">
      <w:pPr>
        <w:ind w:firstLine="480" w:firstLineChars="200"/>
        <w:rPr>
          <w:rFonts w:hint="default" w:hAnsi="Cambria Math" w:eastAsia="宋体"/>
          <w:i w:val="0"/>
          <w:sz w:val="24"/>
        </w:rPr>
      </w:pPr>
      <w:r>
        <w:rPr>
          <w:rFonts w:ascii="宋体" w:hAnsi="宋体" w:eastAsia="宋体" w:cs="宋体"/>
          <w:sz w:val="24"/>
          <w:szCs w:val="24"/>
        </w:rPr>
        <w:t>其中，</w:t>
      </w:r>
      <m:oMath>
        <m:r>
          <m:rPr>
            <m:sty m:val="p"/>
          </m:rPr>
          <w:rPr>
            <w:rFonts w:ascii="Cambria Math" w:hAnsi="Cambria Math" w:eastAsia="宋体" w:cs="宋体"/>
            <w:kern w:val="2"/>
            <w:sz w:val="24"/>
            <w:szCs w:val="24"/>
            <w:lang w:val="en-US" w:bidi="ar-SA"/>
          </w:rPr>
          <m:t>Ae</m:t>
        </m:r>
      </m:oMath>
      <w:r>
        <w:rPr>
          <w:rFonts w:ascii="宋体" w:hAnsi="宋体" w:eastAsia="宋体" w:cs="宋体"/>
          <w:sz w:val="24"/>
          <w:szCs w:val="24"/>
        </w:rPr>
        <w:t xml:space="preserve"> 为三角形单元面积，满足</w:t>
      </w:r>
    </w:p>
    <w:p w14:paraId="36ED3C01">
      <w:pPr>
        <w:ind w:firstLine="480" w:firstLineChars="200"/>
        <w:rPr>
          <w:rFonts w:ascii="宋体" w:hAnsi="宋体" w:eastAsia="宋体"/>
          <w:sz w:val="24"/>
        </w:rPr>
      </w:pPr>
      <m:oMathPara>
        <m:oMath>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3"/>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m:t>
          </m:r>
        </m:oMath>
      </m:oMathPara>
    </w:p>
    <w:p w14:paraId="4A20F959">
      <w:pPr>
        <w:ind w:firstLine="480" w:firstLineChars="200"/>
        <w:rPr>
          <w:rFonts w:ascii="宋体" w:hAnsi="宋体" w:eastAsia="宋体" w:cs="宋体"/>
          <w:sz w:val="24"/>
          <w:szCs w:val="24"/>
        </w:rPr>
      </w:pPr>
      <w:r>
        <w:rPr>
          <w:rFonts w:hint="eastAsia" w:ascii="宋体" w:hAnsi="宋体" w:eastAsia="宋体"/>
          <w:sz w:val="24"/>
        </w:rPr>
        <w:t>简述形函数的力学含义，并总结形函数具备的性质：</w:t>
      </w:r>
      <w:r>
        <w:rPr>
          <w:rFonts w:ascii="宋体" w:hAnsi="宋体" w:eastAsia="宋体"/>
          <w:sz w:val="24"/>
        </w:rPr>
        <w:br w:type="textWrapping"/>
      </w:r>
      <w:r>
        <w:rPr>
          <w:rFonts w:ascii="宋体" w:hAnsi="宋体" w:eastAsia="宋体" w:cs="宋体"/>
          <w:sz w:val="24"/>
          <w:szCs w:val="24"/>
        </w:rPr>
        <w:t>形函数</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ascii="宋体" w:hAnsi="宋体" w:eastAsia="宋体" w:cs="宋体"/>
          <w:sz w:val="24"/>
          <w:szCs w:val="24"/>
        </w:rPr>
        <w:t>表示各节点位移对单元内部任意一点位移的影响程度。单元内任意一点的位移可由三个节点位移加权插值得到：</w:t>
      </w:r>
    </w:p>
    <w:p w14:paraId="57E2C0CA">
      <w:pPr>
        <w:ind w:firstLine="480" w:firstLineChars="200"/>
        <w:rPr>
          <w:rFonts w:hint="default" w:hAnsi="Cambria Math" w:eastAsia="宋体"/>
          <w:i w:val="0"/>
          <w:sz w:val="24"/>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r>
                  <m:rPr/>
                  <w:rPr>
                    <w:rFonts w:hint="default" w:ascii="Cambria Math" w:hAnsi="Cambria Math" w:eastAsia="宋体"/>
                    <w:sz w:val="24"/>
                  </w:rPr>
                  <m:t>u(x,y)</m:t>
                </m:r>
                <m:ctrlPr>
                  <w:rPr>
                    <w:rFonts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v(x,y)</m:t>
                </m:r>
                <m:ctrlPr>
                  <w:rPr>
                    <w:rFonts w:hint="default"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oMath>
      </m:oMathPara>
    </w:p>
    <w:p w14:paraId="7B372D5F">
      <w:pPr>
        <w:ind w:firstLine="480" w:firstLineChars="200"/>
        <w:rPr>
          <w:rFonts w:ascii="宋体" w:hAnsi="宋体" w:eastAsia="宋体" w:cs="宋体"/>
          <w:sz w:val="24"/>
          <w:szCs w:val="24"/>
        </w:rPr>
      </w:pPr>
      <w:r>
        <w:rPr>
          <w:rFonts w:ascii="宋体" w:hAnsi="宋体" w:eastAsia="宋体" w:cs="宋体"/>
          <w:sz w:val="24"/>
          <w:szCs w:val="24"/>
        </w:rPr>
        <w:t>三节点三角形单元的形函数具有以下性质：</w:t>
      </w:r>
    </w:p>
    <w:p w14:paraId="0B9ECC72">
      <w:pPr>
        <w:ind w:firstLine="480" w:firstLineChars="20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)=0</m:t>
          </m:r>
        </m:oMath>
      </m:oMathPara>
    </w:p>
    <w:p w14:paraId="6B4C2EF9">
      <w:pPr>
        <w:ind w:firstLine="480" w:firstLineChars="200"/>
        <w:rPr>
          <w:rFonts w:ascii="宋体" w:hAnsi="宋体" w:eastAsia="宋体" w:cs="宋体"/>
          <w:sz w:val="24"/>
          <w:szCs w:val="24"/>
        </w:rPr>
      </w:pPr>
      <w:r>
        <w:rPr>
          <w:rFonts w:ascii="宋体" w:hAnsi="宋体" w:eastAsia="宋体" w:cs="宋体"/>
          <w:sz w:val="24"/>
          <w:szCs w:val="24"/>
        </w:rPr>
        <w:t xml:space="preserve">即形函数在自身节点处取值为 </w:t>
      </w:r>
      <w:r>
        <w:rPr>
          <w:rFonts w:hint="eastAsia" w:ascii="宋体" w:hAnsi="宋体" w:eastAsia="宋体" w:cs="宋体"/>
          <w:sz w:val="24"/>
          <w:szCs w:val="24"/>
          <w:lang w:val="en-US" w:eastAsia="zh-CN"/>
        </w:rPr>
        <w:t>1</w:t>
      </w:r>
      <w:r>
        <w:rPr>
          <w:rFonts w:ascii="宋体" w:hAnsi="宋体" w:eastAsia="宋体" w:cs="宋体"/>
          <w:sz w:val="24"/>
          <w:szCs w:val="24"/>
        </w:rPr>
        <w:t xml:space="preserve">，在其他节点处取值为 </w:t>
      </w:r>
      <w:r>
        <w:rPr>
          <w:rStyle w:val="48"/>
          <w:rFonts w:ascii="宋体" w:hAnsi="宋体" w:eastAsia="宋体" w:cs="宋体"/>
          <w:sz w:val="24"/>
          <w:szCs w:val="24"/>
        </w:rPr>
        <w:t>0</w:t>
      </w:r>
      <w:r>
        <w:rPr>
          <w:rFonts w:ascii="宋体" w:hAnsi="宋体" w:eastAsia="宋体" w:cs="宋体"/>
          <w:sz w:val="24"/>
          <w:szCs w:val="24"/>
        </w:rPr>
        <w:t>。</w:t>
      </w:r>
    </w:p>
    <w:p w14:paraId="0A37229E">
      <w:pPr>
        <w:ind w:firstLine="480" w:firstLineChars="200"/>
        <w:rPr>
          <w:rFonts w:ascii="宋体" w:hAnsi="宋体" w:eastAsia="宋体" w:cs="宋体"/>
          <w:sz w:val="24"/>
          <w:szCs w:val="24"/>
        </w:rPr>
      </w:pPr>
      <w:r>
        <w:rPr>
          <w:rFonts w:ascii="宋体" w:hAnsi="宋体" w:eastAsia="宋体" w:cs="宋体"/>
          <w:sz w:val="24"/>
          <w:szCs w:val="24"/>
        </w:rPr>
        <w:t>同时满足单位分解性质：</w:t>
      </w:r>
    </w:p>
    <w:p w14:paraId="74AA2F8A">
      <w:pPr>
        <w:ind w:firstLine="480" w:firstLineChars="200"/>
        <w:rPr>
          <w:rFonts w:hint="default" w:ascii="宋体" w:hAnsi="宋体" w:eastAsia="宋体" w:cs="宋体"/>
          <w:sz w:val="24"/>
          <w:szCs w:val="24"/>
        </w:rPr>
      </w:pPr>
      <m:oMathPara>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=1</m:t>
          </m:r>
        </m:oMath>
      </m:oMathPara>
    </w:p>
    <w:p w14:paraId="6E0A9C54">
      <w:pPr>
        <w:ind w:firstLine="480" w:firstLineChars="200"/>
        <w:rPr>
          <w:rFonts w:ascii="宋体" w:hAnsi="宋体" w:eastAsia="宋体"/>
          <w:sz w:val="24"/>
        </w:rPr>
      </w:pPr>
      <w:r>
        <w:rPr>
          <w:rFonts w:ascii="宋体" w:hAnsi="宋体" w:eastAsia="宋体"/>
          <w:sz w:val="24"/>
        </w:rPr>
        <w:t>4. 为什么该单元称为“常应变单元”？</w:t>
      </w:r>
    </w:p>
    <w:p w14:paraId="52173782">
      <w:pPr>
        <w:pStyle w:val="18"/>
        <w:keepNext w:val="0"/>
        <w:keepLines w:val="0"/>
        <w:widowControl/>
        <w:suppressLineNumbers w:val="0"/>
      </w:pPr>
      <w:r>
        <w:t>由于三节点三角形单元采用一次多项式描述位移场：</w:t>
      </w:r>
    </w:p>
    <w:p w14:paraId="281C29EB">
      <w:pPr>
        <w:ind w:firstLine="480" w:firstLineChars="200"/>
        <w:rPr>
          <w:rFonts w:hint="default" w:hAnsi="Cambria Math" w:eastAsia="宋体"/>
          <w:i w:val="0"/>
          <w:sz w:val="24"/>
        </w:rPr>
      </w:pPr>
      <m:oMathPara>
        <m:oMath>
          <m:r>
            <m:rPr/>
            <w:rPr>
              <w:rFonts w:hint="default" w:ascii="Cambria Math" w:hAnsi="Cambria Math" w:eastAsia="宋体"/>
              <w:sz w:val="24"/>
            </w:rPr>
            <m:t>u(x,y)=</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y,</m:t>
          </m:r>
          <m:r>
            <m:rPr>
              <m:sty m:val="p"/>
            </m:rPr>
            <w:rPr>
              <w:rFonts w:hint="default" w:ascii="Cambria Math" w:hAnsi="Cambria Math" w:eastAsia="宋体"/>
              <w:sz w:val="24"/>
            </w:rPr>
            <m:t xml:space="preserve">    </m:t>
          </m:r>
          <m:r>
            <m:rPr/>
            <w:rPr>
              <w:rFonts w:hint="default" w:ascii="Cambria Math" w:hAnsi="Cambria Math" w:eastAsia="宋体"/>
              <w:sz w:val="24"/>
            </w:rPr>
            <m:t>v(x,y)=</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6</m:t>
              </m:r>
              <m:ctrlPr>
                <w:rPr>
                  <w:rFonts w:ascii="Cambria Math" w:hAnsi="Cambria Math" w:eastAsia="宋体"/>
                  <w:sz w:val="24"/>
                </w:rPr>
              </m:ctrlPr>
            </m:sub>
          </m:sSub>
          <m:r>
            <m:rPr/>
            <w:rPr>
              <w:rFonts w:hint="default" w:ascii="Cambria Math" w:hAnsi="Cambria Math" w:eastAsia="宋体"/>
              <w:sz w:val="24"/>
            </w:rPr>
            <m:t>y</m:t>
          </m:r>
        </m:oMath>
      </m:oMathPara>
    </w:p>
    <w:p w14:paraId="52477B3D">
      <w:pPr>
        <w:ind w:firstLine="480" w:firstLineChars="200"/>
        <w:rPr>
          <w:rFonts w:ascii="宋体" w:hAnsi="宋体" w:eastAsia="宋体" w:cs="宋体"/>
          <w:sz w:val="24"/>
          <w:szCs w:val="24"/>
        </w:rPr>
      </w:pPr>
      <w:r>
        <w:rPr>
          <w:rFonts w:ascii="宋体" w:hAnsi="宋体" w:eastAsia="宋体" w:cs="宋体"/>
          <w:sz w:val="24"/>
          <w:szCs w:val="24"/>
        </w:rPr>
        <w:t>根据平面问题的应变—位移关系，有</w:t>
      </w:r>
    </w:p>
    <w:p w14:paraId="1282175B">
      <w:pPr>
        <w:ind w:firstLine="480" w:firstLineChars="200"/>
        <w:rPr>
          <w:rFonts w:hint="default" w:hAnsi="Cambria Math" w:eastAsia="宋体"/>
          <w:i w:val="0"/>
          <w:sz w:val="24"/>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∂u</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∂v</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6</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∂u</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∂v</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ctrlPr>
                  <w:rPr>
                    <w:rFonts w:hint="default" w:ascii="Cambria Math" w:hAnsi="Cambria Math" w:eastAsia="宋体"/>
                    <w:sz w:val="24"/>
                  </w:rPr>
                </m:ctrlPr>
              </m:e>
            </m:mr>
          </m:m>
        </m:oMath>
      </m:oMathPara>
    </w:p>
    <w:p w14:paraId="170AAB58">
      <w:pPr>
        <w:ind w:firstLine="480" w:firstLineChars="200"/>
        <w:rPr>
          <w:rFonts w:ascii="宋体" w:hAnsi="宋体" w:eastAsia="宋体" w:cs="宋体"/>
          <w:sz w:val="24"/>
          <w:szCs w:val="24"/>
        </w:rPr>
      </w:pPr>
      <w:r>
        <w:rPr>
          <w:rFonts w:ascii="宋体" w:hAnsi="宋体" w:eastAsia="宋体" w:cs="宋体"/>
          <w:sz w:val="24"/>
          <w:szCs w:val="24"/>
        </w:rPr>
        <w:t>因此，单元内的应变向量为</w:t>
      </w:r>
    </w:p>
    <w:p w14:paraId="626967D9">
      <w:pPr>
        <w:ind w:firstLine="480" w:firstLineChars="200"/>
        <w:rPr>
          <w:rFonts w:hint="default" w:hAnsi="Cambria Math" w:eastAsia="宋体"/>
          <w:i w:val="0"/>
          <w:sz w:val="24"/>
        </w:rPr>
      </w:pPr>
      <m:oMathPara>
        <m:oMath>
          <m:r>
            <m:rPr/>
            <w:rPr>
              <w:rFonts w:hint="default" w:ascii="Cambria Math" w:hAnsi="Cambria Math" w:eastAsia="宋体"/>
              <w:sz w:val="24"/>
            </w:rPr>
            <m:t>ε=</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6</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oMath>
      </m:oMathPara>
    </w:p>
    <w:p w14:paraId="6F283B74">
      <w:pPr>
        <w:ind w:firstLine="480" w:firstLineChars="200"/>
        <w:rPr>
          <w:rFonts w:hint="default" w:hAnsi="Cambria Math" w:eastAsia="宋体"/>
          <w:i w:val="0"/>
          <w:sz w:val="24"/>
        </w:rPr>
      </w:pPr>
      <w:r>
        <w:rPr>
          <w:rFonts w:ascii="宋体" w:hAnsi="宋体" w:eastAsia="宋体" w:cs="宋体"/>
          <w:sz w:val="24"/>
          <w:szCs w:val="24"/>
        </w:rPr>
        <w:t xml:space="preserve">其各分量均与坐标 </w:t>
      </w:r>
      <w:r>
        <w:rPr>
          <w:rStyle w:val="48"/>
          <w:rFonts w:ascii="宋体" w:hAnsi="宋体" w:eastAsia="宋体" w:cs="宋体"/>
          <w:sz w:val="24"/>
          <w:szCs w:val="24"/>
        </w:rPr>
        <w:t>x、yx、y</w:t>
      </w:r>
      <w:r>
        <w:rPr>
          <w:rFonts w:ascii="宋体" w:hAnsi="宋体" w:eastAsia="宋体" w:cs="宋体"/>
          <w:sz w:val="24"/>
          <w:szCs w:val="24"/>
        </w:rPr>
        <w:t>x、y 无关，在整个三角形单元内部保持常数。因此，该三节点三角形单元称为</w:t>
      </w:r>
      <w:r>
        <w:rPr>
          <w:rStyle w:val="23"/>
          <w:rFonts w:ascii="宋体" w:hAnsi="宋体" w:eastAsia="宋体" w:cs="宋体"/>
          <w:b w:val="0"/>
          <w:bCs w:val="0"/>
          <w:sz w:val="24"/>
          <w:szCs w:val="24"/>
        </w:rPr>
        <w:t>常应变单元</w:t>
      </w:r>
      <w:r>
        <w:rPr>
          <w:rFonts w:ascii="宋体" w:hAnsi="宋体" w:eastAsia="宋体" w:cs="宋体"/>
          <w:sz w:val="24"/>
          <w:szCs w:val="24"/>
        </w:rPr>
        <w:t>。</w:t>
      </w:r>
    </w:p>
    <w:p w14:paraId="5B80E952">
      <w:pPr>
        <w:ind w:firstLine="480" w:firstLineChars="200"/>
        <w:rPr>
          <w:rFonts w:ascii="宋体" w:hAnsi="宋体" w:eastAsia="宋体"/>
          <w:sz w:val="24"/>
        </w:rPr>
      </w:pPr>
      <w:r>
        <w:rPr>
          <w:rFonts w:ascii="宋体" w:hAnsi="宋体" w:eastAsia="宋体"/>
          <w:sz w:val="24"/>
        </w:rPr>
        <w:pict>
          <v:rect id="_x0000_i1029" o:spt="1" style="height:0.05pt;width:414.9pt;" fillcolor="#A0A0A0" filled="t" stroked="f" coordsize="21600,21600" o:hr="t" o:hrstd="t" o:hrpct="999" o:hralign="center">
            <v:path/>
            <v:fill on="t" focussize="0,0"/>
            <v:stroke on="f"/>
            <v:imagedata o:title=""/>
            <o:lock v:ext="edit"/>
            <w10:wrap type="none"/>
            <w10:anchorlock/>
          </v:rect>
        </w:pict>
      </w:r>
    </w:p>
    <w:p w14:paraId="7B83DD88">
      <w:pPr>
        <w:ind w:firstLine="482" w:firstLineChars="200"/>
        <w:outlineLvl w:val="2"/>
        <w:rPr>
          <w:rFonts w:ascii="宋体" w:hAnsi="宋体" w:eastAsia="宋体"/>
          <w:b/>
          <w:bCs/>
          <w:sz w:val="24"/>
        </w:rPr>
      </w:pPr>
      <w:bookmarkStart w:id="14" w:name="_Toc19757"/>
      <w:r>
        <w:rPr>
          <w:rFonts w:ascii="宋体" w:hAnsi="宋体" w:eastAsia="宋体"/>
          <w:b/>
          <w:bCs/>
          <w:sz w:val="24"/>
        </w:rPr>
        <w:t>子任务 3：应变矩阵与本构矩阵</w:t>
      </w:r>
      <w:bookmarkEnd w:id="14"/>
    </w:p>
    <w:p w14:paraId="0CD69615">
      <w:pPr>
        <w:ind w:firstLine="480" w:firstLineChars="200"/>
        <w:rPr>
          <w:rFonts w:ascii="宋体" w:hAnsi="宋体" w:eastAsia="宋体"/>
          <w:sz w:val="24"/>
        </w:rPr>
      </w:pPr>
      <w:r>
        <w:rPr>
          <w:rFonts w:ascii="宋体" w:hAnsi="宋体" w:eastAsia="宋体"/>
          <w:sz w:val="24"/>
        </w:rPr>
        <w:t>1. 请写出平面小变形条件下的应变—位移关系：</w:t>
      </w:r>
    </w:p>
    <w:p w14:paraId="1F4857DB">
      <w:pPr>
        <w:ind w:firstLine="480" w:firstLineChars="200"/>
        <w:rPr>
          <w:rFonts w:ascii="宋体" w:hAnsi="宋体" w:eastAsia="宋体"/>
          <w:sz w:val="24"/>
        </w:rPr>
      </w:pPr>
      <m:oMathPara>
        <m:oMath>
          <m:d>
            <m:dPr>
              <m:begChr m:val="{"/>
              <m:endChr m:val="}"/>
              <m:ctrlPr>
                <w:rPr>
                  <w:rFonts w:hint="default" w:ascii="Cambria Math" w:hAnsi="Cambria Math" w:eastAsia="宋体"/>
                  <w:i/>
                  <w:sz w:val="24"/>
                </w:rPr>
              </m:ctrlPr>
            </m:dPr>
            <m:e>
              <m:r>
                <m:rPr/>
                <w:rPr>
                  <w:rFonts w:hint="default" w:ascii="Cambria Math" w:hAnsi="Cambria Math" w:eastAsia="宋体"/>
                  <w:sz w:val="24"/>
                </w:rPr>
                <m:t>ε</m:t>
              </m:r>
              <m:ctrlPr>
                <w:rPr>
                  <w:rFonts w:ascii="Cambria Math" w:hAnsi="Cambria Math" w:eastAsia="宋体"/>
                  <w:sz w:val="24"/>
                </w:rPr>
              </m:ctrlPr>
            </m:e>
          </m:d>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ctrlPr>
                      <w:rPr>
                        <w:rFonts w:hint="default" w:ascii="Cambria Math" w:hAnsi="Cambria Math" w:eastAsia="宋体"/>
                        <w:i/>
                        <w:sz w:val="24"/>
                      </w:rPr>
                    </m:ctrlPr>
                  </m:e>
                  <m:e>
                    <m:r>
                      <m:rPr/>
                      <w:rPr>
                        <w:rFonts w:hint="default" w:ascii="Cambria Math" w:hAnsi="Cambria Math" w:eastAsia="宋体"/>
                        <w:sz w:val="24"/>
                      </w:rPr>
                      <m:t>0</m:t>
                    </m:r>
                    <m:ctrlPr>
                      <w:rPr>
                        <w:rFonts w:hint="default" w:ascii="Cambria Math" w:hAnsi="Cambria Math" w:eastAsia="宋体"/>
                        <w:i/>
                        <w:sz w:val="24"/>
                      </w:rPr>
                    </m:ctrlPr>
                  </m:e>
                </m:mr>
                <m:mr>
                  <m:e>
                    <m:r>
                      <m:rPr/>
                      <w:rPr>
                        <w:rFonts w:hint="default" w:ascii="Cambria Math" w:hAnsi="Cambria Math" w:eastAsia="宋体"/>
                        <w:sz w:val="24"/>
                      </w:rPr>
                      <m:t>0</m:t>
                    </m:r>
                    <m:ctrlPr>
                      <w:rPr>
                        <w:rFonts w:hint="default" w:ascii="Cambria Math" w:hAnsi="Cambria Math" w:eastAsia="宋体"/>
                        <w:i/>
                        <w:sz w:val="24"/>
                      </w:rPr>
                    </m:ctrlPr>
                  </m:e>
                  <m:e>
                    <m:f>
                      <m:fPr>
                        <m:ctrlPr>
                          <w:rPr>
                            <w:rFonts w:hint="default" w:ascii="Cambria Math" w:hAnsi="Cambria Math" w:eastAsia="宋体"/>
                            <w:i/>
                            <w:sz w:val="24"/>
                          </w:rPr>
                        </m:ctrlPr>
                      </m:fPr>
                      <m:num>
                        <m:r>
                          <m:rPr/>
                          <w:rPr>
                            <w:rFonts w:hint="default" w:ascii="Cambria Math" w:hAnsi="Cambria Math" w:eastAsia="宋体"/>
                            <w:sz w:val="24"/>
                          </w:rPr>
                          <m:t>∂</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ctrlPr>
                      <w:rPr>
                        <w:rFonts w:hint="default" w:ascii="Cambria Math" w:hAnsi="Cambria Math" w:eastAsia="宋体"/>
                        <w:i/>
                        <w:sz w:val="24"/>
                      </w:rPr>
                    </m:ctrlPr>
                  </m:e>
                </m:mr>
                <m:mr>
                  <m:e>
                    <m:f>
                      <m:fPr>
                        <m:ctrlPr>
                          <w:rPr>
                            <w:rFonts w:hint="default" w:ascii="Cambria Math" w:hAnsi="Cambria Math" w:eastAsia="宋体"/>
                            <w:i/>
                            <w:sz w:val="24"/>
                          </w:rPr>
                        </m:ctrlPr>
                      </m:fPr>
                      <m:num>
                        <m:r>
                          <m:rPr/>
                          <w:rPr>
                            <w:rFonts w:hint="default" w:ascii="Cambria Math" w:hAnsi="Cambria Math" w:eastAsia="宋体"/>
                            <w:sz w:val="24"/>
                          </w:rPr>
                          <m:t>∂</m:t>
                        </m:r>
                        <m:ctrlPr>
                          <w:rPr>
                            <w:rFonts w:ascii="Cambria Math" w:hAnsi="Cambria Math" w:eastAsia="宋体"/>
                            <w:sz w:val="24"/>
                          </w:rPr>
                        </m:ctrlPr>
                      </m:num>
                      <m:den>
                        <m:r>
                          <m:rPr/>
                          <w:rPr>
                            <w:rFonts w:hint="default" w:ascii="Cambria Math" w:hAnsi="Cambria Math" w:eastAsia="宋体"/>
                            <w:sz w:val="24"/>
                          </w:rPr>
                          <m:t>∂y</m:t>
                        </m:r>
                        <m:ctrlPr>
                          <w:rPr>
                            <w:rFonts w:ascii="Cambria Math" w:hAnsi="Cambria Math" w:eastAsia="宋体"/>
                            <w:sz w:val="24"/>
                          </w:rPr>
                        </m:ctrlPr>
                      </m:den>
                    </m:f>
                    <m:ctrlPr>
                      <w:rPr>
                        <w:rFonts w:hint="default" w:ascii="Cambria Math" w:hAnsi="Cambria Math" w:eastAsia="宋体"/>
                        <w:i/>
                        <w:sz w:val="24"/>
                      </w:rPr>
                    </m:ctrlPr>
                  </m:e>
                  <m:e>
                    <m:f>
                      <m:fPr>
                        <m:ctrlPr>
                          <w:rPr>
                            <w:rFonts w:hint="default" w:ascii="Cambria Math" w:hAnsi="Cambria Math" w:eastAsia="宋体"/>
                            <w:i/>
                            <w:sz w:val="24"/>
                          </w:rPr>
                        </m:ctrlPr>
                      </m:fPr>
                      <m:num>
                        <m:r>
                          <m:rPr/>
                          <w:rPr>
                            <w:rFonts w:hint="default" w:ascii="Cambria Math" w:hAnsi="Cambria Math" w:eastAsia="宋体"/>
                            <w:sz w:val="24"/>
                          </w:rPr>
                          <m:t>∂</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ctrlPr>
                      <w:rPr>
                        <w:rFonts w:hint="default" w:ascii="Cambria Math" w:hAnsi="Cambria Math" w:eastAsia="宋体"/>
                        <w:i/>
                        <w:sz w:val="24"/>
                      </w:rPr>
                    </m:ctrlPr>
                  </m:e>
                </m:mr>
              </m:m>
              <m:ctrlPr>
                <w:rPr>
                  <w:rFonts w:hint="default" w:ascii="Cambria Math" w:hAnsi="Cambria Math" w:eastAsia="宋体"/>
                  <w:i/>
                  <w:sz w:val="24"/>
                </w:rPr>
              </m:ctrlPr>
            </m:e>
          </m:d>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u</m:t>
                    </m:r>
                    <m:ctrlPr>
                      <w:rPr>
                        <w:rFonts w:hint="default" w:ascii="Cambria Math" w:hAnsi="Cambria Math" w:eastAsia="宋体"/>
                        <w:i/>
                        <w:sz w:val="24"/>
                      </w:rPr>
                    </m:ctrlPr>
                  </m:e>
                </m:mr>
                <m:mr>
                  <m:e>
                    <m:r>
                      <m:rPr/>
                      <w:rPr>
                        <w:rFonts w:hint="default" w:ascii="Cambria Math" w:hAnsi="Cambria Math" w:eastAsia="宋体"/>
                        <w:sz w:val="24"/>
                      </w:rPr>
                      <m:t>v</m:t>
                    </m:r>
                    <m:ctrlPr>
                      <w:rPr>
                        <w:rFonts w:hint="default" w:ascii="Cambria Math" w:hAnsi="Cambria Math" w:eastAsia="宋体"/>
                        <w:i/>
                        <w:sz w:val="24"/>
                      </w:rPr>
                    </m:ctrlPr>
                  </m:e>
                </m:mr>
              </m:m>
              <m:ctrlPr>
                <w:rPr>
                  <w:rFonts w:hint="default" w:ascii="Cambria Math" w:hAnsi="Cambria Math" w:eastAsia="宋体"/>
                  <w:i/>
                  <w:sz w:val="24"/>
                </w:rPr>
              </m:ctrlPr>
            </m:e>
          </m:d>
        </m:oMath>
      </m:oMathPara>
      <w:r>
        <w:rPr>
          <w:rFonts w:ascii="宋体" w:hAnsi="宋体" w:eastAsia="宋体"/>
          <w:sz w:val="24"/>
        </w:rPr>
        <w:br w:type="textWrapping"/>
      </w:r>
    </w:p>
    <w:p w14:paraId="355F3730">
      <w:pPr>
        <w:ind w:firstLine="480" w:firstLineChars="200"/>
        <w:rPr>
          <w:rFonts w:ascii="宋体" w:hAnsi="宋体" w:eastAsia="宋体"/>
          <w:sz w:val="24"/>
        </w:rPr>
      </w:pPr>
      <w:r>
        <w:rPr>
          <w:rFonts w:ascii="宋体" w:hAnsi="宋体" w:eastAsia="宋体"/>
          <w:sz w:val="24"/>
        </w:rPr>
        <w:t>2. 请推导单元应变矩阵：</w:t>
      </w:r>
    </w:p>
    <w:p w14:paraId="22B93912">
      <w:pPr>
        <w:ind w:left="1200"/>
        <w:rPr>
          <w:rFonts w:ascii="宋体" w:hAnsi="宋体" w:eastAsia="宋体"/>
          <w:sz w:val="24"/>
        </w:rPr>
      </w:pPr>
      <m:oMathPara>
        <m:oMath>
          <m:sSup>
            <m:sSupPr>
              <m:ctrlPr>
                <w:rPr>
                  <w:rFonts w:ascii="Cambria Math" w:hAnsi="Cambria Math" w:eastAsia="宋体"/>
                  <w:i/>
                  <w:sz w:val="24"/>
                </w:rPr>
              </m:ctrlPr>
            </m:sSupPr>
            <m:e>
              <m:r>
                <m:rPr/>
                <w:rPr>
                  <w:rFonts w:ascii="Cambria Math" w:hAnsi="Cambria Math" w:eastAsia="宋体"/>
                  <w:sz w:val="24"/>
                </w:rPr>
                <m:t>{ε}</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r>
            <m:rPr/>
            <w:rPr>
              <w:rFonts w:ascii="Cambria Math" w:hAnsi="Cambria Math" w:eastAsia="宋体"/>
              <w:sz w:val="24"/>
            </w:rPr>
            <m:t>=[B]</m:t>
          </m:r>
          <m:sSup>
            <m:sSupPr>
              <m:ctrlPr>
                <w:rPr>
                  <w:rFonts w:ascii="Cambria Math" w:hAnsi="Cambria Math" w:eastAsia="宋体"/>
                  <w:i/>
                  <w:sz w:val="24"/>
                </w:rPr>
              </m:ctrlPr>
            </m:sSupPr>
            <m:e>
              <m:r>
                <m:rPr/>
                <w:rPr>
                  <w:rFonts w:ascii="Cambria Math" w:hAnsi="Cambria Math" w:eastAsia="宋体"/>
                  <w:sz w:val="24"/>
                </w:rPr>
                <m:t>{δ}</m:t>
              </m:r>
              <m:ctrlPr>
                <w:rPr>
                  <w:rFonts w:ascii="Cambria Math" w:hAnsi="Cambria Math" w:eastAsia="宋体"/>
                  <w:i/>
                  <w:sz w:val="24"/>
                </w:rPr>
              </m:ctrlPr>
            </m:e>
            <m:sup>
              <m:r>
                <m:rPr/>
                <w:rPr>
                  <w:rFonts w:ascii="Cambria Math" w:hAnsi="Cambria Math" w:eastAsia="宋体"/>
                  <w:sz w:val="24"/>
                </w:rPr>
                <m:t>(e)</m:t>
              </m:r>
              <m:ctrlPr>
                <w:rPr>
                  <w:rFonts w:ascii="Cambria Math" w:hAnsi="Cambria Math" w:eastAsia="宋体"/>
                  <w:i/>
                  <w:sz w:val="24"/>
                </w:rPr>
              </m:ctrlPr>
            </m:sup>
          </m:sSup>
        </m:oMath>
      </m:oMathPara>
    </w:p>
    <w:p w14:paraId="26E02928">
      <w:pPr>
        <w:ind w:firstLine="480" w:firstLineChars="200"/>
        <w:rPr>
          <w:rFonts w:ascii="宋体" w:hAnsi="宋体" w:eastAsia="宋体"/>
          <w:sz w:val="24"/>
        </w:rPr>
      </w:pPr>
      <w:r>
        <w:rPr>
          <w:rFonts w:ascii="宋体" w:hAnsi="宋体" w:eastAsia="宋体"/>
          <w:sz w:val="24"/>
        </w:rPr>
        <w:t>并写出 [</w:t>
      </w:r>
      <w:r>
        <w:rPr>
          <w:rFonts w:ascii="Times New Roman" w:hAnsi="Times New Roman" w:eastAsia="宋体" w:cs="Times New Roman"/>
          <w:b/>
          <w:bCs/>
          <w:i/>
          <w:iCs/>
          <w:sz w:val="24"/>
        </w:rPr>
        <w:t>B</w:t>
      </w:r>
      <w:r>
        <w:rPr>
          <w:rFonts w:ascii="宋体" w:hAnsi="宋体" w:eastAsia="宋体"/>
          <w:sz w:val="24"/>
        </w:rPr>
        <w:t>] 的表达式：</w:t>
      </w:r>
    </w:p>
    <w:p w14:paraId="5528CE57">
      <w:pPr>
        <w:ind w:firstLine="480" w:firstLineChars="200"/>
        <w:rPr>
          <w:rFonts w:ascii="宋体" w:hAnsi="宋体" w:eastAsia="宋体"/>
          <w:sz w:val="24"/>
        </w:rPr>
      </w:pPr>
      <m:oMathPara>
        <m:oMath>
          <m:r>
            <m:rPr/>
            <w:rPr>
              <w:rFonts w:hint="default" w:ascii="Cambria Math" w:hAnsi="Cambria Math" w:eastAsia="宋体"/>
              <w:sz w:val="24"/>
            </w:rPr>
            <m:t>[</m:t>
          </m:r>
          <m:r>
            <m:rPr>
              <m:sty m:val="b"/>
            </m:rPr>
            <w:rPr>
              <w:rFonts w:hint="default" w:ascii="Cambria Math" w:hAnsi="Cambria Math" w:eastAsia="宋体"/>
              <w:sz w:val="24"/>
            </w:rPr>
            <m:t>B</m:t>
          </m:r>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ctrlPr>
                <w:rPr>
                  <w:rFonts w:hint="default" w:ascii="Cambria Math" w:hAnsi="Cambria Math" w:eastAsia="宋体"/>
                  <w:sz w:val="24"/>
                </w:rPr>
              </m:ctrlPr>
            </m:den>
          </m:f>
          <m:d>
            <m:dPr>
              <m:begChr m:val="["/>
              <m:endChr m:val="]"/>
              <m:ctrlPr>
                <w:rPr>
                  <w:rFonts w:hint="default" w:ascii="Cambria Math" w:hAnsi="Cambria Math" w:eastAsia="宋体"/>
                  <w:i/>
                  <w:sz w:val="24"/>
                </w:rPr>
              </m:ctrlPr>
            </m:dPr>
            <m:e>
              <m:m>
                <m:mPr>
                  <m:mcs>
                    <m:mc>
                      <m:mcPr>
                        <m:count m:val="6"/>
                        <m:mcJc m:val="center"/>
                      </m:mcPr>
                    </m:mc>
                  </m:mcs>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oMath>
      </m:oMathPara>
    </w:p>
    <w:p w14:paraId="4E485026">
      <w:pPr>
        <w:ind w:firstLine="480" w:firstLineChars="200"/>
        <w:rPr>
          <w:rFonts w:hint="eastAsia" w:ascii="宋体" w:hAnsi="宋体" w:eastAsia="宋体"/>
          <w:sz w:val="24"/>
          <w:lang w:val="en-US" w:eastAsia="zh-CN"/>
        </w:rPr>
      </w:pPr>
      <w:r>
        <w:rPr>
          <w:rFonts w:hint="eastAsia" w:ascii="宋体" w:hAnsi="宋体" w:eastAsia="宋体"/>
          <w:sz w:val="24"/>
          <w:lang w:val="en-US" w:eastAsia="zh-CN"/>
        </w:rPr>
        <w:t>其中：</w:t>
      </w:r>
    </w:p>
    <w:p w14:paraId="220E20DD">
      <w:pPr>
        <w:ind w:firstLine="480" w:firstLineChars="200"/>
        <w:rPr>
          <w:rFonts w:ascii="宋体" w:hAnsi="宋体" w:eastAsia="宋体" w:cs="宋体"/>
          <w:sz w:val="24"/>
          <w:szCs w:val="24"/>
        </w:rPr>
      </w:pPr>
      <m:oMathPara>
        <m:oMath>
          <m:m>
            <m:mPr>
              <m:mcs>
                <m:mc>
                  <m:mcPr>
                    <m:count m:val="1"/>
                    <m:mcJc m:val="right"/>
                  </m:mcPr>
                </m:mc>
                <m:mc>
                  <m:mcPr>
                    <m:count m:val="1"/>
                    <m:mcJc m:val="left"/>
                  </m:mcPr>
                </m:mc>
              </m:mcs>
              <m:cGp m:val="60"/>
              <m:cGpRule m:val="3"/>
              <m:plcHide m:val="1"/>
              <m:ctrlPr>
                <w:rPr>
                  <w:rFonts w:hint="default" w:ascii="Cambria Math" w:hAnsi="Cambria Math" w:eastAsia="宋体"/>
                  <w:i/>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mr>
          </m:m>
        </m:oMath>
      </m:oMathPara>
      <w:r>
        <w:rPr>
          <w:rFonts w:ascii="宋体" w:hAnsi="宋体" w:eastAsia="宋体"/>
          <w:sz w:val="24"/>
        </w:rPr>
        <w:br w:type="textWrapping"/>
      </w:r>
      <w:r>
        <w:rPr>
          <w:rFonts w:ascii="宋体" w:hAnsi="宋体" w:eastAsia="宋体" w:cs="宋体"/>
          <w:sz w:val="24"/>
          <w:szCs w:val="24"/>
        </w:rPr>
        <w:t>三角形单元面积满足</w:t>
      </w:r>
    </w:p>
    <w:p w14:paraId="0097B26F">
      <w:pPr>
        <w:ind w:firstLine="480" w:firstLineChars="200"/>
        <w:rPr>
          <w:rFonts w:ascii="宋体" w:hAnsi="宋体" w:eastAsia="宋体"/>
          <w:sz w:val="24"/>
        </w:rPr>
      </w:pPr>
      <m:oMathPara>
        <m:oMath>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3"/>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i/>
                  <w:sz w:val="24"/>
                </w:rPr>
              </m:ctrlPr>
            </m:e>
          </m:d>
        </m:oMath>
      </m:oMathPara>
    </w:p>
    <w:p w14:paraId="56A50A10">
      <w:pPr>
        <w:ind w:firstLine="480" w:firstLineChars="200"/>
        <w:rPr>
          <w:rFonts w:ascii="宋体" w:hAnsi="宋体" w:eastAsia="宋体"/>
          <w:sz w:val="24"/>
        </w:rPr>
      </w:pPr>
      <w:r>
        <w:rPr>
          <w:rFonts w:ascii="宋体" w:hAnsi="宋体" w:eastAsia="宋体"/>
          <w:sz w:val="24"/>
        </w:rPr>
        <w:t>3. 请写出平面应力条件下的本构矩阵：</w:t>
      </w:r>
    </w:p>
    <w:p w14:paraId="74E8D45E">
      <w:pPr>
        <w:ind w:firstLine="482" w:firstLineChars="200"/>
        <w:rPr>
          <w:rFonts w:hAnsi="Cambria Math" w:eastAsia="宋体"/>
          <w:b/>
          <w:i w:val="0"/>
          <w:sz w:val="24"/>
        </w:rPr>
      </w:pPr>
      <m:oMathPara>
        <m:oMath>
          <m:r>
            <m:rPr>
              <m:sty m:val="bi"/>
            </m:rPr>
            <w:rPr>
              <w:rFonts w:ascii="Cambria Math" w:hAnsi="Cambria Math" w:eastAsia="宋体"/>
              <w:sz w:val="24"/>
            </w:rPr>
            <m:t>{σ}=[D]{ε}</m:t>
          </m:r>
        </m:oMath>
      </m:oMathPara>
    </w:p>
    <w:p w14:paraId="2D476AC0">
      <w:pPr>
        <w:ind w:firstLine="480" w:firstLineChars="200"/>
        <w:rPr>
          <w:rFonts w:hint="eastAsia" w:hAnsi="Cambria Math" w:eastAsia="宋体"/>
          <w:b/>
          <w:i w:val="0"/>
          <w:sz w:val="24"/>
        </w:rPr>
      </w:pPr>
      <m:oMathPara>
        <m:oMath>
          <m:r>
            <m:rPr/>
            <w:rPr>
              <w:rFonts w:hint="default" w:ascii="Cambria Math" w:hAnsi="Cambria Math" w:eastAsia="宋体"/>
              <w:sz w:val="24"/>
            </w:rPr>
            <m:t>[</m:t>
          </m:r>
          <m:r>
            <m:rPr>
              <m:sty m:val="b"/>
            </m:rPr>
            <w:rPr>
              <w:rFonts w:hint="default" w:ascii="Cambria Math" w:hAnsi="Cambria Math" w:eastAsia="宋体"/>
              <w:sz w:val="24"/>
            </w:rPr>
            <m:t>D</m:t>
          </m:r>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E</m:t>
              </m:r>
              <m:ctrlPr>
                <w:rPr>
                  <w:rFonts w:ascii="Cambria Math" w:hAnsi="Cambria Math" w:eastAsia="宋体"/>
                  <w:sz w:val="24"/>
                </w:rPr>
              </m:ctrlPr>
            </m:num>
            <m:den>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ν</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den>
          </m:f>
          <m:d>
            <m:dPr>
              <m:begChr m:val="["/>
              <m:endChr m:val="]"/>
              <m:ctrlPr>
                <w:rPr>
                  <w:rFonts w:hint="default" w:ascii="Cambria Math" w:hAnsi="Cambria Math" w:eastAsia="宋体"/>
                  <w:i/>
                  <w:sz w:val="24"/>
                </w:rPr>
              </m:ctrlPr>
            </m:dPr>
            <m:e>
              <m:m>
                <m:mPr>
                  <m:mcs>
                    <m:mc>
                      <m:mcPr>
                        <m:count m:val="3"/>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w:rPr>
                        <w:rFonts w:hint="default" w:ascii="Cambria Math" w:hAnsi="Cambria Math" w:eastAsia="宋体"/>
                        <w:sz w:val="24"/>
                      </w:rPr>
                      <m:t>ν</m:t>
                    </m:r>
                    <m:ctrlPr>
                      <w:rPr>
                        <w:rFonts w:ascii="Cambria Math" w:hAnsi="Cambria Math" w:eastAsia="宋体"/>
                        <w:sz w:val="24"/>
                      </w:rPr>
                    </m:ctrlPr>
                  </m:e>
                  <m:e>
                    <m:r>
                      <m:rPr/>
                      <w:rPr>
                        <w:rFonts w:hint="default" w:ascii="Cambria Math" w:hAnsi="Cambria Math" w:eastAsia="宋体"/>
                        <w:sz w:val="24"/>
                      </w:rPr>
                      <m:t>0</m:t>
                    </m:r>
                    <m:ctrlPr>
                      <w:rPr>
                        <w:rFonts w:ascii="Cambria Math" w:hAnsi="Cambria Math" w:eastAsia="宋体"/>
                        <w:sz w:val="24"/>
                      </w:rPr>
                    </m:ctrlPr>
                  </m:e>
                </m:mr>
                <m:mr>
                  <m:e>
                    <m:r>
                      <m:rPr/>
                      <w:rPr>
                        <w:rFonts w:hint="default" w:ascii="Cambria Math" w:hAnsi="Cambria Math" w:eastAsia="宋体"/>
                        <w:sz w:val="24"/>
                      </w:rPr>
                      <m:t>ν</m:t>
                    </m:r>
                    <m:ctrlPr>
                      <w:rPr>
                        <w:rFonts w:ascii="Cambria Math" w:hAnsi="Cambria Math" w:eastAsia="宋体"/>
                        <w:sz w:val="24"/>
                      </w:rPr>
                    </m:ctrlPr>
                  </m:e>
                  <m:e>
                    <m:r>
                      <m:rPr/>
                      <w:rPr>
                        <w:rFonts w:hint="default" w:ascii="Cambria Math" w:hAnsi="Cambria Math" w:eastAsia="宋体"/>
                        <w:sz w:val="24"/>
                      </w:rPr>
                      <m:t>1</m:t>
                    </m:r>
                    <m:ctrlPr>
                      <w:rPr>
                        <w:rFonts w:ascii="Cambria Math" w:hAnsi="Cambria Math" w:eastAsia="宋体"/>
                        <w:sz w:val="24"/>
                      </w:rPr>
                    </m:ctrlPr>
                  </m:e>
                  <m:e>
                    <m:r>
                      <m:rPr/>
                      <w:rPr>
                        <w:rFonts w:hint="default" w:ascii="Cambria Math" w:hAnsi="Cambria Math" w:eastAsia="宋体"/>
                        <w:sz w:val="24"/>
                      </w:rPr>
                      <m:t>0</m:t>
                    </m:r>
                    <m:ctrlPr>
                      <w:rPr>
                        <w:rFonts w:ascii="Cambria Math" w:hAnsi="Cambria Math" w:eastAsia="宋体"/>
                        <w:sz w:val="24"/>
                      </w:rPr>
                    </m:ctrlPr>
                  </m:e>
                </m:mr>
                <m:mr>
                  <m:e>
                    <m:r>
                      <m:rPr/>
                      <w:rPr>
                        <w:rFonts w:hint="default" w:ascii="Cambria Math" w:hAnsi="Cambria Math" w:eastAsia="宋体"/>
                        <w:sz w:val="24"/>
                      </w:rPr>
                      <m:t>0</m:t>
                    </m:r>
                    <m:ctrlPr>
                      <w:rPr>
                        <w:rFonts w:ascii="Cambria Math" w:hAnsi="Cambria Math" w:eastAsia="宋体"/>
                        <w:sz w:val="24"/>
                      </w:rPr>
                    </m:ctrlPr>
                  </m:e>
                  <m:e>
                    <m:r>
                      <m:rPr/>
                      <w:rPr>
                        <w:rFonts w:hint="default" w:ascii="Cambria Math" w:hAnsi="Cambria Math" w:eastAsia="宋体"/>
                        <w:sz w:val="24"/>
                      </w:rPr>
                      <m:t>0</m:t>
                    </m:r>
                    <m:ctrlPr>
                      <w:rPr>
                        <w:rFonts w:ascii="Cambria Math" w:hAnsi="Cambria Math" w:eastAsia="宋体"/>
                        <w:sz w:val="24"/>
                      </w:rPr>
                    </m:ctrlPr>
                  </m:e>
                  <m:e>
                    <m:f>
                      <m:fPr>
                        <m:ctrlPr>
                          <w:rPr>
                            <w:rFonts w:hint="default" w:ascii="Cambria Math" w:hAnsi="Cambria Math" w:eastAsia="宋体"/>
                            <w:i/>
                            <w:sz w:val="24"/>
                          </w:rPr>
                        </m:ctrlPr>
                      </m:fPr>
                      <m:num>
                        <m:r>
                          <m:rPr/>
                          <w:rPr>
                            <w:rFonts w:hint="default" w:ascii="Cambria Math" w:hAnsi="Cambria Math" w:eastAsia="宋体"/>
                            <w:sz w:val="24"/>
                          </w:rPr>
                          <m:t>1−ν</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ctrlPr>
                      <w:rPr>
                        <w:rFonts w:hint="default" w:ascii="Cambria Math" w:hAnsi="Cambria Math" w:eastAsia="宋体"/>
                        <w:i/>
                        <w:sz w:val="24"/>
                      </w:rPr>
                    </m:ctrlPr>
                  </m:e>
                </m:mr>
              </m:m>
              <m:ctrlPr>
                <w:rPr>
                  <w:rFonts w:hint="default" w:ascii="Cambria Math" w:hAnsi="Cambria Math" w:eastAsia="宋体"/>
                  <w:i/>
                  <w:sz w:val="24"/>
                </w:rPr>
              </m:ctrlPr>
            </m:e>
          </m:d>
        </m:oMath>
      </m:oMathPara>
    </w:p>
    <w:p w14:paraId="0CDD7452">
      <w:pPr>
        <w:ind w:firstLine="480" w:firstLineChars="200"/>
        <w:rPr>
          <w:rFonts w:ascii="宋体" w:hAnsi="宋体" w:eastAsia="宋体"/>
          <w:sz w:val="24"/>
        </w:rPr>
      </w:pPr>
      <w:r>
        <w:rPr>
          <w:rFonts w:ascii="宋体" w:hAnsi="宋体" w:eastAsia="宋体"/>
          <w:sz w:val="24"/>
        </w:rPr>
        <w:t>其中：</w:t>
      </w:r>
    </w:p>
    <w:p w14:paraId="26C41A99">
      <w:pPr>
        <w:numPr>
          <w:ilvl w:val="0"/>
          <w:numId w:val="14"/>
        </w:numPr>
        <w:ind w:firstLine="480" w:firstLineChars="200"/>
        <w:rPr>
          <w:rFonts w:ascii="宋体" w:hAnsi="宋体" w:eastAsia="宋体"/>
          <w:sz w:val="24"/>
        </w:rPr>
      </w:pPr>
      <w:r>
        <w:rPr>
          <w:rFonts w:ascii="宋体" w:hAnsi="宋体" w:eastAsia="宋体"/>
          <w:sz w:val="24"/>
        </w:rPr>
        <w:t>弹性模量：</w:t>
      </w:r>
      <w:r>
        <w:rPr>
          <w:rFonts w:ascii="宋体" w:hAnsi="宋体" w:eastAsia="宋体" w:cs="宋体"/>
          <w:sz w:val="24"/>
          <w:szCs w:val="24"/>
        </w:rPr>
        <w:t>E</w:t>
      </w:r>
    </w:p>
    <w:p w14:paraId="4C3D2AE2">
      <w:pPr>
        <w:numPr>
          <w:ilvl w:val="0"/>
          <w:numId w:val="14"/>
        </w:numPr>
        <w:ind w:firstLine="480" w:firstLineChars="200"/>
        <w:rPr>
          <w:rFonts w:ascii="宋体" w:hAnsi="宋体" w:eastAsia="宋体"/>
          <w:sz w:val="24"/>
        </w:rPr>
      </w:pPr>
      <w:r>
        <w:rPr>
          <w:rFonts w:ascii="宋体" w:hAnsi="宋体" w:eastAsia="宋体"/>
          <w:sz w:val="24"/>
        </w:rPr>
        <w:t>泊松比：</w:t>
      </w:r>
      <w:r>
        <w:rPr>
          <w:rFonts w:ascii="宋体" w:hAnsi="宋体" w:eastAsia="宋体" w:cs="宋体"/>
          <w:sz w:val="24"/>
          <w:szCs w:val="24"/>
        </w:rPr>
        <w:t>ν</w:t>
      </w:r>
    </w:p>
    <w:p w14:paraId="61A30EFE">
      <w:pPr>
        <w:ind w:firstLine="480" w:firstLineChars="200"/>
        <w:rPr>
          <w:rFonts w:ascii="宋体" w:hAnsi="宋体" w:eastAsia="宋体"/>
          <w:sz w:val="24"/>
        </w:rPr>
      </w:pPr>
    </w:p>
    <w:p w14:paraId="47831FE2">
      <w:pPr>
        <w:ind w:firstLine="480" w:firstLineChars="200"/>
        <w:rPr>
          <w:rFonts w:ascii="宋体" w:hAnsi="宋体" w:eastAsia="宋体"/>
          <w:sz w:val="24"/>
        </w:rPr>
      </w:pPr>
      <w:r>
        <w:rPr>
          <w:rFonts w:ascii="宋体" w:hAnsi="宋体" w:eastAsia="宋体"/>
          <w:sz w:val="24"/>
        </w:rPr>
        <w:pict>
          <v:rect id="_x0000_i1030" o:spt="1" style="height:0.05pt;width:414.9pt;" fillcolor="#A0A0A0" filled="t" stroked="f" coordsize="21600,21600" o:hr="t" o:hrstd="t" o:hrpct="999" o:hralign="center">
            <v:path/>
            <v:fill on="t" focussize="0,0"/>
            <v:stroke on="f"/>
            <v:imagedata o:title=""/>
            <o:lock v:ext="edit"/>
            <w10:wrap type="none"/>
            <w10:anchorlock/>
          </v:rect>
        </w:pict>
      </w:r>
    </w:p>
    <w:p w14:paraId="0C6AF360">
      <w:pPr>
        <w:ind w:firstLine="482" w:firstLineChars="200"/>
        <w:outlineLvl w:val="2"/>
        <w:rPr>
          <w:rFonts w:ascii="宋体" w:hAnsi="宋体" w:eastAsia="宋体"/>
          <w:b/>
          <w:bCs/>
          <w:sz w:val="24"/>
        </w:rPr>
      </w:pPr>
      <w:bookmarkStart w:id="15" w:name="_Toc23425"/>
      <w:r>
        <w:rPr>
          <w:rFonts w:ascii="宋体" w:hAnsi="宋体" w:eastAsia="宋体"/>
          <w:b/>
          <w:bCs/>
          <w:sz w:val="24"/>
        </w:rPr>
        <w:t>子任务 4：单元刚度矩阵推导</w:t>
      </w:r>
      <w:bookmarkEnd w:id="15"/>
    </w:p>
    <w:p w14:paraId="7E076E48">
      <w:pPr>
        <w:ind w:firstLine="480" w:firstLineChars="200"/>
        <w:rPr>
          <w:rFonts w:ascii="宋体" w:hAnsi="宋体" w:eastAsia="宋体"/>
          <w:sz w:val="24"/>
        </w:rPr>
      </w:pPr>
      <w:r>
        <w:rPr>
          <w:rFonts w:ascii="宋体" w:hAnsi="宋体" w:eastAsia="宋体"/>
          <w:sz w:val="24"/>
        </w:rPr>
        <w:t>1. 请根据虚功原理或最小势能原理，写出单元平衡方程：</w:t>
      </w:r>
    </w:p>
    <w:p w14:paraId="6A75D89A">
      <w:pPr>
        <w:ind w:firstLine="480" w:firstLineChars="200"/>
        <w:rPr>
          <w:rFonts w:hint="default" w:hAnsi="Cambria Math" w:eastAsia="宋体"/>
          <w:i w:val="0"/>
          <w:sz w:val="24"/>
        </w:rPr>
      </w:pPr>
      <m:oMathPara>
        <m:oMath>
          <m:r>
            <m:rPr/>
            <w:rPr>
              <w:rFonts w:hint="default" w:ascii="Cambria Math" w:hAnsi="Cambria Math" w:eastAsia="宋体"/>
              <w:sz w:val="24"/>
            </w:rPr>
            <m:t>[</m:t>
          </m:r>
          <m:r>
            <m:rPr>
              <m:sty m:val="b"/>
            </m:rPr>
            <w:rPr>
              <w:rFonts w:hint="default" w:ascii="Cambria Math" w:hAnsi="Cambria Math" w:eastAsia="宋体"/>
              <w:sz w:val="24"/>
            </w:rPr>
            <m:t>K</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(e)</m:t>
              </m:r>
              <m:ctrlPr>
                <w:rPr>
                  <w:rFonts w:ascii="Cambria Math" w:hAnsi="Cambria Math" w:eastAsia="宋体"/>
                  <w:sz w:val="24"/>
                </w:rPr>
              </m:ctrlPr>
            </m:sup>
          </m:sSup>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r>
                    <m:rPr/>
                    <w:rPr>
                      <w:rFonts w:hint="default" w:ascii="Cambria Math" w:hAnsi="Cambria Math" w:eastAsia="宋体"/>
                      <w:sz w:val="24"/>
                    </w:rPr>
                    <m:t>δ</m:t>
                  </m:r>
                  <m:ctrlPr>
                    <w:rPr>
                      <w:rFonts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r>
                    <m:rPr>
                      <m:sty m:val="b"/>
                    </m:rPr>
                    <w:rPr>
                      <w:rFonts w:hint="default" w:ascii="Cambria Math" w:hAnsi="Cambria Math" w:eastAsia="宋体"/>
                      <w:sz w:val="24"/>
                    </w:rPr>
                    <m:t>F</m:t>
                  </m:r>
                  <m:ctrlPr>
                    <w:rPr>
                      <w:rFonts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oMath>
      </m:oMathPara>
    </w:p>
    <w:p w14:paraId="7E1EBA23">
      <w:pPr>
        <w:ind w:firstLine="480" w:firstLineChars="200"/>
        <w:rPr>
          <w:rFonts w:ascii="宋体" w:hAnsi="宋体" w:eastAsia="宋体"/>
          <w:sz w:val="24"/>
        </w:rPr>
      </w:pPr>
      <w:r>
        <w:rPr>
          <w:rFonts w:ascii="宋体" w:hAnsi="宋体" w:eastAsia="宋体"/>
          <w:sz w:val="24"/>
        </w:rPr>
        <w:br w:type="textWrapping"/>
      </w:r>
    </w:p>
    <w:p w14:paraId="7BD7C5D3">
      <w:pPr>
        <w:ind w:firstLine="480" w:firstLineChars="200"/>
        <w:rPr>
          <w:rFonts w:ascii="宋体" w:hAnsi="宋体" w:eastAsia="宋体"/>
          <w:sz w:val="24"/>
        </w:rPr>
      </w:pPr>
      <w:r>
        <w:rPr>
          <w:rFonts w:ascii="宋体" w:hAnsi="宋体" w:eastAsia="宋体"/>
          <w:sz w:val="24"/>
        </w:rPr>
        <w:t>2. 请写出单元刚度矩阵表达式：</w:t>
      </w:r>
    </w:p>
    <w:p w14:paraId="1FCD2C43">
      <w:pPr>
        <w:ind w:firstLine="480" w:firstLineChars="200"/>
        <w:rPr>
          <w:rFonts w:ascii="宋体" w:hAnsi="宋体" w:eastAsia="宋体"/>
          <w:sz w:val="24"/>
        </w:rPr>
      </w:pPr>
      <m:oMathPara>
        <m:oMath>
          <m:r>
            <m:rPr/>
            <w:rPr>
              <w:rFonts w:hint="default" w:ascii="Cambria Math" w:hAnsi="Cambria Math" w:eastAsia="宋体"/>
              <w:sz w:val="24"/>
            </w:rPr>
            <m:t>[K</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(e)</m:t>
              </m:r>
              <m:ctrlPr>
                <w:rPr>
                  <w:rFonts w:ascii="Cambria Math" w:hAnsi="Cambria Math" w:eastAsia="宋体"/>
                  <w:sz w:val="24"/>
                </w:rPr>
              </m:ctrlPr>
            </m:sup>
          </m:sSup>
          <m:r>
            <m:rPr/>
            <w:rPr>
              <w:rFonts w:hint="default" w:ascii="Cambria Math" w:hAnsi="Cambria Math" w:eastAsia="宋体"/>
              <w:sz w:val="24"/>
            </w:rPr>
            <m:t>=</m:t>
          </m:r>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m:sty m:val="p"/>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r>
            <m:rPr/>
            <w:rPr>
              <w:rFonts w:hint="default" w:ascii="Cambria Math" w:hAnsi="Cambria Math" w:eastAsia="宋体"/>
              <w:sz w:val="24"/>
            </w:rPr>
            <m:t>B</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r>
            <m:rPr/>
            <w:rPr>
              <w:rFonts w:hint="default" w:ascii="Cambria Math" w:hAnsi="Cambria Math" w:eastAsia="宋体"/>
              <w:sz w:val="24"/>
            </w:rPr>
            <m:t>[D][B] </m:t>
          </m:r>
          <m:r>
            <m:rPr>
              <m:sty m:val="p"/>
            </m:rPr>
            <w:rPr>
              <w:rFonts w:hint="default" w:ascii="Cambria Math" w:hAnsi="Cambria Math" w:eastAsia="宋体"/>
              <w:sz w:val="24"/>
            </w:rPr>
            <m:t>dΩ</m:t>
          </m:r>
        </m:oMath>
      </m:oMathPara>
    </w:p>
    <w:p w14:paraId="1D27BC84">
      <w:pPr>
        <w:ind w:firstLine="480" w:firstLineChars="200"/>
        <w:rPr>
          <w:rFonts w:ascii="宋体" w:hAnsi="宋体" w:eastAsia="宋体"/>
          <w:sz w:val="24"/>
        </w:rPr>
      </w:pPr>
      <w:r>
        <w:rPr>
          <w:rFonts w:ascii="宋体" w:hAnsi="宋体" w:eastAsia="宋体"/>
          <w:sz w:val="24"/>
        </w:rPr>
        <w:br w:type="textWrapping"/>
      </w:r>
    </w:p>
    <w:p w14:paraId="5F592785">
      <w:pPr>
        <w:numPr>
          <w:ilvl w:val="0"/>
          <w:numId w:val="15"/>
        </w:numPr>
        <w:ind w:left="0" w:leftChars="0" w:firstLine="480" w:firstLineChars="200"/>
        <w:rPr>
          <w:rFonts w:ascii="宋体" w:hAnsi="宋体" w:eastAsia="宋体"/>
          <w:sz w:val="24"/>
        </w:rPr>
      </w:pPr>
      <w:r>
        <w:rPr>
          <w:rFonts w:ascii="宋体" w:hAnsi="宋体" w:eastAsia="宋体"/>
          <w:sz w:val="24"/>
        </w:rPr>
        <w:t>对三角形常应变单元，由于[</w:t>
      </w:r>
      <w:r>
        <w:rPr>
          <w:rFonts w:ascii="Times New Roman" w:hAnsi="Times New Roman" w:eastAsia="宋体" w:cs="Times New Roman"/>
          <w:b/>
          <w:bCs/>
          <w:i/>
          <w:iCs/>
          <w:sz w:val="24"/>
        </w:rPr>
        <w:t>B</w:t>
      </w:r>
      <w:r>
        <w:rPr>
          <w:rFonts w:ascii="宋体" w:hAnsi="宋体" w:eastAsia="宋体"/>
          <w:sz w:val="24"/>
        </w:rPr>
        <w:t>]为常量，请写出其简化形式：</w:t>
      </w:r>
    </w:p>
    <w:p w14:paraId="66A2E5C5">
      <w:pPr>
        <w:numPr>
          <w:ilvl w:val="0"/>
          <w:numId w:val="0"/>
        </w:numPr>
        <w:ind w:leftChars="200"/>
        <w:rPr>
          <w:rFonts w:hint="default" w:hAnsi="Cambria Math" w:eastAsia="宋体"/>
          <w:i w:val="0"/>
          <w:sz w:val="24"/>
        </w:rPr>
      </w:pPr>
      <w:r>
        <w:rPr>
          <w:rFonts w:ascii="宋体" w:hAnsi="宋体" w:eastAsia="宋体"/>
          <w:sz w:val="24"/>
        </w:rPr>
        <w:br w:type="textWrapping"/>
      </w:r>
      <m:oMathPara>
        <m:oMath>
          <m:r>
            <m:rPr/>
            <w:rPr>
              <w:rFonts w:hint="default" w:ascii="Cambria Math" w:hAnsi="Cambria Math" w:eastAsia="宋体"/>
              <w:sz w:val="24"/>
            </w:rPr>
            <m:t>[K</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(e)</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[B</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[D][B]</m:t>
          </m:r>
        </m:oMath>
      </m:oMathPara>
    </w:p>
    <w:p w14:paraId="5B1D6BFB">
      <w:pPr>
        <w:ind w:firstLine="480" w:firstLineChars="200"/>
        <w:rPr>
          <w:rFonts w:ascii="宋体" w:hAnsi="宋体" w:eastAsia="宋体"/>
          <w:sz w:val="24"/>
        </w:rPr>
      </w:pPr>
      <w:r>
        <w:rPr>
          <w:rFonts w:ascii="宋体" w:hAnsi="宋体" w:eastAsia="宋体"/>
          <w:sz w:val="24"/>
        </w:rPr>
        <w:t>4. 请说明单元刚度矩阵的物理意义：</w:t>
      </w:r>
    </w:p>
    <w:p w14:paraId="12C4629D">
      <w:pPr>
        <w:ind w:firstLine="480" w:firstLineChars="200"/>
        <w:rPr>
          <w:rFonts w:ascii="宋体" w:hAnsi="宋体" w:eastAsia="宋体" w:cs="宋体"/>
          <w:sz w:val="24"/>
          <w:szCs w:val="24"/>
        </w:rPr>
      </w:pPr>
      <w:r>
        <w:rPr>
          <w:rFonts w:ascii="宋体" w:hAnsi="宋体" w:eastAsia="宋体" w:cs="宋体"/>
          <w:sz w:val="24"/>
          <w:szCs w:val="24"/>
        </w:rPr>
        <w:t>单元刚度矩阵反映了单元</w:t>
      </w:r>
      <w:r>
        <w:rPr>
          <w:rStyle w:val="23"/>
          <w:rFonts w:ascii="宋体" w:hAnsi="宋体" w:eastAsia="宋体" w:cs="宋体"/>
          <w:sz w:val="24"/>
          <w:szCs w:val="24"/>
        </w:rPr>
        <w:t>节点力与节点位移之间的关系</w:t>
      </w:r>
      <w:r>
        <w:rPr>
          <w:rFonts w:ascii="宋体" w:hAnsi="宋体" w:eastAsia="宋体" w:cs="宋体"/>
          <w:sz w:val="24"/>
          <w:szCs w:val="24"/>
        </w:rPr>
        <w:t>，即</w:t>
      </w:r>
    </w:p>
    <w:p w14:paraId="07AA20E2">
      <w:pPr>
        <w:ind w:firstLine="480" w:firstLineChars="200"/>
        <w:rPr>
          <w:rFonts w:hint="default" w:hAnsi="Cambria Math" w:eastAsia="宋体"/>
          <w:i w:val="0"/>
          <w:sz w:val="24"/>
        </w:rPr>
      </w:pPr>
      <m:oMathPara>
        <m:oMath>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r>
                    <m:rPr>
                      <m:sty m:val="b"/>
                    </m:rPr>
                    <w:rPr>
                      <w:rFonts w:hint="default" w:ascii="Cambria Math" w:hAnsi="Cambria Math" w:eastAsia="宋体"/>
                      <w:sz w:val="24"/>
                    </w:rPr>
                    <m:t>F</m:t>
                  </m:r>
                  <m:ctrlPr>
                    <w:rPr>
                      <w:rFonts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r>
            <m:rPr/>
            <w:rPr>
              <w:rFonts w:hint="default" w:ascii="Cambria Math" w:hAnsi="Cambria Math" w:eastAsia="宋体"/>
              <w:sz w:val="24"/>
            </w:rPr>
            <m:t>=[</m:t>
          </m:r>
          <m:r>
            <m:rPr>
              <m:sty m:val="b"/>
            </m:rPr>
            <w:rPr>
              <w:rFonts w:hint="default" w:ascii="Cambria Math" w:hAnsi="Cambria Math" w:eastAsia="宋体"/>
              <w:sz w:val="24"/>
            </w:rPr>
            <m:t>K</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r>
                    <m:rPr/>
                    <w:rPr>
                      <w:rFonts w:hint="default" w:ascii="Cambria Math" w:hAnsi="Cambria Math" w:eastAsia="宋体"/>
                      <w:sz w:val="24"/>
                    </w:rPr>
                    <m:t>δ</m:t>
                  </m:r>
                  <m:ctrlPr>
                    <w:rPr>
                      <w:rFonts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oMath>
      </m:oMathPara>
    </w:p>
    <w:p w14:paraId="4E9925A3">
      <w:pPr>
        <w:ind w:firstLine="480" w:firstLineChars="200"/>
        <w:rPr>
          <w:rFonts w:hint="default" w:hAnsi="Cambria Math" w:eastAsia="宋体"/>
          <w:i w:val="0"/>
          <w:sz w:val="24"/>
        </w:rPr>
      </w:pPr>
      <w:r>
        <w:rPr>
          <w:rFonts w:ascii="宋体" w:hAnsi="宋体" w:eastAsia="宋体" w:cs="宋体"/>
          <w:sz w:val="24"/>
          <w:szCs w:val="24"/>
        </w:rPr>
        <w:t>其中，矩阵元素</w:t>
      </w:r>
      <m:oMath>
        <m:sSubSup>
          <m:sSubSupPr>
            <m:ctrlPr>
              <w:rPr>
                <w:rFonts w:hint="default" w:ascii="Cambria Math" w:hAnsi="Cambria Math" w:eastAsia="宋体"/>
                <w:sz w:val="24"/>
              </w:rPr>
            </m:ctrlPr>
          </m:sSubSup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oMath>
      <w:r>
        <w:rPr>
          <w:rFonts w:ascii="宋体" w:hAnsi="宋体" w:eastAsia="宋体" w:cs="宋体"/>
          <w:sz w:val="24"/>
          <w:szCs w:val="24"/>
        </w:rPr>
        <w:t>表示第</w:t>
      </w:r>
      <m:oMath>
        <m:r>
          <m:rPr>
            <m:sty m:val="p"/>
          </m:rPr>
          <w:rPr>
            <w:rFonts w:ascii="Cambria Math" w:hAnsi="Cambria Math" w:eastAsia="宋体" w:cs="宋体"/>
            <w:kern w:val="2"/>
            <w:sz w:val="24"/>
            <w:szCs w:val="24"/>
            <w:lang w:val="en-US" w:bidi="ar-SA"/>
          </w:rPr>
          <m:t xml:space="preserve"> j</m:t>
        </m:r>
      </m:oMath>
      <w:r>
        <w:rPr>
          <w:rFonts w:ascii="宋体" w:hAnsi="宋体" w:eastAsia="宋体" w:cs="宋体"/>
          <w:sz w:val="24"/>
          <w:szCs w:val="24"/>
        </w:rPr>
        <w:t xml:space="preserve">个节点自由度发生单位位移时，在第 </w:t>
      </w:r>
      <m:oMath>
        <m:r>
          <m:rPr>
            <m:sty m:val="p"/>
          </m:rPr>
          <w:rPr>
            <w:rFonts w:ascii="Cambria Math" w:hAnsi="Cambria Math" w:eastAsia="宋体" w:cs="宋体"/>
            <w:kern w:val="2"/>
            <w:sz w:val="24"/>
            <w:szCs w:val="24"/>
            <w:lang w:val="en-US" w:bidi="ar-SA"/>
          </w:rPr>
          <m:t>i</m:t>
        </m:r>
      </m:oMath>
      <w:r>
        <w:rPr>
          <w:rFonts w:ascii="宋体" w:hAnsi="宋体" w:eastAsia="宋体" w:cs="宋体"/>
          <w:sz w:val="24"/>
          <w:szCs w:val="24"/>
        </w:rPr>
        <w:t>个节点自由度上产生的节点力。单元刚度矩阵的大小反映了单元抵抗变形的能力。</w:t>
      </w:r>
    </w:p>
    <w:p w14:paraId="1307E021">
      <w:pPr>
        <w:ind w:firstLine="480" w:firstLineChars="200"/>
        <w:rPr>
          <w:rFonts w:ascii="宋体" w:hAnsi="宋体" w:eastAsia="宋体"/>
          <w:sz w:val="24"/>
        </w:rPr>
      </w:pPr>
      <w:r>
        <w:rPr>
          <w:rFonts w:ascii="宋体" w:hAnsi="宋体" w:eastAsia="宋体"/>
          <w:sz w:val="24"/>
        </w:rPr>
        <w:pict>
          <v:rect id="_x0000_i1031" o:spt="1" style="height:0.05pt;width:414.9pt;" fillcolor="#A0A0A0" filled="t" stroked="f" coordsize="21600,21600" o:hr="t" o:hrstd="t" o:hrpct="999" o:hralign="center">
            <v:path/>
            <v:fill on="t" focussize="0,0"/>
            <v:stroke on="f"/>
            <v:imagedata o:title=""/>
            <o:lock v:ext="edit"/>
            <w10:wrap type="none"/>
            <w10:anchorlock/>
          </v:rect>
        </w:pict>
      </w:r>
    </w:p>
    <w:p w14:paraId="302E0338">
      <w:pPr>
        <w:ind w:firstLine="482" w:firstLineChars="200"/>
        <w:outlineLvl w:val="2"/>
        <w:rPr>
          <w:rFonts w:ascii="宋体" w:hAnsi="宋体" w:eastAsia="宋体"/>
          <w:b/>
          <w:bCs/>
          <w:sz w:val="24"/>
        </w:rPr>
      </w:pPr>
      <w:bookmarkStart w:id="16" w:name="_Toc30043"/>
      <w:r>
        <w:rPr>
          <w:rFonts w:ascii="宋体" w:hAnsi="宋体" w:eastAsia="宋体"/>
          <w:b/>
          <w:bCs/>
          <w:sz w:val="24"/>
        </w:rPr>
        <w:t>子任务 5：节点等效载荷向量</w:t>
      </w:r>
      <w:bookmarkEnd w:id="16"/>
    </w:p>
    <w:p w14:paraId="703E3BC8">
      <w:pPr>
        <w:ind w:firstLine="480" w:firstLineChars="200"/>
        <w:rPr>
          <w:rFonts w:ascii="宋体" w:hAnsi="宋体" w:eastAsia="宋体"/>
          <w:sz w:val="24"/>
        </w:rPr>
      </w:pPr>
      <w:r>
        <w:rPr>
          <w:rFonts w:ascii="宋体" w:hAnsi="宋体" w:eastAsia="宋体"/>
          <w:sz w:val="24"/>
        </w:rPr>
        <w:t>1. 请写出由体力产生的单元节点等效载荷向量表达式：</w:t>
      </w:r>
    </w:p>
    <w:p w14:paraId="1E884997">
      <w:pPr>
        <w:ind w:firstLine="480" w:firstLineChars="200"/>
        <w:rPr>
          <w:rFonts w:ascii="宋体" w:hAnsi="宋体" w:eastAsia="宋体"/>
          <w:sz w:val="24"/>
        </w:rPr>
      </w:pPr>
      <m:oMathPara>
        <m:oMath>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eastAsia="宋体"/>
                  <w:sz w:val="24"/>
                </w:rPr>
                <m:t>0</m:t>
              </m:r>
              <m:ctrlPr>
                <w:rPr>
                  <w:rFonts w:hint="default" w:ascii="Cambria Math" w:hAnsi="Cambria Math" w:eastAsia="宋体"/>
                  <w:i/>
                  <w:sz w:val="24"/>
                </w:rPr>
              </m:ctrlPr>
            </m:sub>
          </m:sSub>
          <m:nary>
            <m:naryPr>
              <m:limLoc m:val="subSup"/>
              <m:supHide m:val="1"/>
              <m:ctrlPr>
                <w:rPr>
                  <w:rFonts w:hint="default" w:ascii="Cambria Math" w:hAnsi="Cambria Math" w:eastAsia="宋体"/>
                  <w:i/>
                  <w:sz w:val="24"/>
                </w:rPr>
              </m:ctrlPr>
            </m:naryPr>
            <m:sub>
              <m:sSup>
                <m:sSupPr>
                  <m:ctrlPr>
                    <w:rPr>
                      <w:rFonts w:hint="default" w:ascii="Cambria Math" w:hAnsi="Cambria Math" w:eastAsia="宋体"/>
                      <w:sz w:val="24"/>
                    </w:rPr>
                  </m:ctrlPr>
                </m:sSupPr>
                <m:e>
                  <m:r>
                    <m:rPr>
                      <m:sty m:val="p"/>
                    </m:rPr>
                    <w:rPr>
                      <w:rFonts w:hint="default" w:ascii="Cambria Math" w:hAnsi="Cambria Math" w:eastAsia="宋体"/>
                      <w:sz w:val="24"/>
                    </w:rPr>
                    <m:t>Ω</m:t>
                  </m:r>
                  <m:ctrlPr>
                    <w:rPr>
                      <w:rFonts w:hint="default" w:ascii="Cambria Math" w:hAnsi="Cambria Math" w:eastAsia="宋体"/>
                      <w:sz w:val="24"/>
                    </w:rPr>
                  </m:ctrlPr>
                </m:e>
                <m:sup>
                  <m:r>
                    <m:rPr/>
                    <w:rPr>
                      <w:rFonts w:hint="default" w:ascii="Cambria Math" w:hAnsi="Cambria Math" w:eastAsia="宋体"/>
                      <w:sz w:val="24"/>
                    </w:rPr>
                    <m:t>(e)</m:t>
                  </m:r>
                  <m:ctrlPr>
                    <w:rPr>
                      <w:rFonts w:hint="default" w:ascii="Cambria Math" w:hAnsi="Cambria Math" w:eastAsia="宋体"/>
                      <w:sz w:val="24"/>
                    </w:rPr>
                  </m:ctrlPr>
                </m:sup>
              </m:sSup>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r>
            <m:rPr>
              <m:sty m:val="b"/>
            </m:rPr>
            <w:rPr>
              <w:rFonts w:hint="default" w:ascii="Cambria Math" w:hAnsi="Cambria Math" w:eastAsia="宋体"/>
              <w:sz w:val="24"/>
            </w:rPr>
            <m:t>N</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d>
            <m:dPr>
              <m:begChr m:val="{"/>
              <m:endChr m:val="}"/>
              <m:ctrlPr>
                <w:rPr>
                  <w:rFonts w:hint="default" w:ascii="Cambria Math" w:hAnsi="Cambria Math" w:eastAsia="宋体"/>
                  <w:i/>
                  <w:sz w:val="24"/>
                </w:rPr>
              </m:ctrlPr>
            </m:dPr>
            <m:e>
              <m:r>
                <m:rPr>
                  <m:sty m:val="b"/>
                </m:rPr>
                <w:rPr>
                  <w:rFonts w:hint="default" w:ascii="Cambria Math" w:hAnsi="Cambria Math" w:eastAsia="宋体"/>
                  <w:sz w:val="24"/>
                </w:rPr>
                <m:t>b</m:t>
              </m:r>
              <m:ctrlPr>
                <w:rPr>
                  <w:rFonts w:hint="default" w:ascii="Cambria Math" w:hAnsi="Cambria Math" w:eastAsia="宋体"/>
                  <w:sz w:val="24"/>
                </w:rPr>
              </m:ctrlPr>
            </m:e>
          </m:d>
          <m:r>
            <m:rPr/>
            <w:rPr>
              <w:rFonts w:hint="default" w:ascii="Cambria Math" w:hAnsi="Cambria Math" w:eastAsia="宋体"/>
              <w:sz w:val="24"/>
            </w:rPr>
            <m:t> </m:t>
          </m:r>
          <m:r>
            <m:rPr>
              <m:sty m:val="p"/>
            </m:rPr>
            <w:rPr>
              <w:rFonts w:hint="default" w:ascii="Cambria Math" w:hAnsi="Cambria Math" w:eastAsia="宋体"/>
              <w:sz w:val="24"/>
            </w:rPr>
            <m:t>dΩ</m:t>
          </m:r>
        </m:oMath>
      </m:oMathPara>
      <w:r>
        <w:rPr>
          <w:rFonts w:ascii="宋体" w:hAnsi="宋体" w:eastAsia="宋体"/>
          <w:sz w:val="24"/>
        </w:rPr>
        <w:br w:type="textWrapping"/>
      </w:r>
    </w:p>
    <w:p w14:paraId="6D7BE8EA">
      <w:pPr>
        <w:ind w:firstLine="480" w:firstLineChars="200"/>
        <w:rPr>
          <w:rFonts w:ascii="宋体" w:hAnsi="宋体" w:eastAsia="宋体"/>
          <w:sz w:val="24"/>
        </w:rPr>
      </w:pPr>
      <w:r>
        <w:rPr>
          <w:rFonts w:ascii="宋体" w:hAnsi="宋体" w:eastAsia="宋体"/>
          <w:sz w:val="24"/>
        </w:rPr>
        <w:t>2. 请写出由边界面力产生的单元节点等效载荷向量表达式：</w:t>
      </w:r>
    </w:p>
    <w:p w14:paraId="45A348A7">
      <w:pPr>
        <w:ind w:firstLine="480" w:firstLineChars="200"/>
        <w:rPr>
          <w:rFonts w:ascii="宋体" w:hAnsi="宋体" w:eastAsia="宋体"/>
          <w:sz w:val="24"/>
        </w:rPr>
      </w:pPr>
      <m:oMathPara>
        <m:oMath>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eastAsia="宋体"/>
                  <w:sz w:val="24"/>
                </w:rPr>
                <m:t>0</m:t>
              </m:r>
              <m:ctrlPr>
                <w:rPr>
                  <w:rFonts w:hint="default" w:ascii="Cambria Math" w:hAnsi="Cambria Math" w:eastAsia="宋体"/>
                  <w:i/>
                  <w:sz w:val="24"/>
                </w:rPr>
              </m:ctrlPr>
            </m:sub>
          </m:sSub>
          <m:nary>
            <m:naryPr>
              <m:limLoc m:val="subSup"/>
              <m:supHide m:val="1"/>
              <m:ctrlPr>
                <w:rPr>
                  <w:rFonts w:hint="default" w:ascii="Cambria Math" w:hAnsi="Cambria Math" w:eastAsia="宋体"/>
                  <w:i/>
                  <w:sz w:val="24"/>
                </w:rPr>
              </m:ctrlPr>
            </m:naryPr>
            <m:sub>
              <m:sSubSup>
                <m:sSubSupPr>
                  <m:ctrlPr>
                    <w:rPr>
                      <w:rFonts w:hint="default" w:ascii="Cambria Math" w:hAnsi="Cambria Math" w:eastAsia="宋体"/>
                      <w:sz w:val="24"/>
                    </w:rPr>
                  </m:ctrlPr>
                </m:sSubSupPr>
                <m:e>
                  <m:r>
                    <m:rPr>
                      <m:sty m:val="p"/>
                    </m:rPr>
                    <w:rPr>
                      <w:rFonts w:hint="default" w:ascii="Cambria Math" w:hAnsi="Cambria Math" w:eastAsia="宋体"/>
                      <w:sz w:val="24"/>
                    </w:rPr>
                    <m:t>Γ</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w:rPr>
                      <w:rFonts w:hint="default" w:ascii="Cambria Math" w:hAnsi="Cambria Math" w:eastAsia="宋体"/>
                      <w:sz w:val="24"/>
                    </w:rPr>
                    <m:t>(e)</m:t>
                  </m:r>
                  <m:ctrlPr>
                    <w:rPr>
                      <w:rFonts w:hint="default" w:ascii="Cambria Math" w:hAnsi="Cambria Math" w:eastAsia="宋体"/>
                      <w:sz w:val="24"/>
                    </w:rPr>
                  </m:ctrlPr>
                </m:sup>
              </m:sSubSup>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r>
            <m:rPr>
              <m:sty m:val="b"/>
            </m:rPr>
            <w:rPr>
              <w:rFonts w:hint="default" w:ascii="Cambria Math" w:hAnsi="Cambria Math" w:eastAsia="宋体"/>
              <w:sz w:val="24"/>
            </w:rPr>
            <m:t>N</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d>
            <m:dPr>
              <m:begChr m:val="{"/>
              <m:endChr m:val="}"/>
              <m:ctrlPr>
                <w:rPr>
                  <w:rFonts w:hint="default" w:ascii="Cambria Math" w:hAnsi="Cambria Math" w:eastAsia="宋体"/>
                  <w:i/>
                  <w:sz w:val="24"/>
                </w:rPr>
              </m:ctrlPr>
            </m:dPr>
            <m:e>
              <m:acc>
                <m:accPr>
                  <m:chr m:val="̄"/>
                  <m:ctrlPr>
                    <w:rPr>
                      <w:rFonts w:hint="default" w:ascii="Cambria Math" w:hAnsi="Cambria Math" w:eastAsia="宋体"/>
                      <w:sz w:val="24"/>
                    </w:rPr>
                  </m:ctrlPr>
                </m:accPr>
                <m:e>
                  <m:r>
                    <m:rPr>
                      <m:sty m:val="b"/>
                    </m:rPr>
                    <w:rPr>
                      <w:rFonts w:hint="default" w:ascii="Cambria Math" w:hAnsi="Cambria Math" w:eastAsia="宋体"/>
                      <w:sz w:val="24"/>
                    </w:rPr>
                    <m:t>t</m:t>
                  </m:r>
                  <m:ctrlPr>
                    <w:rPr>
                      <w:rFonts w:hint="default" w:ascii="Cambria Math" w:hAnsi="Cambria Math" w:eastAsia="宋体"/>
                      <w:sz w:val="24"/>
                    </w:rPr>
                  </m:ctrlPr>
                </m:e>
              </m:acc>
              <m:ctrlPr>
                <w:rPr>
                  <w:rFonts w:hint="default" w:ascii="Cambria Math" w:hAnsi="Cambria Math" w:eastAsia="宋体"/>
                  <w:sz w:val="24"/>
                </w:rPr>
              </m:ctrlPr>
            </m:e>
          </m:d>
          <m:r>
            <m:rPr/>
            <w:rPr>
              <w:rFonts w:hint="default" w:ascii="Cambria Math" w:hAnsi="Cambria Math" w:eastAsia="宋体"/>
              <w:sz w:val="24"/>
            </w:rPr>
            <m:t> </m:t>
          </m:r>
          <m:r>
            <m:rPr>
              <m:sty m:val="p"/>
            </m:rPr>
            <w:rPr>
              <w:rFonts w:hint="default" w:ascii="Cambria Math" w:hAnsi="Cambria Math" w:eastAsia="宋体"/>
              <w:sz w:val="24"/>
            </w:rPr>
            <m:t>dΓ</m:t>
          </m:r>
        </m:oMath>
      </m:oMathPara>
      <w:r>
        <w:rPr>
          <w:rFonts w:ascii="宋体" w:hAnsi="宋体" w:eastAsia="宋体"/>
          <w:sz w:val="24"/>
        </w:rPr>
        <w:br w:type="textWrapping"/>
      </w:r>
    </w:p>
    <w:p w14:paraId="2426FB06">
      <w:pPr>
        <w:ind w:firstLine="480" w:firstLineChars="200"/>
        <w:rPr>
          <w:rFonts w:ascii="宋体" w:hAnsi="宋体" w:eastAsia="宋体"/>
          <w:sz w:val="24"/>
        </w:rPr>
      </w:pPr>
      <w:r>
        <w:rPr>
          <w:rFonts w:ascii="宋体" w:hAnsi="宋体" w:eastAsia="宋体"/>
          <w:sz w:val="24"/>
        </w:rPr>
        <w:t>3. 本题中忽略体力，仅考虑右边界均布拉力。请写出相应边界单元的节点等效载荷向量表达式：</w:t>
      </w:r>
    </w:p>
    <w:p w14:paraId="0678CC2E">
      <w:pPr>
        <w:ind w:firstLine="480" w:firstLineChars="200"/>
        <w:rPr>
          <w:rFonts w:ascii="宋体" w:hAnsi="宋体" w:eastAsia="宋体"/>
          <w:sz w:val="24"/>
        </w:rPr>
      </w:pPr>
      <m:oMathPara>
        <m:oMath>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(e)</m:t>
              </m:r>
              <m:ctrlPr>
                <w:rPr>
                  <w:rFonts w:hint="default" w:ascii="Cambria Math" w:hAnsi="Cambria Math" w:eastAsia="宋体"/>
                  <w:i/>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eastAsia="宋体"/>
                  <w:sz w:val="24"/>
                </w:rPr>
                <m:t>0</m:t>
              </m:r>
              <m:ctrlPr>
                <w:rPr>
                  <w:rFonts w:hint="default" w:ascii="Cambria Math" w:hAnsi="Cambria Math" w:eastAsia="宋体"/>
                  <w:i/>
                  <w:sz w:val="24"/>
                </w:rPr>
              </m:ctrlPr>
            </m:sub>
          </m:sSub>
          <m:nary>
            <m:naryPr>
              <m:limLoc m:val="subSup"/>
              <m:supHide m:val="1"/>
              <m:ctrlPr>
                <w:rPr>
                  <w:rFonts w:hint="default" w:ascii="Cambria Math" w:hAnsi="Cambria Math" w:eastAsia="宋体"/>
                  <w:i/>
                  <w:sz w:val="24"/>
                </w:rPr>
              </m:ctrlPr>
            </m:naryPr>
            <m:sub>
              <m:sSubSup>
                <m:sSubSupPr>
                  <m:ctrlPr>
                    <w:rPr>
                      <w:rFonts w:hint="default" w:ascii="Cambria Math" w:hAnsi="Cambria Math" w:eastAsia="宋体"/>
                      <w:sz w:val="24"/>
                    </w:rPr>
                  </m:ctrlPr>
                </m:sSubSupPr>
                <m:e>
                  <m:r>
                    <m:rPr>
                      <m:sty m:val="p"/>
                    </m:rPr>
                    <w:rPr>
                      <w:rFonts w:hint="default" w:ascii="Cambria Math" w:hAnsi="Cambria Math" w:eastAsia="宋体"/>
                      <w:sz w:val="24"/>
                    </w:rPr>
                    <m:t>Γ</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w:rPr>
                      <w:rFonts w:hint="default" w:ascii="Cambria Math" w:hAnsi="Cambria Math" w:eastAsia="宋体"/>
                      <w:sz w:val="24"/>
                    </w:rPr>
                    <m:t>(e)</m:t>
                  </m:r>
                  <m:ctrlPr>
                    <w:rPr>
                      <w:rFonts w:hint="default" w:ascii="Cambria Math" w:hAnsi="Cambria Math" w:eastAsia="宋体"/>
                      <w:sz w:val="24"/>
                    </w:rPr>
                  </m:ctrlPr>
                </m:sup>
              </m:sSubSup>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r>
            <m:rPr>
              <m:sty m:val="b"/>
            </m:rPr>
            <w:rPr>
              <w:rFonts w:hint="default" w:ascii="Cambria Math" w:hAnsi="Cambria Math" w:eastAsia="宋体"/>
              <w:sz w:val="24"/>
            </w:rPr>
            <m:t>N</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acc>
                      <m:accPr>
                        <m:chr m:val="̄"/>
                        <m:ctrlPr>
                          <w:rPr>
                            <w:rFonts w:hint="default" w:ascii="Cambria Math" w:hAnsi="Cambria Math" w:eastAsia="宋体"/>
                            <w:sz w:val="24"/>
                          </w:rPr>
                        </m:ctrlPr>
                      </m:accPr>
                      <m:e>
                        <m:r>
                          <m:rPr/>
                          <w:rPr>
                            <w:rFonts w:hint="default" w:ascii="Cambria Math" w:hAnsi="Cambria Math" w:eastAsia="宋体"/>
                            <w:sz w:val="24"/>
                          </w:rPr>
                          <m:t>t</m:t>
                        </m:r>
                        <m:ctrlPr>
                          <w:rPr>
                            <w:rFonts w:ascii="Cambria Math" w:hAnsi="Cambria Math" w:eastAsia="宋体"/>
                            <w:sz w:val="24"/>
                          </w:rPr>
                        </m:ctrlPr>
                      </m:e>
                    </m:acc>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mr>
              </m:m>
              <m:ctrlPr>
                <w:rPr>
                  <w:rFonts w:hint="default" w:ascii="Cambria Math" w:hAnsi="Cambria Math" w:eastAsia="宋体"/>
                  <w:i/>
                  <w:sz w:val="24"/>
                </w:rPr>
              </m:ctrlPr>
            </m:e>
          </m:d>
          <m:r>
            <m:rPr>
              <m:sty m:val="p"/>
            </m:rPr>
            <w:rPr>
              <w:rFonts w:hint="default" w:ascii="Cambria Math" w:hAnsi="Cambria Math" w:eastAsia="宋体"/>
              <w:sz w:val="24"/>
            </w:rPr>
            <m:t>dΓ</m:t>
          </m:r>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hint="default" w:ascii="Cambria Math" w:hAnsi="Cambria Math" w:eastAsia="宋体"/>
                      <w:sz w:val="24"/>
                    </w:rPr>
                  </m:ctrlPr>
                </m:e>
                <m:sub>
                  <m:r>
                    <m:rPr/>
                    <w:rPr>
                      <w:rFonts w:hint="default" w:ascii="Cambria Math" w:hAnsi="Cambria Math" w:eastAsia="宋体"/>
                      <w:sz w:val="24"/>
                    </w:rPr>
                    <m:t>jm</m:t>
                  </m:r>
                  <m:ctrlPr>
                    <w:rPr>
                      <w:rFonts w:hint="default"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2</m:t>
              </m:r>
              <m:ctrlPr>
                <w:rPr>
                  <w:rFonts w:hint="default" w:ascii="Cambria Math" w:hAnsi="Cambria Math" w:eastAsia="宋体"/>
                  <w:sz w:val="24"/>
                </w:rPr>
              </m:ctrlPr>
            </m:den>
          </m:f>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0</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mr>
                <m:mr>
                  <m:e>
                    <m:acc>
                      <m:accPr>
                        <m:chr m:val="̄"/>
                        <m:ctrlPr>
                          <w:rPr>
                            <w:rFonts w:hint="default" w:ascii="Cambria Math" w:hAnsi="Cambria Math" w:eastAsia="宋体"/>
                            <w:sz w:val="24"/>
                          </w:rPr>
                        </m:ctrlPr>
                      </m:accPr>
                      <m:e>
                        <m:r>
                          <m:rPr/>
                          <w:rPr>
                            <w:rFonts w:hint="default" w:ascii="Cambria Math" w:hAnsi="Cambria Math" w:eastAsia="宋体"/>
                            <w:sz w:val="24"/>
                          </w:rPr>
                          <m:t>t</m:t>
                        </m:r>
                        <m:ctrlPr>
                          <w:rPr>
                            <w:rFonts w:ascii="Cambria Math" w:hAnsi="Cambria Math" w:eastAsia="宋体"/>
                            <w:sz w:val="24"/>
                          </w:rPr>
                        </m:ctrlPr>
                      </m:e>
                    </m:acc>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mr>
                <m:mr>
                  <m:e>
                    <m:acc>
                      <m:accPr>
                        <m:chr m:val="̄"/>
                        <m:ctrlPr>
                          <w:rPr>
                            <w:rFonts w:hint="default" w:ascii="Cambria Math" w:hAnsi="Cambria Math" w:eastAsia="宋体"/>
                            <w:sz w:val="24"/>
                          </w:rPr>
                        </m:ctrlPr>
                      </m:accPr>
                      <m:e>
                        <m:r>
                          <m:rPr/>
                          <w:rPr>
                            <w:rFonts w:hint="default" w:ascii="Cambria Math" w:hAnsi="Cambria Math" w:eastAsia="宋体"/>
                            <w:sz w:val="24"/>
                          </w:rPr>
                          <m:t>t</m:t>
                        </m:r>
                        <m:ctrlPr>
                          <w:rPr>
                            <w:rFonts w:ascii="Cambria Math" w:hAnsi="Cambria Math" w:eastAsia="宋体"/>
                            <w:sz w:val="24"/>
                          </w:rPr>
                        </m:ctrlPr>
                      </m:e>
                    </m:acc>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mr>
              </m:m>
              <m:ctrlPr>
                <w:rPr>
                  <w:rFonts w:hint="default" w:ascii="Cambria Math" w:hAnsi="Cambria Math" w:eastAsia="宋体"/>
                  <w:i/>
                  <w:sz w:val="24"/>
                </w:rPr>
              </m:ctrlPr>
            </m:e>
          </m:d>
        </m:oMath>
      </m:oMathPara>
      <w:r>
        <w:rPr>
          <w:rFonts w:ascii="宋体" w:hAnsi="宋体" w:eastAsia="宋体"/>
          <w:sz w:val="24"/>
        </w:rPr>
        <w:br w:type="textWrapping"/>
      </w:r>
    </w:p>
    <w:p w14:paraId="633DC09F">
      <w:pPr>
        <w:ind w:firstLine="480" w:firstLineChars="200"/>
        <w:rPr>
          <w:rFonts w:ascii="宋体" w:hAnsi="宋体" w:eastAsia="宋体"/>
          <w:sz w:val="24"/>
        </w:rPr>
      </w:pPr>
      <w:r>
        <w:rPr>
          <w:rFonts w:ascii="宋体" w:hAnsi="宋体" w:eastAsia="宋体"/>
          <w:sz w:val="24"/>
        </w:rPr>
        <w:t>4. 节点等效载荷向量与“直接把载荷分到节点上”有什么本质区别？</w:t>
      </w:r>
    </w:p>
    <w:p w14:paraId="28ACC20E">
      <w:pPr>
        <w:pStyle w:val="18"/>
        <w:keepNext w:val="0"/>
        <w:keepLines w:val="0"/>
        <w:widowControl/>
        <w:suppressLineNumbers w:val="0"/>
      </w:pPr>
      <w:r>
        <w:t>节点等效载荷向量是依据</w:t>
      </w:r>
      <w:r>
        <w:rPr>
          <w:rStyle w:val="23"/>
          <w:b w:val="0"/>
          <w:bCs w:val="0"/>
        </w:rPr>
        <w:t>虚功等效原则</w:t>
      </w:r>
      <w:r>
        <w:t>，利用形函数将实际连续分布载荷转换为节点载荷，使转换前后的外力虚功保持一致。</w:t>
      </w:r>
    </w:p>
    <w:p w14:paraId="7DD75FC7">
      <w:pPr>
        <w:pStyle w:val="18"/>
        <w:keepNext w:val="0"/>
        <w:keepLines w:val="0"/>
        <w:widowControl/>
        <w:suppressLineNumbers w:val="0"/>
      </w:pPr>
      <w:r>
        <w:t>而“直接把载荷分到节点上”通常只是人为平均分配或经验分配，不一定满足虚功等效原则，也不一定能够正确反映载荷的分布形式和力矩效应。</w:t>
      </w:r>
    </w:p>
    <w:p w14:paraId="30C7206A">
      <w:pPr>
        <w:pStyle w:val="18"/>
        <w:keepNext w:val="0"/>
        <w:keepLines w:val="0"/>
        <w:widowControl/>
        <w:suppressLineNumbers w:val="0"/>
        <w:rPr>
          <w:rFonts w:ascii="宋体" w:hAnsi="宋体" w:eastAsia="宋体"/>
          <w:sz w:val="24"/>
        </w:rPr>
      </w:pPr>
      <w:r>
        <w:t>对于均布载荷作用在线性边界单元上的简单情况，两者的结果可能相同；但在一般情况下，应通过形函数积分求得节点等效载荷向量，不能简单地直接分配载荷。</w:t>
      </w:r>
      <w:r>
        <w:rPr>
          <w:rFonts w:ascii="宋体" w:hAnsi="宋体" w:eastAsia="宋体"/>
          <w:sz w:val="24"/>
        </w:rPr>
        <w:pict>
          <v:rect id="_x0000_i1032" o:spt="1" style="height:0.05pt;width:414.9pt;" fillcolor="#A0A0A0" filled="t" stroked="f" coordsize="21600,21600" o:hr="t" o:hrstd="t" o:hrpct="999" o:hralign="center">
            <v:path/>
            <v:fill on="t" focussize="0,0"/>
            <v:stroke on="f"/>
            <v:imagedata o:title=""/>
            <o:lock v:ext="edit"/>
            <w10:wrap type="none"/>
            <w10:anchorlock/>
          </v:rect>
        </w:pict>
      </w:r>
    </w:p>
    <w:p w14:paraId="0A9EE13A">
      <w:pPr>
        <w:spacing w:line="360" w:lineRule="auto"/>
        <w:ind w:firstLine="482" w:firstLineChars="200"/>
        <w:outlineLvl w:val="2"/>
        <w:rPr>
          <w:rFonts w:ascii="宋体" w:hAnsi="宋体" w:eastAsia="宋体"/>
          <w:b/>
          <w:bCs/>
          <w:sz w:val="24"/>
        </w:rPr>
      </w:pPr>
      <w:bookmarkStart w:id="17" w:name="_Toc15293"/>
      <w:r>
        <w:rPr>
          <w:rFonts w:ascii="宋体" w:hAnsi="宋体" w:eastAsia="宋体"/>
          <w:b/>
          <w:bCs/>
          <w:sz w:val="24"/>
        </w:rPr>
        <w:t>子任务 6：总体组装与边界条件处理</w:t>
      </w:r>
      <w:bookmarkEnd w:id="17"/>
    </w:p>
    <w:p w14:paraId="5B88EE9B">
      <w:pPr>
        <w:spacing w:line="360" w:lineRule="auto"/>
        <w:ind w:firstLine="482" w:firstLineChars="200"/>
        <w:rPr>
          <w:rFonts w:ascii="宋体" w:hAnsi="宋体" w:eastAsia="宋体"/>
          <w:sz w:val="24"/>
        </w:rPr>
      </w:pPr>
      <w:r>
        <w:rPr>
          <w:rFonts w:ascii="宋体" w:hAnsi="宋体" w:eastAsia="宋体"/>
          <w:b/>
          <w:bCs/>
          <w:sz w:val="24"/>
        </w:rPr>
        <w:t>1</w:t>
      </w:r>
      <w:r>
        <w:rPr>
          <w:rFonts w:ascii="宋体" w:hAnsi="宋体" w:eastAsia="宋体"/>
          <w:sz w:val="24"/>
        </w:rPr>
        <w:t>. 请说明单元刚度矩阵组装为总体刚度矩阵的基本原则：</w:t>
      </w:r>
    </w:p>
    <w:p w14:paraId="498B20F4">
      <w:pPr>
        <w:spacing w:line="360" w:lineRule="auto"/>
        <w:ind w:firstLine="480" w:firstLineChars="200"/>
        <w:jc w:val="left"/>
        <w:rPr>
          <w:rFonts w:ascii="宋体" w:hAnsi="宋体" w:eastAsia="宋体"/>
          <w:sz w:val="24"/>
        </w:rPr>
      </w:pPr>
      <w:r>
        <w:rPr>
          <w:rFonts w:ascii="宋体" w:hAnsi="宋体" w:eastAsia="宋体"/>
          <w:sz w:val="24"/>
        </w:rPr>
        <w:t xml:space="preserve">在有限元方法中，每一个单元都有一个局部刚度矩阵 </w:t>
      </w:r>
      <m:oMath>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oMath>
      <w:r>
        <w:rPr>
          <w:rFonts w:ascii="宋体" w:hAnsi="宋体" w:eastAsia="宋体"/>
          <w:sz w:val="24"/>
        </w:rPr>
        <w:t xml:space="preserve">，它表示该单元内部节点之间的刚度关系。为了得到整个结构的刚度特性，需要将所有单元的刚度矩阵按节点连接关系累加到一个“大系统”矩阵中，这个大系统矩阵称为总体刚度矩阵 </w:t>
      </w:r>
      <m:oMath>
        <m:d>
          <m:dPr>
            <m:begChr m:val="["/>
            <m:endChr m:val="]"/>
            <m:ctrlPr>
              <w:rPr>
                <w:rFonts w:ascii="Cambria Math" w:hAnsi="Cambria Math" w:eastAsia="宋体"/>
                <w:sz w:val="24"/>
              </w:rPr>
            </m:ctrlPr>
          </m:dPr>
          <m:e>
            <m:r>
              <m:rPr/>
              <w:rPr>
                <w:rFonts w:ascii="Cambria Math" w:hAnsi="Cambria Math" w:eastAsia="宋体"/>
                <w:sz w:val="24"/>
              </w:rPr>
              <m:t>K</m:t>
            </m:r>
            <m:ctrlPr>
              <w:rPr>
                <w:rFonts w:ascii="Cambria Math" w:hAnsi="Cambria Math" w:eastAsia="宋体"/>
                <w:sz w:val="24"/>
              </w:rPr>
            </m:ctrlPr>
          </m:e>
        </m:d>
      </m:oMath>
      <w:r>
        <w:rPr>
          <w:rFonts w:ascii="宋体" w:hAnsi="宋体" w:eastAsia="宋体"/>
          <w:sz w:val="24"/>
        </w:rPr>
        <w:t>。</w:t>
      </w:r>
    </w:p>
    <w:p w14:paraId="6046AEED">
      <w:pPr>
        <w:spacing w:line="360" w:lineRule="auto"/>
        <w:ind w:firstLine="480" w:firstLineChars="200"/>
        <w:rPr>
          <w:rFonts w:ascii="宋体" w:hAnsi="宋体" w:eastAsia="宋体"/>
          <w:sz w:val="24"/>
        </w:rPr>
      </w:pPr>
      <w:r>
        <w:rPr>
          <w:rFonts w:ascii="宋体" w:hAnsi="宋体" w:eastAsia="宋体"/>
          <w:sz w:val="24"/>
        </w:rPr>
        <w:t>总体刚度矩阵的组装遵循以下基本原则：</w:t>
      </w:r>
    </w:p>
    <w:p w14:paraId="12B19BA8">
      <w:pPr>
        <w:numPr>
          <w:ilvl w:val="0"/>
          <w:numId w:val="16"/>
        </w:numPr>
        <w:spacing w:line="360" w:lineRule="auto"/>
        <w:ind w:firstLine="482" w:firstLineChars="200"/>
        <w:rPr>
          <w:rFonts w:ascii="宋体" w:hAnsi="宋体" w:eastAsia="宋体"/>
          <w:sz w:val="24"/>
        </w:rPr>
      </w:pPr>
      <w:r>
        <w:rPr>
          <w:rFonts w:ascii="宋体" w:hAnsi="宋体" w:eastAsia="宋体"/>
          <w:b/>
          <w:bCs/>
          <w:sz w:val="24"/>
        </w:rPr>
        <w:t>兼容性条件（Compatibility）</w:t>
      </w:r>
      <w:r>
        <w:rPr>
          <w:rFonts w:ascii="宋体" w:hAnsi="宋体" w:eastAsia="宋体"/>
          <w:sz w:val="24"/>
        </w:rPr>
        <w:t xml:space="preserve">：任意连接单元在公共节点的位移必须相同，因此单元刚度矩阵中对应的自由度需要“映射”到总体刚度矩阵的对应自由度位置。 </w:t>
      </w:r>
    </w:p>
    <w:p w14:paraId="42AD428A">
      <w:pPr>
        <w:numPr>
          <w:ilvl w:val="0"/>
          <w:numId w:val="16"/>
        </w:numPr>
        <w:spacing w:line="360" w:lineRule="auto"/>
        <w:ind w:firstLine="482" w:firstLineChars="200"/>
        <w:rPr>
          <w:rFonts w:ascii="宋体" w:hAnsi="宋体" w:eastAsia="宋体"/>
          <w:sz w:val="24"/>
        </w:rPr>
      </w:pPr>
      <w:r>
        <w:rPr>
          <w:rFonts w:ascii="宋体" w:hAnsi="宋体" w:eastAsia="宋体"/>
          <w:b/>
          <w:bCs/>
          <w:sz w:val="24"/>
        </w:rPr>
        <w:t>力平衡条件（Equilibrium）</w:t>
      </w:r>
      <w:r>
        <w:rPr>
          <w:rFonts w:ascii="宋体" w:hAnsi="宋体" w:eastAsia="宋体"/>
          <w:sz w:val="24"/>
        </w:rPr>
        <w:t xml:space="preserve">：在每个节点处，来自所有单元的等效力的总和必须等于节点上外力或反力的总和。 </w:t>
      </w:r>
    </w:p>
    <w:p w14:paraId="0BDE7F0E">
      <w:pPr>
        <w:numPr>
          <w:ilvl w:val="0"/>
          <w:numId w:val="16"/>
        </w:numPr>
        <w:spacing w:line="360" w:lineRule="auto"/>
        <w:ind w:firstLine="482" w:firstLineChars="200"/>
        <w:rPr>
          <w:rFonts w:ascii="宋体" w:hAnsi="宋体" w:eastAsia="宋体"/>
          <w:sz w:val="24"/>
        </w:rPr>
      </w:pPr>
      <w:r>
        <w:rPr>
          <w:rFonts w:ascii="宋体" w:hAnsi="宋体" w:eastAsia="宋体"/>
          <w:b/>
          <w:bCs/>
          <w:sz w:val="24"/>
        </w:rPr>
        <w:t>局部贡献汇总（Superposition）</w:t>
      </w:r>
      <w:r>
        <w:rPr>
          <w:rFonts w:ascii="宋体" w:hAnsi="宋体" w:eastAsia="宋体"/>
          <w:sz w:val="24"/>
        </w:rPr>
        <w:t xml:space="preserve">：总体刚度矩阵是在所有单元刚度矩阵的基础上，将各单元在节点自由度上的贡献按自由度编号累加得到的，即： </w:t>
      </w:r>
    </w:p>
    <w:p w14:paraId="71BCE42B">
      <w:pPr>
        <w:spacing w:line="360" w:lineRule="auto"/>
        <w:ind w:firstLine="480" w:firstLineChars="200"/>
        <w:rPr>
          <w:rFonts w:ascii="宋体" w:hAnsi="宋体" w:eastAsia="宋体"/>
          <w:sz w:val="24"/>
        </w:rPr>
      </w:pPr>
      <m:oMathPara>
        <m:oMath>
          <m:r>
            <m:rPr/>
            <w:rPr>
              <w:rFonts w:ascii="Cambria Math" w:hAnsi="Cambria Math" w:eastAsia="宋体"/>
              <w:sz w:val="24"/>
            </w:rPr>
            <m:t>[K]=</m:t>
          </m:r>
          <m:nary>
            <m:naryPr>
              <m:chr m:val="∑"/>
              <m:grow m:val="1"/>
              <m:limLoc m:val="undOvr"/>
              <m:ctrlPr>
                <w:rPr>
                  <w:rFonts w:ascii="Cambria Math" w:hAnsi="Cambria Math" w:eastAsia="宋体"/>
                  <w:sz w:val="24"/>
                </w:rPr>
              </m:ctrlPr>
            </m:naryPr>
            <m:sub>
              <m:r>
                <m:rPr/>
                <w:rPr>
                  <w:rFonts w:ascii="Cambria Math" w:hAnsi="Cambria Math" w:eastAsia="宋体"/>
                  <w:sz w:val="24"/>
                </w:rPr>
                <m:t>e=1</m:t>
              </m:r>
              <m:ctrlPr>
                <w:rPr>
                  <w:rFonts w:ascii="Cambria Math" w:hAnsi="Cambria Math" w:eastAsia="宋体"/>
                  <w:sz w:val="24"/>
                </w:rPr>
              </m:ctrlPr>
            </m:sub>
            <m:sup>
              <m:sSub>
                <m:sSubPr>
                  <m:ctrlPr>
                    <w:rPr>
                      <w:rFonts w:ascii="Cambria Math" w:hAnsi="Cambria Math" w:eastAsia="宋体"/>
                      <w:sz w:val="24"/>
                    </w:rPr>
                  </m:ctrlPr>
                </m:sSubPr>
                <m:e>
                  <m:r>
                    <m:rPr/>
                    <w:rPr>
                      <w:rFonts w:ascii="Cambria Math" w:hAnsi="Cambria Math" w:eastAsia="宋体"/>
                      <w:sz w:val="24"/>
                    </w:rPr>
                    <m:t>n</m:t>
                  </m:r>
                  <m:ctrlPr>
                    <w:rPr>
                      <w:rFonts w:ascii="Cambria Math" w:hAnsi="Cambria Math" w:eastAsia="宋体"/>
                      <w:sz w:val="24"/>
                    </w:rPr>
                  </m:ctrlPr>
                </m:e>
                <m:sub>
                  <m:r>
                    <m:rPr/>
                    <w:rPr>
                      <w:rFonts w:ascii="Cambria Math" w:hAnsi="Cambria Math" w:eastAsia="宋体"/>
                      <w:sz w:val="24"/>
                    </w:rPr>
                    <m:t>elem</m:t>
                  </m:r>
                  <m:ctrlPr>
                    <w:rPr>
                      <w:rFonts w:ascii="Cambria Math" w:hAnsi="Cambria Math" w:eastAsia="宋体"/>
                      <w:sz w:val="24"/>
                    </w:rPr>
                  </m:ctrlPr>
                </m:sub>
              </m:sSub>
              <m:ctrlPr>
                <w:rPr>
                  <w:rFonts w:ascii="Cambria Math" w:hAnsi="Cambria Math" w:eastAsia="宋体"/>
                  <w:sz w:val="24"/>
                </w:rPr>
              </m:ctrlPr>
            </m:sup>
            <m:e>
              <m:sSubSup>
                <m:sSubSupPr>
                  <m:ctrlPr>
                    <w:rPr>
                      <w:rFonts w:ascii="Cambria Math" w:hAnsi="Cambria Math" w:eastAsia="宋体"/>
                      <w:sz w:val="24"/>
                    </w:rPr>
                  </m:ctrlPr>
                </m:sSubSup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up>
                  <m:r>
                    <m:rPr/>
                    <w:rPr>
                      <w:rFonts w:ascii="Cambria Math" w:hAnsi="Cambria Math" w:eastAsia="宋体"/>
                      <w:sz w:val="24"/>
                    </w:rPr>
                    <m:t>T</m:t>
                  </m:r>
                  <m:ctrlPr>
                    <w:rPr>
                      <w:rFonts w:ascii="Cambria Math" w:hAnsi="Cambria Math" w:eastAsia="宋体"/>
                      <w:sz w:val="24"/>
                    </w:rPr>
                  </m:ctrlPr>
                </m:sup>
              </m:sSubSup>
              <m:ctrlPr>
                <w:rPr>
                  <w:rFonts w:ascii="Cambria Math" w:hAnsi="Cambria Math" w:eastAsia="宋体"/>
                  <w:sz w:val="24"/>
                </w:rPr>
              </m:ctrlPr>
            </m:e>
          </m:nary>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r>
            <m:rPr>
              <m:sty m:val="p"/>
            </m:rPr>
            <w:rPr>
              <w:rFonts w:ascii="宋体" w:hAnsi="宋体" w:eastAsia="宋体"/>
              <w:sz w:val="24"/>
            </w:rPr>
            <w:br w:type="textWrapping"/>
          </m:r>
        </m:oMath>
      </m:oMathPara>
    </w:p>
    <w:p w14:paraId="32AB15B5">
      <w:pPr>
        <w:spacing w:line="360" w:lineRule="auto"/>
        <w:ind w:firstLine="480" w:firstLineChars="200"/>
        <w:rPr>
          <w:rFonts w:ascii="宋体" w:hAnsi="宋体" w:eastAsia="宋体"/>
          <w:sz w:val="24"/>
        </w:rPr>
      </w:pPr>
      <w:r>
        <w:rPr>
          <w:rFonts w:ascii="宋体" w:hAnsi="宋体" w:eastAsia="宋体"/>
          <w:sz w:val="24"/>
        </w:rPr>
        <w:t xml:space="preserve">其中 </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oMath>
      <w:r>
        <w:rPr>
          <w:rFonts w:ascii="宋体" w:hAnsi="宋体" w:eastAsia="宋体"/>
          <w:sz w:val="24"/>
        </w:rPr>
        <w:t>是将单元自由度映射到总体自由度的拓扑矩阵。</w:t>
      </w:r>
      <w:r>
        <w:rPr>
          <w:rFonts w:ascii="宋体" w:hAnsi="宋体" w:eastAsia="宋体"/>
          <w:sz w:val="24"/>
        </w:rPr>
        <w:br w:type="textWrapping"/>
      </w:r>
      <w:r>
        <w:rPr>
          <w:rFonts w:ascii="宋体" w:hAnsi="宋体" w:eastAsia="宋体"/>
          <w:sz w:val="24"/>
        </w:rPr>
        <w:t>在 MATLAB 代码中，就是用：</w:t>
      </w:r>
      <w:r>
        <w:rPr>
          <w:rFonts w:ascii="宋体" w:hAnsi="宋体" w:eastAsia="宋体"/>
          <w:i/>
          <w:iCs/>
          <w:sz w:val="24"/>
        </w:rPr>
        <w:t>K(dof,dof) = K(dof,dof) + Ke;</w:t>
      </w:r>
    </w:p>
    <w:p w14:paraId="22558AD6">
      <w:pPr>
        <w:spacing w:line="360" w:lineRule="auto"/>
        <w:ind w:firstLine="480" w:firstLineChars="200"/>
        <w:rPr>
          <w:rFonts w:ascii="宋体" w:hAnsi="宋体" w:eastAsia="宋体"/>
          <w:sz w:val="24"/>
        </w:rPr>
      </w:pPr>
      <w:r>
        <w:rPr>
          <w:rFonts w:ascii="宋体" w:hAnsi="宋体" w:eastAsia="宋体"/>
          <w:sz w:val="24"/>
        </w:rPr>
        <w:t>按照每个单元节点对应的总体自由度编号，把单元刚度矩阵 Ke 加到总体刚度矩阵 K 的相应位置。</w:t>
      </w:r>
      <w:r>
        <w:rPr>
          <w:rFonts w:ascii="宋体" w:hAnsi="宋体" w:eastAsia="宋体"/>
          <w:sz w:val="24"/>
        </w:rPr>
        <w:br w:type="textWrapping"/>
      </w:r>
      <w:r>
        <w:rPr>
          <w:rFonts w:hint="eastAsia" w:ascii="宋体" w:hAnsi="宋体" w:eastAsia="宋体"/>
          <w:sz w:val="24"/>
        </w:rPr>
        <w:t xml:space="preserve">  </w:t>
      </w:r>
      <w:r>
        <w:rPr>
          <w:rFonts w:ascii="宋体" w:hAnsi="宋体" w:eastAsia="宋体"/>
          <w:sz w:val="24"/>
        </w:rPr>
        <w:t xml:space="preserve">如图所示，将矩形方板划分为三角形单元，各节点具有两个自由度 </w:t>
      </w:r>
      <m:oMath>
        <m:r>
          <m:rPr/>
          <w:rPr>
            <w:rFonts w:ascii="Cambria Math" w:hAnsi="Cambria Math" w:eastAsia="宋体"/>
            <w:sz w:val="24"/>
          </w:rPr>
          <m:t>u</m:t>
        </m:r>
      </m:oMath>
      <w:r>
        <w:rPr>
          <w:rFonts w:ascii="宋体" w:hAnsi="宋体" w:eastAsia="宋体"/>
          <w:sz w:val="24"/>
        </w:rPr>
        <w:t xml:space="preserve">与 </w:t>
      </w:r>
      <m:oMath>
        <m:r>
          <m:rPr/>
          <w:rPr>
            <w:rFonts w:ascii="Cambria Math" w:hAnsi="Cambria Math" w:eastAsia="宋体"/>
            <w:sz w:val="24"/>
          </w:rPr>
          <m:t>v</m:t>
        </m:r>
      </m:oMath>
      <w:r>
        <w:rPr>
          <w:rFonts w:ascii="宋体" w:hAnsi="宋体" w:eastAsia="宋体"/>
          <w:sz w:val="24"/>
        </w:rPr>
        <w:t>。总体刚度矩阵通过逐单元刚度矩阵按节点自由度累加组装而成。</w:t>
      </w:r>
    </w:p>
    <w:p w14:paraId="69423F61">
      <w:pPr>
        <w:keepLines/>
        <w:spacing w:after="120" w:line="240" w:lineRule="auto"/>
        <w:ind w:firstLine="480" w:firstLineChars="200"/>
        <w:jc w:val="center"/>
        <w:rPr>
          <w:rFonts w:ascii="宋体" w:hAnsi="宋体" w:eastAsia="宋体"/>
          <w:sz w:val="24"/>
        </w:rPr>
      </w:pPr>
      <w:r>
        <w:rPr>
          <w:rFonts w:ascii="宋体" w:hAnsi="宋体" w:eastAsia="宋体"/>
          <w:sz w:val="24"/>
        </w:rPr>
        <w:drawing>
          <wp:inline distT="0" distB="0" distL="0" distR="0">
            <wp:extent cx="4846320" cy="2301240"/>
            <wp:effectExtent l="0" t="0" r="0" b="11430"/>
            <wp:docPr id="1820584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4353" name="图片 1"/>
                    <pic:cNvPicPr>
                      <a:picLocks noChangeAspect="1"/>
                    </pic:cNvPicPr>
                  </pic:nvPicPr>
                  <pic:blipFill>
                    <a:blip r:embed="rId8"/>
                    <a:stretch>
                      <a:fillRect/>
                    </a:stretch>
                  </pic:blipFill>
                  <pic:spPr>
                    <a:xfrm>
                      <a:off x="0" y="0"/>
                      <a:ext cx="4846320" cy="2301710"/>
                    </a:xfrm>
                    <a:prstGeom prst="rect">
                      <a:avLst/>
                    </a:prstGeom>
                  </pic:spPr>
                </pic:pic>
              </a:graphicData>
            </a:graphic>
          </wp:inline>
        </w:drawing>
      </w:r>
      <w:r>
        <w:rPr>
          <w:rFonts w:ascii="宋体" w:hAnsi="宋体" w:eastAsia="宋体"/>
          <w:sz w:val="24"/>
        </w:rPr>
        <w:br w:type="textWrapping"/>
      </w:r>
      <w:r>
        <w:rPr>
          <w:rFonts w:ascii="宋体" w:hAnsi="宋体" w:eastAsia="宋体"/>
          <w:sz w:val="24"/>
        </w:rPr>
        <w:t>图 6-1  三角形网格划分图</w:t>
      </w:r>
    </w:p>
    <w:p w14:paraId="7727EF40">
      <w:pPr>
        <w:spacing w:line="360" w:lineRule="auto"/>
        <w:ind w:firstLine="480" w:firstLineChars="200"/>
        <w:jc w:val="center"/>
        <w:rPr>
          <w:rFonts w:ascii="宋体" w:hAnsi="宋体" w:eastAsia="宋体"/>
          <w:sz w:val="24"/>
        </w:rPr>
      </w:pPr>
    </w:p>
    <w:p w14:paraId="3335FC97">
      <w:pPr>
        <w:spacing w:line="360" w:lineRule="auto"/>
        <w:ind w:firstLine="480" w:firstLineChars="200"/>
        <w:rPr>
          <w:rFonts w:ascii="宋体" w:hAnsi="宋体" w:eastAsia="宋体"/>
          <w:sz w:val="24"/>
        </w:rPr>
      </w:pPr>
      <w:r>
        <w:rPr>
          <w:rFonts w:ascii="宋体" w:hAnsi="宋体" w:eastAsia="宋体"/>
          <w:sz w:val="24"/>
        </w:rPr>
        <w:t>2. 请写出总体有限元方程：</w:t>
      </w:r>
    </w:p>
    <w:p w14:paraId="39B4B8DE">
      <w:pPr>
        <w:spacing w:line="360" w:lineRule="auto"/>
        <w:ind w:firstLine="480" w:firstLineChars="200"/>
      </w:pPr>
      <m:oMathPara>
        <m:oMath>
          <m:r>
            <m:rPr/>
            <w:rPr>
              <w:rFonts w:ascii="Cambria Math" w:hAnsi="Cambria Math" w:eastAsia="宋体"/>
              <w:sz w:val="24"/>
            </w:rPr>
            <m:t>[K]{δ}={F}</m:t>
          </m:r>
          <m:r>
            <m:rPr>
              <m:sty m:val="p"/>
            </m:rPr>
            <w:rPr>
              <w:rFonts w:ascii="Cambria Math" w:hAnsi="Cambria Math" w:eastAsia="宋体"/>
              <w:sz w:val="24"/>
            </w:rPr>
            <w:br w:type="textWrapping"/>
          </m:r>
        </m:oMath>
      </m:oMathPara>
      <w:r>
        <w:t>其中：</w:t>
      </w:r>
    </w:p>
    <w:p w14:paraId="6524E254">
      <w:pPr>
        <w:spacing w:line="360" w:lineRule="auto"/>
        <w:ind w:left="1200"/>
        <w:rPr>
          <w:rFonts w:ascii="宋体" w:hAnsi="宋体" w:eastAsia="宋体"/>
          <w:sz w:val="24"/>
        </w:rPr>
      </w:pPr>
      <m:oMath>
        <m:d>
          <m:dPr>
            <m:begChr m:val="["/>
            <m:endChr m:val="]"/>
            <m:ctrlPr>
              <w:rPr>
                <w:rFonts w:ascii="Cambria Math" w:hAnsi="Cambria Math" w:eastAsia="宋体"/>
                <w:sz w:val="24"/>
              </w:rPr>
            </m:ctrlPr>
          </m:dPr>
          <m:e>
            <m:r>
              <m:rPr/>
              <w:rPr>
                <w:rFonts w:ascii="Cambria Math" w:hAnsi="Cambria Math" w:eastAsia="宋体"/>
                <w:sz w:val="24"/>
              </w:rPr>
              <m:t>K</m:t>
            </m:r>
            <m:ctrlPr>
              <w:rPr>
                <w:rFonts w:ascii="Cambria Math" w:hAnsi="Cambria Math" w:eastAsia="宋体"/>
                <w:sz w:val="24"/>
              </w:rPr>
            </m:ctrlPr>
          </m:e>
        </m:d>
      </m:oMath>
      <w:r>
        <w:rPr>
          <w:rFonts w:ascii="宋体" w:hAnsi="宋体" w:eastAsia="宋体"/>
          <w:sz w:val="24"/>
        </w:rPr>
        <w:t>是 总体刚度矩阵</w:t>
      </w:r>
    </w:p>
    <w:p w14:paraId="530BADDF">
      <w:pPr>
        <w:spacing w:line="360" w:lineRule="auto"/>
        <w:ind w:left="1200"/>
        <w:rPr>
          <w:rFonts w:ascii="宋体" w:hAnsi="宋体" w:eastAsia="宋体"/>
          <w:sz w:val="24"/>
        </w:rPr>
      </w:pPr>
      <m:oMath>
        <m:d>
          <m:dPr>
            <m:begChr m:val="{"/>
            <m:endChr m:val="}"/>
            <m:ctrlPr>
              <w:rPr>
                <w:rFonts w:ascii="Cambria Math" w:hAnsi="Cambria Math" w:eastAsia="宋体"/>
                <w:sz w:val="24"/>
              </w:rPr>
            </m:ctrlPr>
          </m:dPr>
          <m:e>
            <m:r>
              <m:rPr/>
              <w:rPr>
                <w:rFonts w:ascii="Cambria Math" w:hAnsi="Cambria Math" w:eastAsia="宋体"/>
                <w:sz w:val="24"/>
              </w:rPr>
              <m:t>δ</m:t>
            </m:r>
            <m:ctrlPr>
              <w:rPr>
                <w:rFonts w:ascii="Cambria Math" w:hAnsi="Cambria Math" w:eastAsia="宋体"/>
                <w:sz w:val="24"/>
              </w:rPr>
            </m:ctrlPr>
          </m:e>
        </m:d>
      </m:oMath>
      <w:r>
        <w:rPr>
          <w:rFonts w:ascii="宋体" w:hAnsi="宋体" w:eastAsia="宋体"/>
          <w:sz w:val="24"/>
        </w:rPr>
        <w:t>是 节点位移向量（未知）</w:t>
      </w:r>
    </w:p>
    <w:p w14:paraId="021A196F">
      <w:pPr>
        <w:spacing w:line="360" w:lineRule="auto"/>
        <w:ind w:left="1200"/>
        <w:rPr>
          <w:rFonts w:ascii="宋体" w:hAnsi="宋体" w:eastAsia="宋体"/>
          <w:sz w:val="24"/>
        </w:rPr>
      </w:pPr>
      <m:oMath>
        <m:d>
          <m:dPr>
            <m:begChr m:val="{"/>
            <m:endChr m:val="}"/>
            <m:ctrlPr>
              <w:rPr>
                <w:rFonts w:ascii="Cambria Math" w:hAnsi="Cambria Math" w:eastAsia="宋体"/>
                <w:sz w:val="24"/>
              </w:rPr>
            </m:ctrlPr>
          </m:dPr>
          <m:e>
            <m:r>
              <m:rPr/>
              <w:rPr>
                <w:rFonts w:ascii="Cambria Math" w:hAnsi="Cambria Math" w:eastAsia="宋体"/>
                <w:sz w:val="24"/>
              </w:rPr>
              <m:t>F</m:t>
            </m:r>
            <m:ctrlPr>
              <w:rPr>
                <w:rFonts w:ascii="Cambria Math" w:hAnsi="Cambria Math" w:eastAsia="宋体"/>
                <w:sz w:val="24"/>
              </w:rPr>
            </m:ctrlPr>
          </m:e>
        </m:d>
      </m:oMath>
      <w:r>
        <w:rPr>
          <w:rFonts w:ascii="宋体" w:hAnsi="宋体" w:eastAsia="宋体"/>
          <w:sz w:val="24"/>
        </w:rPr>
        <w:t>是 总体等效节点载荷向量</w:t>
      </w:r>
    </w:p>
    <w:p w14:paraId="3E4E6D7F">
      <w:pPr>
        <w:spacing w:line="360" w:lineRule="auto"/>
        <w:ind w:firstLine="480" w:firstLineChars="200"/>
        <w:rPr>
          <w:rFonts w:ascii="宋体" w:hAnsi="宋体" w:eastAsia="宋体"/>
          <w:sz w:val="24"/>
        </w:rPr>
      </w:pPr>
    </w:p>
    <w:p w14:paraId="5819BBE6">
      <w:pPr>
        <w:spacing w:line="360" w:lineRule="auto"/>
        <w:ind w:left="360"/>
        <w:rPr>
          <w:rFonts w:ascii="宋体" w:hAnsi="宋体" w:eastAsia="宋体"/>
          <w:sz w:val="24"/>
        </w:rPr>
      </w:pPr>
      <w:r>
        <w:rPr>
          <w:rFonts w:ascii="宋体" w:hAnsi="宋体" w:eastAsia="宋体"/>
          <w:sz w:val="24"/>
        </w:rPr>
        <w:t xml:space="preserve">总体刚度矩阵 </w:t>
      </w:r>
      <m:oMath>
        <m:d>
          <m:dPr>
            <m:begChr m:val="["/>
            <m:endChr m:val="]"/>
            <m:ctrlPr>
              <w:rPr>
                <w:rFonts w:ascii="Cambria Math" w:hAnsi="Cambria Math" w:eastAsia="宋体"/>
                <w:sz w:val="24"/>
              </w:rPr>
            </m:ctrlPr>
          </m:dPr>
          <m:e>
            <m:r>
              <m:rPr/>
              <w:rPr>
                <w:rFonts w:ascii="Cambria Math" w:hAnsi="Cambria Math" w:eastAsia="宋体"/>
                <w:sz w:val="24"/>
              </w:rPr>
              <m:t>K</m:t>
            </m:r>
            <m:ctrlPr>
              <w:rPr>
                <w:rFonts w:ascii="Cambria Math" w:hAnsi="Cambria Math" w:eastAsia="宋体"/>
                <w:sz w:val="24"/>
              </w:rPr>
            </m:ctrlPr>
          </m:e>
        </m:d>
      </m:oMath>
    </w:p>
    <w:p w14:paraId="6E4A3933">
      <w:pPr>
        <w:spacing w:line="360" w:lineRule="auto"/>
        <w:ind w:firstLine="480" w:firstLineChars="200"/>
        <w:rPr>
          <w:rFonts w:ascii="宋体" w:hAnsi="宋体" w:eastAsia="宋体"/>
          <w:sz w:val="24"/>
        </w:rPr>
      </w:pPr>
      <w:r>
        <w:rPr>
          <w:rFonts w:ascii="宋体" w:hAnsi="宋体" w:eastAsia="宋体"/>
          <w:sz w:val="24"/>
        </w:rPr>
        <w:t xml:space="preserve">全局刚度矩阵是由各个单元刚度矩阵 </w:t>
      </w:r>
      <m:oMath>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oMath>
      <w:r>
        <w:rPr>
          <w:rFonts w:ascii="宋体" w:hAnsi="宋体" w:eastAsia="宋体"/>
          <w:sz w:val="24"/>
        </w:rPr>
        <w:t>按照各单元的节点自由度位置 累加组装 得到的：</w:t>
      </w:r>
    </w:p>
    <w:p w14:paraId="308140C8">
      <w:pPr>
        <w:spacing w:line="360" w:lineRule="auto"/>
        <w:ind w:firstLine="480" w:firstLineChars="200"/>
        <w:rPr>
          <w:rFonts w:ascii="宋体" w:hAnsi="宋体" w:eastAsia="宋体"/>
          <w:sz w:val="24"/>
        </w:rPr>
      </w:pPr>
      <m:oMathPara>
        <m:oMath>
          <m:r>
            <m:rPr/>
            <w:rPr>
              <w:rFonts w:ascii="Cambria Math" w:hAnsi="Cambria Math" w:eastAsia="宋体"/>
              <w:sz w:val="24"/>
            </w:rPr>
            <m:t>[K]=</m:t>
          </m:r>
          <m:nary>
            <m:naryPr>
              <m:chr m:val="∑"/>
              <m:grow m:val="1"/>
              <m:limLoc m:val="undOvr"/>
              <m:ctrlPr>
                <w:rPr>
                  <w:rFonts w:ascii="Cambria Math" w:hAnsi="Cambria Math" w:eastAsia="宋体"/>
                  <w:sz w:val="24"/>
                </w:rPr>
              </m:ctrlPr>
            </m:naryPr>
            <m:sub>
              <m:r>
                <m:rPr/>
                <w:rPr>
                  <w:rFonts w:ascii="Cambria Math" w:hAnsi="Cambria Math" w:eastAsia="宋体"/>
                  <w:sz w:val="24"/>
                </w:rPr>
                <m:t>e=1</m:t>
              </m:r>
              <m:ctrlPr>
                <w:rPr>
                  <w:rFonts w:ascii="Cambria Math" w:hAnsi="Cambria Math" w:eastAsia="宋体"/>
                  <w:sz w:val="24"/>
                </w:rPr>
              </m:ctrlPr>
            </m:sub>
            <m:sup>
              <m:sSub>
                <m:sSubPr>
                  <m:ctrlPr>
                    <w:rPr>
                      <w:rFonts w:ascii="Cambria Math" w:hAnsi="Cambria Math" w:eastAsia="宋体"/>
                      <w:sz w:val="24"/>
                    </w:rPr>
                  </m:ctrlPr>
                </m:sSubPr>
                <m:e>
                  <m:r>
                    <m:rPr/>
                    <w:rPr>
                      <w:rFonts w:ascii="Cambria Math" w:hAnsi="Cambria Math" w:eastAsia="宋体"/>
                      <w:sz w:val="24"/>
                    </w:rPr>
                    <m:t>n</m:t>
                  </m:r>
                  <m:ctrlPr>
                    <w:rPr>
                      <w:rFonts w:ascii="Cambria Math" w:hAnsi="Cambria Math" w:eastAsia="宋体"/>
                      <w:sz w:val="24"/>
                    </w:rPr>
                  </m:ctrlPr>
                </m:e>
                <m:sub>
                  <m:r>
                    <m:rPr/>
                    <w:rPr>
                      <w:rFonts w:ascii="Cambria Math" w:hAnsi="Cambria Math" w:eastAsia="宋体"/>
                      <w:sz w:val="24"/>
                    </w:rPr>
                    <m:t>elem</m:t>
                  </m:r>
                  <m:ctrlPr>
                    <w:rPr>
                      <w:rFonts w:ascii="Cambria Math" w:hAnsi="Cambria Math" w:eastAsia="宋体"/>
                      <w:sz w:val="24"/>
                    </w:rPr>
                  </m:ctrlPr>
                </m:sub>
              </m:sSub>
              <m:ctrlPr>
                <w:rPr>
                  <w:rFonts w:ascii="Cambria Math" w:hAnsi="Cambria Math" w:eastAsia="宋体"/>
                  <w:sz w:val="24"/>
                </w:rPr>
              </m:ctrlPr>
            </m:sup>
            <m:e>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ctrlPr>
                <w:rPr>
                  <w:rFonts w:ascii="Cambria Math" w:hAnsi="Cambria Math" w:eastAsia="宋体"/>
                  <w:sz w:val="24"/>
                </w:rPr>
              </m:ctrlPr>
            </m:e>
          </m:nary>
          <m:r>
            <m:rPr>
              <m:sty m:val="p"/>
            </m:rPr>
            <w:rPr>
              <w:rFonts w:ascii="宋体" w:hAnsi="宋体" w:eastAsia="宋体"/>
              <w:sz w:val="24"/>
            </w:rPr>
            <w:br w:type="textWrapping"/>
          </m:r>
        </m:oMath>
      </m:oMathPara>
    </w:p>
    <w:p w14:paraId="699EF7D2">
      <w:pPr>
        <w:spacing w:line="360" w:lineRule="auto"/>
        <w:ind w:firstLine="480" w:firstLineChars="200"/>
        <w:rPr>
          <w:rFonts w:ascii="宋体" w:hAnsi="宋体" w:eastAsia="宋体"/>
          <w:sz w:val="24"/>
        </w:rPr>
      </w:pPr>
      <w:r>
        <w:rPr>
          <w:rFonts w:ascii="宋体" w:hAnsi="宋体" w:eastAsia="宋体"/>
          <w:sz w:val="24"/>
        </w:rPr>
        <w:t>每个单元刚度矩阵贡献到全局矩阵上是根据节点的全局自由度编号自动叠加的。</w:t>
      </w:r>
    </w:p>
    <w:p w14:paraId="129611DA">
      <w:pPr>
        <w:numPr>
          <w:ilvl w:val="0"/>
          <w:numId w:val="17"/>
        </w:numPr>
        <w:spacing w:line="360" w:lineRule="auto"/>
        <w:ind w:firstLine="480" w:firstLineChars="200"/>
        <w:rPr>
          <w:rFonts w:ascii="宋体" w:hAnsi="宋体" w:eastAsia="宋体"/>
          <w:sz w:val="24"/>
        </w:rPr>
      </w:pPr>
      <w:r>
        <w:rPr>
          <w:rFonts w:ascii="宋体" w:hAnsi="宋体" w:eastAsia="宋体"/>
          <w:sz w:val="24"/>
        </w:rPr>
        <w:t xml:space="preserve">未知位移向量 </w:t>
      </w:r>
      <m:oMath>
        <m:d>
          <m:dPr>
            <m:begChr m:val="{"/>
            <m:endChr m:val="}"/>
            <m:ctrlPr>
              <w:rPr>
                <w:rFonts w:ascii="Cambria Math" w:hAnsi="Cambria Math" w:eastAsia="宋体"/>
                <w:sz w:val="24"/>
              </w:rPr>
            </m:ctrlPr>
          </m:dPr>
          <m:e>
            <m:r>
              <m:rPr/>
              <w:rPr>
                <w:rFonts w:ascii="Cambria Math" w:hAnsi="Cambria Math" w:eastAsia="宋体"/>
                <w:sz w:val="24"/>
              </w:rPr>
              <m:t>δ</m:t>
            </m:r>
            <m:ctrlPr>
              <w:rPr>
                <w:rFonts w:ascii="Cambria Math" w:hAnsi="Cambria Math" w:eastAsia="宋体"/>
                <w:sz w:val="24"/>
              </w:rPr>
            </m:ctrlPr>
          </m:e>
        </m:d>
      </m:oMath>
    </w:p>
    <w:p w14:paraId="22379484">
      <w:pPr>
        <w:spacing w:line="360" w:lineRule="auto"/>
        <w:ind w:firstLine="960" w:firstLineChars="400"/>
        <w:rPr>
          <w:rFonts w:ascii="宋体" w:hAnsi="宋体" w:eastAsia="宋体"/>
          <w:sz w:val="24"/>
        </w:rPr>
      </w:pPr>
      <w:r>
        <w:rPr>
          <w:rFonts w:ascii="宋体" w:hAnsi="宋体" w:eastAsia="宋体"/>
          <w:sz w:val="24"/>
        </w:rPr>
        <w:t xml:space="preserve">它包含了所有节点的位移自由度，例如二维问题每个节点有 </w:t>
      </w:r>
      <m:oMath>
        <m:r>
          <m:rPr/>
          <w:rPr>
            <w:rFonts w:ascii="Cambria Math" w:hAnsi="Cambria Math" w:eastAsia="宋体"/>
            <w:sz w:val="24"/>
          </w:rPr>
          <m:t>u,v</m:t>
        </m:r>
      </m:oMath>
      <w:r>
        <w:rPr>
          <w:rFonts w:ascii="宋体" w:hAnsi="宋体" w:eastAsia="宋体"/>
          <w:sz w:val="24"/>
        </w:rPr>
        <w:t>两个自由度：</w:t>
      </w:r>
    </w:p>
    <w:p w14:paraId="494947E5">
      <w:pPr>
        <w:spacing w:line="360" w:lineRule="auto"/>
        <w:ind w:firstLine="480" w:firstLineChars="200"/>
        <w:rPr>
          <w:rFonts w:ascii="宋体" w:hAnsi="宋体" w:eastAsia="宋体"/>
          <w:sz w:val="24"/>
        </w:rPr>
      </w:pPr>
      <m:oMathPara>
        <m:oMath>
          <m:r>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N</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N</m:t>
              </m:r>
              <m:ctrlPr>
                <w:rPr>
                  <w:rFonts w:ascii="Cambria Math" w:hAnsi="Cambria Math" w:eastAsia="宋体"/>
                  <w:sz w:val="24"/>
                </w:rPr>
              </m:ctrlPr>
            </m:sub>
          </m:sSub>
          <m:sSup>
            <m:sSupPr>
              <m:ctrlPr>
                <w:rPr>
                  <w:rFonts w:ascii="Cambria Math" w:hAnsi="Cambria Math" w:eastAsia="宋体"/>
                  <w:sz w:val="24"/>
                </w:rPr>
              </m:ctrlPr>
            </m:sSupPr>
            <m:e>
              <m:r>
                <m:rPr/>
                <w:rPr>
                  <w:rFonts w:ascii="Cambria Math" w:hAnsi="Cambria Math" w:eastAsia="宋体"/>
                  <w:sz w:val="24"/>
                </w:rPr>
                <m:t>]</m:t>
              </m:r>
              <m:ctrlPr>
                <w:rPr>
                  <w:rFonts w:ascii="Cambria Math" w:hAnsi="Cambria Math" w:eastAsia="宋体"/>
                  <w:sz w:val="24"/>
                </w:rPr>
              </m:ctrlPr>
            </m:e>
            <m:sup>
              <m:r>
                <m:rPr/>
                <w:rPr>
                  <w:rFonts w:ascii="Cambria Math" w:hAnsi="Cambria Math" w:eastAsia="宋体"/>
                  <w:sz w:val="24"/>
                </w:rPr>
                <m:t>T</m:t>
              </m:r>
              <m:ctrlPr>
                <w:rPr>
                  <w:rFonts w:ascii="Cambria Math" w:hAnsi="Cambria Math" w:eastAsia="宋体"/>
                  <w:sz w:val="24"/>
                </w:rPr>
              </m:ctrlPr>
            </m:sup>
          </m:sSup>
          <m:r>
            <m:rPr>
              <m:sty m:val="p"/>
            </m:rPr>
            <w:rPr>
              <w:rFonts w:ascii="宋体" w:hAnsi="宋体" w:eastAsia="宋体"/>
              <w:sz w:val="24"/>
            </w:rPr>
            <w:br w:type="textWrapping"/>
          </m:r>
        </m:oMath>
      </m:oMathPara>
    </w:p>
    <w:p w14:paraId="1B580206">
      <w:pPr>
        <w:spacing w:line="360" w:lineRule="auto"/>
        <w:ind w:firstLine="960" w:firstLineChars="400"/>
        <w:rPr>
          <w:rFonts w:ascii="宋体" w:hAnsi="宋体" w:eastAsia="宋体"/>
          <w:sz w:val="24"/>
        </w:rPr>
      </w:pPr>
      <w:r>
        <w:rPr>
          <w:rFonts w:ascii="宋体" w:hAnsi="宋体" w:eastAsia="宋体"/>
          <w:sz w:val="24"/>
        </w:rPr>
        <w:t>这是整体结构在自由度上的未知位移。</w:t>
      </w:r>
    </w:p>
    <w:p w14:paraId="1A524DE3">
      <w:pPr>
        <w:numPr>
          <w:ilvl w:val="0"/>
          <w:numId w:val="17"/>
        </w:numPr>
        <w:spacing w:line="360" w:lineRule="auto"/>
        <w:ind w:firstLine="480" w:firstLineChars="200"/>
        <w:rPr>
          <w:rFonts w:ascii="宋体" w:hAnsi="宋体" w:eastAsia="宋体"/>
          <w:sz w:val="24"/>
        </w:rPr>
      </w:pPr>
      <w:r>
        <w:rPr>
          <w:rFonts w:ascii="宋体" w:hAnsi="宋体" w:eastAsia="宋体"/>
          <w:sz w:val="24"/>
        </w:rPr>
        <w:t xml:space="preserve">总体载荷向量 </w:t>
      </w:r>
      <m:oMath>
        <m:d>
          <m:dPr>
            <m:begChr m:val="{"/>
            <m:endChr m:val="}"/>
            <m:ctrlPr>
              <w:rPr>
                <w:rFonts w:ascii="Cambria Math" w:hAnsi="Cambria Math" w:eastAsia="宋体"/>
                <w:sz w:val="24"/>
              </w:rPr>
            </m:ctrlPr>
          </m:dPr>
          <m:e>
            <m:r>
              <m:rPr/>
              <w:rPr>
                <w:rFonts w:ascii="Cambria Math" w:hAnsi="Cambria Math" w:eastAsia="宋体"/>
                <w:sz w:val="24"/>
              </w:rPr>
              <m:t>F</m:t>
            </m:r>
            <m:ctrlPr>
              <w:rPr>
                <w:rFonts w:ascii="Cambria Math" w:hAnsi="Cambria Math" w:eastAsia="宋体"/>
                <w:sz w:val="24"/>
              </w:rPr>
            </m:ctrlPr>
          </m:e>
        </m:d>
      </m:oMath>
    </w:p>
    <w:p w14:paraId="6282CFA9">
      <w:pPr>
        <w:spacing w:line="360" w:lineRule="auto"/>
        <w:ind w:firstLine="960" w:firstLineChars="400"/>
        <w:rPr>
          <w:rFonts w:ascii="宋体" w:hAnsi="宋体" w:eastAsia="宋体"/>
          <w:sz w:val="24"/>
        </w:rPr>
      </w:pPr>
      <w:r>
        <w:rPr>
          <w:rFonts w:ascii="宋体" w:hAnsi="宋体" w:eastAsia="宋体"/>
          <w:sz w:val="24"/>
        </w:rPr>
        <w:t>它由等效节点力组成，包括：</w:t>
      </w:r>
    </w:p>
    <w:p w14:paraId="4F656A33">
      <w:pPr>
        <w:spacing w:line="360" w:lineRule="auto"/>
        <w:ind w:firstLine="1920" w:firstLineChars="800"/>
        <w:rPr>
          <w:rFonts w:ascii="宋体" w:hAnsi="宋体" w:eastAsia="宋体"/>
          <w:sz w:val="24"/>
        </w:rPr>
      </w:pPr>
      <w:r>
        <w:rPr>
          <w:rFonts w:ascii="宋体" w:hAnsi="宋体" w:eastAsia="宋体"/>
          <w:sz w:val="24"/>
        </w:rPr>
        <w:t>体力</w:t>
      </w:r>
      <w:r>
        <w:rPr>
          <w:rFonts w:hint="eastAsia" w:ascii="宋体" w:hAnsi="宋体" w:eastAsia="宋体"/>
          <w:sz w:val="24"/>
        </w:rPr>
        <w:t>、</w:t>
      </w:r>
      <w:r>
        <w:rPr>
          <w:rFonts w:ascii="宋体" w:hAnsi="宋体" w:eastAsia="宋体"/>
          <w:sz w:val="24"/>
        </w:rPr>
        <w:t>集中力等载荷转换到节点上的等效力</w:t>
      </w:r>
    </w:p>
    <w:p w14:paraId="00A7FE46">
      <w:pPr>
        <w:spacing w:line="360" w:lineRule="auto"/>
        <w:jc w:val="center"/>
        <w:rPr>
          <w:rFonts w:ascii="宋体" w:hAnsi="宋体" w:eastAsia="宋体"/>
          <w:sz w:val="24"/>
        </w:rPr>
      </w:pPr>
      <w:r>
        <w:rPr>
          <w:rFonts w:hint="eastAsia" w:ascii="宋体" w:hAnsi="宋体" w:eastAsia="宋体"/>
          <w:sz w:val="24"/>
        </w:rPr>
        <w:t xml:space="preserve">  </w:t>
      </w:r>
      <w:r>
        <w:rPr>
          <w:rFonts w:ascii="宋体" w:hAnsi="宋体" w:eastAsia="宋体"/>
          <w:sz w:val="24"/>
        </w:rPr>
        <w:t>自然边界条件（如拉力、压力）转换的载荷项</w:t>
      </w:r>
    </w:p>
    <w:p w14:paraId="7ABDAA1C">
      <w:pPr>
        <w:spacing w:line="360" w:lineRule="auto"/>
        <w:ind w:firstLine="960" w:firstLineChars="400"/>
        <w:rPr>
          <w:rFonts w:ascii="宋体" w:hAnsi="宋体" w:eastAsia="宋体"/>
          <w:sz w:val="24"/>
        </w:rPr>
      </w:pPr>
      <w:r>
        <w:rPr>
          <w:rFonts w:ascii="宋体" w:hAnsi="宋体" w:eastAsia="宋体"/>
          <w:sz w:val="24"/>
        </w:rPr>
        <w:t xml:space="preserve">最终 </w:t>
      </w:r>
      <m:oMath>
        <m:d>
          <m:dPr>
            <m:begChr m:val="{"/>
            <m:endChr m:val="}"/>
            <m:ctrlPr>
              <w:rPr>
                <w:rFonts w:ascii="Cambria Math" w:hAnsi="Cambria Math" w:eastAsia="宋体"/>
                <w:sz w:val="24"/>
              </w:rPr>
            </m:ctrlPr>
          </m:dPr>
          <m:e>
            <m:r>
              <m:rPr/>
              <w:rPr>
                <w:rFonts w:ascii="Cambria Math" w:hAnsi="Cambria Math" w:eastAsia="宋体"/>
                <w:sz w:val="24"/>
              </w:rPr>
              <m:t>F</m:t>
            </m:r>
            <m:ctrlPr>
              <w:rPr>
                <w:rFonts w:ascii="Cambria Math" w:hAnsi="Cambria Math" w:eastAsia="宋体"/>
                <w:sz w:val="24"/>
              </w:rPr>
            </m:ctrlPr>
          </m:e>
        </m:d>
      </m:oMath>
      <w:r>
        <w:rPr>
          <w:rFonts w:ascii="宋体" w:hAnsi="宋体" w:eastAsia="宋体"/>
          <w:sz w:val="24"/>
        </w:rPr>
        <w:t>表示作用在整体系统所有自由度上的节点力矢量。</w:t>
      </w:r>
    </w:p>
    <w:p w14:paraId="1B73337A">
      <w:pPr>
        <w:spacing w:line="360" w:lineRule="auto"/>
        <w:ind w:firstLine="480" w:firstLineChars="200"/>
        <w:rPr>
          <w:rFonts w:ascii="宋体" w:hAnsi="宋体" w:eastAsia="宋体"/>
          <w:sz w:val="24"/>
        </w:rPr>
      </w:pPr>
      <w:r>
        <w:rPr>
          <w:rFonts w:ascii="宋体" w:hAnsi="宋体" w:eastAsia="宋体"/>
          <w:sz w:val="24"/>
        </w:rPr>
        <w:t>3. 对本题左边界固定条件，应施加的位移边界条件是：</w:t>
      </w:r>
    </w:p>
    <w:p w14:paraId="5AA95BEA">
      <w:pPr>
        <w:spacing w:line="360" w:lineRule="auto"/>
        <w:ind w:firstLine="960" w:firstLineChars="400"/>
        <w:rPr>
          <w:rFonts w:ascii="宋体" w:hAnsi="宋体" w:eastAsia="宋体"/>
          <w:sz w:val="24"/>
        </w:rPr>
      </w:pPr>
      <w:r>
        <w:rPr>
          <w:rFonts w:ascii="宋体" w:hAnsi="宋体" w:eastAsia="宋体"/>
          <w:sz w:val="24"/>
        </w:rPr>
        <w:t>本题左边界是完整的固定边界，相当于：</w:t>
      </w:r>
    </w:p>
    <w:p w14:paraId="2E37FABF">
      <w:pPr>
        <w:spacing w:line="360" w:lineRule="auto"/>
        <w:ind w:firstLine="480" w:firstLineChars="200"/>
        <w:rPr>
          <w:rFonts w:ascii="宋体" w:hAnsi="宋体" w:eastAsia="宋体"/>
          <w:sz w:val="24"/>
        </w:rPr>
      </w:pPr>
      <m:oMathPara>
        <m:oMath>
          <m:r>
            <m:rPr/>
            <w:rPr>
              <w:rFonts w:ascii="Cambria Math" w:hAnsi="Cambria Math" w:eastAsia="宋体"/>
              <w:sz w:val="24"/>
            </w:rPr>
            <m:t>u=0,v=0</m:t>
          </m:r>
        </m:oMath>
      </m:oMathPara>
    </w:p>
    <w:p w14:paraId="349B49F4">
      <w:pPr>
        <w:spacing w:line="360" w:lineRule="auto"/>
        <w:ind w:firstLine="480" w:firstLineChars="200"/>
        <w:rPr>
          <w:rFonts w:ascii="宋体" w:hAnsi="宋体" w:eastAsia="宋体"/>
          <w:sz w:val="24"/>
        </w:rPr>
      </w:pPr>
      <w:r>
        <w:rPr>
          <w:rFonts w:ascii="宋体" w:hAnsi="宋体" w:eastAsia="宋体"/>
          <w:sz w:val="24"/>
        </w:rPr>
        <w:t xml:space="preserve">对于左边界上每个节点 </w:t>
      </w:r>
      <m:oMath>
        <m:r>
          <m:rPr/>
          <w:rPr>
            <w:rFonts w:ascii="Cambria Math" w:hAnsi="Cambria Math" w:eastAsia="宋体"/>
            <w:sz w:val="24"/>
          </w:rPr>
          <m:t>i</m:t>
        </m:r>
      </m:oMath>
      <w:r>
        <w:rPr>
          <w:rFonts w:ascii="宋体" w:hAnsi="宋体" w:eastAsia="宋体"/>
          <w:sz w:val="24"/>
        </w:rPr>
        <w:t>：</w:t>
      </w:r>
    </w:p>
    <w:p w14:paraId="4470E3F1">
      <w:pPr>
        <w:spacing w:line="360" w:lineRule="auto"/>
        <w:ind w:left="1200"/>
        <w:rPr>
          <w:rFonts w:ascii="宋体" w:hAnsi="宋体" w:eastAsia="宋体"/>
          <w:sz w:val="24"/>
        </w:rPr>
      </w:pPr>
      <w:r>
        <w:rPr>
          <w:rFonts w:ascii="宋体" w:hAnsi="宋体" w:eastAsia="宋体"/>
          <w:sz w:val="24"/>
        </w:rPr>
        <w:t xml:space="preserve">该节点的 x 方向位移 </w:t>
      </w:r>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=0</m:t>
        </m:r>
      </m:oMath>
      <w:r>
        <w:rPr>
          <w:rFonts w:ascii="宋体" w:hAnsi="宋体" w:eastAsia="宋体"/>
          <w:sz w:val="24"/>
        </w:rPr>
        <w:t xml:space="preserve">； </w:t>
      </w:r>
    </w:p>
    <w:p w14:paraId="39E56746">
      <w:pPr>
        <w:spacing w:line="360" w:lineRule="auto"/>
        <w:ind w:left="1200"/>
        <w:rPr>
          <w:rFonts w:ascii="宋体" w:hAnsi="宋体" w:eastAsia="宋体"/>
          <w:sz w:val="24"/>
        </w:rPr>
      </w:pPr>
      <w:r>
        <w:rPr>
          <w:rFonts w:ascii="宋体" w:hAnsi="宋体" w:eastAsia="宋体"/>
          <w:sz w:val="24"/>
        </w:rPr>
        <w:t xml:space="preserve">该节点的 y 方向位移 </w:t>
      </w:r>
      <m:oMath>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=0</m:t>
        </m:r>
      </m:oMath>
      <w:r>
        <w:rPr>
          <w:rFonts w:ascii="宋体" w:hAnsi="宋体" w:eastAsia="宋体"/>
          <w:sz w:val="24"/>
        </w:rPr>
        <w:t xml:space="preserve">。 </w:t>
      </w:r>
    </w:p>
    <w:p w14:paraId="30B7B04A">
      <w:pPr>
        <w:spacing w:line="360" w:lineRule="auto"/>
        <w:ind w:left="420" w:leftChars="200"/>
        <w:rPr>
          <w:rFonts w:ascii="宋体" w:hAnsi="宋体" w:eastAsia="宋体"/>
          <w:sz w:val="24"/>
        </w:rPr>
      </w:pPr>
      <w:r>
        <w:rPr>
          <w:rFonts w:ascii="宋体" w:hAnsi="宋体" w:eastAsia="宋体"/>
          <w:sz w:val="24"/>
        </w:rPr>
        <w:t>这些已知位移条件是已知未知量，用来约束总体方程。</w:t>
      </w:r>
      <w:r>
        <w:rPr>
          <w:rFonts w:ascii="宋体" w:hAnsi="宋体" w:eastAsia="宋体"/>
          <w:sz w:val="24"/>
        </w:rPr>
        <w:br w:type="textWrapping"/>
      </w:r>
      <w:r>
        <w:rPr>
          <w:rFonts w:ascii="宋体" w:hAnsi="宋体" w:eastAsia="宋体"/>
          <w:sz w:val="24"/>
        </w:rPr>
        <w:t>在 MATLAB 代码中，就是这样定义左边界固定自由度：</w:t>
      </w:r>
    </w:p>
    <w:p w14:paraId="11F2C1C8">
      <w:pPr>
        <w:spacing w:line="360" w:lineRule="auto"/>
        <w:ind w:left="420" w:leftChars="200"/>
        <w:rPr>
          <w:rFonts w:ascii="宋体" w:hAnsi="宋体" w:eastAsia="宋体"/>
          <w:i/>
          <w:iCs/>
          <w:sz w:val="24"/>
        </w:rPr>
      </w:pPr>
      <w:r>
        <w:rPr>
          <w:rFonts w:ascii="宋体" w:hAnsi="宋体" w:eastAsia="宋体"/>
          <w:i/>
          <w:iCs/>
          <w:sz w:val="24"/>
        </w:rPr>
        <w:t>left_nodes = find(abs(nodes(:,1)) &lt; 1e-12);</w:t>
      </w:r>
      <w:r>
        <w:rPr>
          <w:rFonts w:ascii="宋体" w:hAnsi="宋体" w:eastAsia="宋体"/>
          <w:i/>
          <w:iCs/>
          <w:sz w:val="24"/>
        </w:rPr>
        <w:br w:type="textWrapping"/>
      </w:r>
      <w:r>
        <w:rPr>
          <w:rFonts w:ascii="宋体" w:hAnsi="宋体" w:eastAsia="宋体"/>
          <w:i/>
          <w:iCs/>
          <w:sz w:val="24"/>
        </w:rPr>
        <w:t>fixed_dof = [];</w:t>
      </w:r>
      <w:r>
        <w:rPr>
          <w:rFonts w:ascii="宋体" w:hAnsi="宋体" w:eastAsia="宋体"/>
          <w:i/>
          <w:iCs/>
          <w:sz w:val="24"/>
        </w:rPr>
        <w:br w:type="textWrapping"/>
      </w:r>
      <w:r>
        <w:rPr>
          <w:rFonts w:ascii="宋体" w:hAnsi="宋体" w:eastAsia="宋体"/>
          <w:i/>
          <w:iCs/>
          <w:sz w:val="24"/>
        </w:rPr>
        <w:t>for k = 1:length(left_nodes)</w:t>
      </w:r>
      <w:r>
        <w:rPr>
          <w:rFonts w:ascii="宋体" w:hAnsi="宋体" w:eastAsia="宋体"/>
          <w:i/>
          <w:iCs/>
          <w:sz w:val="24"/>
        </w:rPr>
        <w:br w:type="textWrapping"/>
      </w:r>
      <w:r>
        <w:rPr>
          <w:rFonts w:ascii="宋体" w:hAnsi="宋体" w:eastAsia="宋体"/>
          <w:i/>
          <w:iCs/>
          <w:sz w:val="24"/>
        </w:rPr>
        <w:t xml:space="preserve">    fixed_dof = [fixed_dof, 2*left_nodes(k)-1, 2*left_nodes(k)];</w:t>
      </w:r>
      <w:r>
        <w:rPr>
          <w:rFonts w:ascii="宋体" w:hAnsi="宋体" w:eastAsia="宋体"/>
          <w:i/>
          <w:iCs/>
          <w:sz w:val="24"/>
        </w:rPr>
        <w:br w:type="textWrapping"/>
      </w:r>
      <w:r>
        <w:rPr>
          <w:rFonts w:ascii="宋体" w:hAnsi="宋体" w:eastAsia="宋体"/>
          <w:i/>
          <w:iCs/>
          <w:sz w:val="24"/>
        </w:rPr>
        <w:t>end</w:t>
      </w:r>
    </w:p>
    <w:p w14:paraId="45084376">
      <w:pPr>
        <w:spacing w:line="360" w:lineRule="auto"/>
        <w:ind w:firstLine="480" w:firstLineChars="200"/>
        <w:rPr>
          <w:rFonts w:ascii="宋体" w:hAnsi="宋体" w:eastAsia="宋体"/>
          <w:sz w:val="24"/>
        </w:rPr>
      </w:pPr>
      <w:r>
        <w:rPr>
          <w:rFonts w:ascii="宋体" w:hAnsi="宋体" w:eastAsia="宋体"/>
          <w:sz w:val="24"/>
        </w:rPr>
        <w:t>这些自由度被加入固定集合 fixed_dof，对应的位移设为 0。</w:t>
      </w:r>
    </w:p>
    <w:p w14:paraId="3B148106">
      <w:pPr>
        <w:spacing w:line="360" w:lineRule="auto"/>
        <w:ind w:firstLine="480" w:firstLineChars="200"/>
        <w:rPr>
          <w:rFonts w:ascii="宋体" w:hAnsi="宋体" w:eastAsia="宋体"/>
          <w:sz w:val="24"/>
        </w:rPr>
      </w:pPr>
      <w:r>
        <w:rPr>
          <w:rFonts w:ascii="宋体" w:hAnsi="宋体" w:eastAsia="宋体"/>
          <w:sz w:val="24"/>
        </w:rPr>
        <w:t>4. 引入位移边界条件后，方程组如何处理？</w:t>
      </w:r>
    </w:p>
    <w:p w14:paraId="4A7C8608">
      <w:pPr>
        <w:spacing w:line="360" w:lineRule="auto"/>
        <w:ind w:firstLine="960" w:firstLineChars="400"/>
        <w:rPr>
          <w:rFonts w:ascii="宋体" w:hAnsi="宋体" w:eastAsia="宋体"/>
          <w:sz w:val="24"/>
        </w:rPr>
      </w:pPr>
      <w:r>
        <w:rPr>
          <w:rFonts w:ascii="宋体" w:hAnsi="宋体" w:eastAsia="宋体"/>
          <w:sz w:val="24"/>
        </w:rPr>
        <w:t>当包含边界条件时，总体方程需要按已知位移将其分离为自由和固定自由度：</w:t>
      </w:r>
    </w:p>
    <w:p w14:paraId="262EAB76">
      <w:pPr>
        <w:spacing w:line="360" w:lineRule="auto"/>
        <w:ind w:firstLine="480" w:firstLineChars="200"/>
        <w:rPr>
          <w:rFonts w:ascii="宋体" w:hAnsi="宋体" w:eastAsia="宋体"/>
          <w:sz w:val="24"/>
        </w:rPr>
      </w:pPr>
      <m:oMathPara>
        <m:oMath>
          <m:r>
            <m:rPr/>
            <w:rPr>
              <w:rFonts w:ascii="Cambria Math" w:hAnsi="Cambria Math" w:eastAsia="宋体"/>
              <w:sz w:val="24"/>
            </w:rPr>
            <m:t>[K]{δ}={F}</m:t>
          </m:r>
          <m:r>
            <w:rPr>
              <w:rFonts w:ascii="宋体" w:hAnsi="宋体" w:eastAsia="宋体"/>
              <w:sz w:val="24"/>
            </w:rPr>
            <w:br w:type="textWrapping"/>
          </m:r>
        </m:oMath>
      </m:oMathPara>
    </w:p>
    <w:p w14:paraId="67749D70">
      <w:pPr>
        <w:spacing w:line="360" w:lineRule="auto"/>
        <w:ind w:firstLine="960" w:firstLineChars="400"/>
        <w:rPr>
          <w:rFonts w:ascii="宋体" w:hAnsi="宋体" w:eastAsia="宋体"/>
          <w:sz w:val="24"/>
        </w:rPr>
      </w:pPr>
      <w:r>
        <w:rPr>
          <w:rFonts w:ascii="宋体" w:hAnsi="宋体" w:eastAsia="宋体"/>
          <w:sz w:val="24"/>
        </w:rPr>
        <w:t>将总体自由度分为：</w:t>
      </w:r>
    </w:p>
    <w:p w14:paraId="7FC8CE24">
      <w:pPr>
        <w:spacing w:line="360" w:lineRule="auto"/>
        <w:ind w:left="1200"/>
        <w:rPr>
          <w:rFonts w:ascii="宋体" w:hAnsi="宋体" w:eastAsia="宋体"/>
          <w:sz w:val="24"/>
        </w:rPr>
      </w:pPr>
      <w:r>
        <w:rPr>
          <w:rFonts w:ascii="宋体" w:hAnsi="宋体" w:eastAsia="宋体"/>
          <w:sz w:val="24"/>
        </w:rPr>
        <w:t xml:space="preserve">已知位移（固定自由度）集合 </w:t>
      </w:r>
      <m:oMath>
        <m:r>
          <m:rPr/>
          <w:rPr>
            <w:rFonts w:ascii="Cambria Math" w:hAnsi="Cambria Math" w:eastAsia="宋体"/>
            <w:sz w:val="24"/>
          </w:rPr>
          <m:t>fixed</m:t>
        </m:r>
        <m:r>
          <m:rPr>
            <m:sty m:val="p"/>
          </m:rPr>
          <w:rPr>
            <w:rFonts w:ascii="Cambria Math" w:hAnsi="Cambria Math" w:eastAsia="宋体"/>
            <w:sz w:val="24"/>
          </w:rPr>
          <m:t>_</m:t>
        </m:r>
        <m:r>
          <m:rPr/>
          <w:rPr>
            <w:rFonts w:ascii="Cambria Math" w:hAnsi="Cambria Math" w:eastAsia="宋体"/>
            <w:sz w:val="24"/>
          </w:rPr>
          <m:t>dof</m:t>
        </m:r>
      </m:oMath>
    </w:p>
    <w:p w14:paraId="55992FF7">
      <w:pPr>
        <w:spacing w:line="360" w:lineRule="auto"/>
        <w:ind w:left="1200"/>
        <w:rPr>
          <w:rFonts w:ascii="宋体" w:hAnsi="宋体" w:eastAsia="宋体"/>
          <w:sz w:val="24"/>
        </w:rPr>
      </w:pPr>
      <w:r>
        <w:rPr>
          <w:rFonts w:ascii="宋体" w:hAnsi="宋体" w:eastAsia="宋体"/>
          <w:sz w:val="24"/>
        </w:rPr>
        <w:t xml:space="preserve">未知位移（自由自由度）集合 </w:t>
      </w:r>
      <m:oMath>
        <m:r>
          <m:rPr/>
          <w:rPr>
            <w:rFonts w:ascii="Cambria Math" w:hAnsi="Cambria Math" w:eastAsia="宋体"/>
            <w:sz w:val="24"/>
          </w:rPr>
          <m:t>free</m:t>
        </m:r>
        <m:r>
          <m:rPr>
            <m:sty m:val="p"/>
          </m:rPr>
          <w:rPr>
            <w:rFonts w:ascii="Cambria Math" w:hAnsi="Cambria Math" w:eastAsia="宋体"/>
            <w:sz w:val="24"/>
          </w:rPr>
          <m:t>_</m:t>
        </m:r>
        <m:r>
          <m:rPr/>
          <w:rPr>
            <w:rFonts w:ascii="Cambria Math" w:hAnsi="Cambria Math" w:eastAsia="宋体"/>
            <w:sz w:val="24"/>
          </w:rPr>
          <m:t>dof</m:t>
        </m:r>
      </m:oMath>
    </w:p>
    <w:p w14:paraId="70D1FE5B">
      <w:pPr>
        <w:spacing w:line="360" w:lineRule="auto"/>
        <w:ind w:firstLine="960" w:firstLineChars="400"/>
        <w:rPr>
          <w:rFonts w:ascii="宋体" w:hAnsi="宋体" w:eastAsia="宋体"/>
          <w:sz w:val="24"/>
        </w:rPr>
      </w:pPr>
      <w:r>
        <w:rPr>
          <w:rFonts w:ascii="宋体" w:hAnsi="宋体" w:eastAsia="宋体"/>
          <w:sz w:val="24"/>
        </w:rPr>
        <w:t>那么总体方程变成对应的分块形式：</w:t>
      </w:r>
    </w:p>
    <w:p w14:paraId="4317CAEA">
      <w:pPr>
        <w:spacing w:line="360" w:lineRule="auto"/>
        <w:ind w:firstLine="480" w:firstLineChars="200"/>
        <w:rPr>
          <w:rFonts w:ascii="宋体" w:hAnsi="宋体" w:eastAsia="宋体"/>
          <w:sz w:val="24"/>
        </w:rPr>
      </w:pPr>
      <m:oMathPara>
        <m:oMath>
          <m:d>
            <m:dPr>
              <m:begChr m:val="["/>
              <m:endChr m:val="]"/>
              <m:ctrlPr>
                <w:rPr>
                  <w:rFonts w:ascii="Cambria Math" w:hAnsi="Cambria Math" w:eastAsia="宋体"/>
                  <w:sz w:val="24"/>
                </w:rPr>
              </m:ctrlPr>
            </m:dPr>
            <m:e>
              <m:m>
                <m:mPr>
                  <m:mcs>
                    <m:mc>
                      <m:mcPr>
                        <m:count m:val="2"/>
                        <m:mcJc m:val="center"/>
                      </m:mcPr>
                    </m:mc>
                  </m:mcs>
                  <m:plcHide m:val="1"/>
                  <m:ctrlPr>
                    <w:rPr>
                      <w:rFonts w:ascii="Cambria Math" w:hAnsi="Cambria Math" w:eastAsia="宋体"/>
                      <w:sz w:val="24"/>
                    </w:rPr>
                  </m:ctrlPr>
                </m:mPr>
                <m:mr>
                  <m:e>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ff</m:t>
                        </m:r>
                        <m:ctrlPr>
                          <w:rPr>
                            <w:rFonts w:ascii="Cambria Math" w:hAnsi="Cambria Math" w:eastAsia="宋体"/>
                            <w:sz w:val="24"/>
                          </w:rPr>
                        </m:ctrlPr>
                      </m:sub>
                    </m:sSub>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fc</m:t>
                        </m:r>
                        <m:ctrlPr>
                          <w:rPr>
                            <w:rFonts w:ascii="Cambria Math" w:hAnsi="Cambria Math" w:eastAsia="宋体"/>
                            <w:sz w:val="24"/>
                          </w:rPr>
                        </m:ctrlPr>
                      </m:sub>
                    </m:sSub>
                    <m:ctrlPr>
                      <w:rPr>
                        <w:rFonts w:ascii="Cambria Math" w:hAnsi="Cambria Math" w:eastAsia="宋体"/>
                        <w:sz w:val="24"/>
                      </w:rPr>
                    </m:ctrlPr>
                  </m:e>
                </m:mr>
                <m:mr>
                  <m:e>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cf</m:t>
                        </m:r>
                        <m:ctrlPr>
                          <w:rPr>
                            <w:rFonts w:ascii="Cambria Math" w:hAnsi="Cambria Math" w:eastAsia="宋体"/>
                            <w:sz w:val="24"/>
                          </w:rPr>
                        </m:ctrlPr>
                      </m:sub>
                    </m:sSub>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cc</m:t>
                        </m:r>
                        <m:ctrlPr>
                          <w:rPr>
                            <w:rFonts w:ascii="Cambria Math" w:hAnsi="Cambria Math" w:eastAsia="宋体"/>
                            <w:sz w:val="24"/>
                          </w:rPr>
                        </m:ctrlPr>
                      </m:sub>
                    </m:sSub>
                    <m:ctrlPr>
                      <w:rPr>
                        <w:rFonts w:ascii="Cambria Math" w:hAnsi="Cambria Math" w:eastAsia="宋体"/>
                        <w:sz w:val="24"/>
                      </w:rPr>
                    </m:ctrlPr>
                  </m:e>
                </m:mr>
              </m:m>
              <m:ctrlPr>
                <w:rPr>
                  <w:rFonts w:ascii="Cambria Math" w:hAnsi="Cambria Math" w:eastAsia="宋体"/>
                  <w:sz w:val="24"/>
                </w:rPr>
              </m:ctrlPr>
            </m:e>
          </m:d>
          <m:d>
            <m:dPr>
              <m:begChr m:val="{"/>
              <m:endChr m:val="}"/>
              <m:ctrlPr>
                <w:rPr>
                  <w:rFonts w:ascii="Cambria Math" w:hAnsi="Cambria Math" w:eastAsia="宋体"/>
                  <w:sz w:val="24"/>
                </w:rPr>
              </m:ctrlPr>
            </m:dPr>
            <m:e>
              <m:eqArr>
                <m:eqArrPr>
                  <m:ctrlPr>
                    <w:rPr>
                      <w:rFonts w:ascii="Cambria Math" w:hAnsi="Cambria Math" w:eastAsia="宋体"/>
                      <w:sz w:val="24"/>
                    </w:rPr>
                  </m:ctrlPr>
                </m:eqArrPr>
                <m:e>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ctrlPr>
                    <w:rPr>
                      <w:rFonts w:ascii="Cambria Math" w:hAnsi="Cambria Math" w:eastAsia="宋体"/>
                      <w:sz w:val="24"/>
                    </w:rPr>
                  </m:ctrlPr>
                </m:e>
              </m:eqArr>
              <m:ctrlPr>
                <w:rPr>
                  <w:rFonts w:ascii="Cambria Math" w:hAnsi="Cambria Math" w:eastAsia="宋体"/>
                  <w:sz w:val="24"/>
                </w:rPr>
              </m:ctrlPr>
            </m:e>
          </m:d>
          <m:r>
            <m:rPr/>
            <w:rPr>
              <w:rFonts w:ascii="Cambria Math" w:hAnsi="Cambria Math" w:eastAsia="宋体"/>
              <w:sz w:val="24"/>
            </w:rPr>
            <m:t>=</m:t>
          </m:r>
          <m:d>
            <m:dPr>
              <m:begChr m:val="{"/>
              <m:endChr m:val="}"/>
              <m:ctrlPr>
                <w:rPr>
                  <w:rFonts w:ascii="Cambria Math" w:hAnsi="Cambria Math" w:eastAsia="宋体"/>
                  <w:sz w:val="24"/>
                </w:rPr>
              </m:ctrlPr>
            </m:dPr>
            <m:e>
              <m:eqArr>
                <m:eqArrPr>
                  <m:ctrlPr>
                    <w:rPr>
                      <w:rFonts w:ascii="Cambria Math" w:hAnsi="Cambria Math" w:eastAsia="宋体"/>
                      <w:sz w:val="24"/>
                    </w:rPr>
                  </m:ctrlPr>
                </m:eqArrPr>
                <m:e>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ctrlPr>
                    <w:rPr>
                      <w:rFonts w:ascii="Cambria Math" w:hAnsi="Cambria Math" w:eastAsia="宋体"/>
                      <w:sz w:val="24"/>
                    </w:rPr>
                  </m:ctrlPr>
                </m:e>
              </m:eqArr>
              <m:ctrlPr>
                <w:rPr>
                  <w:rFonts w:ascii="Cambria Math" w:hAnsi="Cambria Math" w:eastAsia="宋体"/>
                  <w:sz w:val="24"/>
                </w:rPr>
              </m:ctrlPr>
            </m:e>
          </m:d>
          <m:r>
            <m:rPr>
              <m:sty m:val="p"/>
            </m:rPr>
            <w:rPr>
              <w:rFonts w:ascii="宋体" w:hAnsi="宋体" w:eastAsia="宋体"/>
              <w:sz w:val="24"/>
            </w:rPr>
            <w:br w:type="textWrapping"/>
          </m:r>
        </m:oMath>
      </m:oMathPara>
    </w:p>
    <w:p w14:paraId="02D0558B">
      <w:pPr>
        <w:spacing w:line="360" w:lineRule="auto"/>
        <w:ind w:firstLine="960" w:firstLineChars="400"/>
        <w:rPr>
          <w:rFonts w:ascii="宋体" w:hAnsi="宋体" w:eastAsia="宋体"/>
          <w:sz w:val="24"/>
        </w:rPr>
      </w:pPr>
      <w:r>
        <w:rPr>
          <w:rFonts w:ascii="宋体" w:hAnsi="宋体" w:eastAsia="宋体"/>
          <w:sz w:val="24"/>
        </w:rPr>
        <w:t>其中：</w:t>
      </w:r>
    </w:p>
    <w:p w14:paraId="0D6E6381">
      <w:pPr>
        <w:spacing w:line="360" w:lineRule="auto"/>
        <w:ind w:left="1200"/>
        <w:rPr>
          <w:rFonts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oMath>
      <w:r>
        <w:rPr>
          <w:rFonts w:ascii="宋体" w:hAnsi="宋体" w:eastAsia="宋体"/>
          <w:sz w:val="24"/>
        </w:rPr>
        <w:t>是未知位移向量（自由自由度）；</w:t>
      </w:r>
    </w:p>
    <w:p w14:paraId="5EEC1392">
      <w:pPr>
        <w:spacing w:line="360" w:lineRule="auto"/>
        <w:ind w:left="1200"/>
        <w:rPr>
          <w:rFonts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oMath>
      <w:r>
        <w:rPr>
          <w:rFonts w:ascii="宋体" w:hAnsi="宋体" w:eastAsia="宋体"/>
          <w:sz w:val="24"/>
        </w:rPr>
        <w:t>是已知位移向量（固定自由度，已设为 0）；</w:t>
      </w:r>
    </w:p>
    <w:p w14:paraId="21B7B25D">
      <w:pPr>
        <w:spacing w:line="360" w:lineRule="auto"/>
        <w:ind w:left="1200"/>
        <w:rPr>
          <w:rFonts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ff</m:t>
            </m:r>
            <m:ctrlPr>
              <w:rPr>
                <w:rFonts w:ascii="Cambria Math" w:hAnsi="Cambria Math" w:eastAsia="宋体"/>
                <w:sz w:val="24"/>
              </w:rPr>
            </m:ctrlPr>
          </m:sub>
        </m:sSub>
      </m:oMath>
      <w:r>
        <w:rPr>
          <w:rFonts w:ascii="宋体" w:hAnsi="宋体" w:eastAsia="宋体"/>
          <w:sz w:val="24"/>
        </w:rPr>
        <w:t>是自由自由度对应的刚度子矩阵；</w:t>
      </w:r>
    </w:p>
    <w:p w14:paraId="1F4269F6">
      <w:pPr>
        <w:spacing w:line="360" w:lineRule="auto"/>
        <w:ind w:left="1200"/>
        <w:rPr>
          <w:rFonts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oMath>
      <w:r>
        <w:rPr>
          <w:rFonts w:ascii="宋体" w:hAnsi="宋体" w:eastAsia="宋体"/>
          <w:sz w:val="24"/>
        </w:rPr>
        <w:t>是相应自由度的载荷向量。</w:t>
      </w:r>
    </w:p>
    <w:p w14:paraId="51E7C37B">
      <w:pPr>
        <w:spacing w:line="360" w:lineRule="auto"/>
        <w:ind w:firstLine="480" w:firstLineChars="200"/>
        <w:rPr>
          <w:rFonts w:ascii="宋体" w:hAnsi="宋体" w:eastAsia="宋体"/>
          <w:sz w:val="24"/>
        </w:rPr>
      </w:pPr>
      <w:r>
        <w:rPr>
          <w:rFonts w:ascii="宋体" w:hAnsi="宋体" w:eastAsia="宋体"/>
          <w:sz w:val="24"/>
        </w:rPr>
        <w:t xml:space="preserve">由于 </w:t>
      </w:r>
      <m:oMath>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oMath>
      <w:r>
        <w:rPr>
          <w:rFonts w:ascii="宋体" w:hAnsi="宋体" w:eastAsia="宋体"/>
          <w:sz w:val="24"/>
        </w:rPr>
        <w:t>已知且通常为零，上述方程可以简化为：</w:t>
      </w:r>
    </w:p>
    <w:p w14:paraId="4343199A">
      <w:pPr>
        <w:spacing w:line="360" w:lineRule="auto"/>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ff</m:t>
              </m:r>
              <m:ctrlPr>
                <w:rPr>
                  <w:rFonts w:ascii="Cambria Math" w:hAnsi="Cambria Math" w:eastAsia="宋体"/>
                  <w:sz w:val="24"/>
                </w:rPr>
              </m:ctrlPr>
            </m:sub>
          </m:sSub>
          <m:sSub>
            <m:sSubPr>
              <m:ctrlPr>
                <w:rPr>
                  <w:rFonts w:ascii="Cambria Math" w:hAnsi="Cambria Math" w:eastAsia="宋体"/>
                  <w:sz w:val="24"/>
                </w:rPr>
              </m:ctrlPr>
            </m:sSubPr>
            <m:e>
              <m:r>
                <m:rPr/>
                <w:rPr>
                  <w:rFonts w:ascii="Cambria Math" w:hAnsi="Cambria Math" w:eastAsia="宋体"/>
                  <w:sz w:val="24"/>
                </w:rPr>
                <m:t>δ</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f</m:t>
              </m:r>
              <m:ctrlPr>
                <w:rPr>
                  <w:rFonts w:ascii="Cambria Math" w:hAnsi="Cambria Math" w:eastAsia="宋体"/>
                  <w:sz w:val="24"/>
                </w:rPr>
              </m:ctrlPr>
            </m:sub>
          </m:sSub>
          <m:r>
            <m:rPr>
              <m:sty m:val="p"/>
            </m:rPr>
            <w:rPr>
              <w:rFonts w:ascii="宋体" w:hAnsi="宋体" w:eastAsia="宋体"/>
              <w:sz w:val="24"/>
            </w:rPr>
            <w:br w:type="textWrapping"/>
          </m:r>
        </m:oMath>
      </m:oMathPara>
    </w:p>
    <w:p w14:paraId="003A1393">
      <w:pPr>
        <w:spacing w:line="360" w:lineRule="auto"/>
        <w:ind w:firstLine="480" w:firstLineChars="200"/>
        <w:rPr>
          <w:rFonts w:ascii="宋体" w:hAnsi="宋体" w:eastAsia="宋体"/>
          <w:sz w:val="24"/>
        </w:rPr>
      </w:pPr>
      <w:r>
        <w:rPr>
          <w:rFonts w:ascii="宋体" w:hAnsi="宋体" w:eastAsia="宋体"/>
          <w:sz w:val="24"/>
        </w:rPr>
        <w:t>在 MATLAB 代码里，就是：</w:t>
      </w:r>
    </w:p>
    <w:p w14:paraId="4F0D8DB9">
      <w:pPr>
        <w:spacing w:line="360" w:lineRule="auto"/>
        <w:ind w:left="420" w:leftChars="200"/>
        <w:rPr>
          <w:rFonts w:ascii="宋体" w:hAnsi="宋体" w:eastAsia="宋体"/>
          <w:i/>
          <w:iCs/>
          <w:sz w:val="24"/>
        </w:rPr>
      </w:pPr>
      <w:r>
        <w:rPr>
          <w:rFonts w:ascii="宋体" w:hAnsi="宋体" w:eastAsia="宋体"/>
          <w:i/>
          <w:iCs/>
          <w:sz w:val="24"/>
        </w:rPr>
        <w:t>free_dof = setdiff(all_dof, fixed_dof);</w:t>
      </w:r>
      <w:r>
        <w:rPr>
          <w:rFonts w:ascii="宋体" w:hAnsi="宋体" w:eastAsia="宋体"/>
          <w:i/>
          <w:iCs/>
          <w:sz w:val="24"/>
        </w:rPr>
        <w:br w:type="textWrapping"/>
      </w:r>
      <w:r>
        <w:rPr>
          <w:rFonts w:ascii="宋体" w:hAnsi="宋体" w:eastAsia="宋体"/>
          <w:i/>
          <w:iCs/>
          <w:sz w:val="24"/>
        </w:rPr>
        <w:t>d(free_dof) = K(free_dof,free_dof)\F(free_dof);</w:t>
      </w:r>
    </w:p>
    <w:p w14:paraId="79716337">
      <w:pPr>
        <w:spacing w:line="360" w:lineRule="auto"/>
        <w:ind w:firstLine="480" w:firstLineChars="200"/>
        <w:rPr>
          <w:rFonts w:ascii="宋体" w:hAnsi="宋体" w:eastAsia="宋体"/>
          <w:sz w:val="24"/>
        </w:rPr>
      </w:pPr>
      <w:r>
        <w:rPr>
          <w:rFonts w:ascii="宋体" w:hAnsi="宋体" w:eastAsia="宋体"/>
          <w:sz w:val="24"/>
        </w:rPr>
        <w:t xml:space="preserve">即提取出自由自由度对应的刚度子矩阵和载荷子向量，通过求逆或线性方程求解自由位移，然后将已知位移设为零，得到完整的总位移向量。 </w:t>
      </w:r>
    </w:p>
    <w:p w14:paraId="16FCBD65">
      <w:pPr>
        <w:spacing w:line="360" w:lineRule="auto"/>
        <w:ind w:firstLine="480" w:firstLineChars="200"/>
        <w:rPr>
          <w:rFonts w:ascii="宋体" w:hAnsi="宋体" w:eastAsia="宋体"/>
          <w:sz w:val="24"/>
        </w:rPr>
      </w:pPr>
      <w:r>
        <w:rPr>
          <w:rFonts w:ascii="宋体" w:hAnsi="宋体" w:eastAsia="宋体"/>
          <w:sz w:val="24"/>
        </w:rPr>
        <w:t xml:space="preserve">图中红色圆点和箭头表示右边界上的等效拉力载荷作用方向与大小，黑色方块表示左边界固定约束。在有限元建模过程中，左端节点 </w:t>
      </w:r>
      <m:oMath>
        <m:r>
          <m:rPr/>
          <w:rPr>
            <w:rFonts w:ascii="Cambria Math" w:hAnsi="Cambria Math" w:eastAsia="宋体"/>
            <w:sz w:val="24"/>
          </w:rPr>
          <m:t>u=0,v=0</m:t>
        </m:r>
      </m:oMath>
      <w:r>
        <w:rPr>
          <w:rFonts w:ascii="宋体" w:hAnsi="宋体" w:eastAsia="宋体"/>
          <w:sz w:val="24"/>
        </w:rPr>
        <w:t>的固定位移条件以及右端等效节点力载荷是总体刚度矩阵和总体载荷向量组装的基础。</w:t>
      </w:r>
    </w:p>
    <w:p w14:paraId="2EB88B01">
      <w:pPr>
        <w:keepNext/>
        <w:spacing w:after="40" w:line="360" w:lineRule="auto"/>
        <w:ind w:firstLine="480" w:firstLineChars="200"/>
        <w:jc w:val="center"/>
        <w:rPr>
          <w:rFonts w:ascii="宋体" w:hAnsi="宋体" w:eastAsia="宋体"/>
          <w:sz w:val="24"/>
        </w:rPr>
      </w:pPr>
      <w:r>
        <w:rPr>
          <w:rFonts w:ascii="宋体" w:hAnsi="宋体" w:eastAsia="宋体"/>
          <w:sz w:val="24"/>
        </w:rPr>
        <w:drawing>
          <wp:inline distT="0" distB="0" distL="0" distR="0">
            <wp:extent cx="5270500" cy="3394710"/>
            <wp:effectExtent l="0" t="0" r="0" b="8890"/>
            <wp:docPr id="87865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5836" name="图片 1"/>
                    <pic:cNvPicPr>
                      <a:picLocks noChangeAspect="1"/>
                    </pic:cNvPicPr>
                  </pic:nvPicPr>
                  <pic:blipFill>
                    <a:blip r:embed="rId9"/>
                    <a:stretch>
                      <a:fillRect/>
                    </a:stretch>
                  </pic:blipFill>
                  <pic:spPr>
                    <a:xfrm>
                      <a:off x="0" y="0"/>
                      <a:ext cx="5270500" cy="3394710"/>
                    </a:xfrm>
                    <a:prstGeom prst="rect">
                      <a:avLst/>
                    </a:prstGeom>
                  </pic:spPr>
                </pic:pic>
              </a:graphicData>
            </a:graphic>
          </wp:inline>
        </w:drawing>
      </w:r>
    </w:p>
    <w:p w14:paraId="57EB562B">
      <w:pPr>
        <w:keepLines/>
        <w:spacing w:before="0" w:after="120" w:line="240" w:lineRule="auto"/>
        <w:ind w:firstLine="480" w:firstLineChars="200"/>
        <w:jc w:val="center"/>
        <w:rPr>
          <w:rFonts w:ascii="宋体" w:hAnsi="宋体" w:eastAsia="宋体"/>
          <w:sz w:val="24"/>
        </w:rPr>
      </w:pPr>
      <w:r>
        <w:rPr>
          <w:rFonts w:ascii="宋体" w:hAnsi="宋体" w:eastAsia="宋体"/>
          <w:sz w:val="24"/>
        </w:rPr>
        <w:t>图 6-2  矩形方板边界条件与载荷示意图</w:t>
      </w:r>
    </w:p>
    <w:p w14:paraId="6F3434C8">
      <w:pPr>
        <w:ind w:firstLine="480" w:firstLineChars="200"/>
        <w:rPr>
          <w:rFonts w:ascii="宋体" w:hAnsi="宋体" w:eastAsia="宋体"/>
          <w:sz w:val="24"/>
        </w:rPr>
      </w:pPr>
    </w:p>
    <w:p w14:paraId="375CE5C0">
      <w:pPr>
        <w:keepNext/>
        <w:ind w:firstLine="482" w:firstLineChars="200"/>
        <w:rPr>
          <w:rFonts w:ascii="宋体" w:hAnsi="宋体" w:eastAsia="宋体"/>
          <w:b/>
          <w:bCs/>
          <w:sz w:val="24"/>
        </w:rPr>
      </w:pPr>
      <w:r>
        <w:rPr>
          <w:rFonts w:hint="eastAsia" w:ascii="宋体" w:hAnsi="宋体" w:eastAsia="宋体"/>
          <w:b/>
          <w:bCs/>
          <w:sz w:val="24"/>
        </w:rPr>
        <w:t>子任务7：</w:t>
      </w:r>
      <w:r>
        <w:rPr>
          <w:rFonts w:ascii="宋体" w:hAnsi="宋体" w:eastAsia="宋体"/>
          <w:b/>
          <w:bCs/>
          <w:sz w:val="24"/>
        </w:rPr>
        <w:t>根据上述推导过程，编制</w:t>
      </w:r>
      <w:r>
        <w:rPr>
          <w:rFonts w:hint="eastAsia" w:ascii="宋体" w:hAnsi="宋体" w:eastAsia="宋体"/>
          <w:b/>
          <w:bCs/>
          <w:sz w:val="24"/>
        </w:rPr>
        <w:t>利用</w:t>
      </w:r>
      <w:r>
        <w:rPr>
          <w:rFonts w:ascii="宋体" w:hAnsi="宋体" w:eastAsia="宋体"/>
          <w:b/>
          <w:bCs/>
          <w:sz w:val="24"/>
        </w:rPr>
        <w:t>三角形常应变单元</w:t>
      </w:r>
      <w:r>
        <w:rPr>
          <w:rFonts w:hint="eastAsia" w:ascii="宋体" w:hAnsi="宋体" w:eastAsia="宋体"/>
          <w:b/>
          <w:bCs/>
          <w:sz w:val="24"/>
        </w:rPr>
        <w:t>进行</w:t>
      </w:r>
      <w:r>
        <w:rPr>
          <w:rFonts w:ascii="宋体" w:hAnsi="宋体" w:eastAsia="宋体"/>
          <w:b/>
          <w:bCs/>
          <w:sz w:val="24"/>
        </w:rPr>
        <w:t>平面弹性问题有限元分析的Matlab程序，</w:t>
      </w:r>
      <w:r>
        <w:rPr>
          <w:rFonts w:hint="eastAsia" w:ascii="宋体" w:hAnsi="宋体" w:eastAsia="宋体"/>
          <w:b/>
          <w:bCs/>
          <w:sz w:val="24"/>
        </w:rPr>
        <w:t>要求</w:t>
      </w:r>
      <w:r>
        <w:rPr>
          <w:rFonts w:ascii="宋体" w:hAnsi="宋体" w:eastAsia="宋体"/>
          <w:b/>
          <w:bCs/>
          <w:sz w:val="24"/>
        </w:rPr>
        <w:t>绘制程序流程图</w:t>
      </w:r>
      <w:r>
        <w:rPr>
          <w:rFonts w:hint="eastAsia" w:ascii="宋体" w:hAnsi="宋体" w:eastAsia="宋体"/>
          <w:b/>
          <w:bCs/>
          <w:sz w:val="24"/>
        </w:rPr>
        <w:t>或</w:t>
      </w:r>
      <w:r>
        <w:rPr>
          <w:rFonts w:ascii="宋体" w:hAnsi="宋体" w:eastAsia="宋体"/>
          <w:b/>
          <w:bCs/>
          <w:sz w:val="24"/>
        </w:rPr>
        <w:t>给出伪代码，</w:t>
      </w:r>
      <w:r>
        <w:rPr>
          <w:rFonts w:hint="eastAsia" w:ascii="宋体" w:hAnsi="宋体" w:eastAsia="宋体"/>
          <w:b/>
          <w:bCs/>
          <w:sz w:val="24"/>
        </w:rPr>
        <w:t>并</w:t>
      </w:r>
      <w:r>
        <w:rPr>
          <w:rFonts w:ascii="宋体" w:hAnsi="宋体" w:eastAsia="宋体"/>
          <w:b/>
          <w:bCs/>
          <w:sz w:val="24"/>
        </w:rPr>
        <w:t>列出matlab代码；</w:t>
      </w:r>
    </w:p>
    <w:p w14:paraId="1109C5D8">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3EF7A1BF">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任务9：矩形方板拉伸问题 FEM 计算</w:t>
      </w:r>
    </w:p>
    <w:p w14:paraId="3D04F1A8">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三节点三角形常应变单元 CST</w:t>
      </w:r>
    </w:p>
    <w:p w14:paraId="01B788A3">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子任务 6、7、8、9 一体化代码</w:t>
      </w:r>
    </w:p>
    <w:p w14:paraId="79017714">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优化版：修正载荷 + 平滑云图 + 理论对比</w:t>
      </w:r>
    </w:p>
    <w:p w14:paraId="48423E5E">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305F6F8B">
      <w:pPr>
        <w:widowControl/>
        <w:jc w:val="left"/>
        <w:rPr>
          <w:rFonts w:ascii="Consolas" w:hAnsi="Consolas" w:eastAsia="宋体" w:cs="宋体"/>
          <w:kern w:val="0"/>
          <w:sz w:val="20"/>
          <w:szCs w:val="20"/>
        </w:rPr>
      </w:pPr>
    </w:p>
    <w:p w14:paraId="584707B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clc; clear; close </w:t>
      </w:r>
      <w:r>
        <w:rPr>
          <w:rFonts w:ascii="Consolas" w:hAnsi="Consolas" w:eastAsia="宋体" w:cs="宋体"/>
          <w:color w:val="A709F5"/>
          <w:kern w:val="0"/>
          <w:sz w:val="20"/>
          <w:szCs w:val="20"/>
        </w:rPr>
        <w:t>all</w:t>
      </w:r>
      <w:r>
        <w:rPr>
          <w:rFonts w:ascii="Consolas" w:hAnsi="Consolas" w:eastAsia="宋体" w:cs="宋体"/>
          <w:kern w:val="0"/>
          <w:sz w:val="20"/>
          <w:szCs w:val="20"/>
        </w:rPr>
        <w:t>;</w:t>
      </w:r>
    </w:p>
    <w:p w14:paraId="37FF66EC">
      <w:pPr>
        <w:widowControl/>
        <w:jc w:val="left"/>
        <w:rPr>
          <w:rFonts w:ascii="Consolas" w:hAnsi="Consolas" w:eastAsia="宋体" w:cs="宋体"/>
          <w:kern w:val="0"/>
          <w:sz w:val="20"/>
          <w:szCs w:val="20"/>
        </w:rPr>
      </w:pPr>
    </w:p>
    <w:p w14:paraId="5C1C401A">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 基本参数</w:t>
      </w:r>
    </w:p>
    <w:p w14:paraId="42D4138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L  = 1.0;          </w:t>
      </w:r>
      <w:r>
        <w:rPr>
          <w:rFonts w:ascii="Consolas" w:hAnsi="Consolas" w:eastAsia="宋体" w:cs="宋体"/>
          <w:color w:val="008013"/>
          <w:kern w:val="0"/>
          <w:sz w:val="20"/>
          <w:szCs w:val="20"/>
        </w:rPr>
        <w:t>% 板长 m</w:t>
      </w:r>
    </w:p>
    <w:p w14:paraId="5CFD8246">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H  = 0.4;          </w:t>
      </w:r>
      <w:r>
        <w:rPr>
          <w:rFonts w:ascii="Consolas" w:hAnsi="Consolas" w:eastAsia="宋体" w:cs="宋体"/>
          <w:color w:val="008013"/>
          <w:kern w:val="0"/>
          <w:sz w:val="20"/>
          <w:szCs w:val="20"/>
        </w:rPr>
        <w:t>% 板高 m</w:t>
      </w:r>
    </w:p>
    <w:p w14:paraId="047B90A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t  = 0.01;         </w:t>
      </w:r>
      <w:r>
        <w:rPr>
          <w:rFonts w:ascii="Consolas" w:hAnsi="Consolas" w:eastAsia="宋体" w:cs="宋体"/>
          <w:color w:val="008013"/>
          <w:kern w:val="0"/>
          <w:sz w:val="20"/>
          <w:szCs w:val="20"/>
        </w:rPr>
        <w:t>% 厚度 m</w:t>
      </w:r>
    </w:p>
    <w:p w14:paraId="1369D6C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E  = 210e9;        </w:t>
      </w:r>
      <w:r>
        <w:rPr>
          <w:rFonts w:ascii="Consolas" w:hAnsi="Consolas" w:eastAsia="宋体" w:cs="宋体"/>
          <w:color w:val="008013"/>
          <w:kern w:val="0"/>
          <w:sz w:val="20"/>
          <w:szCs w:val="20"/>
        </w:rPr>
        <w:t>% 弹性模量 Pa</w:t>
      </w:r>
    </w:p>
    <w:p w14:paraId="5E613DE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nu = 0.30;         </w:t>
      </w:r>
      <w:r>
        <w:rPr>
          <w:rFonts w:ascii="Consolas" w:hAnsi="Consolas" w:eastAsia="宋体" w:cs="宋体"/>
          <w:color w:val="008013"/>
          <w:kern w:val="0"/>
          <w:sz w:val="20"/>
          <w:szCs w:val="20"/>
        </w:rPr>
        <w:t>% 泊松比</w:t>
      </w:r>
    </w:p>
    <w:p w14:paraId="53917853">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q  = 100e6;        </w:t>
      </w:r>
      <w:r>
        <w:rPr>
          <w:rFonts w:ascii="Consolas" w:hAnsi="Consolas" w:eastAsia="宋体" w:cs="宋体"/>
          <w:color w:val="008013"/>
          <w:kern w:val="0"/>
          <w:sz w:val="20"/>
          <w:szCs w:val="20"/>
        </w:rPr>
        <w:t>% 右端均布拉应力 Pa</w:t>
      </w:r>
    </w:p>
    <w:p w14:paraId="0EC1F015">
      <w:pPr>
        <w:widowControl/>
        <w:jc w:val="left"/>
        <w:rPr>
          <w:rFonts w:ascii="Consolas" w:hAnsi="Consolas" w:eastAsia="宋体" w:cs="宋体"/>
          <w:kern w:val="0"/>
          <w:sz w:val="20"/>
          <w:szCs w:val="20"/>
        </w:rPr>
      </w:pPr>
    </w:p>
    <w:p w14:paraId="412406A2">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平面应力本构矩阵</w:t>
      </w:r>
    </w:p>
    <w:p w14:paraId="1E1F46C0">
      <w:pPr>
        <w:widowControl/>
        <w:jc w:val="left"/>
        <w:rPr>
          <w:rFonts w:ascii="Consolas" w:hAnsi="Consolas" w:eastAsia="宋体" w:cs="宋体"/>
          <w:kern w:val="0"/>
          <w:sz w:val="20"/>
          <w:szCs w:val="20"/>
        </w:rPr>
      </w:pPr>
      <w:r>
        <w:rPr>
          <w:rFonts w:ascii="Consolas" w:hAnsi="Consolas" w:eastAsia="宋体" w:cs="宋体"/>
          <w:kern w:val="0"/>
          <w:sz w:val="20"/>
          <w:szCs w:val="20"/>
        </w:rPr>
        <w:t>D = E/(1-nu^2) * [1,  nu, 0;</w:t>
      </w:r>
    </w:p>
    <w:p w14:paraId="30E9FBA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nu, 1,  0;</w:t>
      </w:r>
    </w:p>
    <w:p w14:paraId="1B692A7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0,  0,  (1-nu)/2];</w:t>
      </w:r>
    </w:p>
    <w:p w14:paraId="2C8DD791">
      <w:pPr>
        <w:widowControl/>
        <w:jc w:val="left"/>
        <w:rPr>
          <w:rFonts w:ascii="Consolas" w:hAnsi="Consolas" w:eastAsia="宋体" w:cs="宋体"/>
          <w:kern w:val="0"/>
          <w:sz w:val="20"/>
          <w:szCs w:val="20"/>
        </w:rPr>
      </w:pPr>
    </w:p>
    <w:p w14:paraId="58939716">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2. 生成规则三角形网格</w:t>
      </w:r>
    </w:p>
    <w:p w14:paraId="311816C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nx = 24;           </w:t>
      </w:r>
      <w:r>
        <w:rPr>
          <w:rFonts w:ascii="Consolas" w:hAnsi="Consolas" w:eastAsia="宋体" w:cs="宋体"/>
          <w:color w:val="008013"/>
          <w:kern w:val="0"/>
          <w:sz w:val="20"/>
          <w:szCs w:val="20"/>
        </w:rPr>
        <w:t>% x方向划分数，可适当加密</w:t>
      </w:r>
    </w:p>
    <w:p w14:paraId="042EF72A">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ny = 10;           </w:t>
      </w:r>
      <w:r>
        <w:rPr>
          <w:rFonts w:ascii="Consolas" w:hAnsi="Consolas" w:eastAsia="宋体" w:cs="宋体"/>
          <w:color w:val="008013"/>
          <w:kern w:val="0"/>
          <w:sz w:val="20"/>
          <w:szCs w:val="20"/>
        </w:rPr>
        <w:t>% y方向划分数</w:t>
      </w:r>
    </w:p>
    <w:p w14:paraId="18CCA714">
      <w:pPr>
        <w:widowControl/>
        <w:jc w:val="left"/>
        <w:rPr>
          <w:rFonts w:ascii="Consolas" w:hAnsi="Consolas" w:eastAsia="宋体" w:cs="宋体"/>
          <w:kern w:val="0"/>
          <w:sz w:val="20"/>
          <w:szCs w:val="20"/>
        </w:rPr>
      </w:pPr>
    </w:p>
    <w:p w14:paraId="7E32732B">
      <w:pPr>
        <w:widowControl/>
        <w:jc w:val="left"/>
        <w:rPr>
          <w:rFonts w:ascii="Consolas" w:hAnsi="Consolas" w:eastAsia="宋体" w:cs="宋体"/>
          <w:kern w:val="0"/>
          <w:sz w:val="20"/>
          <w:szCs w:val="20"/>
        </w:rPr>
      </w:pPr>
      <w:r>
        <w:rPr>
          <w:rFonts w:ascii="Consolas" w:hAnsi="Consolas" w:eastAsia="宋体" w:cs="宋体"/>
          <w:kern w:val="0"/>
          <w:sz w:val="20"/>
          <w:szCs w:val="20"/>
        </w:rPr>
        <w:t>xv = linspace(0, L, nx+1);</w:t>
      </w:r>
    </w:p>
    <w:p w14:paraId="70792EB5">
      <w:pPr>
        <w:widowControl/>
        <w:jc w:val="left"/>
        <w:rPr>
          <w:rFonts w:ascii="Consolas" w:hAnsi="Consolas" w:eastAsia="宋体" w:cs="宋体"/>
          <w:kern w:val="0"/>
          <w:sz w:val="20"/>
          <w:szCs w:val="20"/>
        </w:rPr>
      </w:pPr>
      <w:r>
        <w:rPr>
          <w:rFonts w:ascii="Consolas" w:hAnsi="Consolas" w:eastAsia="宋体" w:cs="宋体"/>
          <w:kern w:val="0"/>
          <w:sz w:val="20"/>
          <w:szCs w:val="20"/>
        </w:rPr>
        <w:t>yv = linspace(-H/2, H/2, ny+1);</w:t>
      </w:r>
    </w:p>
    <w:p w14:paraId="7401B9C8">
      <w:pPr>
        <w:widowControl/>
        <w:jc w:val="left"/>
        <w:rPr>
          <w:rFonts w:ascii="Consolas" w:hAnsi="Consolas" w:eastAsia="宋体" w:cs="宋体"/>
          <w:kern w:val="0"/>
          <w:sz w:val="20"/>
          <w:szCs w:val="20"/>
        </w:rPr>
      </w:pPr>
    </w:p>
    <w:p w14:paraId="01411A62">
      <w:pPr>
        <w:widowControl/>
        <w:jc w:val="left"/>
        <w:rPr>
          <w:rFonts w:ascii="Consolas" w:hAnsi="Consolas" w:eastAsia="宋体" w:cs="宋体"/>
          <w:kern w:val="0"/>
          <w:sz w:val="20"/>
          <w:szCs w:val="20"/>
        </w:rPr>
      </w:pPr>
      <w:r>
        <w:rPr>
          <w:rFonts w:ascii="Consolas" w:hAnsi="Consolas" w:eastAsia="宋体" w:cs="宋体"/>
          <w:kern w:val="0"/>
          <w:sz w:val="20"/>
          <w:szCs w:val="20"/>
        </w:rPr>
        <w:t>nodes = zeros((nx+1)*(ny+1), 2);</w:t>
      </w:r>
    </w:p>
    <w:p w14:paraId="399DC44B">
      <w:pPr>
        <w:widowControl/>
        <w:jc w:val="left"/>
        <w:rPr>
          <w:rFonts w:ascii="Consolas" w:hAnsi="Consolas" w:eastAsia="宋体" w:cs="宋体"/>
          <w:kern w:val="0"/>
          <w:sz w:val="20"/>
          <w:szCs w:val="20"/>
        </w:rPr>
      </w:pPr>
      <w:r>
        <w:rPr>
          <w:rFonts w:ascii="Consolas" w:hAnsi="Consolas" w:eastAsia="宋体" w:cs="宋体"/>
          <w:kern w:val="0"/>
          <w:sz w:val="20"/>
          <w:szCs w:val="20"/>
        </w:rPr>
        <w:t>id = 1;</w:t>
      </w:r>
    </w:p>
    <w:p w14:paraId="74804EE8">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j = 1:ny+1</w:t>
      </w:r>
    </w:p>
    <w:p w14:paraId="7960018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 xml:space="preserve">for </w:t>
      </w:r>
      <w:r>
        <w:rPr>
          <w:rFonts w:ascii="Consolas" w:hAnsi="Consolas" w:eastAsia="宋体" w:cs="宋体"/>
          <w:kern w:val="0"/>
          <w:sz w:val="20"/>
          <w:szCs w:val="20"/>
        </w:rPr>
        <w:t>i = 1:nx+1</w:t>
      </w:r>
    </w:p>
    <w:p w14:paraId="7327A3EE">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nodes(id,:) = [xv(i), yv(j)];</w:t>
      </w:r>
    </w:p>
    <w:p w14:paraId="52C8E67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id = id + 1;</w:t>
      </w:r>
    </w:p>
    <w:p w14:paraId="003E003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end</w:t>
      </w:r>
    </w:p>
    <w:p w14:paraId="659B9639">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1CDEEACB">
      <w:pPr>
        <w:widowControl/>
        <w:jc w:val="left"/>
        <w:rPr>
          <w:rFonts w:ascii="Consolas" w:hAnsi="Consolas" w:eastAsia="宋体" w:cs="宋体"/>
          <w:kern w:val="0"/>
          <w:sz w:val="20"/>
          <w:szCs w:val="20"/>
        </w:rPr>
      </w:pPr>
    </w:p>
    <w:p w14:paraId="2EE226B1">
      <w:pPr>
        <w:widowControl/>
        <w:jc w:val="left"/>
        <w:rPr>
          <w:rFonts w:ascii="Consolas" w:hAnsi="Consolas" w:eastAsia="宋体" w:cs="宋体"/>
          <w:kern w:val="0"/>
          <w:sz w:val="20"/>
          <w:szCs w:val="20"/>
        </w:rPr>
      </w:pPr>
      <w:r>
        <w:rPr>
          <w:rFonts w:ascii="Consolas" w:hAnsi="Consolas" w:eastAsia="宋体" w:cs="宋体"/>
          <w:kern w:val="0"/>
          <w:sz w:val="20"/>
          <w:szCs w:val="20"/>
        </w:rPr>
        <w:t>nnodes = size(nodes,1);</w:t>
      </w:r>
    </w:p>
    <w:p w14:paraId="34F32FF0">
      <w:pPr>
        <w:widowControl/>
        <w:jc w:val="left"/>
        <w:rPr>
          <w:rFonts w:ascii="Consolas" w:hAnsi="Consolas" w:eastAsia="宋体" w:cs="宋体"/>
          <w:kern w:val="0"/>
          <w:sz w:val="20"/>
          <w:szCs w:val="20"/>
        </w:rPr>
      </w:pPr>
    </w:p>
    <w:p w14:paraId="7082E9A5">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每个矩形剖分为两个三角形</w:t>
      </w:r>
    </w:p>
    <w:p w14:paraId="694A4883">
      <w:pPr>
        <w:widowControl/>
        <w:jc w:val="left"/>
        <w:rPr>
          <w:rFonts w:ascii="Consolas" w:hAnsi="Consolas" w:eastAsia="宋体" w:cs="宋体"/>
          <w:kern w:val="0"/>
          <w:sz w:val="20"/>
          <w:szCs w:val="20"/>
        </w:rPr>
      </w:pPr>
      <w:r>
        <w:rPr>
          <w:rFonts w:ascii="Consolas" w:hAnsi="Consolas" w:eastAsia="宋体" w:cs="宋体"/>
          <w:kern w:val="0"/>
          <w:sz w:val="20"/>
          <w:szCs w:val="20"/>
        </w:rPr>
        <w:t>elements = [];</w:t>
      </w:r>
    </w:p>
    <w:p w14:paraId="61CCC73E">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j = 1:ny</w:t>
      </w:r>
    </w:p>
    <w:p w14:paraId="080486D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 xml:space="preserve">for </w:t>
      </w:r>
      <w:r>
        <w:rPr>
          <w:rFonts w:ascii="Consolas" w:hAnsi="Consolas" w:eastAsia="宋体" w:cs="宋体"/>
          <w:kern w:val="0"/>
          <w:sz w:val="20"/>
          <w:szCs w:val="20"/>
        </w:rPr>
        <w:t>i = 1:nx</w:t>
      </w:r>
    </w:p>
    <w:p w14:paraId="30B4CBF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n1 = i     + (nx+1)*(j-1);   </w:t>
      </w:r>
      <w:r>
        <w:rPr>
          <w:rFonts w:ascii="Consolas" w:hAnsi="Consolas" w:eastAsia="宋体" w:cs="宋体"/>
          <w:color w:val="008013"/>
          <w:kern w:val="0"/>
          <w:sz w:val="20"/>
          <w:szCs w:val="20"/>
        </w:rPr>
        <w:t>% 左下</w:t>
      </w:r>
    </w:p>
    <w:p w14:paraId="23021DA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n2 = n1+1;                   </w:t>
      </w:r>
      <w:r>
        <w:rPr>
          <w:rFonts w:ascii="Consolas" w:hAnsi="Consolas" w:eastAsia="宋体" w:cs="宋体"/>
          <w:color w:val="008013"/>
          <w:kern w:val="0"/>
          <w:sz w:val="20"/>
          <w:szCs w:val="20"/>
        </w:rPr>
        <w:t>% 右下</w:t>
      </w:r>
    </w:p>
    <w:p w14:paraId="23391FE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n3 = n1+(nx+1);              </w:t>
      </w:r>
      <w:r>
        <w:rPr>
          <w:rFonts w:ascii="Consolas" w:hAnsi="Consolas" w:eastAsia="宋体" w:cs="宋体"/>
          <w:color w:val="008013"/>
          <w:kern w:val="0"/>
          <w:sz w:val="20"/>
          <w:szCs w:val="20"/>
        </w:rPr>
        <w:t>% 左上</w:t>
      </w:r>
    </w:p>
    <w:p w14:paraId="6188F71E">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n4 = n3+1;                   </w:t>
      </w:r>
      <w:r>
        <w:rPr>
          <w:rFonts w:ascii="Consolas" w:hAnsi="Consolas" w:eastAsia="宋体" w:cs="宋体"/>
          <w:color w:val="008013"/>
          <w:kern w:val="0"/>
          <w:sz w:val="20"/>
          <w:szCs w:val="20"/>
        </w:rPr>
        <w:t>% 右上</w:t>
      </w:r>
    </w:p>
    <w:p w14:paraId="5E7D27D1">
      <w:pPr>
        <w:widowControl/>
        <w:jc w:val="left"/>
        <w:rPr>
          <w:rFonts w:ascii="Consolas" w:hAnsi="Consolas" w:eastAsia="宋体" w:cs="宋体"/>
          <w:kern w:val="0"/>
          <w:sz w:val="20"/>
          <w:szCs w:val="20"/>
        </w:rPr>
      </w:pPr>
    </w:p>
    <w:p w14:paraId="026D68A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08013"/>
          <w:kern w:val="0"/>
          <w:sz w:val="20"/>
          <w:szCs w:val="20"/>
        </w:rPr>
        <w:t>% 两个三角形，节点按逆时针排列</w:t>
      </w:r>
    </w:p>
    <w:p w14:paraId="3A556FF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elements = [elements;</w:t>
      </w:r>
    </w:p>
    <w:p w14:paraId="7AB53CA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n1, n2, n4;</w:t>
      </w:r>
    </w:p>
    <w:p w14:paraId="15E404E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n1, n4, n3];</w:t>
      </w:r>
    </w:p>
    <w:p w14:paraId="679C8A5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end</w:t>
      </w:r>
    </w:p>
    <w:p w14:paraId="7B746B45">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3C442855">
      <w:pPr>
        <w:widowControl/>
        <w:jc w:val="left"/>
        <w:rPr>
          <w:rFonts w:ascii="Consolas" w:hAnsi="Consolas" w:eastAsia="宋体" w:cs="宋体"/>
          <w:kern w:val="0"/>
          <w:sz w:val="20"/>
          <w:szCs w:val="20"/>
        </w:rPr>
      </w:pPr>
    </w:p>
    <w:p w14:paraId="1DCC1EDF">
      <w:pPr>
        <w:widowControl/>
        <w:jc w:val="left"/>
        <w:rPr>
          <w:rFonts w:ascii="Consolas" w:hAnsi="Consolas" w:eastAsia="宋体" w:cs="宋体"/>
          <w:kern w:val="0"/>
          <w:sz w:val="20"/>
          <w:szCs w:val="20"/>
        </w:rPr>
      </w:pPr>
      <w:r>
        <w:rPr>
          <w:rFonts w:ascii="Consolas" w:hAnsi="Consolas" w:eastAsia="宋体" w:cs="宋体"/>
          <w:kern w:val="0"/>
          <w:sz w:val="20"/>
          <w:szCs w:val="20"/>
        </w:rPr>
        <w:t>nelem = size(elements,1);</w:t>
      </w:r>
    </w:p>
    <w:p w14:paraId="3AC90A42">
      <w:pPr>
        <w:widowControl/>
        <w:jc w:val="left"/>
        <w:rPr>
          <w:rFonts w:ascii="Consolas" w:hAnsi="Consolas" w:eastAsia="宋体" w:cs="宋体"/>
          <w:kern w:val="0"/>
          <w:sz w:val="20"/>
          <w:szCs w:val="20"/>
        </w:rPr>
      </w:pPr>
    </w:p>
    <w:p w14:paraId="4D9B5720">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3. 总体刚度矩阵组装</w:t>
      </w:r>
    </w:p>
    <w:p w14:paraId="5B6A3599">
      <w:pPr>
        <w:widowControl/>
        <w:jc w:val="left"/>
        <w:rPr>
          <w:rFonts w:ascii="Consolas" w:hAnsi="Consolas" w:eastAsia="宋体" w:cs="宋体"/>
          <w:kern w:val="0"/>
          <w:sz w:val="20"/>
          <w:szCs w:val="20"/>
        </w:rPr>
      </w:pPr>
      <w:r>
        <w:rPr>
          <w:rFonts w:ascii="Consolas" w:hAnsi="Consolas" w:eastAsia="宋体" w:cs="宋体"/>
          <w:kern w:val="0"/>
          <w:sz w:val="20"/>
          <w:szCs w:val="20"/>
        </w:rPr>
        <w:t>ndof = 2 * nnodes;</w:t>
      </w:r>
    </w:p>
    <w:p w14:paraId="149719A8">
      <w:pPr>
        <w:widowControl/>
        <w:jc w:val="left"/>
        <w:rPr>
          <w:rFonts w:ascii="Consolas" w:hAnsi="Consolas" w:eastAsia="宋体" w:cs="宋体"/>
          <w:kern w:val="0"/>
          <w:sz w:val="20"/>
          <w:szCs w:val="20"/>
        </w:rPr>
      </w:pPr>
      <w:r>
        <w:rPr>
          <w:rFonts w:ascii="Consolas" w:hAnsi="Consolas" w:eastAsia="宋体" w:cs="宋体"/>
          <w:kern w:val="0"/>
          <w:sz w:val="20"/>
          <w:szCs w:val="20"/>
        </w:rPr>
        <w:t>K = sparse(ndof, ndof);</w:t>
      </w:r>
    </w:p>
    <w:p w14:paraId="03C00B2A">
      <w:pPr>
        <w:widowControl/>
        <w:jc w:val="left"/>
        <w:rPr>
          <w:rFonts w:ascii="Consolas" w:hAnsi="Consolas" w:eastAsia="宋体" w:cs="宋体"/>
          <w:kern w:val="0"/>
          <w:sz w:val="20"/>
          <w:szCs w:val="20"/>
        </w:rPr>
      </w:pPr>
      <w:r>
        <w:rPr>
          <w:rFonts w:ascii="Consolas" w:hAnsi="Consolas" w:eastAsia="宋体" w:cs="宋体"/>
          <w:kern w:val="0"/>
          <w:sz w:val="20"/>
          <w:szCs w:val="20"/>
        </w:rPr>
        <w:t>F = zeros(ndof, 1);</w:t>
      </w:r>
    </w:p>
    <w:p w14:paraId="79790885">
      <w:pPr>
        <w:widowControl/>
        <w:jc w:val="left"/>
        <w:rPr>
          <w:rFonts w:ascii="Consolas" w:hAnsi="Consolas" w:eastAsia="宋体" w:cs="宋体"/>
          <w:kern w:val="0"/>
          <w:sz w:val="20"/>
          <w:szCs w:val="20"/>
        </w:rPr>
      </w:pPr>
    </w:p>
    <w:p w14:paraId="3348D459">
      <w:pPr>
        <w:widowControl/>
        <w:jc w:val="left"/>
        <w:rPr>
          <w:rFonts w:ascii="Consolas" w:hAnsi="Consolas" w:eastAsia="宋体" w:cs="宋体"/>
          <w:kern w:val="0"/>
          <w:sz w:val="20"/>
          <w:szCs w:val="20"/>
        </w:rPr>
      </w:pPr>
      <w:r>
        <w:rPr>
          <w:rFonts w:ascii="Consolas" w:hAnsi="Consolas" w:eastAsia="宋体" w:cs="宋体"/>
          <w:kern w:val="0"/>
          <w:sz w:val="20"/>
          <w:szCs w:val="20"/>
        </w:rPr>
        <w:t>elem_B = cell(nelem,1);</w:t>
      </w:r>
    </w:p>
    <w:p w14:paraId="0C0721E4">
      <w:pPr>
        <w:widowControl/>
        <w:jc w:val="left"/>
        <w:rPr>
          <w:rFonts w:ascii="Consolas" w:hAnsi="Consolas" w:eastAsia="宋体" w:cs="宋体"/>
          <w:kern w:val="0"/>
          <w:sz w:val="20"/>
          <w:szCs w:val="20"/>
        </w:rPr>
      </w:pPr>
      <w:r>
        <w:rPr>
          <w:rFonts w:ascii="Consolas" w:hAnsi="Consolas" w:eastAsia="宋体" w:cs="宋体"/>
          <w:kern w:val="0"/>
          <w:sz w:val="20"/>
          <w:szCs w:val="20"/>
        </w:rPr>
        <w:t>elem_A = zeros(nelem,1);</w:t>
      </w:r>
    </w:p>
    <w:p w14:paraId="08ABED37">
      <w:pPr>
        <w:widowControl/>
        <w:jc w:val="left"/>
        <w:rPr>
          <w:rFonts w:ascii="Consolas" w:hAnsi="Consolas" w:eastAsia="宋体" w:cs="宋体"/>
          <w:kern w:val="0"/>
          <w:sz w:val="20"/>
          <w:szCs w:val="20"/>
        </w:rPr>
      </w:pPr>
    </w:p>
    <w:p w14:paraId="46B81219">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e = 1:nelem</w:t>
      </w:r>
    </w:p>
    <w:p w14:paraId="1E9B2EF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enodes = elements(e,:);</w:t>
      </w:r>
    </w:p>
    <w:p w14:paraId="42665496">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xe = nodes(enodes,1);</w:t>
      </w:r>
    </w:p>
    <w:p w14:paraId="6AC7CC91">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ye = nodes(enodes,2);</w:t>
      </w:r>
    </w:p>
    <w:p w14:paraId="0DFFBADC">
      <w:pPr>
        <w:widowControl/>
        <w:jc w:val="left"/>
        <w:rPr>
          <w:rFonts w:ascii="Consolas" w:hAnsi="Consolas" w:eastAsia="宋体" w:cs="宋体"/>
          <w:kern w:val="0"/>
          <w:sz w:val="20"/>
          <w:szCs w:val="20"/>
        </w:rPr>
      </w:pPr>
    </w:p>
    <w:p w14:paraId="26B037D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x1 = xe(1); x2 = xe(2); x3 = xe(3);</w:t>
      </w:r>
    </w:p>
    <w:p w14:paraId="515B8D4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y1 = ye(1); y2 = ye(2); y3 = ye(3);</w:t>
      </w:r>
    </w:p>
    <w:p w14:paraId="4048740D">
      <w:pPr>
        <w:widowControl/>
        <w:jc w:val="left"/>
        <w:rPr>
          <w:rFonts w:ascii="Consolas" w:hAnsi="Consolas" w:eastAsia="宋体" w:cs="宋体"/>
          <w:kern w:val="0"/>
          <w:sz w:val="20"/>
          <w:szCs w:val="20"/>
        </w:rPr>
      </w:pPr>
    </w:p>
    <w:p w14:paraId="3698EF9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08013"/>
          <w:kern w:val="0"/>
          <w:sz w:val="20"/>
          <w:szCs w:val="20"/>
        </w:rPr>
        <w:t>% 三角形面积</w:t>
      </w:r>
    </w:p>
    <w:p w14:paraId="242C37A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A = 0.5 * det([1 x1 y1;</w:t>
      </w:r>
    </w:p>
    <w:p w14:paraId="4F605D5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1 x2 y2;</w:t>
      </w:r>
    </w:p>
    <w:p w14:paraId="3EEA5BC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1 x3 y3]);</w:t>
      </w:r>
    </w:p>
    <w:p w14:paraId="3FCFB477">
      <w:pPr>
        <w:widowControl/>
        <w:jc w:val="left"/>
        <w:rPr>
          <w:rFonts w:ascii="Consolas" w:hAnsi="Consolas" w:eastAsia="宋体" w:cs="宋体"/>
          <w:kern w:val="0"/>
          <w:sz w:val="20"/>
          <w:szCs w:val="20"/>
        </w:rPr>
      </w:pPr>
    </w:p>
    <w:p w14:paraId="1E4B048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 xml:space="preserve">if </w:t>
      </w:r>
      <w:r>
        <w:rPr>
          <w:rFonts w:ascii="Consolas" w:hAnsi="Consolas" w:eastAsia="宋体" w:cs="宋体"/>
          <w:kern w:val="0"/>
          <w:sz w:val="20"/>
          <w:szCs w:val="20"/>
        </w:rPr>
        <w:t>A &lt;= 0</w:t>
      </w:r>
    </w:p>
    <w:p w14:paraId="3EF9C44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error(</w:t>
      </w:r>
      <w:r>
        <w:rPr>
          <w:rFonts w:ascii="Consolas" w:hAnsi="Consolas" w:eastAsia="宋体" w:cs="宋体"/>
          <w:color w:val="A709F5"/>
          <w:kern w:val="0"/>
          <w:sz w:val="20"/>
          <w:szCs w:val="20"/>
        </w:rPr>
        <w:t>'第 %d 个单元面积为负或为零，请检查节点顺序。'</w:t>
      </w:r>
      <w:r>
        <w:rPr>
          <w:rFonts w:ascii="Consolas" w:hAnsi="Consolas" w:eastAsia="宋体" w:cs="宋体"/>
          <w:kern w:val="0"/>
          <w:sz w:val="20"/>
          <w:szCs w:val="20"/>
        </w:rPr>
        <w:t>, e);</w:t>
      </w:r>
    </w:p>
    <w:p w14:paraId="0EEC913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end</w:t>
      </w:r>
    </w:p>
    <w:p w14:paraId="248BE39E">
      <w:pPr>
        <w:widowControl/>
        <w:jc w:val="left"/>
        <w:rPr>
          <w:rFonts w:ascii="Consolas" w:hAnsi="Consolas" w:eastAsia="宋体" w:cs="宋体"/>
          <w:kern w:val="0"/>
          <w:sz w:val="20"/>
          <w:szCs w:val="20"/>
        </w:rPr>
      </w:pPr>
    </w:p>
    <w:p w14:paraId="25A7E8C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08013"/>
          <w:kern w:val="0"/>
          <w:sz w:val="20"/>
          <w:szCs w:val="20"/>
        </w:rPr>
        <w:t>% 常应变三角形单元 B 矩阵</w:t>
      </w:r>
    </w:p>
    <w:p w14:paraId="359B20D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B = 1/(2*A) * [y2-y3, 0,     y3-y1, 0,     y1-y2, 0;</w:t>
      </w:r>
    </w:p>
    <w:p w14:paraId="1B46E70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0,     x3-x2, 0,     x1-x3, 0,     x2-x1;</w:t>
      </w:r>
    </w:p>
    <w:p w14:paraId="0A1A40CE">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x3-x2, y2-y3, x1-x3, y3-y1, x2-x1, y1-y2];</w:t>
      </w:r>
    </w:p>
    <w:p w14:paraId="2C34CDF8">
      <w:pPr>
        <w:widowControl/>
        <w:jc w:val="left"/>
        <w:rPr>
          <w:rFonts w:ascii="Consolas" w:hAnsi="Consolas" w:eastAsia="宋体" w:cs="宋体"/>
          <w:kern w:val="0"/>
          <w:sz w:val="20"/>
          <w:szCs w:val="20"/>
        </w:rPr>
      </w:pPr>
    </w:p>
    <w:p w14:paraId="00CE603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Ke = t * A * (B' * D * B);</w:t>
      </w:r>
    </w:p>
    <w:p w14:paraId="084EC008">
      <w:pPr>
        <w:widowControl/>
        <w:jc w:val="left"/>
        <w:rPr>
          <w:rFonts w:ascii="Consolas" w:hAnsi="Consolas" w:eastAsia="宋体" w:cs="宋体"/>
          <w:kern w:val="0"/>
          <w:sz w:val="20"/>
          <w:szCs w:val="20"/>
        </w:rPr>
      </w:pPr>
    </w:p>
    <w:p w14:paraId="5029AB6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dof = [2*enodes(1)-1, 2*enodes(1), </w:t>
      </w:r>
      <w:r>
        <w:rPr>
          <w:rFonts w:ascii="Consolas" w:hAnsi="Consolas" w:eastAsia="宋体" w:cs="宋体"/>
          <w:color w:val="0E00FF"/>
          <w:kern w:val="0"/>
          <w:sz w:val="20"/>
          <w:szCs w:val="20"/>
        </w:rPr>
        <w:t>...</w:t>
      </w:r>
    </w:p>
    <w:p w14:paraId="69A1721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2*enodes(2)-1, 2*enodes(2), </w:t>
      </w:r>
      <w:r>
        <w:rPr>
          <w:rFonts w:ascii="Consolas" w:hAnsi="Consolas" w:eastAsia="宋体" w:cs="宋体"/>
          <w:color w:val="0E00FF"/>
          <w:kern w:val="0"/>
          <w:sz w:val="20"/>
          <w:szCs w:val="20"/>
        </w:rPr>
        <w:t>...</w:t>
      </w:r>
    </w:p>
    <w:p w14:paraId="71A37CA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2*enodes(3)-1, 2*enodes(3)];</w:t>
      </w:r>
    </w:p>
    <w:p w14:paraId="27F2F741">
      <w:pPr>
        <w:widowControl/>
        <w:jc w:val="left"/>
        <w:rPr>
          <w:rFonts w:ascii="Consolas" w:hAnsi="Consolas" w:eastAsia="宋体" w:cs="宋体"/>
          <w:kern w:val="0"/>
          <w:sz w:val="20"/>
          <w:szCs w:val="20"/>
        </w:rPr>
      </w:pPr>
    </w:p>
    <w:p w14:paraId="2F043C93">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K(dof,dof) = K(dof,dof) + Ke;</w:t>
      </w:r>
    </w:p>
    <w:p w14:paraId="5094A393">
      <w:pPr>
        <w:widowControl/>
        <w:jc w:val="left"/>
        <w:rPr>
          <w:rFonts w:ascii="Consolas" w:hAnsi="Consolas" w:eastAsia="宋体" w:cs="宋体"/>
          <w:kern w:val="0"/>
          <w:sz w:val="20"/>
          <w:szCs w:val="20"/>
        </w:rPr>
      </w:pPr>
    </w:p>
    <w:p w14:paraId="715425E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elem_B{e} = B;</w:t>
      </w:r>
    </w:p>
    <w:p w14:paraId="443DFCA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elem_A(e) = A;</w:t>
      </w:r>
    </w:p>
    <w:p w14:paraId="1912A3A8">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7B1D29B6">
      <w:pPr>
        <w:widowControl/>
        <w:jc w:val="left"/>
        <w:rPr>
          <w:rFonts w:ascii="Consolas" w:hAnsi="Consolas" w:eastAsia="宋体" w:cs="宋体"/>
          <w:kern w:val="0"/>
          <w:sz w:val="20"/>
          <w:szCs w:val="20"/>
        </w:rPr>
      </w:pPr>
    </w:p>
    <w:p w14:paraId="28D62879">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4. 右边界均布拉力转化为等效节点力</w:t>
      </w:r>
    </w:p>
    <w:p w14:paraId="3ADB7F73">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这里采用边界线积分思想：</w:t>
      </w:r>
    </w:p>
    <w:p w14:paraId="11B54249">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每一段右边界边长为 Le，两端节点各分 q*t*Le/2</w:t>
      </w:r>
    </w:p>
    <w:p w14:paraId="71BCA662">
      <w:pPr>
        <w:widowControl/>
        <w:jc w:val="left"/>
        <w:rPr>
          <w:rFonts w:ascii="Consolas" w:hAnsi="Consolas" w:eastAsia="宋体" w:cs="宋体"/>
          <w:kern w:val="0"/>
          <w:sz w:val="20"/>
          <w:szCs w:val="20"/>
        </w:rPr>
      </w:pPr>
      <w:r>
        <w:rPr>
          <w:rFonts w:ascii="Consolas" w:hAnsi="Consolas" w:eastAsia="宋体" w:cs="宋体"/>
          <w:kern w:val="0"/>
          <w:sz w:val="20"/>
          <w:szCs w:val="20"/>
        </w:rPr>
        <w:t>right_nodes = find(abs(nodes(:,1)-L) &lt; 1e-12);</w:t>
      </w:r>
    </w:p>
    <w:p w14:paraId="6D4802D2">
      <w:pPr>
        <w:widowControl/>
        <w:jc w:val="left"/>
        <w:rPr>
          <w:rFonts w:ascii="Consolas" w:hAnsi="Consolas" w:eastAsia="宋体" w:cs="宋体"/>
          <w:kern w:val="0"/>
          <w:sz w:val="20"/>
          <w:szCs w:val="20"/>
        </w:rPr>
      </w:pPr>
      <w:r>
        <w:rPr>
          <w:rFonts w:ascii="Consolas" w:hAnsi="Consolas" w:eastAsia="宋体" w:cs="宋体"/>
          <w:kern w:val="0"/>
          <w:sz w:val="20"/>
          <w:szCs w:val="20"/>
        </w:rPr>
        <w:t>[~, order] = sort(nodes(right_nodes,2));</w:t>
      </w:r>
    </w:p>
    <w:p w14:paraId="7EA130FD">
      <w:pPr>
        <w:widowControl/>
        <w:jc w:val="left"/>
        <w:rPr>
          <w:rFonts w:ascii="Consolas" w:hAnsi="Consolas" w:eastAsia="宋体" w:cs="宋体"/>
          <w:kern w:val="0"/>
          <w:sz w:val="20"/>
          <w:szCs w:val="20"/>
        </w:rPr>
      </w:pPr>
      <w:r>
        <w:rPr>
          <w:rFonts w:ascii="Consolas" w:hAnsi="Consolas" w:eastAsia="宋体" w:cs="宋体"/>
          <w:kern w:val="0"/>
          <w:sz w:val="20"/>
          <w:szCs w:val="20"/>
        </w:rPr>
        <w:t>right_nodes = right_nodes(order);</w:t>
      </w:r>
    </w:p>
    <w:p w14:paraId="08E1601C">
      <w:pPr>
        <w:widowControl/>
        <w:jc w:val="left"/>
        <w:rPr>
          <w:rFonts w:ascii="Consolas" w:hAnsi="Consolas" w:eastAsia="宋体" w:cs="宋体"/>
          <w:kern w:val="0"/>
          <w:sz w:val="20"/>
          <w:szCs w:val="20"/>
        </w:rPr>
      </w:pPr>
    </w:p>
    <w:p w14:paraId="4930D1F0">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k = 1:length(right_nodes)-1</w:t>
      </w:r>
    </w:p>
    <w:p w14:paraId="70F2ADC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nA = right_nodes(k);</w:t>
      </w:r>
    </w:p>
    <w:p w14:paraId="2901204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nB = right_nodes(k+1);</w:t>
      </w:r>
    </w:p>
    <w:p w14:paraId="2B40292C">
      <w:pPr>
        <w:widowControl/>
        <w:jc w:val="left"/>
        <w:rPr>
          <w:rFonts w:ascii="Consolas" w:hAnsi="Consolas" w:eastAsia="宋体" w:cs="宋体"/>
          <w:kern w:val="0"/>
          <w:sz w:val="20"/>
          <w:szCs w:val="20"/>
        </w:rPr>
      </w:pPr>
    </w:p>
    <w:p w14:paraId="57784D9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yA = nodes(nA,2);</w:t>
      </w:r>
    </w:p>
    <w:p w14:paraId="3D461E3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yB = nodes(nB,2);</w:t>
      </w:r>
    </w:p>
    <w:p w14:paraId="46029EF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Le = abs(yB - yA);</w:t>
      </w:r>
    </w:p>
    <w:p w14:paraId="6D9A3CC7">
      <w:pPr>
        <w:widowControl/>
        <w:jc w:val="left"/>
        <w:rPr>
          <w:rFonts w:ascii="Consolas" w:hAnsi="Consolas" w:eastAsia="宋体" w:cs="宋体"/>
          <w:kern w:val="0"/>
          <w:sz w:val="20"/>
          <w:szCs w:val="20"/>
        </w:rPr>
      </w:pPr>
    </w:p>
    <w:p w14:paraId="511A9B93">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f_edge = q * t * Le / 2;</w:t>
      </w:r>
    </w:p>
    <w:p w14:paraId="04CF24DB">
      <w:pPr>
        <w:widowControl/>
        <w:jc w:val="left"/>
        <w:rPr>
          <w:rFonts w:ascii="Consolas" w:hAnsi="Consolas" w:eastAsia="宋体" w:cs="宋体"/>
          <w:kern w:val="0"/>
          <w:sz w:val="20"/>
          <w:szCs w:val="20"/>
        </w:rPr>
      </w:pPr>
    </w:p>
    <w:p w14:paraId="19C59FD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F(2*nA-1) = F(2*nA-1) + f_edge;</w:t>
      </w:r>
    </w:p>
    <w:p w14:paraId="4D92542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F(2*nB-1) = F(2*nB-1) + f_edge;</w:t>
      </w:r>
    </w:p>
    <w:p w14:paraId="01B3FDFF">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7123C33A">
      <w:pPr>
        <w:widowControl/>
        <w:jc w:val="left"/>
        <w:rPr>
          <w:rFonts w:ascii="Consolas" w:hAnsi="Consolas" w:eastAsia="宋体" w:cs="宋体"/>
          <w:kern w:val="0"/>
          <w:sz w:val="20"/>
          <w:szCs w:val="20"/>
        </w:rPr>
      </w:pPr>
    </w:p>
    <w:p w14:paraId="04056CA1">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5. 左边界固定边界条件</w:t>
      </w:r>
    </w:p>
    <w:p w14:paraId="5F251DE6">
      <w:pPr>
        <w:widowControl/>
        <w:jc w:val="left"/>
        <w:rPr>
          <w:rFonts w:ascii="Consolas" w:hAnsi="Consolas" w:eastAsia="宋体" w:cs="宋体"/>
          <w:kern w:val="0"/>
          <w:sz w:val="20"/>
          <w:szCs w:val="20"/>
        </w:rPr>
      </w:pPr>
      <w:r>
        <w:rPr>
          <w:rFonts w:ascii="Consolas" w:hAnsi="Consolas" w:eastAsia="宋体" w:cs="宋体"/>
          <w:kern w:val="0"/>
          <w:sz w:val="20"/>
          <w:szCs w:val="20"/>
        </w:rPr>
        <w:t>left_nodes = find(abs(nodes(:,1)) &lt; 1e-12);</w:t>
      </w:r>
    </w:p>
    <w:p w14:paraId="2DF8F059">
      <w:pPr>
        <w:widowControl/>
        <w:jc w:val="left"/>
        <w:rPr>
          <w:rFonts w:ascii="Consolas" w:hAnsi="Consolas" w:eastAsia="宋体" w:cs="宋体"/>
          <w:kern w:val="0"/>
          <w:sz w:val="20"/>
          <w:szCs w:val="20"/>
        </w:rPr>
      </w:pPr>
    </w:p>
    <w:p w14:paraId="42296079">
      <w:pPr>
        <w:widowControl/>
        <w:jc w:val="left"/>
        <w:rPr>
          <w:rFonts w:ascii="Consolas" w:hAnsi="Consolas" w:eastAsia="宋体" w:cs="宋体"/>
          <w:kern w:val="0"/>
          <w:sz w:val="20"/>
          <w:szCs w:val="20"/>
        </w:rPr>
      </w:pPr>
      <w:r>
        <w:rPr>
          <w:rFonts w:ascii="Consolas" w:hAnsi="Consolas" w:eastAsia="宋体" w:cs="宋体"/>
          <w:kern w:val="0"/>
          <w:sz w:val="20"/>
          <w:szCs w:val="20"/>
        </w:rPr>
        <w:t>fixed_dof = [];</w:t>
      </w:r>
    </w:p>
    <w:p w14:paraId="4866C924">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k = 1:length(left_nodes)</w:t>
      </w:r>
    </w:p>
    <w:p w14:paraId="2A3F32F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fixed_dof = [fixed_dof, 2*left_nodes(k)-1, 2*left_nodes(k)];</w:t>
      </w:r>
    </w:p>
    <w:p w14:paraId="5593BD45">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1FD0E419">
      <w:pPr>
        <w:widowControl/>
        <w:jc w:val="left"/>
        <w:rPr>
          <w:rFonts w:ascii="Consolas" w:hAnsi="Consolas" w:eastAsia="宋体" w:cs="宋体"/>
          <w:kern w:val="0"/>
          <w:sz w:val="20"/>
          <w:szCs w:val="20"/>
        </w:rPr>
      </w:pPr>
    </w:p>
    <w:p w14:paraId="2BCB595E">
      <w:pPr>
        <w:widowControl/>
        <w:jc w:val="left"/>
        <w:rPr>
          <w:rFonts w:ascii="Consolas" w:hAnsi="Consolas" w:eastAsia="宋体" w:cs="宋体"/>
          <w:kern w:val="0"/>
          <w:sz w:val="20"/>
          <w:szCs w:val="20"/>
        </w:rPr>
      </w:pPr>
      <w:r>
        <w:rPr>
          <w:rFonts w:ascii="Consolas" w:hAnsi="Consolas" w:eastAsia="宋体" w:cs="宋体"/>
          <w:kern w:val="0"/>
          <w:sz w:val="20"/>
          <w:szCs w:val="20"/>
        </w:rPr>
        <w:t>all_dof = 1:ndof;</w:t>
      </w:r>
    </w:p>
    <w:p w14:paraId="33302D29">
      <w:pPr>
        <w:widowControl/>
        <w:jc w:val="left"/>
        <w:rPr>
          <w:rFonts w:ascii="Consolas" w:hAnsi="Consolas" w:eastAsia="宋体" w:cs="宋体"/>
          <w:kern w:val="0"/>
          <w:sz w:val="20"/>
          <w:szCs w:val="20"/>
        </w:rPr>
      </w:pPr>
      <w:r>
        <w:rPr>
          <w:rFonts w:ascii="Consolas" w:hAnsi="Consolas" w:eastAsia="宋体" w:cs="宋体"/>
          <w:kern w:val="0"/>
          <w:sz w:val="20"/>
          <w:szCs w:val="20"/>
        </w:rPr>
        <w:t>free_dof = setdiff(all_dof, fixed_dof);</w:t>
      </w:r>
    </w:p>
    <w:p w14:paraId="5A4158B5">
      <w:pPr>
        <w:widowControl/>
        <w:jc w:val="left"/>
        <w:rPr>
          <w:rFonts w:ascii="Consolas" w:hAnsi="Consolas" w:eastAsia="宋体" w:cs="宋体"/>
          <w:kern w:val="0"/>
          <w:sz w:val="20"/>
          <w:szCs w:val="20"/>
        </w:rPr>
      </w:pPr>
    </w:p>
    <w:p w14:paraId="17F4F74A">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6. 求解总体方程 Kd = F</w:t>
      </w:r>
    </w:p>
    <w:p w14:paraId="2BBF9C10">
      <w:pPr>
        <w:widowControl/>
        <w:jc w:val="left"/>
        <w:rPr>
          <w:rFonts w:ascii="Consolas" w:hAnsi="Consolas" w:eastAsia="宋体" w:cs="宋体"/>
          <w:kern w:val="0"/>
          <w:sz w:val="20"/>
          <w:szCs w:val="20"/>
        </w:rPr>
      </w:pPr>
      <w:r>
        <w:rPr>
          <w:rFonts w:ascii="Consolas" w:hAnsi="Consolas" w:eastAsia="宋体" w:cs="宋体"/>
          <w:kern w:val="0"/>
          <w:sz w:val="20"/>
          <w:szCs w:val="20"/>
        </w:rPr>
        <w:t>d = zeros(ndof,1);</w:t>
      </w:r>
    </w:p>
    <w:p w14:paraId="70D2E4E8">
      <w:pPr>
        <w:widowControl/>
        <w:jc w:val="left"/>
        <w:rPr>
          <w:rFonts w:ascii="Consolas" w:hAnsi="Consolas" w:eastAsia="宋体" w:cs="宋体"/>
          <w:kern w:val="0"/>
          <w:sz w:val="20"/>
          <w:szCs w:val="20"/>
        </w:rPr>
      </w:pPr>
      <w:r>
        <w:rPr>
          <w:rFonts w:ascii="Consolas" w:hAnsi="Consolas" w:eastAsia="宋体" w:cs="宋体"/>
          <w:kern w:val="0"/>
          <w:sz w:val="20"/>
          <w:szCs w:val="20"/>
        </w:rPr>
        <w:t>d(free_dof) = K(free_dof, free_dof) \ F(free_dof);</w:t>
      </w:r>
    </w:p>
    <w:p w14:paraId="65A482FA">
      <w:pPr>
        <w:widowControl/>
        <w:jc w:val="left"/>
        <w:rPr>
          <w:rFonts w:ascii="Consolas" w:hAnsi="Consolas" w:eastAsia="宋体" w:cs="宋体"/>
          <w:kern w:val="0"/>
          <w:sz w:val="20"/>
          <w:szCs w:val="20"/>
        </w:rPr>
      </w:pPr>
    </w:p>
    <w:p w14:paraId="7341A3D5">
      <w:pPr>
        <w:widowControl/>
        <w:jc w:val="left"/>
        <w:rPr>
          <w:rFonts w:ascii="Consolas" w:hAnsi="Consolas" w:eastAsia="宋体" w:cs="宋体"/>
          <w:kern w:val="0"/>
          <w:sz w:val="20"/>
          <w:szCs w:val="20"/>
        </w:rPr>
      </w:pPr>
      <w:r>
        <w:rPr>
          <w:rFonts w:ascii="Consolas" w:hAnsi="Consolas" w:eastAsia="宋体" w:cs="宋体"/>
          <w:kern w:val="0"/>
          <w:sz w:val="20"/>
          <w:szCs w:val="20"/>
        </w:rPr>
        <w:t>Ux = d(1:2:end);</w:t>
      </w:r>
    </w:p>
    <w:p w14:paraId="38371B9D">
      <w:pPr>
        <w:widowControl/>
        <w:jc w:val="left"/>
        <w:rPr>
          <w:rFonts w:ascii="Consolas" w:hAnsi="Consolas" w:eastAsia="宋体" w:cs="宋体"/>
          <w:kern w:val="0"/>
          <w:sz w:val="20"/>
          <w:szCs w:val="20"/>
        </w:rPr>
      </w:pPr>
      <w:r>
        <w:rPr>
          <w:rFonts w:ascii="Consolas" w:hAnsi="Consolas" w:eastAsia="宋体" w:cs="宋体"/>
          <w:kern w:val="0"/>
          <w:sz w:val="20"/>
          <w:szCs w:val="20"/>
        </w:rPr>
        <w:t>Uy = d(2:2:end);</w:t>
      </w:r>
    </w:p>
    <w:p w14:paraId="352B2BFB">
      <w:pPr>
        <w:widowControl/>
        <w:jc w:val="left"/>
        <w:rPr>
          <w:rFonts w:ascii="Consolas" w:hAnsi="Consolas" w:eastAsia="宋体" w:cs="宋体"/>
          <w:kern w:val="0"/>
          <w:sz w:val="20"/>
          <w:szCs w:val="20"/>
        </w:rPr>
      </w:pPr>
    </w:p>
    <w:p w14:paraId="5442FCC5">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7. 单元应变与应力计算</w:t>
      </w:r>
    </w:p>
    <w:p w14:paraId="28E8017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elem_strain = zeros(nelem,3);   </w:t>
      </w:r>
      <w:r>
        <w:rPr>
          <w:rFonts w:ascii="Consolas" w:hAnsi="Consolas" w:eastAsia="宋体" w:cs="宋体"/>
          <w:color w:val="008013"/>
          <w:kern w:val="0"/>
          <w:sz w:val="20"/>
          <w:szCs w:val="20"/>
        </w:rPr>
        <w:t>% [eps_x, eps_y, gamma_xy]</w:t>
      </w:r>
    </w:p>
    <w:p w14:paraId="678BE06E">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elem_stress = zeros(nelem,3);   </w:t>
      </w:r>
      <w:r>
        <w:rPr>
          <w:rFonts w:ascii="Consolas" w:hAnsi="Consolas" w:eastAsia="宋体" w:cs="宋体"/>
          <w:color w:val="008013"/>
          <w:kern w:val="0"/>
          <w:sz w:val="20"/>
          <w:szCs w:val="20"/>
        </w:rPr>
        <w:t>% [sigma_x, sigma_y, tau_xy]</w:t>
      </w:r>
    </w:p>
    <w:p w14:paraId="7C2DC562">
      <w:pPr>
        <w:widowControl/>
        <w:jc w:val="left"/>
        <w:rPr>
          <w:rFonts w:ascii="Consolas" w:hAnsi="Consolas" w:eastAsia="宋体" w:cs="宋体"/>
          <w:kern w:val="0"/>
          <w:sz w:val="20"/>
          <w:szCs w:val="20"/>
        </w:rPr>
      </w:pPr>
    </w:p>
    <w:p w14:paraId="02FA3040">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e = 1:nelem</w:t>
      </w:r>
    </w:p>
    <w:p w14:paraId="5319AD3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enodes = elements(e,:);</w:t>
      </w:r>
    </w:p>
    <w:p w14:paraId="1B17DA8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dof = [2*enodes(1)-1, 2*enodes(1), </w:t>
      </w:r>
      <w:r>
        <w:rPr>
          <w:rFonts w:ascii="Consolas" w:hAnsi="Consolas" w:eastAsia="宋体" w:cs="宋体"/>
          <w:color w:val="0E00FF"/>
          <w:kern w:val="0"/>
          <w:sz w:val="20"/>
          <w:szCs w:val="20"/>
        </w:rPr>
        <w:t>...</w:t>
      </w:r>
    </w:p>
    <w:p w14:paraId="7D271D9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2*enodes(2)-1, 2*enodes(2), </w:t>
      </w:r>
      <w:r>
        <w:rPr>
          <w:rFonts w:ascii="Consolas" w:hAnsi="Consolas" w:eastAsia="宋体" w:cs="宋体"/>
          <w:color w:val="0E00FF"/>
          <w:kern w:val="0"/>
          <w:sz w:val="20"/>
          <w:szCs w:val="20"/>
        </w:rPr>
        <w:t>...</w:t>
      </w:r>
    </w:p>
    <w:p w14:paraId="60A7450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2*enodes(3)-1, 2*enodes(3)];</w:t>
      </w:r>
    </w:p>
    <w:p w14:paraId="0C1024A4">
      <w:pPr>
        <w:widowControl/>
        <w:jc w:val="left"/>
        <w:rPr>
          <w:rFonts w:ascii="Consolas" w:hAnsi="Consolas" w:eastAsia="宋体" w:cs="宋体"/>
          <w:kern w:val="0"/>
          <w:sz w:val="20"/>
          <w:szCs w:val="20"/>
        </w:rPr>
      </w:pPr>
    </w:p>
    <w:p w14:paraId="625A6E2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de = d(dof);</w:t>
      </w:r>
    </w:p>
    <w:p w14:paraId="4240F8C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strain = elem_B{e} * de;</w:t>
      </w:r>
    </w:p>
    <w:p w14:paraId="5194DAF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stress = D * strain;</w:t>
      </w:r>
    </w:p>
    <w:p w14:paraId="56A1D694">
      <w:pPr>
        <w:widowControl/>
        <w:jc w:val="left"/>
        <w:rPr>
          <w:rFonts w:ascii="Consolas" w:hAnsi="Consolas" w:eastAsia="宋体" w:cs="宋体"/>
          <w:kern w:val="0"/>
          <w:sz w:val="20"/>
          <w:szCs w:val="20"/>
        </w:rPr>
      </w:pPr>
    </w:p>
    <w:p w14:paraId="19B1CE3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elem_strain(e,:) = strain';</w:t>
      </w:r>
    </w:p>
    <w:p w14:paraId="55412E1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elem_stress(e,:) = stress';</w:t>
      </w:r>
    </w:p>
    <w:p w14:paraId="4092B400">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571036F2">
      <w:pPr>
        <w:widowControl/>
        <w:jc w:val="left"/>
        <w:rPr>
          <w:rFonts w:ascii="Consolas" w:hAnsi="Consolas" w:eastAsia="宋体" w:cs="宋体"/>
          <w:kern w:val="0"/>
          <w:sz w:val="20"/>
          <w:szCs w:val="20"/>
        </w:rPr>
      </w:pPr>
    </w:p>
    <w:p w14:paraId="2418BEAD">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8. 单元结果平均到节点，用于平滑云图显示</w:t>
      </w:r>
    </w:p>
    <w:p w14:paraId="6457C7BD">
      <w:pPr>
        <w:widowControl/>
        <w:jc w:val="left"/>
        <w:rPr>
          <w:rFonts w:ascii="Consolas" w:hAnsi="Consolas" w:eastAsia="宋体" w:cs="宋体"/>
          <w:kern w:val="0"/>
          <w:sz w:val="20"/>
          <w:szCs w:val="20"/>
        </w:rPr>
      </w:pPr>
      <w:r>
        <w:rPr>
          <w:rFonts w:ascii="Consolas" w:hAnsi="Consolas" w:eastAsia="宋体" w:cs="宋体"/>
          <w:kern w:val="0"/>
          <w:sz w:val="20"/>
          <w:szCs w:val="20"/>
        </w:rPr>
        <w:t>node_S11 = elemToNodeAverage(elements, elem_stress(:,1), nnodes);</w:t>
      </w:r>
    </w:p>
    <w:p w14:paraId="16969626">
      <w:pPr>
        <w:widowControl/>
        <w:jc w:val="left"/>
        <w:rPr>
          <w:rFonts w:ascii="Consolas" w:hAnsi="Consolas" w:eastAsia="宋体" w:cs="宋体"/>
          <w:kern w:val="0"/>
          <w:sz w:val="20"/>
          <w:szCs w:val="20"/>
        </w:rPr>
      </w:pPr>
      <w:r>
        <w:rPr>
          <w:rFonts w:ascii="Consolas" w:hAnsi="Consolas" w:eastAsia="宋体" w:cs="宋体"/>
          <w:kern w:val="0"/>
          <w:sz w:val="20"/>
          <w:szCs w:val="20"/>
        </w:rPr>
        <w:t>node_S22 = elemToNodeAverage(elements, elem_stress(:,2), nnodes);</w:t>
      </w:r>
    </w:p>
    <w:p w14:paraId="2A0AE647">
      <w:pPr>
        <w:widowControl/>
        <w:jc w:val="left"/>
        <w:rPr>
          <w:rFonts w:ascii="Consolas" w:hAnsi="Consolas" w:eastAsia="宋体" w:cs="宋体"/>
          <w:kern w:val="0"/>
          <w:sz w:val="20"/>
          <w:szCs w:val="20"/>
        </w:rPr>
      </w:pPr>
      <w:r>
        <w:rPr>
          <w:rFonts w:ascii="Consolas" w:hAnsi="Consolas" w:eastAsia="宋体" w:cs="宋体"/>
          <w:kern w:val="0"/>
          <w:sz w:val="20"/>
          <w:szCs w:val="20"/>
        </w:rPr>
        <w:t>node_S12 = elemToNodeAverage(elements, elem_stress(:,3), nnodes);</w:t>
      </w:r>
    </w:p>
    <w:p w14:paraId="7F310DA7">
      <w:pPr>
        <w:widowControl/>
        <w:jc w:val="left"/>
        <w:rPr>
          <w:rFonts w:ascii="Consolas" w:hAnsi="Consolas" w:eastAsia="宋体" w:cs="宋体"/>
          <w:kern w:val="0"/>
          <w:sz w:val="20"/>
          <w:szCs w:val="20"/>
        </w:rPr>
      </w:pPr>
    </w:p>
    <w:p w14:paraId="17E5B409">
      <w:pPr>
        <w:widowControl/>
        <w:jc w:val="left"/>
        <w:rPr>
          <w:rFonts w:ascii="Consolas" w:hAnsi="Consolas" w:eastAsia="宋体" w:cs="宋体"/>
          <w:kern w:val="0"/>
          <w:sz w:val="20"/>
          <w:szCs w:val="20"/>
        </w:rPr>
      </w:pPr>
      <w:r>
        <w:rPr>
          <w:rFonts w:ascii="Consolas" w:hAnsi="Consolas" w:eastAsia="宋体" w:cs="宋体"/>
          <w:kern w:val="0"/>
          <w:sz w:val="20"/>
          <w:szCs w:val="20"/>
        </w:rPr>
        <w:t>node_EX  = elemToNodeAverage(elements, elem_strain(:,1), nnodes);</w:t>
      </w:r>
    </w:p>
    <w:p w14:paraId="62387431">
      <w:pPr>
        <w:widowControl/>
        <w:jc w:val="left"/>
        <w:rPr>
          <w:rFonts w:ascii="Consolas" w:hAnsi="Consolas" w:eastAsia="宋体" w:cs="宋体"/>
          <w:kern w:val="0"/>
          <w:sz w:val="20"/>
          <w:szCs w:val="20"/>
        </w:rPr>
      </w:pPr>
      <w:r>
        <w:rPr>
          <w:rFonts w:ascii="Consolas" w:hAnsi="Consolas" w:eastAsia="宋体" w:cs="宋体"/>
          <w:kern w:val="0"/>
          <w:sz w:val="20"/>
          <w:szCs w:val="20"/>
        </w:rPr>
        <w:t>node_EY  = elemToNodeAverage(elements, elem_strain(:,2), nnodes);</w:t>
      </w:r>
    </w:p>
    <w:p w14:paraId="2ACE5B1C">
      <w:pPr>
        <w:widowControl/>
        <w:jc w:val="left"/>
        <w:rPr>
          <w:rFonts w:ascii="Consolas" w:hAnsi="Consolas" w:eastAsia="宋体" w:cs="宋体"/>
          <w:kern w:val="0"/>
          <w:sz w:val="20"/>
          <w:szCs w:val="20"/>
        </w:rPr>
      </w:pPr>
      <w:r>
        <w:rPr>
          <w:rFonts w:ascii="Consolas" w:hAnsi="Consolas" w:eastAsia="宋体" w:cs="宋体"/>
          <w:kern w:val="0"/>
          <w:sz w:val="20"/>
          <w:szCs w:val="20"/>
        </w:rPr>
        <w:t>node_GXY = elemToNodeAverage(elements, elem_strain(:,3), nnodes);</w:t>
      </w:r>
    </w:p>
    <w:p w14:paraId="498A1CCF">
      <w:pPr>
        <w:widowControl/>
        <w:jc w:val="left"/>
        <w:rPr>
          <w:rFonts w:ascii="Consolas" w:hAnsi="Consolas" w:eastAsia="宋体" w:cs="宋体"/>
          <w:kern w:val="0"/>
          <w:sz w:val="20"/>
          <w:szCs w:val="20"/>
        </w:rPr>
      </w:pPr>
    </w:p>
    <w:p w14:paraId="528010A8">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9. 理论解对比</w:t>
      </w:r>
    </w:p>
    <w:p w14:paraId="160BE69C">
      <w:pPr>
        <w:widowControl/>
        <w:jc w:val="left"/>
        <w:rPr>
          <w:rFonts w:ascii="Consolas" w:hAnsi="Consolas" w:eastAsia="宋体" w:cs="宋体"/>
          <w:kern w:val="0"/>
          <w:sz w:val="20"/>
          <w:szCs w:val="20"/>
        </w:rPr>
      </w:pPr>
      <w:r>
        <w:rPr>
          <w:rFonts w:ascii="Consolas" w:hAnsi="Consolas" w:eastAsia="宋体" w:cs="宋体"/>
          <w:kern w:val="0"/>
          <w:sz w:val="20"/>
          <w:szCs w:val="20"/>
        </w:rPr>
        <w:t>sigma_x_theory = q;</w:t>
      </w:r>
    </w:p>
    <w:p w14:paraId="619A9F86">
      <w:pPr>
        <w:widowControl/>
        <w:jc w:val="left"/>
        <w:rPr>
          <w:rFonts w:ascii="Consolas" w:hAnsi="Consolas" w:eastAsia="宋体" w:cs="宋体"/>
          <w:kern w:val="0"/>
          <w:sz w:val="20"/>
          <w:szCs w:val="20"/>
        </w:rPr>
      </w:pPr>
      <w:r>
        <w:rPr>
          <w:rFonts w:ascii="Consolas" w:hAnsi="Consolas" w:eastAsia="宋体" w:cs="宋体"/>
          <w:kern w:val="0"/>
          <w:sz w:val="20"/>
          <w:szCs w:val="20"/>
        </w:rPr>
        <w:t>sigma_y_theory = 0;</w:t>
      </w:r>
    </w:p>
    <w:p w14:paraId="03E6C202">
      <w:pPr>
        <w:widowControl/>
        <w:jc w:val="left"/>
        <w:rPr>
          <w:rFonts w:ascii="Consolas" w:hAnsi="Consolas" w:eastAsia="宋体" w:cs="宋体"/>
          <w:kern w:val="0"/>
          <w:sz w:val="20"/>
          <w:szCs w:val="20"/>
        </w:rPr>
      </w:pPr>
      <w:r>
        <w:rPr>
          <w:rFonts w:ascii="Consolas" w:hAnsi="Consolas" w:eastAsia="宋体" w:cs="宋体"/>
          <w:kern w:val="0"/>
          <w:sz w:val="20"/>
          <w:szCs w:val="20"/>
        </w:rPr>
        <w:t>tau_xy_theory  = 0;</w:t>
      </w:r>
    </w:p>
    <w:p w14:paraId="46AD7089">
      <w:pPr>
        <w:widowControl/>
        <w:jc w:val="left"/>
        <w:rPr>
          <w:rFonts w:ascii="Consolas" w:hAnsi="Consolas" w:eastAsia="宋体" w:cs="宋体"/>
          <w:kern w:val="0"/>
          <w:sz w:val="20"/>
          <w:szCs w:val="20"/>
        </w:rPr>
      </w:pPr>
      <w:r>
        <w:rPr>
          <w:rFonts w:ascii="Consolas" w:hAnsi="Consolas" w:eastAsia="宋体" w:cs="宋体"/>
          <w:kern w:val="0"/>
          <w:sz w:val="20"/>
          <w:szCs w:val="20"/>
        </w:rPr>
        <w:t>u_right_theory = q * L / E;</w:t>
      </w:r>
    </w:p>
    <w:p w14:paraId="06C31F40">
      <w:pPr>
        <w:widowControl/>
        <w:jc w:val="left"/>
        <w:rPr>
          <w:rFonts w:ascii="Consolas" w:hAnsi="Consolas" w:eastAsia="宋体" w:cs="宋体"/>
          <w:kern w:val="0"/>
          <w:sz w:val="20"/>
          <w:szCs w:val="20"/>
        </w:rPr>
      </w:pPr>
    </w:p>
    <w:p w14:paraId="069287CF">
      <w:pPr>
        <w:widowControl/>
        <w:jc w:val="left"/>
        <w:rPr>
          <w:rFonts w:ascii="Consolas" w:hAnsi="Consolas" w:eastAsia="宋体" w:cs="宋体"/>
          <w:kern w:val="0"/>
          <w:sz w:val="20"/>
          <w:szCs w:val="20"/>
        </w:rPr>
      </w:pPr>
      <w:r>
        <w:rPr>
          <w:rFonts w:ascii="Consolas" w:hAnsi="Consolas" w:eastAsia="宋体" w:cs="宋体"/>
          <w:kern w:val="0"/>
          <w:sz w:val="20"/>
          <w:szCs w:val="20"/>
        </w:rPr>
        <w:t>u_right_FE = mean(Ux(right_nodes));</w:t>
      </w:r>
    </w:p>
    <w:p w14:paraId="3E70D476">
      <w:pPr>
        <w:widowControl/>
        <w:jc w:val="left"/>
        <w:rPr>
          <w:rFonts w:ascii="Consolas" w:hAnsi="Consolas" w:eastAsia="宋体" w:cs="宋体"/>
          <w:kern w:val="0"/>
          <w:sz w:val="20"/>
          <w:szCs w:val="20"/>
        </w:rPr>
      </w:pPr>
    </w:p>
    <w:p w14:paraId="0993788E">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取板中部区域，避免固定端扰动影响</w:t>
      </w:r>
    </w:p>
    <w:p w14:paraId="79849036">
      <w:pPr>
        <w:widowControl/>
        <w:jc w:val="left"/>
        <w:rPr>
          <w:rFonts w:ascii="Consolas" w:hAnsi="Consolas" w:eastAsia="宋体" w:cs="宋体"/>
          <w:kern w:val="0"/>
          <w:sz w:val="20"/>
          <w:szCs w:val="20"/>
        </w:rPr>
      </w:pPr>
      <w:r>
        <w:rPr>
          <w:rFonts w:ascii="Consolas" w:hAnsi="Consolas" w:eastAsia="宋体" w:cs="宋体"/>
          <w:kern w:val="0"/>
          <w:sz w:val="20"/>
          <w:szCs w:val="20"/>
        </w:rPr>
        <w:t>mid_elems = false(nelem,1);</w:t>
      </w:r>
    </w:p>
    <w:p w14:paraId="6D9D6365">
      <w:pPr>
        <w:widowControl/>
        <w:jc w:val="left"/>
        <w:rPr>
          <w:rFonts w:ascii="Consolas" w:hAnsi="Consolas" w:eastAsia="宋体" w:cs="宋体"/>
          <w:kern w:val="0"/>
          <w:sz w:val="20"/>
          <w:szCs w:val="20"/>
        </w:rPr>
      </w:pPr>
      <w:r>
        <w:rPr>
          <w:rFonts w:ascii="Consolas" w:hAnsi="Consolas" w:eastAsia="宋体" w:cs="宋体"/>
          <w:kern w:val="0"/>
          <w:sz w:val="20"/>
          <w:szCs w:val="20"/>
        </w:rPr>
        <w:t>elem_center = zeros(nelem,2);</w:t>
      </w:r>
    </w:p>
    <w:p w14:paraId="49FB1C97">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for </w:t>
      </w:r>
      <w:r>
        <w:rPr>
          <w:rFonts w:ascii="Consolas" w:hAnsi="Consolas" w:eastAsia="宋体" w:cs="宋体"/>
          <w:kern w:val="0"/>
          <w:sz w:val="20"/>
          <w:szCs w:val="20"/>
        </w:rPr>
        <w:t>e = 1:nelem</w:t>
      </w:r>
    </w:p>
    <w:p w14:paraId="4184B34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enodes = elements(e,:);</w:t>
      </w:r>
    </w:p>
    <w:p w14:paraId="1ADEB69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elem_center(e,:) = mean(nodes(enodes,:),1);</w:t>
      </w:r>
    </w:p>
    <w:p w14:paraId="6D105643">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26CA2F25">
      <w:pPr>
        <w:widowControl/>
        <w:jc w:val="left"/>
        <w:rPr>
          <w:rFonts w:ascii="Consolas" w:hAnsi="Consolas" w:eastAsia="宋体" w:cs="宋体"/>
          <w:kern w:val="0"/>
          <w:sz w:val="20"/>
          <w:szCs w:val="20"/>
        </w:rPr>
      </w:pPr>
    </w:p>
    <w:p w14:paraId="357F5A03">
      <w:pPr>
        <w:widowControl/>
        <w:jc w:val="left"/>
        <w:rPr>
          <w:rFonts w:ascii="Consolas" w:hAnsi="Consolas" w:eastAsia="宋体" w:cs="宋体"/>
          <w:kern w:val="0"/>
          <w:sz w:val="20"/>
          <w:szCs w:val="20"/>
        </w:rPr>
      </w:pPr>
      <w:r>
        <w:rPr>
          <w:rFonts w:ascii="Consolas" w:hAnsi="Consolas" w:eastAsia="宋体" w:cs="宋体"/>
          <w:kern w:val="0"/>
          <w:sz w:val="20"/>
          <w:szCs w:val="20"/>
        </w:rPr>
        <w:t>mid_elems = elem_center(:,1) &gt; 0.4*L &amp; elem_center(:,1) &lt; 0.8*L;</w:t>
      </w:r>
    </w:p>
    <w:p w14:paraId="71ACE813">
      <w:pPr>
        <w:widowControl/>
        <w:jc w:val="left"/>
        <w:rPr>
          <w:rFonts w:ascii="Consolas" w:hAnsi="Consolas" w:eastAsia="宋体" w:cs="宋体"/>
          <w:kern w:val="0"/>
          <w:sz w:val="20"/>
          <w:szCs w:val="20"/>
        </w:rPr>
      </w:pPr>
    </w:p>
    <w:p w14:paraId="11500995">
      <w:pPr>
        <w:widowControl/>
        <w:jc w:val="left"/>
        <w:rPr>
          <w:rFonts w:ascii="Consolas" w:hAnsi="Consolas" w:eastAsia="宋体" w:cs="宋体"/>
          <w:kern w:val="0"/>
          <w:sz w:val="20"/>
          <w:szCs w:val="20"/>
        </w:rPr>
      </w:pPr>
      <w:r>
        <w:rPr>
          <w:rFonts w:ascii="Consolas" w:hAnsi="Consolas" w:eastAsia="宋体" w:cs="宋体"/>
          <w:kern w:val="0"/>
          <w:sz w:val="20"/>
          <w:szCs w:val="20"/>
        </w:rPr>
        <w:t>sigma_x_FE_mid = mean(elem_stress(mid_elems,1));</w:t>
      </w:r>
    </w:p>
    <w:p w14:paraId="468C432A">
      <w:pPr>
        <w:widowControl/>
        <w:jc w:val="left"/>
        <w:rPr>
          <w:rFonts w:ascii="Consolas" w:hAnsi="Consolas" w:eastAsia="宋体" w:cs="宋体"/>
          <w:kern w:val="0"/>
          <w:sz w:val="20"/>
          <w:szCs w:val="20"/>
        </w:rPr>
      </w:pPr>
      <w:r>
        <w:rPr>
          <w:rFonts w:ascii="Consolas" w:hAnsi="Consolas" w:eastAsia="宋体" w:cs="宋体"/>
          <w:kern w:val="0"/>
          <w:sz w:val="20"/>
          <w:szCs w:val="20"/>
        </w:rPr>
        <w:t>sigma_y_FE_mid = mean(elem_stress(mid_elems,2));</w:t>
      </w:r>
    </w:p>
    <w:p w14:paraId="0DF97847">
      <w:pPr>
        <w:widowControl/>
        <w:jc w:val="left"/>
        <w:rPr>
          <w:rFonts w:ascii="Consolas" w:hAnsi="Consolas" w:eastAsia="宋体" w:cs="宋体"/>
          <w:kern w:val="0"/>
          <w:sz w:val="20"/>
          <w:szCs w:val="20"/>
        </w:rPr>
      </w:pPr>
      <w:r>
        <w:rPr>
          <w:rFonts w:ascii="Consolas" w:hAnsi="Consolas" w:eastAsia="宋体" w:cs="宋体"/>
          <w:kern w:val="0"/>
          <w:sz w:val="20"/>
          <w:szCs w:val="20"/>
        </w:rPr>
        <w:t>tau_xy_FE_mid  = mean(elem_stress(mid_elems,3));</w:t>
      </w:r>
    </w:p>
    <w:p w14:paraId="3688035A">
      <w:pPr>
        <w:widowControl/>
        <w:jc w:val="left"/>
        <w:rPr>
          <w:rFonts w:ascii="Consolas" w:hAnsi="Consolas" w:eastAsia="宋体" w:cs="宋体"/>
          <w:kern w:val="0"/>
          <w:sz w:val="20"/>
          <w:szCs w:val="20"/>
        </w:rPr>
      </w:pPr>
    </w:p>
    <w:p w14:paraId="1AF55915">
      <w:pPr>
        <w:widowControl/>
        <w:jc w:val="left"/>
        <w:rPr>
          <w:rFonts w:ascii="Consolas" w:hAnsi="Consolas" w:eastAsia="宋体" w:cs="宋体"/>
          <w:kern w:val="0"/>
          <w:sz w:val="20"/>
          <w:szCs w:val="20"/>
        </w:rPr>
      </w:pPr>
      <w:r>
        <w:rPr>
          <w:rFonts w:ascii="Consolas" w:hAnsi="Consolas" w:eastAsia="宋体" w:cs="宋体"/>
          <w:kern w:val="0"/>
          <w:sz w:val="20"/>
          <w:szCs w:val="20"/>
        </w:rPr>
        <w:t>u_error = abs(u_right_FE - u_right_theory) / abs(u_right_theory) * 100;</w:t>
      </w:r>
    </w:p>
    <w:p w14:paraId="516735BF">
      <w:pPr>
        <w:widowControl/>
        <w:jc w:val="left"/>
        <w:rPr>
          <w:rFonts w:ascii="Consolas" w:hAnsi="Consolas" w:eastAsia="宋体" w:cs="宋体"/>
          <w:kern w:val="0"/>
          <w:sz w:val="20"/>
          <w:szCs w:val="20"/>
        </w:rPr>
      </w:pPr>
      <w:r>
        <w:rPr>
          <w:rFonts w:ascii="Consolas" w:hAnsi="Consolas" w:eastAsia="宋体" w:cs="宋体"/>
          <w:kern w:val="0"/>
          <w:sz w:val="20"/>
          <w:szCs w:val="20"/>
        </w:rPr>
        <w:t>sx_error = abs(sigma_x_FE_mid - sigma_x_theory) / abs(sigma_x_theory) * 100;</w:t>
      </w:r>
    </w:p>
    <w:p w14:paraId="7F85C649">
      <w:pPr>
        <w:widowControl/>
        <w:jc w:val="left"/>
        <w:rPr>
          <w:rFonts w:ascii="Consolas" w:hAnsi="Consolas" w:eastAsia="宋体" w:cs="宋体"/>
          <w:kern w:val="0"/>
          <w:sz w:val="20"/>
          <w:szCs w:val="20"/>
        </w:rPr>
      </w:pPr>
    </w:p>
    <w:p w14:paraId="4A14DFEC">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'\n================ 结果对比 ================\n'</w:t>
      </w:r>
      <w:r>
        <w:rPr>
          <w:rFonts w:ascii="Consolas" w:hAnsi="Consolas" w:eastAsia="宋体" w:cs="宋体"/>
          <w:kern w:val="0"/>
          <w:sz w:val="20"/>
          <w:szCs w:val="20"/>
        </w:rPr>
        <w:t>);</w:t>
      </w:r>
    </w:p>
    <w:p w14:paraId="1DDF2EE3">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'右端平均位移 Ux_FE       = %.6e m\n'</w:t>
      </w:r>
      <w:r>
        <w:rPr>
          <w:rFonts w:ascii="Consolas" w:hAnsi="Consolas" w:eastAsia="宋体" w:cs="宋体"/>
          <w:kern w:val="0"/>
          <w:sz w:val="20"/>
          <w:szCs w:val="20"/>
        </w:rPr>
        <w:t>, u_right_FE);</w:t>
      </w:r>
    </w:p>
    <w:p w14:paraId="16167F40">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'右端理论位移 Ux_theory   = %.6e m\n'</w:t>
      </w:r>
      <w:r>
        <w:rPr>
          <w:rFonts w:ascii="Consolas" w:hAnsi="Consolas" w:eastAsia="宋体" w:cs="宋体"/>
          <w:kern w:val="0"/>
          <w:sz w:val="20"/>
          <w:szCs w:val="20"/>
        </w:rPr>
        <w:t>, u_right_theory);</w:t>
      </w:r>
    </w:p>
    <w:p w14:paraId="781C8A58">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'右端位移误差             = %.3f %%\n\n'</w:t>
      </w:r>
      <w:r>
        <w:rPr>
          <w:rFonts w:ascii="Consolas" w:hAnsi="Consolas" w:eastAsia="宋体" w:cs="宋体"/>
          <w:kern w:val="0"/>
          <w:sz w:val="20"/>
          <w:szCs w:val="20"/>
        </w:rPr>
        <w:t>, u_error);</w:t>
      </w:r>
    </w:p>
    <w:p w14:paraId="79F458D6">
      <w:pPr>
        <w:widowControl/>
        <w:jc w:val="left"/>
        <w:rPr>
          <w:rFonts w:ascii="Consolas" w:hAnsi="Consolas" w:eastAsia="宋体" w:cs="宋体"/>
          <w:kern w:val="0"/>
          <w:sz w:val="20"/>
          <w:szCs w:val="20"/>
        </w:rPr>
      </w:pPr>
    </w:p>
    <w:p w14:paraId="2E010826">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'板中部平均 sigma_x_FE    = %.3f MPa\n'</w:t>
      </w:r>
      <w:r>
        <w:rPr>
          <w:rFonts w:ascii="Consolas" w:hAnsi="Consolas" w:eastAsia="宋体" w:cs="宋体"/>
          <w:kern w:val="0"/>
          <w:sz w:val="20"/>
          <w:szCs w:val="20"/>
        </w:rPr>
        <w:t>, sigma_x_FE_mid/1e6);</w:t>
      </w:r>
    </w:p>
    <w:p w14:paraId="78A25DC3">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'理论 sigma_x             = %.3f MPa\n'</w:t>
      </w:r>
      <w:r>
        <w:rPr>
          <w:rFonts w:ascii="Consolas" w:hAnsi="Consolas" w:eastAsia="宋体" w:cs="宋体"/>
          <w:kern w:val="0"/>
          <w:sz w:val="20"/>
          <w:szCs w:val="20"/>
        </w:rPr>
        <w:t>, sigma_x_theory/1e6);</w:t>
      </w:r>
    </w:p>
    <w:p w14:paraId="07F3F861">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'sigma_x 误差             = %.3f %%\n\n'</w:t>
      </w:r>
      <w:r>
        <w:rPr>
          <w:rFonts w:ascii="Consolas" w:hAnsi="Consolas" w:eastAsia="宋体" w:cs="宋体"/>
          <w:kern w:val="0"/>
          <w:sz w:val="20"/>
          <w:szCs w:val="20"/>
        </w:rPr>
        <w:t>, sx_error);</w:t>
      </w:r>
    </w:p>
    <w:p w14:paraId="358C6280">
      <w:pPr>
        <w:widowControl/>
        <w:jc w:val="left"/>
        <w:rPr>
          <w:rFonts w:ascii="Consolas" w:hAnsi="Consolas" w:eastAsia="宋体" w:cs="宋体"/>
          <w:kern w:val="0"/>
          <w:sz w:val="20"/>
          <w:szCs w:val="20"/>
        </w:rPr>
      </w:pPr>
    </w:p>
    <w:p w14:paraId="65ABAA5B">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'板中部平均 sigma_y_FE    = %.3f MPa\n'</w:t>
      </w:r>
      <w:r>
        <w:rPr>
          <w:rFonts w:ascii="Consolas" w:hAnsi="Consolas" w:eastAsia="宋体" w:cs="宋体"/>
          <w:kern w:val="0"/>
          <w:sz w:val="20"/>
          <w:szCs w:val="20"/>
        </w:rPr>
        <w:t>, sigma_y_FE_mid/1e6);</w:t>
      </w:r>
    </w:p>
    <w:p w14:paraId="05B34771">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'理论 sigma_y             = %.3f MPa\n\n'</w:t>
      </w:r>
      <w:r>
        <w:rPr>
          <w:rFonts w:ascii="Consolas" w:hAnsi="Consolas" w:eastAsia="宋体" w:cs="宋体"/>
          <w:kern w:val="0"/>
          <w:sz w:val="20"/>
          <w:szCs w:val="20"/>
        </w:rPr>
        <w:t>, sigma_y_theory/1e6);</w:t>
      </w:r>
    </w:p>
    <w:p w14:paraId="49C8807C">
      <w:pPr>
        <w:widowControl/>
        <w:jc w:val="left"/>
        <w:rPr>
          <w:rFonts w:ascii="Consolas" w:hAnsi="Consolas" w:eastAsia="宋体" w:cs="宋体"/>
          <w:kern w:val="0"/>
          <w:sz w:val="20"/>
          <w:szCs w:val="20"/>
        </w:rPr>
      </w:pPr>
    </w:p>
    <w:p w14:paraId="2BF5E4FF">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'板中部平均 tau_xy_FE     = %.3f MPa\n'</w:t>
      </w:r>
      <w:r>
        <w:rPr>
          <w:rFonts w:ascii="Consolas" w:hAnsi="Consolas" w:eastAsia="宋体" w:cs="宋体"/>
          <w:kern w:val="0"/>
          <w:sz w:val="20"/>
          <w:szCs w:val="20"/>
        </w:rPr>
        <w:t>, tau_xy_FE_mid/1e6);</w:t>
      </w:r>
    </w:p>
    <w:p w14:paraId="135EDD36">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'理论 tau_xy              = %.3f MPa\n'</w:t>
      </w:r>
      <w:r>
        <w:rPr>
          <w:rFonts w:ascii="Consolas" w:hAnsi="Consolas" w:eastAsia="宋体" w:cs="宋体"/>
          <w:kern w:val="0"/>
          <w:sz w:val="20"/>
          <w:szCs w:val="20"/>
        </w:rPr>
        <w:t>, tau_xy_theory/1e6);</w:t>
      </w:r>
    </w:p>
    <w:p w14:paraId="39591A8A">
      <w:pPr>
        <w:widowControl/>
        <w:jc w:val="left"/>
        <w:rPr>
          <w:rFonts w:ascii="Consolas" w:hAnsi="Consolas" w:eastAsia="宋体" w:cs="宋体"/>
          <w:kern w:val="0"/>
          <w:sz w:val="20"/>
          <w:szCs w:val="20"/>
        </w:rPr>
      </w:pPr>
      <w:r>
        <w:rPr>
          <w:rFonts w:ascii="Consolas" w:hAnsi="Consolas" w:eastAsia="宋体" w:cs="宋体"/>
          <w:kern w:val="0"/>
          <w:sz w:val="20"/>
          <w:szCs w:val="20"/>
        </w:rPr>
        <w:t>fprintf(</w:t>
      </w:r>
      <w:r>
        <w:rPr>
          <w:rFonts w:ascii="Consolas" w:hAnsi="Consolas" w:eastAsia="宋体" w:cs="宋体"/>
          <w:color w:val="A709F5"/>
          <w:kern w:val="0"/>
          <w:sz w:val="20"/>
          <w:szCs w:val="20"/>
        </w:rPr>
        <w:t>'==========================================\n'</w:t>
      </w:r>
      <w:r>
        <w:rPr>
          <w:rFonts w:ascii="Consolas" w:hAnsi="Consolas" w:eastAsia="宋体" w:cs="宋体"/>
          <w:kern w:val="0"/>
          <w:sz w:val="20"/>
          <w:szCs w:val="20"/>
        </w:rPr>
        <w:t>);</w:t>
      </w:r>
    </w:p>
    <w:p w14:paraId="2A5BE345">
      <w:pPr>
        <w:widowControl/>
        <w:jc w:val="left"/>
        <w:rPr>
          <w:rFonts w:ascii="Consolas" w:hAnsi="Consolas" w:eastAsia="宋体" w:cs="宋体"/>
          <w:kern w:val="0"/>
          <w:sz w:val="20"/>
          <w:szCs w:val="20"/>
        </w:rPr>
      </w:pPr>
    </w:p>
    <w:p w14:paraId="222A9E51">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10. 绘图：网格划分图</w:t>
      </w:r>
    </w:p>
    <w:p w14:paraId="58085181">
      <w:pPr>
        <w:widowControl/>
        <w:jc w:val="left"/>
        <w:rPr>
          <w:rFonts w:ascii="Consolas" w:hAnsi="Consolas" w:eastAsia="宋体" w:cs="宋体"/>
          <w:kern w:val="0"/>
          <w:sz w:val="20"/>
          <w:szCs w:val="20"/>
        </w:rPr>
      </w:pPr>
      <w:r>
        <w:rPr>
          <w:rFonts w:ascii="Consolas" w:hAnsi="Consolas" w:eastAsia="宋体" w:cs="宋体"/>
          <w:kern w:val="0"/>
          <w:sz w:val="20"/>
          <w:szCs w:val="20"/>
        </w:rPr>
        <w:t>figure(</w:t>
      </w:r>
      <w:r>
        <w:rPr>
          <w:rFonts w:ascii="Consolas" w:hAnsi="Consolas" w:eastAsia="宋体" w:cs="宋体"/>
          <w:color w:val="A709F5"/>
          <w:kern w:val="0"/>
          <w:sz w:val="20"/>
          <w:szCs w:val="20"/>
        </w:rPr>
        <w:t>'Name'</w:t>
      </w:r>
      <w:r>
        <w:rPr>
          <w:rFonts w:ascii="Consolas" w:hAnsi="Consolas" w:eastAsia="宋体" w:cs="宋体"/>
          <w:kern w:val="0"/>
          <w:sz w:val="20"/>
          <w:szCs w:val="20"/>
        </w:rPr>
        <w:t>,</w:t>
      </w:r>
      <w:r>
        <w:rPr>
          <w:rFonts w:ascii="Consolas" w:hAnsi="Consolas" w:eastAsia="宋体" w:cs="宋体"/>
          <w:color w:val="A709F5"/>
          <w:kern w:val="0"/>
          <w:sz w:val="20"/>
          <w:szCs w:val="20"/>
        </w:rPr>
        <w:t>'三角形网格划分图'</w:t>
      </w:r>
      <w:r>
        <w:rPr>
          <w:rFonts w:ascii="Consolas" w:hAnsi="Consolas" w:eastAsia="宋体" w:cs="宋体"/>
          <w:kern w:val="0"/>
          <w:sz w:val="20"/>
          <w:szCs w:val="20"/>
        </w:rPr>
        <w:t>);</w:t>
      </w:r>
    </w:p>
    <w:p w14:paraId="522BB806">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triplot(elements, nodes(:,1), nodes(:,2), </w:t>
      </w:r>
      <w:r>
        <w:rPr>
          <w:rFonts w:ascii="Consolas" w:hAnsi="Consolas" w:eastAsia="宋体" w:cs="宋体"/>
          <w:color w:val="A709F5"/>
          <w:kern w:val="0"/>
          <w:sz w:val="20"/>
          <w:szCs w:val="20"/>
        </w:rPr>
        <w:t>'k'</w:t>
      </w:r>
      <w:r>
        <w:rPr>
          <w:rFonts w:ascii="Consolas" w:hAnsi="Consolas" w:eastAsia="宋体" w:cs="宋体"/>
          <w:kern w:val="0"/>
          <w:sz w:val="20"/>
          <w:szCs w:val="20"/>
        </w:rPr>
        <w:t>);</w:t>
      </w:r>
    </w:p>
    <w:p w14:paraId="723FA92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axis </w:t>
      </w:r>
      <w:r>
        <w:rPr>
          <w:rFonts w:ascii="Consolas" w:hAnsi="Consolas" w:eastAsia="宋体" w:cs="宋体"/>
          <w:color w:val="A709F5"/>
          <w:kern w:val="0"/>
          <w:sz w:val="20"/>
          <w:szCs w:val="20"/>
        </w:rPr>
        <w:t>equal tight</w:t>
      </w:r>
      <w:r>
        <w:rPr>
          <w:rFonts w:ascii="Consolas" w:hAnsi="Consolas" w:eastAsia="宋体" w:cs="宋体"/>
          <w:kern w:val="0"/>
          <w:sz w:val="20"/>
          <w:szCs w:val="20"/>
        </w:rPr>
        <w:t>;</w:t>
      </w:r>
    </w:p>
    <w:p w14:paraId="0F4A0BE0">
      <w:pPr>
        <w:widowControl/>
        <w:jc w:val="left"/>
        <w:rPr>
          <w:rFonts w:ascii="Consolas" w:hAnsi="Consolas" w:eastAsia="宋体" w:cs="宋体"/>
          <w:kern w:val="0"/>
          <w:sz w:val="20"/>
          <w:szCs w:val="20"/>
        </w:rPr>
      </w:pPr>
      <w:r>
        <w:rPr>
          <w:rFonts w:ascii="Consolas" w:hAnsi="Consolas" w:eastAsia="宋体" w:cs="宋体"/>
          <w:kern w:val="0"/>
          <w:sz w:val="20"/>
          <w:szCs w:val="20"/>
        </w:rPr>
        <w:t>xlabel(</w:t>
      </w:r>
      <w:r>
        <w:rPr>
          <w:rFonts w:ascii="Consolas" w:hAnsi="Consolas" w:eastAsia="宋体" w:cs="宋体"/>
          <w:color w:val="A709F5"/>
          <w:kern w:val="0"/>
          <w:sz w:val="20"/>
          <w:szCs w:val="20"/>
        </w:rPr>
        <w:t>'x / m'</w:t>
      </w:r>
      <w:r>
        <w:rPr>
          <w:rFonts w:ascii="Consolas" w:hAnsi="Consolas" w:eastAsia="宋体" w:cs="宋体"/>
          <w:kern w:val="0"/>
          <w:sz w:val="20"/>
          <w:szCs w:val="20"/>
        </w:rPr>
        <w:t>);</w:t>
      </w:r>
    </w:p>
    <w:p w14:paraId="26B652D7">
      <w:pPr>
        <w:widowControl/>
        <w:jc w:val="left"/>
        <w:rPr>
          <w:rFonts w:ascii="Consolas" w:hAnsi="Consolas" w:eastAsia="宋体" w:cs="宋体"/>
          <w:kern w:val="0"/>
          <w:sz w:val="20"/>
          <w:szCs w:val="20"/>
        </w:rPr>
      </w:pPr>
      <w:r>
        <w:rPr>
          <w:rFonts w:ascii="Consolas" w:hAnsi="Consolas" w:eastAsia="宋体" w:cs="宋体"/>
          <w:kern w:val="0"/>
          <w:sz w:val="20"/>
          <w:szCs w:val="20"/>
        </w:rPr>
        <w:t>ylabel(</w:t>
      </w:r>
      <w:r>
        <w:rPr>
          <w:rFonts w:ascii="Consolas" w:hAnsi="Consolas" w:eastAsia="宋体" w:cs="宋体"/>
          <w:color w:val="A709F5"/>
          <w:kern w:val="0"/>
          <w:sz w:val="20"/>
          <w:szCs w:val="20"/>
        </w:rPr>
        <w:t>'y / m'</w:t>
      </w:r>
      <w:r>
        <w:rPr>
          <w:rFonts w:ascii="Consolas" w:hAnsi="Consolas" w:eastAsia="宋体" w:cs="宋体"/>
          <w:kern w:val="0"/>
          <w:sz w:val="20"/>
          <w:szCs w:val="20"/>
        </w:rPr>
        <w:t>);</w:t>
      </w:r>
    </w:p>
    <w:p w14:paraId="3B94BA01">
      <w:pPr>
        <w:widowControl/>
        <w:jc w:val="left"/>
        <w:rPr>
          <w:rFonts w:ascii="Consolas" w:hAnsi="Consolas" w:eastAsia="宋体" w:cs="宋体"/>
          <w:kern w:val="0"/>
          <w:sz w:val="20"/>
          <w:szCs w:val="20"/>
        </w:rPr>
      </w:pPr>
      <w:r>
        <w:rPr>
          <w:rFonts w:ascii="Consolas" w:hAnsi="Consolas" w:eastAsia="宋体" w:cs="宋体"/>
          <w:kern w:val="0"/>
          <w:sz w:val="20"/>
          <w:szCs w:val="20"/>
        </w:rPr>
        <w:t>title(</w:t>
      </w:r>
      <w:r>
        <w:rPr>
          <w:rFonts w:ascii="Consolas" w:hAnsi="Consolas" w:eastAsia="宋体" w:cs="宋体"/>
          <w:color w:val="A709F5"/>
          <w:kern w:val="0"/>
          <w:sz w:val="20"/>
          <w:szCs w:val="20"/>
        </w:rPr>
        <w:t>'矩形方板三角形常应变单元剖分图'</w:t>
      </w:r>
      <w:r>
        <w:rPr>
          <w:rFonts w:ascii="Consolas" w:hAnsi="Consolas" w:eastAsia="宋体" w:cs="宋体"/>
          <w:kern w:val="0"/>
          <w:sz w:val="20"/>
          <w:szCs w:val="20"/>
        </w:rPr>
        <w:t>);</w:t>
      </w:r>
    </w:p>
    <w:p w14:paraId="53B07F2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grid </w:t>
      </w:r>
      <w:r>
        <w:rPr>
          <w:rFonts w:ascii="Consolas" w:hAnsi="Consolas" w:eastAsia="宋体" w:cs="宋体"/>
          <w:color w:val="A709F5"/>
          <w:kern w:val="0"/>
          <w:sz w:val="20"/>
          <w:szCs w:val="20"/>
        </w:rPr>
        <w:t>on</w:t>
      </w:r>
      <w:r>
        <w:rPr>
          <w:rFonts w:ascii="Consolas" w:hAnsi="Consolas" w:eastAsia="宋体" w:cs="宋体"/>
          <w:kern w:val="0"/>
          <w:sz w:val="20"/>
          <w:szCs w:val="20"/>
        </w:rPr>
        <w:t>;</w:t>
      </w:r>
    </w:p>
    <w:p w14:paraId="350B876A">
      <w:pPr>
        <w:widowControl/>
        <w:jc w:val="left"/>
        <w:rPr>
          <w:rFonts w:ascii="Consolas" w:hAnsi="Consolas" w:eastAsia="宋体" w:cs="宋体"/>
          <w:kern w:val="0"/>
          <w:sz w:val="20"/>
          <w:szCs w:val="20"/>
        </w:rPr>
      </w:pPr>
    </w:p>
    <w:p w14:paraId="1656AB7A">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11. 绘图：变形图</w:t>
      </w:r>
    </w:p>
    <w:p w14:paraId="15FD231E">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scale = 300;  </w:t>
      </w:r>
      <w:r>
        <w:rPr>
          <w:rFonts w:ascii="Consolas" w:hAnsi="Consolas" w:eastAsia="宋体" w:cs="宋体"/>
          <w:color w:val="008013"/>
          <w:kern w:val="0"/>
          <w:sz w:val="20"/>
          <w:szCs w:val="20"/>
        </w:rPr>
        <w:t>% 位移放大系数，可调整</w:t>
      </w:r>
    </w:p>
    <w:p w14:paraId="2B38E76D">
      <w:pPr>
        <w:widowControl/>
        <w:jc w:val="left"/>
        <w:rPr>
          <w:rFonts w:ascii="Consolas" w:hAnsi="Consolas" w:eastAsia="宋体" w:cs="宋体"/>
          <w:kern w:val="0"/>
          <w:sz w:val="20"/>
          <w:szCs w:val="20"/>
        </w:rPr>
      </w:pPr>
      <w:r>
        <w:rPr>
          <w:rFonts w:ascii="Consolas" w:hAnsi="Consolas" w:eastAsia="宋体" w:cs="宋体"/>
          <w:kern w:val="0"/>
          <w:sz w:val="20"/>
          <w:szCs w:val="20"/>
        </w:rPr>
        <w:t>deformed_nodes = nodes + scale * [Ux, Uy];</w:t>
      </w:r>
    </w:p>
    <w:p w14:paraId="41131CE9">
      <w:pPr>
        <w:widowControl/>
        <w:jc w:val="left"/>
        <w:rPr>
          <w:rFonts w:ascii="Consolas" w:hAnsi="Consolas" w:eastAsia="宋体" w:cs="宋体"/>
          <w:kern w:val="0"/>
          <w:sz w:val="20"/>
          <w:szCs w:val="20"/>
        </w:rPr>
      </w:pPr>
    </w:p>
    <w:p w14:paraId="1548E818">
      <w:pPr>
        <w:widowControl/>
        <w:jc w:val="left"/>
        <w:rPr>
          <w:rFonts w:ascii="Consolas" w:hAnsi="Consolas" w:eastAsia="宋体" w:cs="宋体"/>
          <w:kern w:val="0"/>
          <w:sz w:val="20"/>
          <w:szCs w:val="20"/>
        </w:rPr>
      </w:pPr>
      <w:r>
        <w:rPr>
          <w:rFonts w:ascii="Consolas" w:hAnsi="Consolas" w:eastAsia="宋体" w:cs="宋体"/>
          <w:kern w:val="0"/>
          <w:sz w:val="20"/>
          <w:szCs w:val="20"/>
        </w:rPr>
        <w:t>figure(</w:t>
      </w:r>
      <w:r>
        <w:rPr>
          <w:rFonts w:ascii="Consolas" w:hAnsi="Consolas" w:eastAsia="宋体" w:cs="宋体"/>
          <w:color w:val="A709F5"/>
          <w:kern w:val="0"/>
          <w:sz w:val="20"/>
          <w:szCs w:val="20"/>
        </w:rPr>
        <w:t>'Name'</w:t>
      </w:r>
      <w:r>
        <w:rPr>
          <w:rFonts w:ascii="Consolas" w:hAnsi="Consolas" w:eastAsia="宋体" w:cs="宋体"/>
          <w:kern w:val="0"/>
          <w:sz w:val="20"/>
          <w:szCs w:val="20"/>
        </w:rPr>
        <w:t>,</w:t>
      </w:r>
      <w:r>
        <w:rPr>
          <w:rFonts w:ascii="Consolas" w:hAnsi="Consolas" w:eastAsia="宋体" w:cs="宋体"/>
          <w:color w:val="A709F5"/>
          <w:kern w:val="0"/>
          <w:sz w:val="20"/>
          <w:szCs w:val="20"/>
        </w:rPr>
        <w:t>'变形前后对比图'</w:t>
      </w:r>
      <w:r>
        <w:rPr>
          <w:rFonts w:ascii="Consolas" w:hAnsi="Consolas" w:eastAsia="宋体" w:cs="宋体"/>
          <w:kern w:val="0"/>
          <w:sz w:val="20"/>
          <w:szCs w:val="20"/>
        </w:rPr>
        <w:t>);</w:t>
      </w:r>
    </w:p>
    <w:p w14:paraId="28FCA53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triplot(elements, nodes(:,1), nodes(:,2), </w:t>
      </w:r>
      <w:r>
        <w:rPr>
          <w:rFonts w:ascii="Consolas" w:hAnsi="Consolas" w:eastAsia="宋体" w:cs="宋体"/>
          <w:color w:val="A709F5"/>
          <w:kern w:val="0"/>
          <w:sz w:val="20"/>
          <w:szCs w:val="20"/>
        </w:rPr>
        <w:t>'k'</w:t>
      </w:r>
      <w:r>
        <w:rPr>
          <w:rFonts w:ascii="Consolas" w:hAnsi="Consolas" w:eastAsia="宋体" w:cs="宋体"/>
          <w:kern w:val="0"/>
          <w:sz w:val="20"/>
          <w:szCs w:val="20"/>
        </w:rPr>
        <w:t xml:space="preserve">); hold </w:t>
      </w:r>
      <w:r>
        <w:rPr>
          <w:rFonts w:ascii="Consolas" w:hAnsi="Consolas" w:eastAsia="宋体" w:cs="宋体"/>
          <w:color w:val="A709F5"/>
          <w:kern w:val="0"/>
          <w:sz w:val="20"/>
          <w:szCs w:val="20"/>
        </w:rPr>
        <w:t>on</w:t>
      </w:r>
      <w:r>
        <w:rPr>
          <w:rFonts w:ascii="Consolas" w:hAnsi="Consolas" w:eastAsia="宋体" w:cs="宋体"/>
          <w:kern w:val="0"/>
          <w:sz w:val="20"/>
          <w:szCs w:val="20"/>
        </w:rPr>
        <w:t>;</w:t>
      </w:r>
    </w:p>
    <w:p w14:paraId="7F5A967A">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triplot(elements, deformed_nodes(:,1), deformed_nodes(:,2), </w:t>
      </w:r>
      <w:r>
        <w:rPr>
          <w:rFonts w:ascii="Consolas" w:hAnsi="Consolas" w:eastAsia="宋体" w:cs="宋体"/>
          <w:color w:val="A709F5"/>
          <w:kern w:val="0"/>
          <w:sz w:val="20"/>
          <w:szCs w:val="20"/>
        </w:rPr>
        <w:t>'r'</w:t>
      </w:r>
      <w:r>
        <w:rPr>
          <w:rFonts w:ascii="Consolas" w:hAnsi="Consolas" w:eastAsia="宋体" w:cs="宋体"/>
          <w:kern w:val="0"/>
          <w:sz w:val="20"/>
          <w:szCs w:val="20"/>
        </w:rPr>
        <w:t>);</w:t>
      </w:r>
    </w:p>
    <w:p w14:paraId="514BB75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axis </w:t>
      </w:r>
      <w:r>
        <w:rPr>
          <w:rFonts w:ascii="Consolas" w:hAnsi="Consolas" w:eastAsia="宋体" w:cs="宋体"/>
          <w:color w:val="A709F5"/>
          <w:kern w:val="0"/>
          <w:sz w:val="20"/>
          <w:szCs w:val="20"/>
        </w:rPr>
        <w:t>equal tight</w:t>
      </w:r>
      <w:r>
        <w:rPr>
          <w:rFonts w:ascii="Consolas" w:hAnsi="Consolas" w:eastAsia="宋体" w:cs="宋体"/>
          <w:kern w:val="0"/>
          <w:sz w:val="20"/>
          <w:szCs w:val="20"/>
        </w:rPr>
        <w:t>;</w:t>
      </w:r>
    </w:p>
    <w:p w14:paraId="60C44E9A">
      <w:pPr>
        <w:widowControl/>
        <w:jc w:val="left"/>
        <w:rPr>
          <w:rFonts w:ascii="Consolas" w:hAnsi="Consolas" w:eastAsia="宋体" w:cs="宋体"/>
          <w:kern w:val="0"/>
          <w:sz w:val="20"/>
          <w:szCs w:val="20"/>
        </w:rPr>
      </w:pPr>
      <w:r>
        <w:rPr>
          <w:rFonts w:ascii="Consolas" w:hAnsi="Consolas" w:eastAsia="宋体" w:cs="宋体"/>
          <w:kern w:val="0"/>
          <w:sz w:val="20"/>
          <w:szCs w:val="20"/>
        </w:rPr>
        <w:t>xlabel(</w:t>
      </w:r>
      <w:r>
        <w:rPr>
          <w:rFonts w:ascii="Consolas" w:hAnsi="Consolas" w:eastAsia="宋体" w:cs="宋体"/>
          <w:color w:val="A709F5"/>
          <w:kern w:val="0"/>
          <w:sz w:val="20"/>
          <w:szCs w:val="20"/>
        </w:rPr>
        <w:t>'x / m'</w:t>
      </w:r>
      <w:r>
        <w:rPr>
          <w:rFonts w:ascii="Consolas" w:hAnsi="Consolas" w:eastAsia="宋体" w:cs="宋体"/>
          <w:kern w:val="0"/>
          <w:sz w:val="20"/>
          <w:szCs w:val="20"/>
        </w:rPr>
        <w:t>);</w:t>
      </w:r>
    </w:p>
    <w:p w14:paraId="66086247">
      <w:pPr>
        <w:widowControl/>
        <w:jc w:val="left"/>
        <w:rPr>
          <w:rFonts w:ascii="Consolas" w:hAnsi="Consolas" w:eastAsia="宋体" w:cs="宋体"/>
          <w:kern w:val="0"/>
          <w:sz w:val="20"/>
          <w:szCs w:val="20"/>
        </w:rPr>
      </w:pPr>
      <w:r>
        <w:rPr>
          <w:rFonts w:ascii="Consolas" w:hAnsi="Consolas" w:eastAsia="宋体" w:cs="宋体"/>
          <w:kern w:val="0"/>
          <w:sz w:val="20"/>
          <w:szCs w:val="20"/>
        </w:rPr>
        <w:t>ylabel(</w:t>
      </w:r>
      <w:r>
        <w:rPr>
          <w:rFonts w:ascii="Consolas" w:hAnsi="Consolas" w:eastAsia="宋体" w:cs="宋体"/>
          <w:color w:val="A709F5"/>
          <w:kern w:val="0"/>
          <w:sz w:val="20"/>
          <w:szCs w:val="20"/>
        </w:rPr>
        <w:t>'y / m'</w:t>
      </w:r>
      <w:r>
        <w:rPr>
          <w:rFonts w:ascii="Consolas" w:hAnsi="Consolas" w:eastAsia="宋体" w:cs="宋体"/>
          <w:kern w:val="0"/>
          <w:sz w:val="20"/>
          <w:szCs w:val="20"/>
        </w:rPr>
        <w:t>);</w:t>
      </w:r>
    </w:p>
    <w:p w14:paraId="6AAF330E">
      <w:pPr>
        <w:widowControl/>
        <w:jc w:val="left"/>
        <w:rPr>
          <w:rFonts w:ascii="Consolas" w:hAnsi="Consolas" w:eastAsia="宋体" w:cs="宋体"/>
          <w:kern w:val="0"/>
          <w:sz w:val="20"/>
          <w:szCs w:val="20"/>
        </w:rPr>
      </w:pPr>
      <w:r>
        <w:rPr>
          <w:rFonts w:ascii="Consolas" w:hAnsi="Consolas" w:eastAsia="宋体" w:cs="宋体"/>
          <w:kern w:val="0"/>
          <w:sz w:val="20"/>
          <w:szCs w:val="20"/>
        </w:rPr>
        <w:t>title([</w:t>
      </w:r>
      <w:r>
        <w:rPr>
          <w:rFonts w:ascii="Consolas" w:hAnsi="Consolas" w:eastAsia="宋体" w:cs="宋体"/>
          <w:color w:val="A709F5"/>
          <w:kern w:val="0"/>
          <w:sz w:val="20"/>
          <w:szCs w:val="20"/>
        </w:rPr>
        <w:t>'矩形方板变形前后对比，放大系数 = '</w:t>
      </w:r>
      <w:r>
        <w:rPr>
          <w:rFonts w:ascii="Consolas" w:hAnsi="Consolas" w:eastAsia="宋体" w:cs="宋体"/>
          <w:kern w:val="0"/>
          <w:sz w:val="20"/>
          <w:szCs w:val="20"/>
        </w:rPr>
        <w:t>, num2str(scale)]);</w:t>
      </w:r>
    </w:p>
    <w:p w14:paraId="5E468430">
      <w:pPr>
        <w:widowControl/>
        <w:jc w:val="left"/>
        <w:rPr>
          <w:rFonts w:ascii="Consolas" w:hAnsi="Consolas" w:eastAsia="宋体" w:cs="宋体"/>
          <w:kern w:val="0"/>
          <w:sz w:val="20"/>
          <w:szCs w:val="20"/>
        </w:rPr>
      </w:pPr>
      <w:r>
        <w:rPr>
          <w:rFonts w:ascii="Consolas" w:hAnsi="Consolas" w:eastAsia="宋体" w:cs="宋体"/>
          <w:kern w:val="0"/>
          <w:sz w:val="20"/>
          <w:szCs w:val="20"/>
        </w:rPr>
        <w:t>legend(</w:t>
      </w:r>
      <w:r>
        <w:rPr>
          <w:rFonts w:ascii="Consolas" w:hAnsi="Consolas" w:eastAsia="宋体" w:cs="宋体"/>
          <w:color w:val="A709F5"/>
          <w:kern w:val="0"/>
          <w:sz w:val="20"/>
          <w:szCs w:val="20"/>
        </w:rPr>
        <w:t>'变形前'</w:t>
      </w:r>
      <w:r>
        <w:rPr>
          <w:rFonts w:ascii="Consolas" w:hAnsi="Consolas" w:eastAsia="宋体" w:cs="宋体"/>
          <w:kern w:val="0"/>
          <w:sz w:val="20"/>
          <w:szCs w:val="20"/>
        </w:rPr>
        <w:t>,</w:t>
      </w:r>
      <w:r>
        <w:rPr>
          <w:rFonts w:ascii="Consolas" w:hAnsi="Consolas" w:eastAsia="宋体" w:cs="宋体"/>
          <w:color w:val="A709F5"/>
          <w:kern w:val="0"/>
          <w:sz w:val="20"/>
          <w:szCs w:val="20"/>
        </w:rPr>
        <w:t>'变形后'</w:t>
      </w:r>
      <w:r>
        <w:rPr>
          <w:rFonts w:ascii="Consolas" w:hAnsi="Consolas" w:eastAsia="宋体" w:cs="宋体"/>
          <w:kern w:val="0"/>
          <w:sz w:val="20"/>
          <w:szCs w:val="20"/>
        </w:rPr>
        <w:t>);</w:t>
      </w:r>
    </w:p>
    <w:p w14:paraId="524A190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grid </w:t>
      </w:r>
      <w:r>
        <w:rPr>
          <w:rFonts w:ascii="Consolas" w:hAnsi="Consolas" w:eastAsia="宋体" w:cs="宋体"/>
          <w:color w:val="A709F5"/>
          <w:kern w:val="0"/>
          <w:sz w:val="20"/>
          <w:szCs w:val="20"/>
        </w:rPr>
        <w:t>on</w:t>
      </w:r>
      <w:r>
        <w:rPr>
          <w:rFonts w:ascii="Consolas" w:hAnsi="Consolas" w:eastAsia="宋体" w:cs="宋体"/>
          <w:kern w:val="0"/>
          <w:sz w:val="20"/>
          <w:szCs w:val="20"/>
        </w:rPr>
        <w:t>;</w:t>
      </w:r>
    </w:p>
    <w:p w14:paraId="7FAFEBF9">
      <w:pPr>
        <w:widowControl/>
        <w:jc w:val="left"/>
        <w:rPr>
          <w:rFonts w:ascii="Consolas" w:hAnsi="Consolas" w:eastAsia="宋体" w:cs="宋体"/>
          <w:kern w:val="0"/>
          <w:sz w:val="20"/>
          <w:szCs w:val="20"/>
        </w:rPr>
      </w:pPr>
    </w:p>
    <w:p w14:paraId="1AFCB103">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12. 绘图：位移云图</w:t>
      </w:r>
    </w:p>
    <w:p w14:paraId="6B1F75D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plotNodeField(elements, nodes, Ux, </w:t>
      </w:r>
      <w:r>
        <w:rPr>
          <w:rFonts w:ascii="Consolas" w:hAnsi="Consolas" w:eastAsia="宋体" w:cs="宋体"/>
          <w:color w:val="A709F5"/>
          <w:kern w:val="0"/>
          <w:sz w:val="20"/>
          <w:szCs w:val="20"/>
        </w:rPr>
        <w:t>'x方向位移场 U_x'</w:t>
      </w:r>
      <w:r>
        <w:rPr>
          <w:rFonts w:ascii="Consolas" w:hAnsi="Consolas" w:eastAsia="宋体" w:cs="宋体"/>
          <w:kern w:val="0"/>
          <w:sz w:val="20"/>
          <w:szCs w:val="20"/>
        </w:rPr>
        <w:t xml:space="preserve">, </w:t>
      </w:r>
      <w:r>
        <w:rPr>
          <w:rFonts w:ascii="Consolas" w:hAnsi="Consolas" w:eastAsia="宋体" w:cs="宋体"/>
          <w:color w:val="A709F5"/>
          <w:kern w:val="0"/>
          <w:sz w:val="20"/>
          <w:szCs w:val="20"/>
        </w:rPr>
        <w:t>'U_x / m'</w:t>
      </w:r>
      <w:r>
        <w:rPr>
          <w:rFonts w:ascii="Consolas" w:hAnsi="Consolas" w:eastAsia="宋体" w:cs="宋体"/>
          <w:kern w:val="0"/>
          <w:sz w:val="20"/>
          <w:szCs w:val="20"/>
        </w:rPr>
        <w:t>);</w:t>
      </w:r>
    </w:p>
    <w:p w14:paraId="30F78F7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plotNodeField(elements, nodes, Uy, </w:t>
      </w:r>
      <w:r>
        <w:rPr>
          <w:rFonts w:ascii="Consolas" w:hAnsi="Consolas" w:eastAsia="宋体" w:cs="宋体"/>
          <w:color w:val="A709F5"/>
          <w:kern w:val="0"/>
          <w:sz w:val="20"/>
          <w:szCs w:val="20"/>
        </w:rPr>
        <w:t>'y方向位移场 U_y'</w:t>
      </w:r>
      <w:r>
        <w:rPr>
          <w:rFonts w:ascii="Consolas" w:hAnsi="Consolas" w:eastAsia="宋体" w:cs="宋体"/>
          <w:kern w:val="0"/>
          <w:sz w:val="20"/>
          <w:szCs w:val="20"/>
        </w:rPr>
        <w:t xml:space="preserve">, </w:t>
      </w:r>
      <w:r>
        <w:rPr>
          <w:rFonts w:ascii="Consolas" w:hAnsi="Consolas" w:eastAsia="宋体" w:cs="宋体"/>
          <w:color w:val="A709F5"/>
          <w:kern w:val="0"/>
          <w:sz w:val="20"/>
          <w:szCs w:val="20"/>
        </w:rPr>
        <w:t>'U_y / m'</w:t>
      </w:r>
      <w:r>
        <w:rPr>
          <w:rFonts w:ascii="Consolas" w:hAnsi="Consolas" w:eastAsia="宋体" w:cs="宋体"/>
          <w:kern w:val="0"/>
          <w:sz w:val="20"/>
          <w:szCs w:val="20"/>
        </w:rPr>
        <w:t>);</w:t>
      </w:r>
    </w:p>
    <w:p w14:paraId="2447BF72">
      <w:pPr>
        <w:widowControl/>
        <w:jc w:val="left"/>
        <w:rPr>
          <w:rFonts w:ascii="Consolas" w:hAnsi="Consolas" w:eastAsia="宋体" w:cs="宋体"/>
          <w:kern w:val="0"/>
          <w:sz w:val="20"/>
          <w:szCs w:val="20"/>
        </w:rPr>
      </w:pPr>
    </w:p>
    <w:p w14:paraId="6F882B83">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13. 绘图：平滑应力云图，适合报告展示</w:t>
      </w:r>
    </w:p>
    <w:p w14:paraId="55FA3C2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plotNodeField(elements, nodes, node_S11/1e6, </w:t>
      </w:r>
      <w:r>
        <w:rPr>
          <w:rFonts w:ascii="Consolas" w:hAnsi="Consolas" w:eastAsia="宋体" w:cs="宋体"/>
          <w:color w:val="A709F5"/>
          <w:kern w:val="0"/>
          <w:sz w:val="20"/>
          <w:szCs w:val="20"/>
        </w:rPr>
        <w:t>'\sigma_x 平滑应力云图'</w:t>
      </w:r>
      <w:r>
        <w:rPr>
          <w:rFonts w:ascii="Consolas" w:hAnsi="Consolas" w:eastAsia="宋体" w:cs="宋体"/>
          <w:kern w:val="0"/>
          <w:sz w:val="20"/>
          <w:szCs w:val="20"/>
        </w:rPr>
        <w:t xml:space="preserve">, </w:t>
      </w:r>
      <w:r>
        <w:rPr>
          <w:rFonts w:ascii="Consolas" w:hAnsi="Consolas" w:eastAsia="宋体" w:cs="宋体"/>
          <w:color w:val="A709F5"/>
          <w:kern w:val="0"/>
          <w:sz w:val="20"/>
          <w:szCs w:val="20"/>
        </w:rPr>
        <w:t>'\sigma_x / MPa'</w:t>
      </w:r>
      <w:r>
        <w:rPr>
          <w:rFonts w:ascii="Consolas" w:hAnsi="Consolas" w:eastAsia="宋体" w:cs="宋体"/>
          <w:kern w:val="0"/>
          <w:sz w:val="20"/>
          <w:szCs w:val="20"/>
        </w:rPr>
        <w:t>);</w:t>
      </w:r>
    </w:p>
    <w:p w14:paraId="7BE2458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plotNodeField(elements, nodes, node_S22/1e6, </w:t>
      </w:r>
      <w:r>
        <w:rPr>
          <w:rFonts w:ascii="Consolas" w:hAnsi="Consolas" w:eastAsia="宋体" w:cs="宋体"/>
          <w:color w:val="A709F5"/>
          <w:kern w:val="0"/>
          <w:sz w:val="20"/>
          <w:szCs w:val="20"/>
        </w:rPr>
        <w:t>'\sigma_y 平滑应力云图'</w:t>
      </w:r>
      <w:r>
        <w:rPr>
          <w:rFonts w:ascii="Consolas" w:hAnsi="Consolas" w:eastAsia="宋体" w:cs="宋体"/>
          <w:kern w:val="0"/>
          <w:sz w:val="20"/>
          <w:szCs w:val="20"/>
        </w:rPr>
        <w:t xml:space="preserve">, </w:t>
      </w:r>
      <w:r>
        <w:rPr>
          <w:rFonts w:ascii="Consolas" w:hAnsi="Consolas" w:eastAsia="宋体" w:cs="宋体"/>
          <w:color w:val="A709F5"/>
          <w:kern w:val="0"/>
          <w:sz w:val="20"/>
          <w:szCs w:val="20"/>
        </w:rPr>
        <w:t>'\sigma_y / MPa'</w:t>
      </w:r>
      <w:r>
        <w:rPr>
          <w:rFonts w:ascii="Consolas" w:hAnsi="Consolas" w:eastAsia="宋体" w:cs="宋体"/>
          <w:kern w:val="0"/>
          <w:sz w:val="20"/>
          <w:szCs w:val="20"/>
        </w:rPr>
        <w:t>);</w:t>
      </w:r>
    </w:p>
    <w:p w14:paraId="329185E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plotNodeField(elements, nodes, node_S12/1e6, </w:t>
      </w:r>
      <w:r>
        <w:rPr>
          <w:rFonts w:ascii="Consolas" w:hAnsi="Consolas" w:eastAsia="宋体" w:cs="宋体"/>
          <w:color w:val="A709F5"/>
          <w:kern w:val="0"/>
          <w:sz w:val="20"/>
          <w:szCs w:val="20"/>
        </w:rPr>
        <w:t>'\tau_{xy} 平滑剪应力云图'</w:t>
      </w:r>
      <w:r>
        <w:rPr>
          <w:rFonts w:ascii="Consolas" w:hAnsi="Consolas" w:eastAsia="宋体" w:cs="宋体"/>
          <w:kern w:val="0"/>
          <w:sz w:val="20"/>
          <w:szCs w:val="20"/>
        </w:rPr>
        <w:t xml:space="preserve">, </w:t>
      </w:r>
      <w:r>
        <w:rPr>
          <w:rFonts w:ascii="Consolas" w:hAnsi="Consolas" w:eastAsia="宋体" w:cs="宋体"/>
          <w:color w:val="A709F5"/>
          <w:kern w:val="0"/>
          <w:sz w:val="20"/>
          <w:szCs w:val="20"/>
        </w:rPr>
        <w:t>'\tau_{xy} / MPa'</w:t>
      </w:r>
      <w:r>
        <w:rPr>
          <w:rFonts w:ascii="Consolas" w:hAnsi="Consolas" w:eastAsia="宋体" w:cs="宋体"/>
          <w:kern w:val="0"/>
          <w:sz w:val="20"/>
          <w:szCs w:val="20"/>
        </w:rPr>
        <w:t>);</w:t>
      </w:r>
    </w:p>
    <w:p w14:paraId="13CB14E3">
      <w:pPr>
        <w:widowControl/>
        <w:jc w:val="left"/>
        <w:rPr>
          <w:rFonts w:ascii="Consolas" w:hAnsi="Consolas" w:eastAsia="宋体" w:cs="宋体"/>
          <w:kern w:val="0"/>
          <w:sz w:val="20"/>
          <w:szCs w:val="20"/>
        </w:rPr>
      </w:pPr>
    </w:p>
    <w:p w14:paraId="70ED08C0">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14. 绘图：原始单元常值应力图，用于说明 CST 特点</w:t>
      </w:r>
    </w:p>
    <w:p w14:paraId="5075A81B">
      <w:pPr>
        <w:widowControl/>
        <w:jc w:val="left"/>
        <w:rPr>
          <w:rFonts w:ascii="Consolas" w:hAnsi="Consolas" w:eastAsia="宋体" w:cs="宋体"/>
          <w:kern w:val="0"/>
          <w:sz w:val="20"/>
          <w:szCs w:val="20"/>
        </w:rPr>
      </w:pPr>
      <w:r>
        <w:rPr>
          <w:rFonts w:ascii="Consolas" w:hAnsi="Consolas" w:eastAsia="宋体" w:cs="宋体"/>
          <w:kern w:val="0"/>
          <w:sz w:val="20"/>
          <w:szCs w:val="20"/>
        </w:rPr>
        <w:t>figure(</w:t>
      </w:r>
      <w:r>
        <w:rPr>
          <w:rFonts w:ascii="Consolas" w:hAnsi="Consolas" w:eastAsia="宋体" w:cs="宋体"/>
          <w:color w:val="A709F5"/>
          <w:kern w:val="0"/>
          <w:sz w:val="20"/>
          <w:szCs w:val="20"/>
        </w:rPr>
        <w:t>'Name'</w:t>
      </w:r>
      <w:r>
        <w:rPr>
          <w:rFonts w:ascii="Consolas" w:hAnsi="Consolas" w:eastAsia="宋体" w:cs="宋体"/>
          <w:kern w:val="0"/>
          <w:sz w:val="20"/>
          <w:szCs w:val="20"/>
        </w:rPr>
        <w:t>,</w:t>
      </w:r>
      <w:r>
        <w:rPr>
          <w:rFonts w:ascii="Consolas" w:hAnsi="Consolas" w:eastAsia="宋体" w:cs="宋体"/>
          <w:color w:val="A709F5"/>
          <w:kern w:val="0"/>
          <w:sz w:val="20"/>
          <w:szCs w:val="20"/>
        </w:rPr>
        <w:t>'sigma_x 单元常值图'</w:t>
      </w:r>
      <w:r>
        <w:rPr>
          <w:rFonts w:ascii="Consolas" w:hAnsi="Consolas" w:eastAsia="宋体" w:cs="宋体"/>
          <w:kern w:val="0"/>
          <w:sz w:val="20"/>
          <w:szCs w:val="20"/>
        </w:rPr>
        <w:t>);</w:t>
      </w:r>
    </w:p>
    <w:p w14:paraId="4CBF0579">
      <w:pPr>
        <w:widowControl/>
        <w:jc w:val="left"/>
        <w:rPr>
          <w:rFonts w:ascii="Consolas" w:hAnsi="Consolas" w:eastAsia="宋体" w:cs="宋体"/>
          <w:kern w:val="0"/>
          <w:sz w:val="20"/>
          <w:szCs w:val="20"/>
        </w:rPr>
      </w:pPr>
      <w:r>
        <w:rPr>
          <w:rFonts w:ascii="Consolas" w:hAnsi="Consolas" w:eastAsia="宋体" w:cs="宋体"/>
          <w:kern w:val="0"/>
          <w:sz w:val="20"/>
          <w:szCs w:val="20"/>
        </w:rPr>
        <w:t>patch(</w:t>
      </w:r>
      <w:r>
        <w:rPr>
          <w:rFonts w:ascii="Consolas" w:hAnsi="Consolas" w:eastAsia="宋体" w:cs="宋体"/>
          <w:color w:val="A709F5"/>
          <w:kern w:val="0"/>
          <w:sz w:val="20"/>
          <w:szCs w:val="20"/>
        </w:rPr>
        <w:t>'Faces'</w:t>
      </w:r>
      <w:r>
        <w:rPr>
          <w:rFonts w:ascii="Consolas" w:hAnsi="Consolas" w:eastAsia="宋体" w:cs="宋体"/>
          <w:kern w:val="0"/>
          <w:sz w:val="20"/>
          <w:szCs w:val="20"/>
        </w:rPr>
        <w:t xml:space="preserve">,elements, </w:t>
      </w:r>
      <w:r>
        <w:rPr>
          <w:rFonts w:ascii="Consolas" w:hAnsi="Consolas" w:eastAsia="宋体" w:cs="宋体"/>
          <w:color w:val="0E00FF"/>
          <w:kern w:val="0"/>
          <w:sz w:val="20"/>
          <w:szCs w:val="20"/>
        </w:rPr>
        <w:t>...</w:t>
      </w:r>
    </w:p>
    <w:p w14:paraId="5741E1DA">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'Vertices'</w:t>
      </w:r>
      <w:r>
        <w:rPr>
          <w:rFonts w:ascii="Consolas" w:hAnsi="Consolas" w:eastAsia="宋体" w:cs="宋体"/>
          <w:kern w:val="0"/>
          <w:sz w:val="20"/>
          <w:szCs w:val="20"/>
        </w:rPr>
        <w:t xml:space="preserve">,nodes, </w:t>
      </w:r>
      <w:r>
        <w:rPr>
          <w:rFonts w:ascii="Consolas" w:hAnsi="Consolas" w:eastAsia="宋体" w:cs="宋体"/>
          <w:color w:val="0E00FF"/>
          <w:kern w:val="0"/>
          <w:sz w:val="20"/>
          <w:szCs w:val="20"/>
        </w:rPr>
        <w:t>...</w:t>
      </w:r>
    </w:p>
    <w:p w14:paraId="15823B7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'FaceVertexCData'</w:t>
      </w:r>
      <w:r>
        <w:rPr>
          <w:rFonts w:ascii="Consolas" w:hAnsi="Consolas" w:eastAsia="宋体" w:cs="宋体"/>
          <w:kern w:val="0"/>
          <w:sz w:val="20"/>
          <w:szCs w:val="20"/>
        </w:rPr>
        <w:t xml:space="preserve">,elem_stress(:,1)/1e6, </w:t>
      </w:r>
      <w:r>
        <w:rPr>
          <w:rFonts w:ascii="Consolas" w:hAnsi="Consolas" w:eastAsia="宋体" w:cs="宋体"/>
          <w:color w:val="0E00FF"/>
          <w:kern w:val="0"/>
          <w:sz w:val="20"/>
          <w:szCs w:val="20"/>
        </w:rPr>
        <w:t>...</w:t>
      </w:r>
    </w:p>
    <w:p w14:paraId="402F3053">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'FaceColor'</w:t>
      </w:r>
      <w:r>
        <w:rPr>
          <w:rFonts w:ascii="Consolas" w:hAnsi="Consolas" w:eastAsia="宋体" w:cs="宋体"/>
          <w:kern w:val="0"/>
          <w:sz w:val="20"/>
          <w:szCs w:val="20"/>
        </w:rPr>
        <w:t>,</w:t>
      </w:r>
      <w:r>
        <w:rPr>
          <w:rFonts w:ascii="Consolas" w:hAnsi="Consolas" w:eastAsia="宋体" w:cs="宋体"/>
          <w:color w:val="A709F5"/>
          <w:kern w:val="0"/>
          <w:sz w:val="20"/>
          <w:szCs w:val="20"/>
        </w:rPr>
        <w:t>'flat'</w:t>
      </w:r>
      <w:r>
        <w:rPr>
          <w:rFonts w:ascii="Consolas" w:hAnsi="Consolas" w:eastAsia="宋体" w:cs="宋体"/>
          <w:kern w:val="0"/>
          <w:sz w:val="20"/>
          <w:szCs w:val="20"/>
        </w:rPr>
        <w:t xml:space="preserve">, </w:t>
      </w:r>
      <w:r>
        <w:rPr>
          <w:rFonts w:ascii="Consolas" w:hAnsi="Consolas" w:eastAsia="宋体" w:cs="宋体"/>
          <w:color w:val="0E00FF"/>
          <w:kern w:val="0"/>
          <w:sz w:val="20"/>
          <w:szCs w:val="20"/>
        </w:rPr>
        <w:t>...</w:t>
      </w:r>
    </w:p>
    <w:p w14:paraId="6D5DA48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'EdgeColor'</w:t>
      </w:r>
      <w:r>
        <w:rPr>
          <w:rFonts w:ascii="Consolas" w:hAnsi="Consolas" w:eastAsia="宋体" w:cs="宋体"/>
          <w:kern w:val="0"/>
          <w:sz w:val="20"/>
          <w:szCs w:val="20"/>
        </w:rPr>
        <w:t>,[0.75 0.75 0.75]);</w:t>
      </w:r>
    </w:p>
    <w:p w14:paraId="3C7EFBE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axis </w:t>
      </w:r>
      <w:r>
        <w:rPr>
          <w:rFonts w:ascii="Consolas" w:hAnsi="Consolas" w:eastAsia="宋体" w:cs="宋体"/>
          <w:color w:val="A709F5"/>
          <w:kern w:val="0"/>
          <w:sz w:val="20"/>
          <w:szCs w:val="20"/>
        </w:rPr>
        <w:t>equal tight</w:t>
      </w:r>
      <w:r>
        <w:rPr>
          <w:rFonts w:ascii="Consolas" w:hAnsi="Consolas" w:eastAsia="宋体" w:cs="宋体"/>
          <w:kern w:val="0"/>
          <w:sz w:val="20"/>
          <w:szCs w:val="20"/>
        </w:rPr>
        <w:t>;</w:t>
      </w:r>
    </w:p>
    <w:p w14:paraId="6E93CE92">
      <w:pPr>
        <w:widowControl/>
        <w:jc w:val="left"/>
        <w:rPr>
          <w:rFonts w:ascii="Consolas" w:hAnsi="Consolas" w:eastAsia="宋体" w:cs="宋体"/>
          <w:kern w:val="0"/>
          <w:sz w:val="20"/>
          <w:szCs w:val="20"/>
        </w:rPr>
      </w:pPr>
      <w:r>
        <w:rPr>
          <w:rFonts w:ascii="Consolas" w:hAnsi="Consolas" w:eastAsia="宋体" w:cs="宋体"/>
          <w:kern w:val="0"/>
          <w:sz w:val="20"/>
          <w:szCs w:val="20"/>
        </w:rPr>
        <w:t>xlabel(</w:t>
      </w:r>
      <w:r>
        <w:rPr>
          <w:rFonts w:ascii="Consolas" w:hAnsi="Consolas" w:eastAsia="宋体" w:cs="宋体"/>
          <w:color w:val="A709F5"/>
          <w:kern w:val="0"/>
          <w:sz w:val="20"/>
          <w:szCs w:val="20"/>
        </w:rPr>
        <w:t>'x / m'</w:t>
      </w:r>
      <w:r>
        <w:rPr>
          <w:rFonts w:ascii="Consolas" w:hAnsi="Consolas" w:eastAsia="宋体" w:cs="宋体"/>
          <w:kern w:val="0"/>
          <w:sz w:val="20"/>
          <w:szCs w:val="20"/>
        </w:rPr>
        <w:t>);</w:t>
      </w:r>
    </w:p>
    <w:p w14:paraId="3768B392">
      <w:pPr>
        <w:widowControl/>
        <w:jc w:val="left"/>
        <w:rPr>
          <w:rFonts w:ascii="Consolas" w:hAnsi="Consolas" w:eastAsia="宋体" w:cs="宋体"/>
          <w:kern w:val="0"/>
          <w:sz w:val="20"/>
          <w:szCs w:val="20"/>
        </w:rPr>
      </w:pPr>
      <w:r>
        <w:rPr>
          <w:rFonts w:ascii="Consolas" w:hAnsi="Consolas" w:eastAsia="宋体" w:cs="宋体"/>
          <w:kern w:val="0"/>
          <w:sz w:val="20"/>
          <w:szCs w:val="20"/>
        </w:rPr>
        <w:t>ylabel(</w:t>
      </w:r>
      <w:r>
        <w:rPr>
          <w:rFonts w:ascii="Consolas" w:hAnsi="Consolas" w:eastAsia="宋体" w:cs="宋体"/>
          <w:color w:val="A709F5"/>
          <w:kern w:val="0"/>
          <w:sz w:val="20"/>
          <w:szCs w:val="20"/>
        </w:rPr>
        <w:t>'y / m'</w:t>
      </w:r>
      <w:r>
        <w:rPr>
          <w:rFonts w:ascii="Consolas" w:hAnsi="Consolas" w:eastAsia="宋体" w:cs="宋体"/>
          <w:kern w:val="0"/>
          <w:sz w:val="20"/>
          <w:szCs w:val="20"/>
        </w:rPr>
        <w:t>);</w:t>
      </w:r>
    </w:p>
    <w:p w14:paraId="46BDBDAF">
      <w:pPr>
        <w:widowControl/>
        <w:jc w:val="left"/>
        <w:rPr>
          <w:rFonts w:ascii="Consolas" w:hAnsi="Consolas" w:eastAsia="宋体" w:cs="宋体"/>
          <w:kern w:val="0"/>
          <w:sz w:val="20"/>
          <w:szCs w:val="20"/>
        </w:rPr>
      </w:pPr>
      <w:r>
        <w:rPr>
          <w:rFonts w:ascii="Consolas" w:hAnsi="Consolas" w:eastAsia="宋体" w:cs="宋体"/>
          <w:kern w:val="0"/>
          <w:sz w:val="20"/>
          <w:szCs w:val="20"/>
        </w:rPr>
        <w:t>title(</w:t>
      </w:r>
      <w:r>
        <w:rPr>
          <w:rFonts w:ascii="Consolas" w:hAnsi="Consolas" w:eastAsia="宋体" w:cs="宋体"/>
          <w:color w:val="A709F5"/>
          <w:kern w:val="0"/>
          <w:sz w:val="20"/>
          <w:szCs w:val="20"/>
        </w:rPr>
        <w:t>'\sigma_x 单元常值应力图（CST原始结果）'</w:t>
      </w:r>
      <w:r>
        <w:rPr>
          <w:rFonts w:ascii="Consolas" w:hAnsi="Consolas" w:eastAsia="宋体" w:cs="宋体"/>
          <w:kern w:val="0"/>
          <w:sz w:val="20"/>
          <w:szCs w:val="20"/>
        </w:rPr>
        <w:t>);</w:t>
      </w:r>
    </w:p>
    <w:p w14:paraId="7822ADA6">
      <w:pPr>
        <w:widowControl/>
        <w:jc w:val="left"/>
        <w:rPr>
          <w:rFonts w:ascii="Consolas" w:hAnsi="Consolas" w:eastAsia="宋体" w:cs="宋体"/>
          <w:kern w:val="0"/>
          <w:sz w:val="20"/>
          <w:szCs w:val="20"/>
        </w:rPr>
      </w:pPr>
      <w:r>
        <w:rPr>
          <w:rFonts w:ascii="Consolas" w:hAnsi="Consolas" w:eastAsia="宋体" w:cs="宋体"/>
          <w:kern w:val="0"/>
          <w:sz w:val="20"/>
          <w:szCs w:val="20"/>
        </w:rPr>
        <w:t>cb = colorbar;</w:t>
      </w:r>
    </w:p>
    <w:p w14:paraId="656CB9A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ylabel(cb, </w:t>
      </w:r>
      <w:r>
        <w:rPr>
          <w:rFonts w:ascii="Consolas" w:hAnsi="Consolas" w:eastAsia="宋体" w:cs="宋体"/>
          <w:color w:val="A709F5"/>
          <w:kern w:val="0"/>
          <w:sz w:val="20"/>
          <w:szCs w:val="20"/>
        </w:rPr>
        <w:t>'\sigma_x / MPa'</w:t>
      </w:r>
      <w:r>
        <w:rPr>
          <w:rFonts w:ascii="Consolas" w:hAnsi="Consolas" w:eastAsia="宋体" w:cs="宋体"/>
          <w:kern w:val="0"/>
          <w:sz w:val="20"/>
          <w:szCs w:val="20"/>
        </w:rPr>
        <w:t>);</w:t>
      </w:r>
    </w:p>
    <w:p w14:paraId="171B41B8">
      <w:pPr>
        <w:widowControl/>
        <w:jc w:val="left"/>
        <w:rPr>
          <w:rFonts w:ascii="Consolas" w:hAnsi="Consolas" w:eastAsia="宋体" w:cs="宋体"/>
          <w:kern w:val="0"/>
          <w:sz w:val="20"/>
          <w:szCs w:val="20"/>
        </w:rPr>
      </w:pPr>
    </w:p>
    <w:p w14:paraId="0BB4E19A">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15. 沿中线 y=0 的 sigma_x 变化曲线</w:t>
      </w:r>
    </w:p>
    <w:p w14:paraId="353F7570">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取靠近中线的单元中心</w:t>
      </w:r>
    </w:p>
    <w:p w14:paraId="5E890EC5">
      <w:pPr>
        <w:widowControl/>
        <w:jc w:val="left"/>
        <w:rPr>
          <w:rFonts w:ascii="Consolas" w:hAnsi="Consolas" w:eastAsia="宋体" w:cs="宋体"/>
          <w:kern w:val="0"/>
          <w:sz w:val="20"/>
          <w:szCs w:val="20"/>
        </w:rPr>
      </w:pPr>
      <w:r>
        <w:rPr>
          <w:rFonts w:ascii="Consolas" w:hAnsi="Consolas" w:eastAsia="宋体" w:cs="宋体"/>
          <w:kern w:val="0"/>
          <w:sz w:val="20"/>
          <w:szCs w:val="20"/>
        </w:rPr>
        <w:t>[~, idx_sort] = sort(elem_center(:,1));</w:t>
      </w:r>
    </w:p>
    <w:p w14:paraId="4B08878A">
      <w:pPr>
        <w:widowControl/>
        <w:jc w:val="left"/>
        <w:rPr>
          <w:rFonts w:ascii="Consolas" w:hAnsi="Consolas" w:eastAsia="宋体" w:cs="宋体"/>
          <w:kern w:val="0"/>
          <w:sz w:val="20"/>
          <w:szCs w:val="20"/>
        </w:rPr>
      </w:pPr>
      <w:r>
        <w:rPr>
          <w:rFonts w:ascii="Consolas" w:hAnsi="Consolas" w:eastAsia="宋体" w:cs="宋体"/>
          <w:kern w:val="0"/>
          <w:sz w:val="20"/>
          <w:szCs w:val="20"/>
        </w:rPr>
        <w:t>center_y = elem_center(:,2);</w:t>
      </w:r>
    </w:p>
    <w:p w14:paraId="21448929">
      <w:pPr>
        <w:widowControl/>
        <w:jc w:val="left"/>
        <w:rPr>
          <w:rFonts w:ascii="Consolas" w:hAnsi="Consolas" w:eastAsia="宋体" w:cs="宋体"/>
          <w:kern w:val="0"/>
          <w:sz w:val="20"/>
          <w:szCs w:val="20"/>
        </w:rPr>
      </w:pPr>
      <w:r>
        <w:rPr>
          <w:rFonts w:ascii="Consolas" w:hAnsi="Consolas" w:eastAsia="宋体" w:cs="宋体"/>
          <w:kern w:val="0"/>
          <w:sz w:val="20"/>
          <w:szCs w:val="20"/>
        </w:rPr>
        <w:t>near_midline = abs(center_y) &lt; H/ny;</w:t>
      </w:r>
    </w:p>
    <w:p w14:paraId="5D4E9D12">
      <w:pPr>
        <w:widowControl/>
        <w:jc w:val="left"/>
        <w:rPr>
          <w:rFonts w:ascii="Consolas" w:hAnsi="Consolas" w:eastAsia="宋体" w:cs="宋体"/>
          <w:kern w:val="0"/>
          <w:sz w:val="20"/>
          <w:szCs w:val="20"/>
        </w:rPr>
      </w:pPr>
    </w:p>
    <w:p w14:paraId="2BEC97B4">
      <w:pPr>
        <w:widowControl/>
        <w:jc w:val="left"/>
        <w:rPr>
          <w:rFonts w:ascii="Consolas" w:hAnsi="Consolas" w:eastAsia="宋体" w:cs="宋体"/>
          <w:kern w:val="0"/>
          <w:sz w:val="20"/>
          <w:szCs w:val="20"/>
        </w:rPr>
      </w:pPr>
      <w:r>
        <w:rPr>
          <w:rFonts w:ascii="Consolas" w:hAnsi="Consolas" w:eastAsia="宋体" w:cs="宋体"/>
          <w:kern w:val="0"/>
          <w:sz w:val="20"/>
          <w:szCs w:val="20"/>
        </w:rPr>
        <w:t>x_line = elem_center(near_midline,1);</w:t>
      </w:r>
    </w:p>
    <w:p w14:paraId="2E8497E7">
      <w:pPr>
        <w:widowControl/>
        <w:jc w:val="left"/>
        <w:rPr>
          <w:rFonts w:ascii="Consolas" w:hAnsi="Consolas" w:eastAsia="宋体" w:cs="宋体"/>
          <w:kern w:val="0"/>
          <w:sz w:val="20"/>
          <w:szCs w:val="20"/>
        </w:rPr>
      </w:pPr>
      <w:r>
        <w:rPr>
          <w:rFonts w:ascii="Consolas" w:hAnsi="Consolas" w:eastAsia="宋体" w:cs="宋体"/>
          <w:kern w:val="0"/>
          <w:sz w:val="20"/>
          <w:szCs w:val="20"/>
        </w:rPr>
        <w:t>s11_line = elem_stress(near_midline,1)/1e6;</w:t>
      </w:r>
    </w:p>
    <w:p w14:paraId="2FC445A5">
      <w:pPr>
        <w:widowControl/>
        <w:jc w:val="left"/>
        <w:rPr>
          <w:rFonts w:ascii="Consolas" w:hAnsi="Consolas" w:eastAsia="宋体" w:cs="宋体"/>
          <w:kern w:val="0"/>
          <w:sz w:val="20"/>
          <w:szCs w:val="20"/>
        </w:rPr>
      </w:pPr>
    </w:p>
    <w:p w14:paraId="17B0A4C9">
      <w:pPr>
        <w:widowControl/>
        <w:jc w:val="left"/>
        <w:rPr>
          <w:rFonts w:ascii="Consolas" w:hAnsi="Consolas" w:eastAsia="宋体" w:cs="宋体"/>
          <w:kern w:val="0"/>
          <w:sz w:val="20"/>
          <w:szCs w:val="20"/>
        </w:rPr>
      </w:pPr>
      <w:r>
        <w:rPr>
          <w:rFonts w:ascii="Consolas" w:hAnsi="Consolas" w:eastAsia="宋体" w:cs="宋体"/>
          <w:kern w:val="0"/>
          <w:sz w:val="20"/>
          <w:szCs w:val="20"/>
        </w:rPr>
        <w:t>[x_line, idx] = sort(x_line);</w:t>
      </w:r>
    </w:p>
    <w:p w14:paraId="6EAE5E53">
      <w:pPr>
        <w:widowControl/>
        <w:jc w:val="left"/>
        <w:rPr>
          <w:rFonts w:ascii="Consolas" w:hAnsi="Consolas" w:eastAsia="宋体" w:cs="宋体"/>
          <w:kern w:val="0"/>
          <w:sz w:val="20"/>
          <w:szCs w:val="20"/>
        </w:rPr>
      </w:pPr>
      <w:r>
        <w:rPr>
          <w:rFonts w:ascii="Consolas" w:hAnsi="Consolas" w:eastAsia="宋体" w:cs="宋体"/>
          <w:kern w:val="0"/>
          <w:sz w:val="20"/>
          <w:szCs w:val="20"/>
        </w:rPr>
        <w:t>s11_line = s11_line(idx);</w:t>
      </w:r>
    </w:p>
    <w:p w14:paraId="326595E8">
      <w:pPr>
        <w:widowControl/>
        <w:jc w:val="left"/>
        <w:rPr>
          <w:rFonts w:ascii="Consolas" w:hAnsi="Consolas" w:eastAsia="宋体" w:cs="宋体"/>
          <w:kern w:val="0"/>
          <w:sz w:val="20"/>
          <w:szCs w:val="20"/>
        </w:rPr>
      </w:pPr>
    </w:p>
    <w:p w14:paraId="7E34B394">
      <w:pPr>
        <w:widowControl/>
        <w:jc w:val="left"/>
        <w:rPr>
          <w:rFonts w:ascii="Consolas" w:hAnsi="Consolas" w:eastAsia="宋体" w:cs="宋体"/>
          <w:kern w:val="0"/>
          <w:sz w:val="20"/>
          <w:szCs w:val="20"/>
        </w:rPr>
      </w:pPr>
      <w:r>
        <w:rPr>
          <w:rFonts w:ascii="Consolas" w:hAnsi="Consolas" w:eastAsia="宋体" w:cs="宋体"/>
          <w:kern w:val="0"/>
          <w:sz w:val="20"/>
          <w:szCs w:val="20"/>
        </w:rPr>
        <w:t>figure(</w:t>
      </w:r>
      <w:r>
        <w:rPr>
          <w:rFonts w:ascii="Consolas" w:hAnsi="Consolas" w:eastAsia="宋体" w:cs="宋体"/>
          <w:color w:val="A709F5"/>
          <w:kern w:val="0"/>
          <w:sz w:val="20"/>
          <w:szCs w:val="20"/>
        </w:rPr>
        <w:t>'Name'</w:t>
      </w:r>
      <w:r>
        <w:rPr>
          <w:rFonts w:ascii="Consolas" w:hAnsi="Consolas" w:eastAsia="宋体" w:cs="宋体"/>
          <w:kern w:val="0"/>
          <w:sz w:val="20"/>
          <w:szCs w:val="20"/>
        </w:rPr>
        <w:t>,</w:t>
      </w:r>
      <w:r>
        <w:rPr>
          <w:rFonts w:ascii="Consolas" w:hAnsi="Consolas" w:eastAsia="宋体" w:cs="宋体"/>
          <w:color w:val="A709F5"/>
          <w:kern w:val="0"/>
          <w:sz w:val="20"/>
          <w:szCs w:val="20"/>
        </w:rPr>
        <w:t>'沿中线 sigma_x 变化曲线'</w:t>
      </w:r>
      <w:r>
        <w:rPr>
          <w:rFonts w:ascii="Consolas" w:hAnsi="Consolas" w:eastAsia="宋体" w:cs="宋体"/>
          <w:kern w:val="0"/>
          <w:sz w:val="20"/>
          <w:szCs w:val="20"/>
        </w:rPr>
        <w:t>);</w:t>
      </w:r>
    </w:p>
    <w:p w14:paraId="46DA2DDA">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plot(x_line, s11_line, </w:t>
      </w:r>
      <w:r>
        <w:rPr>
          <w:rFonts w:ascii="Consolas" w:hAnsi="Consolas" w:eastAsia="宋体" w:cs="宋体"/>
          <w:color w:val="A709F5"/>
          <w:kern w:val="0"/>
          <w:sz w:val="20"/>
          <w:szCs w:val="20"/>
        </w:rPr>
        <w:t>'o-'</w:t>
      </w:r>
      <w:r>
        <w:rPr>
          <w:rFonts w:ascii="Consolas" w:hAnsi="Consolas" w:eastAsia="宋体" w:cs="宋体"/>
          <w:kern w:val="0"/>
          <w:sz w:val="20"/>
          <w:szCs w:val="20"/>
        </w:rPr>
        <w:t xml:space="preserve">, </w:t>
      </w:r>
      <w:r>
        <w:rPr>
          <w:rFonts w:ascii="Consolas" w:hAnsi="Consolas" w:eastAsia="宋体" w:cs="宋体"/>
          <w:color w:val="A709F5"/>
          <w:kern w:val="0"/>
          <w:sz w:val="20"/>
          <w:szCs w:val="20"/>
        </w:rPr>
        <w:t>'LineWidth'</w:t>
      </w:r>
      <w:r>
        <w:rPr>
          <w:rFonts w:ascii="Consolas" w:hAnsi="Consolas" w:eastAsia="宋体" w:cs="宋体"/>
          <w:kern w:val="0"/>
          <w:sz w:val="20"/>
          <w:szCs w:val="20"/>
        </w:rPr>
        <w:t xml:space="preserve">, 1.2); hold </w:t>
      </w:r>
      <w:r>
        <w:rPr>
          <w:rFonts w:ascii="Consolas" w:hAnsi="Consolas" w:eastAsia="宋体" w:cs="宋体"/>
          <w:color w:val="A709F5"/>
          <w:kern w:val="0"/>
          <w:sz w:val="20"/>
          <w:szCs w:val="20"/>
        </w:rPr>
        <w:t>on</w:t>
      </w:r>
      <w:r>
        <w:rPr>
          <w:rFonts w:ascii="Consolas" w:hAnsi="Consolas" w:eastAsia="宋体" w:cs="宋体"/>
          <w:kern w:val="0"/>
          <w:sz w:val="20"/>
          <w:szCs w:val="20"/>
        </w:rPr>
        <w:t>;</w:t>
      </w:r>
    </w:p>
    <w:p w14:paraId="3B1DCC0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yline(q/1e6, </w:t>
      </w:r>
      <w:r>
        <w:rPr>
          <w:rFonts w:ascii="Consolas" w:hAnsi="Consolas" w:eastAsia="宋体" w:cs="宋体"/>
          <w:color w:val="A709F5"/>
          <w:kern w:val="0"/>
          <w:sz w:val="20"/>
          <w:szCs w:val="20"/>
        </w:rPr>
        <w:t>'--'</w:t>
      </w:r>
      <w:r>
        <w:rPr>
          <w:rFonts w:ascii="Consolas" w:hAnsi="Consolas" w:eastAsia="宋体" w:cs="宋体"/>
          <w:kern w:val="0"/>
          <w:sz w:val="20"/>
          <w:szCs w:val="20"/>
        </w:rPr>
        <w:t xml:space="preserve">, </w:t>
      </w:r>
      <w:r>
        <w:rPr>
          <w:rFonts w:ascii="Consolas" w:hAnsi="Consolas" w:eastAsia="宋体" w:cs="宋体"/>
          <w:color w:val="A709F5"/>
          <w:kern w:val="0"/>
          <w:sz w:val="20"/>
          <w:szCs w:val="20"/>
        </w:rPr>
        <w:t>'理论值 q = 100 MPa'</w:t>
      </w:r>
      <w:r>
        <w:rPr>
          <w:rFonts w:ascii="Consolas" w:hAnsi="Consolas" w:eastAsia="宋体" w:cs="宋体"/>
          <w:kern w:val="0"/>
          <w:sz w:val="20"/>
          <w:szCs w:val="20"/>
        </w:rPr>
        <w:t>);</w:t>
      </w:r>
    </w:p>
    <w:p w14:paraId="0129EFF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grid </w:t>
      </w:r>
      <w:r>
        <w:rPr>
          <w:rFonts w:ascii="Consolas" w:hAnsi="Consolas" w:eastAsia="宋体" w:cs="宋体"/>
          <w:color w:val="A709F5"/>
          <w:kern w:val="0"/>
          <w:sz w:val="20"/>
          <w:szCs w:val="20"/>
        </w:rPr>
        <w:t>on</w:t>
      </w:r>
      <w:r>
        <w:rPr>
          <w:rFonts w:ascii="Consolas" w:hAnsi="Consolas" w:eastAsia="宋体" w:cs="宋体"/>
          <w:kern w:val="0"/>
          <w:sz w:val="20"/>
          <w:szCs w:val="20"/>
        </w:rPr>
        <w:t>;</w:t>
      </w:r>
    </w:p>
    <w:p w14:paraId="40E8412E">
      <w:pPr>
        <w:widowControl/>
        <w:jc w:val="left"/>
        <w:rPr>
          <w:rFonts w:ascii="Consolas" w:hAnsi="Consolas" w:eastAsia="宋体" w:cs="宋体"/>
          <w:kern w:val="0"/>
          <w:sz w:val="20"/>
          <w:szCs w:val="20"/>
        </w:rPr>
      </w:pPr>
      <w:r>
        <w:rPr>
          <w:rFonts w:ascii="Consolas" w:hAnsi="Consolas" w:eastAsia="宋体" w:cs="宋体"/>
          <w:kern w:val="0"/>
          <w:sz w:val="20"/>
          <w:szCs w:val="20"/>
        </w:rPr>
        <w:t>xlabel(</w:t>
      </w:r>
      <w:r>
        <w:rPr>
          <w:rFonts w:ascii="Consolas" w:hAnsi="Consolas" w:eastAsia="宋体" w:cs="宋体"/>
          <w:color w:val="A709F5"/>
          <w:kern w:val="0"/>
          <w:sz w:val="20"/>
          <w:szCs w:val="20"/>
        </w:rPr>
        <w:t>'x / m'</w:t>
      </w:r>
      <w:r>
        <w:rPr>
          <w:rFonts w:ascii="Consolas" w:hAnsi="Consolas" w:eastAsia="宋体" w:cs="宋体"/>
          <w:kern w:val="0"/>
          <w:sz w:val="20"/>
          <w:szCs w:val="20"/>
        </w:rPr>
        <w:t>);</w:t>
      </w:r>
    </w:p>
    <w:p w14:paraId="2919691D">
      <w:pPr>
        <w:widowControl/>
        <w:jc w:val="left"/>
        <w:rPr>
          <w:rFonts w:ascii="Consolas" w:hAnsi="Consolas" w:eastAsia="宋体" w:cs="宋体"/>
          <w:kern w:val="0"/>
          <w:sz w:val="20"/>
          <w:szCs w:val="20"/>
        </w:rPr>
      </w:pPr>
      <w:r>
        <w:rPr>
          <w:rFonts w:ascii="Consolas" w:hAnsi="Consolas" w:eastAsia="宋体" w:cs="宋体"/>
          <w:kern w:val="0"/>
          <w:sz w:val="20"/>
          <w:szCs w:val="20"/>
        </w:rPr>
        <w:t>ylabel(</w:t>
      </w:r>
      <w:r>
        <w:rPr>
          <w:rFonts w:ascii="Consolas" w:hAnsi="Consolas" w:eastAsia="宋体" w:cs="宋体"/>
          <w:color w:val="A709F5"/>
          <w:kern w:val="0"/>
          <w:sz w:val="20"/>
          <w:szCs w:val="20"/>
        </w:rPr>
        <w:t>'\sigma_x / MPa'</w:t>
      </w:r>
      <w:r>
        <w:rPr>
          <w:rFonts w:ascii="Consolas" w:hAnsi="Consolas" w:eastAsia="宋体" w:cs="宋体"/>
          <w:kern w:val="0"/>
          <w:sz w:val="20"/>
          <w:szCs w:val="20"/>
        </w:rPr>
        <w:t>);</w:t>
      </w:r>
    </w:p>
    <w:p w14:paraId="4EE255F3">
      <w:pPr>
        <w:widowControl/>
        <w:jc w:val="left"/>
        <w:rPr>
          <w:rFonts w:ascii="Consolas" w:hAnsi="Consolas" w:eastAsia="宋体" w:cs="宋体"/>
          <w:kern w:val="0"/>
          <w:sz w:val="20"/>
          <w:szCs w:val="20"/>
        </w:rPr>
      </w:pPr>
      <w:r>
        <w:rPr>
          <w:rFonts w:ascii="Consolas" w:hAnsi="Consolas" w:eastAsia="宋体" w:cs="宋体"/>
          <w:kern w:val="0"/>
          <w:sz w:val="20"/>
          <w:szCs w:val="20"/>
        </w:rPr>
        <w:t>title(</w:t>
      </w:r>
      <w:r>
        <w:rPr>
          <w:rFonts w:ascii="Consolas" w:hAnsi="Consolas" w:eastAsia="宋体" w:cs="宋体"/>
          <w:color w:val="A709F5"/>
          <w:kern w:val="0"/>
          <w:sz w:val="20"/>
          <w:szCs w:val="20"/>
        </w:rPr>
        <w:t>'沿中线附近的 \sigma_x 变化曲线'</w:t>
      </w:r>
      <w:r>
        <w:rPr>
          <w:rFonts w:ascii="Consolas" w:hAnsi="Consolas" w:eastAsia="宋体" w:cs="宋体"/>
          <w:kern w:val="0"/>
          <w:sz w:val="20"/>
          <w:szCs w:val="20"/>
        </w:rPr>
        <w:t>);</w:t>
      </w:r>
    </w:p>
    <w:p w14:paraId="5C083201">
      <w:pPr>
        <w:widowControl/>
        <w:jc w:val="left"/>
        <w:rPr>
          <w:rFonts w:ascii="Consolas" w:hAnsi="Consolas" w:eastAsia="宋体" w:cs="宋体"/>
          <w:kern w:val="0"/>
          <w:sz w:val="20"/>
          <w:szCs w:val="20"/>
        </w:rPr>
      </w:pPr>
      <w:r>
        <w:rPr>
          <w:rFonts w:ascii="Consolas" w:hAnsi="Consolas" w:eastAsia="宋体" w:cs="宋体"/>
          <w:kern w:val="0"/>
          <w:sz w:val="20"/>
          <w:szCs w:val="20"/>
        </w:rPr>
        <w:t>legend(</w:t>
      </w:r>
      <w:r>
        <w:rPr>
          <w:rFonts w:ascii="Consolas" w:hAnsi="Consolas" w:eastAsia="宋体" w:cs="宋体"/>
          <w:color w:val="A709F5"/>
          <w:kern w:val="0"/>
          <w:sz w:val="20"/>
          <w:szCs w:val="20"/>
        </w:rPr>
        <w:t>'有限元结果'</w:t>
      </w:r>
      <w:r>
        <w:rPr>
          <w:rFonts w:ascii="Consolas" w:hAnsi="Consolas" w:eastAsia="宋体" w:cs="宋体"/>
          <w:kern w:val="0"/>
          <w:sz w:val="20"/>
          <w:szCs w:val="20"/>
        </w:rPr>
        <w:t>,</w:t>
      </w:r>
      <w:r>
        <w:rPr>
          <w:rFonts w:ascii="Consolas" w:hAnsi="Consolas" w:eastAsia="宋体" w:cs="宋体"/>
          <w:color w:val="A709F5"/>
          <w:kern w:val="0"/>
          <w:sz w:val="20"/>
          <w:szCs w:val="20"/>
        </w:rPr>
        <w:t>'理论均匀拉伸值'</w:t>
      </w:r>
      <w:r>
        <w:rPr>
          <w:rFonts w:ascii="Consolas" w:hAnsi="Consolas" w:eastAsia="宋体" w:cs="宋体"/>
          <w:kern w:val="0"/>
          <w:sz w:val="20"/>
          <w:szCs w:val="20"/>
        </w:rPr>
        <w:t>);</w:t>
      </w:r>
    </w:p>
    <w:p w14:paraId="41732B54">
      <w:pPr>
        <w:widowControl/>
        <w:jc w:val="left"/>
        <w:rPr>
          <w:rFonts w:ascii="Consolas" w:hAnsi="Consolas" w:eastAsia="宋体" w:cs="宋体"/>
          <w:kern w:val="0"/>
          <w:sz w:val="20"/>
          <w:szCs w:val="20"/>
        </w:rPr>
      </w:pPr>
    </w:p>
    <w:p w14:paraId="7A51FC9F">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16. 导出结果表格</w:t>
      </w:r>
    </w:p>
    <w:p w14:paraId="3655481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node_table = table((1:nnodes)', nodes(:,1), nodes(:,2), Ux, Uy, </w:t>
      </w:r>
      <w:r>
        <w:rPr>
          <w:rFonts w:ascii="Consolas" w:hAnsi="Consolas" w:eastAsia="宋体" w:cs="宋体"/>
          <w:color w:val="0E00FF"/>
          <w:kern w:val="0"/>
          <w:sz w:val="20"/>
          <w:szCs w:val="20"/>
        </w:rPr>
        <w:t>...</w:t>
      </w:r>
    </w:p>
    <w:p w14:paraId="00BA61A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'VariableNames'</w:t>
      </w:r>
      <w:r>
        <w:rPr>
          <w:rFonts w:ascii="Consolas" w:hAnsi="Consolas" w:eastAsia="宋体" w:cs="宋体"/>
          <w:kern w:val="0"/>
          <w:sz w:val="20"/>
          <w:szCs w:val="20"/>
        </w:rPr>
        <w:t>, {</w:t>
      </w:r>
      <w:r>
        <w:rPr>
          <w:rFonts w:ascii="Consolas" w:hAnsi="Consolas" w:eastAsia="宋体" w:cs="宋体"/>
          <w:color w:val="A709F5"/>
          <w:kern w:val="0"/>
          <w:sz w:val="20"/>
          <w:szCs w:val="20"/>
        </w:rPr>
        <w:t>'Node'</w:t>
      </w:r>
      <w:r>
        <w:rPr>
          <w:rFonts w:ascii="Consolas" w:hAnsi="Consolas" w:eastAsia="宋体" w:cs="宋体"/>
          <w:kern w:val="0"/>
          <w:sz w:val="20"/>
          <w:szCs w:val="20"/>
        </w:rPr>
        <w:t>,</w:t>
      </w:r>
      <w:r>
        <w:rPr>
          <w:rFonts w:ascii="Consolas" w:hAnsi="Consolas" w:eastAsia="宋体" w:cs="宋体"/>
          <w:color w:val="A709F5"/>
          <w:kern w:val="0"/>
          <w:sz w:val="20"/>
          <w:szCs w:val="20"/>
        </w:rPr>
        <w:t>'x'</w:t>
      </w:r>
      <w:r>
        <w:rPr>
          <w:rFonts w:ascii="Consolas" w:hAnsi="Consolas" w:eastAsia="宋体" w:cs="宋体"/>
          <w:kern w:val="0"/>
          <w:sz w:val="20"/>
          <w:szCs w:val="20"/>
        </w:rPr>
        <w:t>,</w:t>
      </w:r>
      <w:r>
        <w:rPr>
          <w:rFonts w:ascii="Consolas" w:hAnsi="Consolas" w:eastAsia="宋体" w:cs="宋体"/>
          <w:color w:val="A709F5"/>
          <w:kern w:val="0"/>
          <w:sz w:val="20"/>
          <w:szCs w:val="20"/>
        </w:rPr>
        <w:t>'y'</w:t>
      </w:r>
      <w:r>
        <w:rPr>
          <w:rFonts w:ascii="Consolas" w:hAnsi="Consolas" w:eastAsia="宋体" w:cs="宋体"/>
          <w:kern w:val="0"/>
          <w:sz w:val="20"/>
          <w:szCs w:val="20"/>
        </w:rPr>
        <w:t>,</w:t>
      </w:r>
      <w:r>
        <w:rPr>
          <w:rFonts w:ascii="Consolas" w:hAnsi="Consolas" w:eastAsia="宋体" w:cs="宋体"/>
          <w:color w:val="A709F5"/>
          <w:kern w:val="0"/>
          <w:sz w:val="20"/>
          <w:szCs w:val="20"/>
        </w:rPr>
        <w:t>'Ux'</w:t>
      </w:r>
      <w:r>
        <w:rPr>
          <w:rFonts w:ascii="Consolas" w:hAnsi="Consolas" w:eastAsia="宋体" w:cs="宋体"/>
          <w:kern w:val="0"/>
          <w:sz w:val="20"/>
          <w:szCs w:val="20"/>
        </w:rPr>
        <w:t>,</w:t>
      </w:r>
      <w:r>
        <w:rPr>
          <w:rFonts w:ascii="Consolas" w:hAnsi="Consolas" w:eastAsia="宋体" w:cs="宋体"/>
          <w:color w:val="A709F5"/>
          <w:kern w:val="0"/>
          <w:sz w:val="20"/>
          <w:szCs w:val="20"/>
        </w:rPr>
        <w:t>'Uy'</w:t>
      </w:r>
      <w:r>
        <w:rPr>
          <w:rFonts w:ascii="Consolas" w:hAnsi="Consolas" w:eastAsia="宋体" w:cs="宋体"/>
          <w:kern w:val="0"/>
          <w:sz w:val="20"/>
          <w:szCs w:val="20"/>
        </w:rPr>
        <w:t>});</w:t>
      </w:r>
    </w:p>
    <w:p w14:paraId="09414DB1">
      <w:pPr>
        <w:widowControl/>
        <w:jc w:val="left"/>
        <w:rPr>
          <w:rFonts w:ascii="Consolas" w:hAnsi="Consolas" w:eastAsia="宋体" w:cs="宋体"/>
          <w:kern w:val="0"/>
          <w:sz w:val="20"/>
          <w:szCs w:val="20"/>
        </w:rPr>
      </w:pPr>
    </w:p>
    <w:p w14:paraId="294E22B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elem_table = table((1:nelem)', elem_center(:,1), elem_center(:,2), </w:t>
      </w:r>
      <w:r>
        <w:rPr>
          <w:rFonts w:ascii="Consolas" w:hAnsi="Consolas" w:eastAsia="宋体" w:cs="宋体"/>
          <w:color w:val="0E00FF"/>
          <w:kern w:val="0"/>
          <w:sz w:val="20"/>
          <w:szCs w:val="20"/>
        </w:rPr>
        <w:t>...</w:t>
      </w:r>
    </w:p>
    <w:p w14:paraId="3597B52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elem_stress(:,1), elem_stress(:,2), elem_stress(:,3), </w:t>
      </w:r>
      <w:r>
        <w:rPr>
          <w:rFonts w:ascii="Consolas" w:hAnsi="Consolas" w:eastAsia="宋体" w:cs="宋体"/>
          <w:color w:val="0E00FF"/>
          <w:kern w:val="0"/>
          <w:sz w:val="20"/>
          <w:szCs w:val="20"/>
        </w:rPr>
        <w:t>...</w:t>
      </w:r>
    </w:p>
    <w:p w14:paraId="180D0DA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elem_strain(:,1), elem_strain(:,2), elem_strain(:,3), </w:t>
      </w:r>
      <w:r>
        <w:rPr>
          <w:rFonts w:ascii="Consolas" w:hAnsi="Consolas" w:eastAsia="宋体" w:cs="宋体"/>
          <w:color w:val="0E00FF"/>
          <w:kern w:val="0"/>
          <w:sz w:val="20"/>
          <w:szCs w:val="20"/>
        </w:rPr>
        <w:t>...</w:t>
      </w:r>
    </w:p>
    <w:p w14:paraId="47D2245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'VariableNames'</w:t>
      </w:r>
      <w:r>
        <w:rPr>
          <w:rFonts w:ascii="Consolas" w:hAnsi="Consolas" w:eastAsia="宋体" w:cs="宋体"/>
          <w:kern w:val="0"/>
          <w:sz w:val="20"/>
          <w:szCs w:val="20"/>
        </w:rPr>
        <w:t>, {</w:t>
      </w:r>
      <w:r>
        <w:rPr>
          <w:rFonts w:ascii="Consolas" w:hAnsi="Consolas" w:eastAsia="宋体" w:cs="宋体"/>
          <w:color w:val="A709F5"/>
          <w:kern w:val="0"/>
          <w:sz w:val="20"/>
          <w:szCs w:val="20"/>
        </w:rPr>
        <w:t>'Element'</w:t>
      </w:r>
      <w:r>
        <w:rPr>
          <w:rFonts w:ascii="Consolas" w:hAnsi="Consolas" w:eastAsia="宋体" w:cs="宋体"/>
          <w:kern w:val="0"/>
          <w:sz w:val="20"/>
          <w:szCs w:val="20"/>
        </w:rPr>
        <w:t>,</w:t>
      </w:r>
      <w:r>
        <w:rPr>
          <w:rFonts w:ascii="Consolas" w:hAnsi="Consolas" w:eastAsia="宋体" w:cs="宋体"/>
          <w:color w:val="A709F5"/>
          <w:kern w:val="0"/>
          <w:sz w:val="20"/>
          <w:szCs w:val="20"/>
        </w:rPr>
        <w:t>'xc'</w:t>
      </w:r>
      <w:r>
        <w:rPr>
          <w:rFonts w:ascii="Consolas" w:hAnsi="Consolas" w:eastAsia="宋体" w:cs="宋体"/>
          <w:kern w:val="0"/>
          <w:sz w:val="20"/>
          <w:szCs w:val="20"/>
        </w:rPr>
        <w:t>,</w:t>
      </w:r>
      <w:r>
        <w:rPr>
          <w:rFonts w:ascii="Consolas" w:hAnsi="Consolas" w:eastAsia="宋体" w:cs="宋体"/>
          <w:color w:val="A709F5"/>
          <w:kern w:val="0"/>
          <w:sz w:val="20"/>
          <w:szCs w:val="20"/>
        </w:rPr>
        <w:t>'yc'</w:t>
      </w:r>
      <w:r>
        <w:rPr>
          <w:rFonts w:ascii="Consolas" w:hAnsi="Consolas" w:eastAsia="宋体" w:cs="宋体"/>
          <w:kern w:val="0"/>
          <w:sz w:val="20"/>
          <w:szCs w:val="20"/>
        </w:rPr>
        <w:t>,</w:t>
      </w:r>
      <w:r>
        <w:rPr>
          <w:rFonts w:ascii="Consolas" w:hAnsi="Consolas" w:eastAsia="宋体" w:cs="宋体"/>
          <w:color w:val="A709F5"/>
          <w:kern w:val="0"/>
          <w:sz w:val="20"/>
          <w:szCs w:val="20"/>
        </w:rPr>
        <w:t>'S11'</w:t>
      </w:r>
      <w:r>
        <w:rPr>
          <w:rFonts w:ascii="Consolas" w:hAnsi="Consolas" w:eastAsia="宋体" w:cs="宋体"/>
          <w:kern w:val="0"/>
          <w:sz w:val="20"/>
          <w:szCs w:val="20"/>
        </w:rPr>
        <w:t>,</w:t>
      </w:r>
      <w:r>
        <w:rPr>
          <w:rFonts w:ascii="Consolas" w:hAnsi="Consolas" w:eastAsia="宋体" w:cs="宋体"/>
          <w:color w:val="A709F5"/>
          <w:kern w:val="0"/>
          <w:sz w:val="20"/>
          <w:szCs w:val="20"/>
        </w:rPr>
        <w:t>'S22'</w:t>
      </w:r>
      <w:r>
        <w:rPr>
          <w:rFonts w:ascii="Consolas" w:hAnsi="Consolas" w:eastAsia="宋体" w:cs="宋体"/>
          <w:kern w:val="0"/>
          <w:sz w:val="20"/>
          <w:szCs w:val="20"/>
        </w:rPr>
        <w:t>,</w:t>
      </w:r>
      <w:r>
        <w:rPr>
          <w:rFonts w:ascii="Consolas" w:hAnsi="Consolas" w:eastAsia="宋体" w:cs="宋体"/>
          <w:color w:val="A709F5"/>
          <w:kern w:val="0"/>
          <w:sz w:val="20"/>
          <w:szCs w:val="20"/>
        </w:rPr>
        <w:t>'S12'</w:t>
      </w:r>
      <w:r>
        <w:rPr>
          <w:rFonts w:ascii="Consolas" w:hAnsi="Consolas" w:eastAsia="宋体" w:cs="宋体"/>
          <w:kern w:val="0"/>
          <w:sz w:val="20"/>
          <w:szCs w:val="20"/>
        </w:rPr>
        <w:t>,</w:t>
      </w:r>
      <w:r>
        <w:rPr>
          <w:rFonts w:ascii="Consolas" w:hAnsi="Consolas" w:eastAsia="宋体" w:cs="宋体"/>
          <w:color w:val="A709F5"/>
          <w:kern w:val="0"/>
          <w:sz w:val="20"/>
          <w:szCs w:val="20"/>
        </w:rPr>
        <w:t>'E11'</w:t>
      </w:r>
      <w:r>
        <w:rPr>
          <w:rFonts w:ascii="Consolas" w:hAnsi="Consolas" w:eastAsia="宋体" w:cs="宋体"/>
          <w:kern w:val="0"/>
          <w:sz w:val="20"/>
          <w:szCs w:val="20"/>
        </w:rPr>
        <w:t>,</w:t>
      </w:r>
      <w:r>
        <w:rPr>
          <w:rFonts w:ascii="Consolas" w:hAnsi="Consolas" w:eastAsia="宋体" w:cs="宋体"/>
          <w:color w:val="A709F5"/>
          <w:kern w:val="0"/>
          <w:sz w:val="20"/>
          <w:szCs w:val="20"/>
        </w:rPr>
        <w:t>'E22'</w:t>
      </w:r>
      <w:r>
        <w:rPr>
          <w:rFonts w:ascii="Consolas" w:hAnsi="Consolas" w:eastAsia="宋体" w:cs="宋体"/>
          <w:kern w:val="0"/>
          <w:sz w:val="20"/>
          <w:szCs w:val="20"/>
        </w:rPr>
        <w:t>,</w:t>
      </w:r>
      <w:r>
        <w:rPr>
          <w:rFonts w:ascii="Consolas" w:hAnsi="Consolas" w:eastAsia="宋体" w:cs="宋体"/>
          <w:color w:val="A709F5"/>
          <w:kern w:val="0"/>
          <w:sz w:val="20"/>
          <w:szCs w:val="20"/>
        </w:rPr>
        <w:t>'G12'</w:t>
      </w:r>
      <w:r>
        <w:rPr>
          <w:rFonts w:ascii="Consolas" w:hAnsi="Consolas" w:eastAsia="宋体" w:cs="宋体"/>
          <w:kern w:val="0"/>
          <w:sz w:val="20"/>
          <w:szCs w:val="20"/>
        </w:rPr>
        <w:t>});</w:t>
      </w:r>
    </w:p>
    <w:p w14:paraId="63C95241">
      <w:pPr>
        <w:widowControl/>
        <w:jc w:val="left"/>
        <w:rPr>
          <w:rFonts w:ascii="Consolas" w:hAnsi="Consolas" w:eastAsia="宋体" w:cs="宋体"/>
          <w:kern w:val="0"/>
          <w:sz w:val="20"/>
          <w:szCs w:val="20"/>
        </w:rPr>
      </w:pPr>
    </w:p>
    <w:p w14:paraId="3D65855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writetable(node_table, </w:t>
      </w:r>
      <w:r>
        <w:rPr>
          <w:rFonts w:ascii="Consolas" w:hAnsi="Consolas" w:eastAsia="宋体" w:cs="宋体"/>
          <w:color w:val="A709F5"/>
          <w:kern w:val="0"/>
          <w:sz w:val="20"/>
          <w:szCs w:val="20"/>
        </w:rPr>
        <w:t>'task9_node_displacement.csv'</w:t>
      </w:r>
      <w:r>
        <w:rPr>
          <w:rFonts w:ascii="Consolas" w:hAnsi="Consolas" w:eastAsia="宋体" w:cs="宋体"/>
          <w:kern w:val="0"/>
          <w:sz w:val="20"/>
          <w:szCs w:val="20"/>
        </w:rPr>
        <w:t>);</w:t>
      </w:r>
    </w:p>
    <w:p w14:paraId="7AB952D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writetable(elem_table, </w:t>
      </w:r>
      <w:r>
        <w:rPr>
          <w:rFonts w:ascii="Consolas" w:hAnsi="Consolas" w:eastAsia="宋体" w:cs="宋体"/>
          <w:color w:val="A709F5"/>
          <w:kern w:val="0"/>
          <w:sz w:val="20"/>
          <w:szCs w:val="20"/>
        </w:rPr>
        <w:t>'task9_element_stress_strain.csv'</w:t>
      </w:r>
      <w:r>
        <w:rPr>
          <w:rFonts w:ascii="Consolas" w:hAnsi="Consolas" w:eastAsia="宋体" w:cs="宋体"/>
          <w:kern w:val="0"/>
          <w:sz w:val="20"/>
          <w:szCs w:val="20"/>
        </w:rPr>
        <w:t>);</w:t>
      </w:r>
    </w:p>
    <w:p w14:paraId="32ACD695">
      <w:pPr>
        <w:widowControl/>
        <w:jc w:val="left"/>
        <w:rPr>
          <w:rFonts w:ascii="Consolas" w:hAnsi="Consolas" w:eastAsia="宋体" w:cs="宋体"/>
          <w:kern w:val="0"/>
          <w:sz w:val="20"/>
          <w:szCs w:val="20"/>
        </w:rPr>
      </w:pPr>
    </w:p>
    <w:p w14:paraId="2BB0D3FE">
      <w:pPr>
        <w:widowControl/>
        <w:jc w:val="left"/>
        <w:rPr>
          <w:rFonts w:ascii="Consolas" w:hAnsi="Consolas" w:eastAsia="宋体" w:cs="宋体"/>
          <w:kern w:val="0"/>
          <w:sz w:val="20"/>
          <w:szCs w:val="20"/>
        </w:rPr>
      </w:pPr>
      <w:r>
        <w:rPr>
          <w:rFonts w:ascii="Consolas" w:hAnsi="Consolas" w:eastAsia="宋体" w:cs="宋体"/>
          <w:kern w:val="0"/>
          <w:sz w:val="20"/>
          <w:szCs w:val="20"/>
        </w:rPr>
        <w:t>disp(</w:t>
      </w:r>
      <w:r>
        <w:rPr>
          <w:rFonts w:ascii="Consolas" w:hAnsi="Consolas" w:eastAsia="宋体" w:cs="宋体"/>
          <w:color w:val="A709F5"/>
          <w:kern w:val="0"/>
          <w:sz w:val="20"/>
          <w:szCs w:val="20"/>
        </w:rPr>
        <w:t>'已导出：task9_node_displacement.csv'</w:t>
      </w:r>
      <w:r>
        <w:rPr>
          <w:rFonts w:ascii="Consolas" w:hAnsi="Consolas" w:eastAsia="宋体" w:cs="宋体"/>
          <w:kern w:val="0"/>
          <w:sz w:val="20"/>
          <w:szCs w:val="20"/>
        </w:rPr>
        <w:t>);</w:t>
      </w:r>
    </w:p>
    <w:p w14:paraId="39C18427">
      <w:pPr>
        <w:widowControl/>
        <w:jc w:val="left"/>
        <w:rPr>
          <w:rFonts w:ascii="Consolas" w:hAnsi="Consolas" w:eastAsia="宋体" w:cs="宋体"/>
          <w:kern w:val="0"/>
          <w:sz w:val="20"/>
          <w:szCs w:val="20"/>
        </w:rPr>
      </w:pPr>
      <w:r>
        <w:rPr>
          <w:rFonts w:ascii="Consolas" w:hAnsi="Consolas" w:eastAsia="宋体" w:cs="宋体"/>
          <w:kern w:val="0"/>
          <w:sz w:val="20"/>
          <w:szCs w:val="20"/>
        </w:rPr>
        <w:t>disp(</w:t>
      </w:r>
      <w:r>
        <w:rPr>
          <w:rFonts w:ascii="Consolas" w:hAnsi="Consolas" w:eastAsia="宋体" w:cs="宋体"/>
          <w:color w:val="A709F5"/>
          <w:kern w:val="0"/>
          <w:sz w:val="20"/>
          <w:szCs w:val="20"/>
        </w:rPr>
        <w:t>'已导出：task9_element_stress_strain.csv'</w:t>
      </w:r>
      <w:r>
        <w:rPr>
          <w:rFonts w:ascii="Consolas" w:hAnsi="Consolas" w:eastAsia="宋体" w:cs="宋体"/>
          <w:kern w:val="0"/>
          <w:sz w:val="20"/>
          <w:szCs w:val="20"/>
        </w:rPr>
        <w:t>);</w:t>
      </w:r>
    </w:p>
    <w:p w14:paraId="4FF78D94">
      <w:pPr>
        <w:widowControl/>
        <w:jc w:val="left"/>
        <w:rPr>
          <w:rFonts w:ascii="Consolas" w:hAnsi="Consolas" w:eastAsia="宋体" w:cs="宋体"/>
          <w:kern w:val="0"/>
          <w:sz w:val="20"/>
          <w:szCs w:val="20"/>
        </w:rPr>
      </w:pPr>
    </w:p>
    <w:p w14:paraId="66FF568E">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6CA88616">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局部函数：单元结果平均到节点</w:t>
      </w:r>
    </w:p>
    <w:p w14:paraId="182CE78A">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0DBB6231">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function </w:t>
      </w:r>
      <w:r>
        <w:rPr>
          <w:rFonts w:ascii="Consolas" w:hAnsi="Consolas" w:eastAsia="宋体" w:cs="宋体"/>
          <w:kern w:val="0"/>
          <w:sz w:val="20"/>
          <w:szCs w:val="20"/>
        </w:rPr>
        <w:t>node_value = elemToNodeAverage(elements, elem_value, nnodes)</w:t>
      </w:r>
    </w:p>
    <w:p w14:paraId="68B2A91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node_value = zeros(nnodes,1);</w:t>
      </w:r>
    </w:p>
    <w:p w14:paraId="290DFFD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count = zeros(nnodes,1);</w:t>
      </w:r>
    </w:p>
    <w:p w14:paraId="191DD50C">
      <w:pPr>
        <w:widowControl/>
        <w:jc w:val="left"/>
        <w:rPr>
          <w:rFonts w:ascii="Consolas" w:hAnsi="Consolas" w:eastAsia="宋体" w:cs="宋体"/>
          <w:kern w:val="0"/>
          <w:sz w:val="20"/>
          <w:szCs w:val="20"/>
        </w:rPr>
      </w:pPr>
    </w:p>
    <w:p w14:paraId="2882E85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nelem = size(elements,1);</w:t>
      </w:r>
    </w:p>
    <w:p w14:paraId="4117B67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 xml:space="preserve">for </w:t>
      </w:r>
      <w:r>
        <w:rPr>
          <w:rFonts w:ascii="Consolas" w:hAnsi="Consolas" w:eastAsia="宋体" w:cs="宋体"/>
          <w:kern w:val="0"/>
          <w:sz w:val="20"/>
          <w:szCs w:val="20"/>
        </w:rPr>
        <w:t>e = 1:nelem</w:t>
      </w:r>
    </w:p>
    <w:p w14:paraId="45C06FF7">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 xml:space="preserve">for </w:t>
      </w:r>
      <w:r>
        <w:rPr>
          <w:rFonts w:ascii="Consolas" w:hAnsi="Consolas" w:eastAsia="宋体" w:cs="宋体"/>
          <w:kern w:val="0"/>
          <w:sz w:val="20"/>
          <w:szCs w:val="20"/>
        </w:rPr>
        <w:t>k = 1:3</w:t>
      </w:r>
    </w:p>
    <w:p w14:paraId="0294240F">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 = elements(e,k);</w:t>
      </w:r>
    </w:p>
    <w:p w14:paraId="0838185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node_value(n) = node_value(n) + elem_value(e);</w:t>
      </w:r>
    </w:p>
    <w:p w14:paraId="6B0965C4">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count(n) = count(n) + 1;</w:t>
      </w:r>
    </w:p>
    <w:p w14:paraId="6292039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end</w:t>
      </w:r>
    </w:p>
    <w:p w14:paraId="16A051B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0E00FF"/>
          <w:kern w:val="0"/>
          <w:sz w:val="20"/>
          <w:szCs w:val="20"/>
        </w:rPr>
        <w:t>end</w:t>
      </w:r>
    </w:p>
    <w:p w14:paraId="1F6B59C8">
      <w:pPr>
        <w:widowControl/>
        <w:jc w:val="left"/>
        <w:rPr>
          <w:rFonts w:ascii="Consolas" w:hAnsi="Consolas" w:eastAsia="宋体" w:cs="宋体"/>
          <w:kern w:val="0"/>
          <w:sz w:val="20"/>
          <w:szCs w:val="20"/>
        </w:rPr>
      </w:pPr>
    </w:p>
    <w:p w14:paraId="74601D01">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node_value = node_value ./ count;</w:t>
      </w:r>
    </w:p>
    <w:p w14:paraId="264596EB">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end</w:t>
      </w:r>
    </w:p>
    <w:p w14:paraId="56BB6A0B">
      <w:pPr>
        <w:widowControl/>
        <w:jc w:val="left"/>
        <w:rPr>
          <w:rFonts w:ascii="Consolas" w:hAnsi="Consolas" w:eastAsia="宋体" w:cs="宋体"/>
          <w:kern w:val="0"/>
          <w:sz w:val="20"/>
          <w:szCs w:val="20"/>
        </w:rPr>
      </w:pPr>
    </w:p>
    <w:p w14:paraId="6EE01C6F">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26AFB281">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局部函数：绘制节点场平滑云图</w:t>
      </w:r>
    </w:p>
    <w:p w14:paraId="3D5FD328">
      <w:pPr>
        <w:widowControl/>
        <w:jc w:val="left"/>
        <w:rPr>
          <w:rFonts w:ascii="Consolas" w:hAnsi="Consolas" w:eastAsia="宋体" w:cs="宋体"/>
          <w:kern w:val="0"/>
          <w:sz w:val="20"/>
          <w:szCs w:val="20"/>
        </w:rPr>
      </w:pPr>
      <w:r>
        <w:rPr>
          <w:rFonts w:ascii="Consolas" w:hAnsi="Consolas" w:eastAsia="宋体" w:cs="宋体"/>
          <w:color w:val="008013"/>
          <w:kern w:val="0"/>
          <w:sz w:val="20"/>
          <w:szCs w:val="20"/>
        </w:rPr>
        <w:t>%% ============================================================</w:t>
      </w:r>
    </w:p>
    <w:p w14:paraId="20348CA3">
      <w:pPr>
        <w:widowControl/>
        <w:jc w:val="left"/>
        <w:rPr>
          <w:rFonts w:ascii="Consolas" w:hAnsi="Consolas" w:eastAsia="宋体" w:cs="宋体"/>
          <w:kern w:val="0"/>
          <w:sz w:val="20"/>
          <w:szCs w:val="20"/>
        </w:rPr>
      </w:pPr>
      <w:r>
        <w:rPr>
          <w:rFonts w:ascii="Consolas" w:hAnsi="Consolas" w:eastAsia="宋体" w:cs="宋体"/>
          <w:color w:val="0E00FF"/>
          <w:kern w:val="0"/>
          <w:sz w:val="20"/>
          <w:szCs w:val="20"/>
        </w:rPr>
        <w:t xml:space="preserve">function </w:t>
      </w:r>
      <w:r>
        <w:rPr>
          <w:rFonts w:ascii="Consolas" w:hAnsi="Consolas" w:eastAsia="宋体" w:cs="宋体"/>
          <w:kern w:val="0"/>
          <w:sz w:val="20"/>
          <w:szCs w:val="20"/>
        </w:rPr>
        <w:t>plotNodeField(elements, nodes, field, figTitle, cbLabel)</w:t>
      </w:r>
    </w:p>
    <w:p w14:paraId="1B03FA4C">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figure(</w:t>
      </w:r>
      <w:r>
        <w:rPr>
          <w:rFonts w:ascii="Consolas" w:hAnsi="Consolas" w:eastAsia="宋体" w:cs="宋体"/>
          <w:color w:val="A709F5"/>
          <w:kern w:val="0"/>
          <w:sz w:val="20"/>
          <w:szCs w:val="20"/>
        </w:rPr>
        <w:t>'Name'</w:t>
      </w:r>
      <w:r>
        <w:rPr>
          <w:rFonts w:ascii="Consolas" w:hAnsi="Consolas" w:eastAsia="宋体" w:cs="宋体"/>
          <w:kern w:val="0"/>
          <w:sz w:val="20"/>
          <w:szCs w:val="20"/>
        </w:rPr>
        <w:t>, figTitle);</w:t>
      </w:r>
    </w:p>
    <w:p w14:paraId="02A5E81D">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patch(</w:t>
      </w:r>
      <w:r>
        <w:rPr>
          <w:rFonts w:ascii="Consolas" w:hAnsi="Consolas" w:eastAsia="宋体" w:cs="宋体"/>
          <w:color w:val="A709F5"/>
          <w:kern w:val="0"/>
          <w:sz w:val="20"/>
          <w:szCs w:val="20"/>
        </w:rPr>
        <w:t>'Faces'</w:t>
      </w:r>
      <w:r>
        <w:rPr>
          <w:rFonts w:ascii="Consolas" w:hAnsi="Consolas" w:eastAsia="宋体" w:cs="宋体"/>
          <w:kern w:val="0"/>
          <w:sz w:val="20"/>
          <w:szCs w:val="20"/>
        </w:rPr>
        <w:t xml:space="preserve">,elements, </w:t>
      </w:r>
      <w:r>
        <w:rPr>
          <w:rFonts w:ascii="Consolas" w:hAnsi="Consolas" w:eastAsia="宋体" w:cs="宋体"/>
          <w:color w:val="0E00FF"/>
          <w:kern w:val="0"/>
          <w:sz w:val="20"/>
          <w:szCs w:val="20"/>
        </w:rPr>
        <w:t>...</w:t>
      </w:r>
    </w:p>
    <w:p w14:paraId="31C66459">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'Vertices'</w:t>
      </w:r>
      <w:r>
        <w:rPr>
          <w:rFonts w:ascii="Consolas" w:hAnsi="Consolas" w:eastAsia="宋体" w:cs="宋体"/>
          <w:kern w:val="0"/>
          <w:sz w:val="20"/>
          <w:szCs w:val="20"/>
        </w:rPr>
        <w:t xml:space="preserve">,nodes, </w:t>
      </w:r>
      <w:r>
        <w:rPr>
          <w:rFonts w:ascii="Consolas" w:hAnsi="Consolas" w:eastAsia="宋体" w:cs="宋体"/>
          <w:color w:val="0E00FF"/>
          <w:kern w:val="0"/>
          <w:sz w:val="20"/>
          <w:szCs w:val="20"/>
        </w:rPr>
        <w:t>...</w:t>
      </w:r>
    </w:p>
    <w:p w14:paraId="23046C93">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'FaceVertexCData'</w:t>
      </w:r>
      <w:r>
        <w:rPr>
          <w:rFonts w:ascii="Consolas" w:hAnsi="Consolas" w:eastAsia="宋体" w:cs="宋体"/>
          <w:kern w:val="0"/>
          <w:sz w:val="20"/>
          <w:szCs w:val="20"/>
        </w:rPr>
        <w:t xml:space="preserve">,field, </w:t>
      </w:r>
      <w:r>
        <w:rPr>
          <w:rFonts w:ascii="Consolas" w:hAnsi="Consolas" w:eastAsia="宋体" w:cs="宋体"/>
          <w:color w:val="0E00FF"/>
          <w:kern w:val="0"/>
          <w:sz w:val="20"/>
          <w:szCs w:val="20"/>
        </w:rPr>
        <w:t>...</w:t>
      </w:r>
    </w:p>
    <w:p w14:paraId="7BC5FD65">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'FaceColor'</w:t>
      </w:r>
      <w:r>
        <w:rPr>
          <w:rFonts w:ascii="Consolas" w:hAnsi="Consolas" w:eastAsia="宋体" w:cs="宋体"/>
          <w:kern w:val="0"/>
          <w:sz w:val="20"/>
          <w:szCs w:val="20"/>
        </w:rPr>
        <w:t>,</w:t>
      </w:r>
      <w:r>
        <w:rPr>
          <w:rFonts w:ascii="Consolas" w:hAnsi="Consolas" w:eastAsia="宋体" w:cs="宋体"/>
          <w:color w:val="A709F5"/>
          <w:kern w:val="0"/>
          <w:sz w:val="20"/>
          <w:szCs w:val="20"/>
        </w:rPr>
        <w:t>'interp'</w:t>
      </w:r>
      <w:r>
        <w:rPr>
          <w:rFonts w:ascii="Consolas" w:hAnsi="Consolas" w:eastAsia="宋体" w:cs="宋体"/>
          <w:kern w:val="0"/>
          <w:sz w:val="20"/>
          <w:szCs w:val="20"/>
        </w:rPr>
        <w:t xml:space="preserve">, </w:t>
      </w:r>
      <w:r>
        <w:rPr>
          <w:rFonts w:ascii="Consolas" w:hAnsi="Consolas" w:eastAsia="宋体" w:cs="宋体"/>
          <w:color w:val="0E00FF"/>
          <w:kern w:val="0"/>
          <w:sz w:val="20"/>
          <w:szCs w:val="20"/>
        </w:rPr>
        <w:t>...</w:t>
      </w:r>
    </w:p>
    <w:p w14:paraId="7596FC28">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w:t>
      </w:r>
      <w:r>
        <w:rPr>
          <w:rFonts w:ascii="Consolas" w:hAnsi="Consolas" w:eastAsia="宋体" w:cs="宋体"/>
          <w:color w:val="A709F5"/>
          <w:kern w:val="0"/>
          <w:sz w:val="20"/>
          <w:szCs w:val="20"/>
        </w:rPr>
        <w:t>'EdgeColor'</w:t>
      </w:r>
      <w:r>
        <w:rPr>
          <w:rFonts w:ascii="Consolas" w:hAnsi="Consolas" w:eastAsia="宋体" w:cs="宋体"/>
          <w:kern w:val="0"/>
          <w:sz w:val="20"/>
          <w:szCs w:val="20"/>
        </w:rPr>
        <w:t>,</w:t>
      </w:r>
      <w:r>
        <w:rPr>
          <w:rFonts w:ascii="Consolas" w:hAnsi="Consolas" w:eastAsia="宋体" w:cs="宋体"/>
          <w:color w:val="A709F5"/>
          <w:kern w:val="0"/>
          <w:sz w:val="20"/>
          <w:szCs w:val="20"/>
        </w:rPr>
        <w:t>'none'</w:t>
      </w:r>
      <w:r>
        <w:rPr>
          <w:rFonts w:ascii="Consolas" w:hAnsi="Consolas" w:eastAsia="宋体" w:cs="宋体"/>
          <w:kern w:val="0"/>
          <w:sz w:val="20"/>
          <w:szCs w:val="20"/>
        </w:rPr>
        <w:t>);</w:t>
      </w:r>
    </w:p>
    <w:p w14:paraId="3C547D19">
      <w:pPr>
        <w:widowControl/>
        <w:jc w:val="left"/>
        <w:rPr>
          <w:rFonts w:ascii="Consolas" w:hAnsi="Consolas" w:eastAsia="宋体" w:cs="宋体"/>
          <w:kern w:val="0"/>
          <w:sz w:val="20"/>
          <w:szCs w:val="20"/>
        </w:rPr>
      </w:pPr>
    </w:p>
    <w:p w14:paraId="104FF796">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axis </w:t>
      </w:r>
      <w:r>
        <w:rPr>
          <w:rFonts w:ascii="Consolas" w:hAnsi="Consolas" w:eastAsia="宋体" w:cs="宋体"/>
          <w:color w:val="A709F5"/>
          <w:kern w:val="0"/>
          <w:sz w:val="20"/>
          <w:szCs w:val="20"/>
        </w:rPr>
        <w:t>equal tight</w:t>
      </w:r>
      <w:r>
        <w:rPr>
          <w:rFonts w:ascii="Consolas" w:hAnsi="Consolas" w:eastAsia="宋体" w:cs="宋体"/>
          <w:kern w:val="0"/>
          <w:sz w:val="20"/>
          <w:szCs w:val="20"/>
        </w:rPr>
        <w:t>;</w:t>
      </w:r>
    </w:p>
    <w:p w14:paraId="66D9DE40">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xlabel(</w:t>
      </w:r>
      <w:r>
        <w:rPr>
          <w:rFonts w:ascii="Consolas" w:hAnsi="Consolas" w:eastAsia="宋体" w:cs="宋体"/>
          <w:color w:val="A709F5"/>
          <w:kern w:val="0"/>
          <w:sz w:val="20"/>
          <w:szCs w:val="20"/>
        </w:rPr>
        <w:t>'x / m'</w:t>
      </w:r>
      <w:r>
        <w:rPr>
          <w:rFonts w:ascii="Consolas" w:hAnsi="Consolas" w:eastAsia="宋体" w:cs="宋体"/>
          <w:kern w:val="0"/>
          <w:sz w:val="20"/>
          <w:szCs w:val="20"/>
        </w:rPr>
        <w:t>);</w:t>
      </w:r>
    </w:p>
    <w:p w14:paraId="4F303642">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ylabel(</w:t>
      </w:r>
      <w:r>
        <w:rPr>
          <w:rFonts w:ascii="Consolas" w:hAnsi="Consolas" w:eastAsia="宋体" w:cs="宋体"/>
          <w:color w:val="A709F5"/>
          <w:kern w:val="0"/>
          <w:sz w:val="20"/>
          <w:szCs w:val="20"/>
        </w:rPr>
        <w:t>'y / m'</w:t>
      </w:r>
      <w:r>
        <w:rPr>
          <w:rFonts w:ascii="Consolas" w:hAnsi="Consolas" w:eastAsia="宋体" w:cs="宋体"/>
          <w:kern w:val="0"/>
          <w:sz w:val="20"/>
          <w:szCs w:val="20"/>
        </w:rPr>
        <w:t>);</w:t>
      </w:r>
    </w:p>
    <w:p w14:paraId="079E693B">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title(figTitle);</w:t>
      </w:r>
    </w:p>
    <w:p w14:paraId="6337BB72">
      <w:pPr>
        <w:widowControl/>
        <w:jc w:val="left"/>
        <w:rPr>
          <w:rFonts w:ascii="Consolas" w:hAnsi="Consolas" w:eastAsia="宋体" w:cs="宋体"/>
          <w:kern w:val="0"/>
          <w:sz w:val="20"/>
          <w:szCs w:val="20"/>
        </w:rPr>
      </w:pPr>
    </w:p>
    <w:p w14:paraId="6C1EFB66">
      <w:pPr>
        <w:widowControl/>
        <w:jc w:val="left"/>
        <w:rPr>
          <w:rFonts w:ascii="Consolas" w:hAnsi="Consolas" w:eastAsia="宋体" w:cs="宋体"/>
          <w:kern w:val="0"/>
          <w:sz w:val="20"/>
          <w:szCs w:val="20"/>
        </w:rPr>
      </w:pPr>
      <w:r>
        <w:rPr>
          <w:rFonts w:ascii="Consolas" w:hAnsi="Consolas" w:eastAsia="宋体" w:cs="宋体"/>
          <w:kern w:val="0"/>
          <w:sz w:val="20"/>
          <w:szCs w:val="20"/>
        </w:rPr>
        <w:t xml:space="preserve">    cb = colorbar;</w:t>
      </w:r>
    </w:p>
    <w:p w14:paraId="12417983">
      <w:pPr>
        <w:spacing w:line="360" w:lineRule="auto"/>
        <w:ind w:firstLine="480" w:firstLineChars="200"/>
        <w:rPr>
          <w:rFonts w:ascii="宋体" w:hAnsi="宋体" w:eastAsia="宋体"/>
          <w:sz w:val="24"/>
        </w:rPr>
      </w:pPr>
      <w:r>
        <w:rPr>
          <w:rFonts w:ascii="宋体" w:hAnsi="宋体" w:eastAsia="宋体"/>
          <w:sz w:val="24"/>
        </w:rPr>
        <w:t>上述程序首先建立矩形方板的节点和三角形单元网格，然后根据三节点三角形常应变单元公式计算单元刚度矩阵。单元刚度矩阵通过节点自由度编号组装成总体刚度矩阵。随后，将右边界均布拉力转换为等效节点力，并对左边界节点施加固定约束 (u=0,v=0)。在引入边界条件后，程序求解总体有限元方程，得到各节点位移。最后，根据单元节点位移计算单元应变和应力，并绘制网格图、边界条件图、位移云图、应力云图、变形图和沿中线的应力变化曲线。</w:t>
      </w:r>
    </w:p>
    <w:p w14:paraId="74DF40EC">
      <w:pPr>
        <w:spacing w:line="360" w:lineRule="auto"/>
        <w:ind w:firstLine="480" w:firstLineChars="200"/>
        <w:rPr>
          <w:rFonts w:ascii="宋体" w:hAnsi="宋体" w:eastAsia="宋体"/>
          <w:sz w:val="24"/>
        </w:rPr>
      </w:pPr>
      <w:r>
        <w:rPr>
          <w:rFonts w:ascii="宋体" w:hAnsi="宋体" w:eastAsia="宋体"/>
          <w:sz w:val="24"/>
        </w:rPr>
        <w:t>该程序可用于完成矩形方板拉伸问题的有限元计算，并为后续结果分析和与解析解对比提供数据。</w:t>
      </w:r>
    </w:p>
    <w:p w14:paraId="1FC162BE">
      <w:pPr>
        <w:spacing w:line="360" w:lineRule="auto"/>
        <w:ind w:firstLine="480" w:firstLineChars="200"/>
        <w:rPr>
          <w:rFonts w:ascii="宋体" w:hAnsi="宋体" w:eastAsia="宋体"/>
          <w:sz w:val="24"/>
        </w:rPr>
      </w:pPr>
    </w:p>
    <w:p w14:paraId="1E67796B">
      <w:pPr>
        <w:widowControl/>
        <w:spacing w:after="0" w:line="240" w:lineRule="auto"/>
        <w:ind w:firstLine="480" w:firstLineChars="200"/>
        <w:rPr>
          <w:rFonts w:ascii="宋体" w:hAnsi="宋体" w:eastAsia="宋体"/>
          <w:sz w:val="24"/>
        </w:rPr>
      </w:pPr>
      <w:r>
        <w:rPr>
          <w:rFonts w:ascii="宋体" w:hAnsi="宋体" w:eastAsia="宋体"/>
          <w:sz w:val="24"/>
        </w:rPr>
        <w:t xml:space="preserve">如图 7-1 所示，程序首先输入几何、材料和载荷参数，并对矩形方板进行三角形单元剖分；随后逐单元计算应变矩阵 </w:t>
      </w:r>
      <m:oMath>
        <m:r>
          <m:rPr/>
          <w:rPr>
            <w:rFonts w:ascii="Cambria Math" w:hAnsi="Cambria Math" w:eastAsia="宋体"/>
            <w:sz w:val="24"/>
          </w:rPr>
          <m:t>B</m:t>
        </m:r>
      </m:oMath>
      <w:r>
        <w:rPr>
          <w:rFonts w:ascii="宋体" w:hAnsi="宋体" w:eastAsia="宋体"/>
          <w:sz w:val="24"/>
        </w:rPr>
        <w:t xml:space="preserve">和单元刚度矩阵 </w:t>
      </w:r>
      <m:oMath>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r>
              <m:rPr/>
              <w:rPr>
                <w:rFonts w:ascii="Cambria Math" w:hAnsi="Cambria Math" w:eastAsia="宋体"/>
                <w:sz w:val="24"/>
              </w:rPr>
              <m:t>e</m:t>
            </m:r>
            <m:ctrlPr>
              <w:rPr>
                <w:rFonts w:ascii="Cambria Math" w:hAnsi="Cambria Math" w:eastAsia="宋体"/>
                <w:sz w:val="24"/>
              </w:rPr>
            </m:ctrlPr>
          </m:sup>
        </m:sSup>
      </m:oMath>
      <w:r>
        <w:rPr>
          <w:rFonts w:ascii="宋体" w:hAnsi="宋体" w:eastAsia="宋体"/>
          <w:sz w:val="24"/>
        </w:rPr>
        <w:t xml:space="preserve">，并按节点自由度编号组装总体刚度矩阵 </w:t>
      </w:r>
      <m:oMath>
        <m:r>
          <m:rPr/>
          <w:rPr>
            <w:rFonts w:ascii="Cambria Math" w:hAnsi="Cambria Math" w:eastAsia="宋体"/>
            <w:sz w:val="24"/>
          </w:rPr>
          <m:t>K</m:t>
        </m:r>
      </m:oMath>
      <w:r>
        <w:rPr>
          <w:rFonts w:ascii="宋体" w:hAnsi="宋体" w:eastAsia="宋体"/>
          <w:sz w:val="24"/>
        </w:rPr>
        <w:t>。在施加左边界固定条件和右边界等效节点力后，求解总体有限元方程，得到节点位移，并进一步计算单元应变、应力和绘制结果云图。</w:t>
      </w:r>
    </w:p>
    <w:p w14:paraId="49F17CC2">
      <w:pPr>
        <w:keepNext/>
        <w:spacing w:before="0" w:after="40" w:line="240" w:lineRule="auto"/>
        <w:ind w:firstLine="420" w:firstLineChars="200"/>
        <w:jc w:val="center"/>
        <w:rPr>
          <w:rFonts w:ascii="宋体" w:hAnsi="宋体" w:eastAsia="宋体"/>
          <w:b/>
          <w:bCs/>
          <w:sz w:val="24"/>
        </w:rPr>
      </w:pPr>
      <w:r>
        <w:drawing>
          <wp:inline distT="0" distB="0" distL="114300" distR="114300">
            <wp:extent cx="5120640" cy="6372225"/>
            <wp:effectExtent l="0" t="0" r="0" b="0"/>
            <wp:docPr id="1855010766" name="Picture 185501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0766" name="Picture 1855010766"/>
                    <pic:cNvPicPr>
                      <a:picLocks noChangeAspect="1"/>
                    </pic:cNvPicPr>
                  </pic:nvPicPr>
                  <pic:blipFill>
                    <a:blip r:embed="rId10"/>
                    <a:stretch>
                      <a:fillRect/>
                    </a:stretch>
                  </pic:blipFill>
                  <pic:spPr>
                    <a:xfrm>
                      <a:off x="0" y="0"/>
                      <a:ext cx="5120640" cy="6372352"/>
                    </a:xfrm>
                    <a:prstGeom prst="rect">
                      <a:avLst/>
                    </a:prstGeom>
                  </pic:spPr>
                </pic:pic>
              </a:graphicData>
            </a:graphic>
          </wp:inline>
        </w:drawing>
      </w:r>
    </w:p>
    <w:p w14:paraId="49F4C130">
      <w:pPr>
        <w:keepLines/>
        <w:spacing w:before="0" w:after="120" w:line="240" w:lineRule="auto"/>
        <w:ind w:firstLine="482" w:firstLineChars="200"/>
        <w:jc w:val="center"/>
        <w:rPr>
          <w:rFonts w:ascii="宋体" w:hAnsi="宋体" w:eastAsia="宋体"/>
          <w:b/>
          <w:bCs/>
          <w:sz w:val="24"/>
        </w:rPr>
      </w:pPr>
      <w:r>
        <w:rPr>
          <w:rFonts w:ascii="宋体" w:hAnsi="宋体" w:eastAsia="宋体"/>
          <w:b/>
          <w:bCs/>
          <w:sz w:val="24"/>
        </w:rPr>
        <w:t>图 7-1  三角形常应变单元有限元分析 MATLAB 程序流程图</w:t>
      </w:r>
    </w:p>
    <w:p w14:paraId="5549657B">
      <w:pPr>
        <w:keepNext/>
        <w:ind w:firstLine="482" w:firstLineChars="200"/>
        <w:outlineLvl w:val="2"/>
        <w:rPr>
          <w:rFonts w:ascii="宋体" w:hAnsi="宋体" w:eastAsia="宋体"/>
          <w:b/>
          <w:bCs/>
          <w:sz w:val="24"/>
        </w:rPr>
      </w:pPr>
      <w:bookmarkStart w:id="18" w:name="_Toc17787"/>
      <w:r>
        <w:rPr>
          <w:rFonts w:ascii="宋体" w:hAnsi="宋体" w:eastAsia="宋体"/>
          <w:b/>
          <w:bCs/>
          <w:sz w:val="24"/>
        </w:rPr>
        <w:t>子任务 8：矩形方板拉伸问题的有限元建模</w:t>
      </w:r>
      <w:bookmarkEnd w:id="18"/>
    </w:p>
    <w:p w14:paraId="1858C89D">
      <w:pPr>
        <w:ind w:firstLine="482" w:firstLineChars="200"/>
        <w:rPr>
          <w:rFonts w:ascii="宋体" w:hAnsi="宋体" w:eastAsia="宋体"/>
          <w:sz w:val="24"/>
        </w:rPr>
      </w:pPr>
      <w:r>
        <w:rPr>
          <w:rFonts w:ascii="宋体" w:hAnsi="宋体" w:eastAsia="宋体"/>
          <w:b/>
          <w:bCs/>
          <w:sz w:val="24"/>
        </w:rPr>
        <w:t xml:space="preserve">1. </w:t>
      </w:r>
      <w:r>
        <w:rPr>
          <w:rFonts w:ascii="宋体" w:hAnsi="宋体" w:eastAsia="宋体"/>
          <w:sz w:val="24"/>
        </w:rPr>
        <w:t>请画出矩形方板的三角形单元剖分示意图，</w:t>
      </w:r>
      <w:r>
        <w:rPr>
          <w:rFonts w:hint="eastAsia" w:ascii="宋体" w:hAnsi="宋体" w:eastAsia="宋体"/>
          <w:sz w:val="24"/>
        </w:rPr>
        <w:t>要求分别剖分2、4、8个</w:t>
      </w:r>
      <w:r>
        <w:rPr>
          <w:rFonts w:ascii="宋体" w:hAnsi="宋体" w:eastAsia="宋体"/>
          <w:sz w:val="24"/>
        </w:rPr>
        <w:t>单元</w:t>
      </w:r>
      <w:r>
        <w:rPr>
          <w:rFonts w:hint="eastAsia" w:ascii="宋体" w:hAnsi="宋体" w:eastAsia="宋体"/>
          <w:sz w:val="24"/>
        </w:rPr>
        <w:t>进行</w:t>
      </w:r>
      <w:r>
        <w:rPr>
          <w:rFonts w:ascii="宋体" w:hAnsi="宋体" w:eastAsia="宋体"/>
          <w:sz w:val="24"/>
        </w:rPr>
        <w:t>计算，并编号节点和单元。</w:t>
      </w:r>
    </w:p>
    <w:p w14:paraId="63910311">
      <w:pPr>
        <w:spacing w:line="360" w:lineRule="auto"/>
        <w:ind w:firstLine="480" w:firstLineChars="200"/>
        <w:rPr>
          <w:rFonts w:ascii="宋体" w:hAnsi="宋体" w:eastAsia="宋体"/>
          <w:sz w:val="24"/>
        </w:rPr>
      </w:pPr>
      <w:r>
        <w:rPr>
          <w:rFonts w:ascii="宋体" w:hAnsi="宋体" w:eastAsia="宋体"/>
          <w:sz w:val="24"/>
        </w:rPr>
        <w:t>为研究网格数量对有限元结果的影响，本文分别采用 2 个、4 个和 8 个三角形常应变单元 对矩形方板进行离散。节点按从左到右、从下到上的顺序编号，单元节点按逆时针方向排列。</w:t>
      </w:r>
    </w:p>
    <w:p w14:paraId="4D2FA00B">
      <w:pPr>
        <w:spacing w:line="360" w:lineRule="auto"/>
        <w:ind w:firstLine="482" w:firstLineChars="200"/>
        <w:outlineLvl w:val="3"/>
        <w:rPr>
          <w:rFonts w:ascii="宋体" w:hAnsi="宋体" w:eastAsia="宋体"/>
          <w:b/>
          <w:bCs/>
          <w:sz w:val="24"/>
        </w:rPr>
      </w:pPr>
      <w:r>
        <w:rPr>
          <w:rFonts w:ascii="宋体" w:hAnsi="宋体" w:eastAsia="宋体"/>
          <w:b/>
          <w:bCs/>
          <w:sz w:val="24"/>
        </w:rPr>
        <w:t>（1）2 个三角形单元剖分</w:t>
      </w:r>
    </w:p>
    <w:p w14:paraId="371BA7B4">
      <w:pPr>
        <w:spacing w:line="360" w:lineRule="auto"/>
        <w:ind w:firstLine="480" w:firstLineChars="200"/>
        <w:rPr>
          <w:rFonts w:ascii="宋体" w:hAnsi="宋体" w:eastAsia="宋体"/>
          <w:sz w:val="24"/>
        </w:rPr>
      </w:pPr>
      <w:r>
        <w:rPr>
          <w:rFonts w:ascii="宋体" w:hAnsi="宋体" w:eastAsia="宋体"/>
          <w:sz w:val="24"/>
        </w:rPr>
        <w:t>将整个矩形板沿一条对角线划分为两个三角形单元。</w:t>
      </w:r>
    </w:p>
    <w:p w14:paraId="3AFD78D6">
      <w:pPr>
        <w:spacing w:line="360" w:lineRule="auto"/>
        <w:ind w:firstLine="480" w:firstLineChars="200"/>
        <w:rPr>
          <w:rFonts w:ascii="宋体" w:hAnsi="宋体" w:eastAsia="宋体"/>
          <w:sz w:val="24"/>
        </w:rPr>
      </w:pPr>
      <w:r>
        <w:rPr>
          <w:rFonts w:ascii="宋体" w:hAnsi="宋体" w:eastAsia="宋体"/>
          <w:sz w:val="24"/>
        </w:rPr>
        <w:t>节点编号为：</w:t>
      </w:r>
    </w:p>
    <w:p w14:paraId="2911786B">
      <w:pPr>
        <w:spacing w:line="360" w:lineRule="auto"/>
        <w:ind w:firstLine="480" w:firstLineChars="200"/>
        <w:rPr>
          <w:rFonts w:ascii="宋体" w:hAnsi="宋体" w:eastAsia="宋体"/>
          <w:sz w:val="24"/>
        </w:rPr>
      </w:pPr>
      <m:oMathPara>
        <m:oMath>
          <m:r>
            <m:rPr/>
            <w:rPr>
              <w:rFonts w:ascii="Cambria Math" w:hAnsi="Cambria Math" w:eastAsia="宋体"/>
              <w:sz w:val="24"/>
            </w:rPr>
            <m:t>1(0,0),2(L,0),3(0,H),4(L,H)</m:t>
          </m:r>
          <m:r>
            <w:rPr>
              <w:rFonts w:ascii="宋体" w:hAnsi="宋体" w:eastAsia="宋体"/>
              <w:sz w:val="24"/>
            </w:rPr>
            <w:br w:type="textWrapping"/>
          </m:r>
        </m:oMath>
      </m:oMathPara>
    </w:p>
    <w:p w14:paraId="1E457013">
      <w:pPr>
        <w:spacing w:line="360" w:lineRule="auto"/>
        <w:ind w:firstLine="480" w:firstLineChars="200"/>
        <w:rPr>
          <w:rFonts w:ascii="宋体" w:hAnsi="宋体" w:eastAsia="宋体"/>
          <w:sz w:val="24"/>
        </w:rPr>
      </w:pPr>
      <w:r>
        <w:rPr>
          <w:rFonts w:ascii="宋体" w:hAnsi="宋体" w:eastAsia="宋体"/>
          <w:sz w:val="24"/>
        </w:rPr>
        <w:t>单元编号为：</w:t>
      </w:r>
    </w:p>
    <w:p w14:paraId="68E93C27">
      <w:pPr>
        <w:spacing w:line="360" w:lineRule="auto"/>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=(1,2,4)</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=(1,4,3)</m:t>
          </m:r>
          <m:r>
            <w:rPr>
              <w:rFonts w:ascii="宋体" w:hAnsi="宋体" w:eastAsia="宋体"/>
              <w:sz w:val="24"/>
            </w:rPr>
            <w:br w:type="textWrapping"/>
          </m:r>
        </m:oMath>
      </m:oMathPara>
    </w:p>
    <w:p w14:paraId="56B5874C">
      <w:pPr>
        <w:spacing w:line="360" w:lineRule="auto"/>
        <w:ind w:firstLine="482" w:firstLineChars="200"/>
        <w:outlineLvl w:val="3"/>
        <w:rPr>
          <w:rFonts w:ascii="宋体" w:hAnsi="宋体" w:eastAsia="宋体"/>
          <w:b/>
          <w:bCs/>
          <w:sz w:val="24"/>
        </w:rPr>
      </w:pPr>
      <w:r>
        <w:rPr>
          <w:rFonts w:ascii="宋体" w:hAnsi="宋体" w:eastAsia="宋体"/>
          <w:b/>
          <w:bCs/>
          <w:sz w:val="24"/>
        </w:rPr>
        <w:t>（2）4 个三角形单元剖分</w:t>
      </w:r>
    </w:p>
    <w:p w14:paraId="0D14545E">
      <w:pPr>
        <w:spacing w:line="360" w:lineRule="auto"/>
        <w:ind w:firstLine="480" w:firstLineChars="200"/>
        <w:rPr>
          <w:rFonts w:ascii="宋体" w:hAnsi="宋体" w:eastAsia="宋体"/>
          <w:sz w:val="24"/>
        </w:rPr>
      </w:pPr>
      <w:r>
        <w:rPr>
          <w:rFonts w:ascii="宋体" w:hAnsi="宋体" w:eastAsia="宋体"/>
          <w:sz w:val="24"/>
        </w:rPr>
        <w:t xml:space="preserve">将矩形板沿 </w:t>
      </w:r>
      <m:oMath>
        <m:r>
          <m:rPr/>
          <w:rPr>
            <w:rFonts w:ascii="Cambria Math" w:hAnsi="Cambria Math" w:eastAsia="宋体"/>
            <w:sz w:val="24"/>
          </w:rPr>
          <m:t>x</m:t>
        </m:r>
      </m:oMath>
      <w:r>
        <w:rPr>
          <w:rFonts w:ascii="宋体" w:hAnsi="宋体" w:eastAsia="宋体"/>
          <w:sz w:val="24"/>
        </w:rPr>
        <w:t>方向分成两个小矩形，每个小矩形再划分为两个三角形单元，因此共有 4 个三角形单元。</w:t>
      </w:r>
    </w:p>
    <w:p w14:paraId="5FF540E2">
      <w:pPr>
        <w:spacing w:line="360" w:lineRule="auto"/>
        <w:ind w:firstLine="480" w:firstLineChars="200"/>
        <w:rPr>
          <w:rFonts w:ascii="宋体" w:hAnsi="宋体" w:eastAsia="宋体"/>
          <w:sz w:val="24"/>
        </w:rPr>
      </w:pPr>
      <w:r>
        <w:rPr>
          <w:rFonts w:ascii="宋体" w:hAnsi="宋体" w:eastAsia="宋体"/>
          <w:sz w:val="24"/>
        </w:rPr>
        <w:t>节点编号为：</w:t>
      </w:r>
    </w:p>
    <w:p w14:paraId="5EC71AC8">
      <w:pPr>
        <w:spacing w:line="360" w:lineRule="auto"/>
        <w:ind w:firstLine="480" w:firstLineChars="200"/>
        <w:rPr>
          <w:rFonts w:ascii="宋体" w:hAnsi="宋体" w:eastAsia="宋体"/>
          <w:sz w:val="24"/>
        </w:rPr>
      </w:pPr>
      <m:oMathPara>
        <m:oMath>
          <m:r>
            <m:rPr/>
            <w:rPr>
              <w:rFonts w:ascii="Cambria Math" w:hAnsi="Cambria Math" w:eastAsia="宋体"/>
              <w:sz w:val="24"/>
            </w:rPr>
            <m:t>1(0,0),2(L</m:t>
          </m:r>
          <m:r>
            <m:rPr>
              <m:sty m:val="p"/>
            </m:rPr>
            <w:rPr>
              <w:rFonts w:ascii="Cambria Math" w:hAnsi="Cambria Math" w:eastAsia="宋体"/>
              <w:sz w:val="24"/>
            </w:rPr>
            <m:t>/</m:t>
          </m:r>
          <m:r>
            <m:rPr/>
            <w:rPr>
              <w:rFonts w:ascii="Cambria Math" w:hAnsi="Cambria Math" w:eastAsia="宋体"/>
              <w:sz w:val="24"/>
            </w:rPr>
            <m:t>2,0),3(L,0)</m:t>
          </m:r>
          <m:r>
            <w:rPr>
              <w:rFonts w:ascii="宋体" w:hAnsi="宋体" w:eastAsia="宋体"/>
              <w:sz w:val="24"/>
            </w:rPr>
            <w:br w:type="textWrapping"/>
          </m:r>
        </m:oMath>
      </m:oMathPara>
      <m:oMathPara>
        <m:oMath>
          <m:r>
            <m:rPr/>
            <w:rPr>
              <w:rFonts w:ascii="Cambria Math" w:hAnsi="Cambria Math" w:eastAsia="宋体"/>
              <w:sz w:val="24"/>
            </w:rPr>
            <m:t>4(0,H),5(L</m:t>
          </m:r>
          <m:r>
            <m:rPr>
              <m:sty m:val="p"/>
            </m:rPr>
            <w:rPr>
              <w:rFonts w:ascii="Cambria Math" w:hAnsi="Cambria Math" w:eastAsia="宋体"/>
              <w:sz w:val="24"/>
            </w:rPr>
            <m:t>/</m:t>
          </m:r>
          <m:r>
            <m:rPr/>
            <w:rPr>
              <w:rFonts w:ascii="Cambria Math" w:hAnsi="Cambria Math" w:eastAsia="宋体"/>
              <w:sz w:val="24"/>
            </w:rPr>
            <m:t>2,H),6(L,H)</m:t>
          </m:r>
          <m:r>
            <w:rPr>
              <w:rFonts w:ascii="宋体" w:hAnsi="宋体" w:eastAsia="宋体"/>
              <w:sz w:val="24"/>
            </w:rPr>
            <w:br w:type="textWrapping"/>
          </m:r>
        </m:oMath>
      </m:oMathPara>
    </w:p>
    <w:p w14:paraId="175B4E17">
      <w:pPr>
        <w:spacing w:line="360" w:lineRule="auto"/>
        <w:ind w:firstLine="480" w:firstLineChars="200"/>
        <w:rPr>
          <w:rFonts w:ascii="宋体" w:hAnsi="宋体" w:eastAsia="宋体"/>
          <w:sz w:val="24"/>
        </w:rPr>
      </w:pPr>
      <w:r>
        <w:rPr>
          <w:rFonts w:ascii="宋体" w:hAnsi="宋体" w:eastAsia="宋体"/>
          <w:sz w:val="24"/>
        </w:rPr>
        <w:t>单元编号为：</w:t>
      </w:r>
    </w:p>
    <w:p w14:paraId="24CF7D42">
      <w:pPr>
        <w:spacing w:line="360" w:lineRule="auto"/>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=(1,2,5)</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=(1,5,4)</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r>
            <m:rPr/>
            <w:rPr>
              <w:rFonts w:ascii="Cambria Math" w:hAnsi="Cambria Math" w:eastAsia="宋体"/>
              <w:sz w:val="24"/>
            </w:rPr>
            <m:t>=(2,3,6)</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4</m:t>
              </m:r>
              <m:ctrlPr>
                <w:rPr>
                  <w:rFonts w:ascii="Cambria Math" w:hAnsi="Cambria Math" w:eastAsia="宋体"/>
                  <w:sz w:val="24"/>
                </w:rPr>
              </m:ctrlPr>
            </m:sub>
          </m:sSub>
          <m:r>
            <m:rPr/>
            <w:rPr>
              <w:rFonts w:ascii="Cambria Math" w:hAnsi="Cambria Math" w:eastAsia="宋体"/>
              <w:sz w:val="24"/>
            </w:rPr>
            <m:t>=(2,6,5)</m:t>
          </m:r>
          <m:r>
            <w:rPr>
              <w:rFonts w:ascii="宋体" w:hAnsi="宋体" w:eastAsia="宋体"/>
              <w:sz w:val="24"/>
            </w:rPr>
            <w:br w:type="textWrapping"/>
          </m:r>
        </m:oMath>
      </m:oMathPara>
    </w:p>
    <w:p w14:paraId="47050998">
      <w:pPr>
        <w:spacing w:line="360" w:lineRule="auto"/>
        <w:ind w:firstLine="482" w:firstLineChars="200"/>
        <w:outlineLvl w:val="3"/>
        <w:rPr>
          <w:rFonts w:ascii="宋体" w:hAnsi="宋体" w:eastAsia="宋体"/>
          <w:b/>
          <w:bCs/>
          <w:sz w:val="24"/>
        </w:rPr>
      </w:pPr>
      <w:r>
        <w:rPr>
          <w:rFonts w:ascii="宋体" w:hAnsi="宋体" w:eastAsia="宋体"/>
          <w:b/>
          <w:bCs/>
          <w:sz w:val="24"/>
        </w:rPr>
        <w:t>（3）8 个三角形单元剖分</w:t>
      </w:r>
    </w:p>
    <w:p w14:paraId="274DE409">
      <w:pPr>
        <w:spacing w:line="360" w:lineRule="auto"/>
        <w:ind w:firstLine="480" w:firstLineChars="200"/>
        <w:rPr>
          <w:rFonts w:ascii="宋体" w:hAnsi="宋体" w:eastAsia="宋体"/>
          <w:sz w:val="24"/>
        </w:rPr>
      </w:pPr>
      <w:r>
        <w:rPr>
          <w:rFonts w:ascii="宋体" w:hAnsi="宋体" w:eastAsia="宋体"/>
          <w:sz w:val="24"/>
        </w:rPr>
        <w:t xml:space="preserve">将矩形板沿 </w:t>
      </w:r>
      <m:oMath>
        <m:r>
          <m:rPr/>
          <w:rPr>
            <w:rFonts w:ascii="Cambria Math" w:hAnsi="Cambria Math" w:eastAsia="宋体"/>
            <w:sz w:val="24"/>
          </w:rPr>
          <m:t>x</m:t>
        </m:r>
      </m:oMath>
      <w:r>
        <w:rPr>
          <w:rFonts w:ascii="宋体" w:hAnsi="宋体" w:eastAsia="宋体"/>
          <w:sz w:val="24"/>
        </w:rPr>
        <w:t xml:space="preserve">方向和 </w:t>
      </w:r>
      <m:oMath>
        <m:r>
          <m:rPr/>
          <w:rPr>
            <w:rFonts w:ascii="Cambria Math" w:hAnsi="Cambria Math" w:eastAsia="宋体"/>
            <w:sz w:val="24"/>
          </w:rPr>
          <m:t>y</m:t>
        </m:r>
      </m:oMath>
      <w:r>
        <w:rPr>
          <w:rFonts w:ascii="宋体" w:hAnsi="宋体" w:eastAsia="宋体"/>
          <w:sz w:val="24"/>
        </w:rPr>
        <w:t>方向各划分为两个小矩形，共形成 4 个小矩形。每个小矩形再划分为两个三角形单元，因此共有 8 个三角形单元。</w:t>
      </w:r>
    </w:p>
    <w:p w14:paraId="7232029C">
      <w:pPr>
        <w:spacing w:line="360" w:lineRule="auto"/>
        <w:ind w:firstLine="480" w:firstLineChars="200"/>
        <w:rPr>
          <w:rFonts w:ascii="宋体" w:hAnsi="宋体" w:eastAsia="宋体"/>
          <w:sz w:val="24"/>
        </w:rPr>
      </w:pPr>
      <w:r>
        <w:rPr>
          <w:rFonts w:ascii="宋体" w:hAnsi="宋体" w:eastAsia="宋体"/>
          <w:sz w:val="24"/>
        </w:rPr>
        <w:t>节点编号为：</w:t>
      </w:r>
    </w:p>
    <w:p w14:paraId="039B169B">
      <w:pPr>
        <w:spacing w:line="360" w:lineRule="auto"/>
        <w:ind w:firstLine="480" w:firstLineChars="200"/>
        <w:rPr>
          <w:rFonts w:ascii="宋体" w:hAnsi="宋体" w:eastAsia="宋体"/>
          <w:sz w:val="24"/>
        </w:rPr>
      </w:pPr>
      <m:oMathPara>
        <m:oMath>
          <m:r>
            <m:rPr/>
            <w:rPr>
              <w:rFonts w:ascii="Cambria Math" w:hAnsi="Cambria Math" w:eastAsia="宋体"/>
              <w:sz w:val="24"/>
            </w:rPr>
            <m:t>1(0,0),2(L</m:t>
          </m:r>
          <m:r>
            <m:rPr>
              <m:sty m:val="p"/>
            </m:rPr>
            <w:rPr>
              <w:rFonts w:ascii="Cambria Math" w:hAnsi="Cambria Math" w:eastAsia="宋体"/>
              <w:sz w:val="24"/>
            </w:rPr>
            <m:t>/</m:t>
          </m:r>
          <m:r>
            <m:rPr/>
            <w:rPr>
              <w:rFonts w:ascii="Cambria Math" w:hAnsi="Cambria Math" w:eastAsia="宋体"/>
              <w:sz w:val="24"/>
            </w:rPr>
            <m:t>2,0),3(L,0)</m:t>
          </m:r>
          <m:r>
            <w:rPr>
              <w:rFonts w:ascii="宋体" w:hAnsi="宋体" w:eastAsia="宋体"/>
              <w:sz w:val="24"/>
            </w:rPr>
            <w:br w:type="textWrapping"/>
          </m:r>
        </m:oMath>
      </m:oMathPara>
      <m:oMathPara>
        <m:oMath>
          <m:r>
            <m:rPr/>
            <w:rPr>
              <w:rFonts w:ascii="Cambria Math" w:hAnsi="Cambria Math" w:eastAsia="宋体"/>
              <w:sz w:val="24"/>
            </w:rPr>
            <m:t>4(0,H</m:t>
          </m:r>
          <m:r>
            <m:rPr>
              <m:sty m:val="p"/>
            </m:rPr>
            <w:rPr>
              <w:rFonts w:ascii="Cambria Math" w:hAnsi="Cambria Math" w:eastAsia="宋体"/>
              <w:sz w:val="24"/>
            </w:rPr>
            <m:t>/</m:t>
          </m:r>
          <m:r>
            <m:rPr/>
            <w:rPr>
              <w:rFonts w:ascii="Cambria Math" w:hAnsi="Cambria Math" w:eastAsia="宋体"/>
              <w:sz w:val="24"/>
            </w:rPr>
            <m:t>2),5(L</m:t>
          </m:r>
          <m:r>
            <m:rPr>
              <m:sty m:val="p"/>
            </m:rPr>
            <w:rPr>
              <w:rFonts w:ascii="Cambria Math" w:hAnsi="Cambria Math" w:eastAsia="宋体"/>
              <w:sz w:val="24"/>
            </w:rPr>
            <m:t>/</m:t>
          </m:r>
          <m:r>
            <m:rPr/>
            <w:rPr>
              <w:rFonts w:ascii="Cambria Math" w:hAnsi="Cambria Math" w:eastAsia="宋体"/>
              <w:sz w:val="24"/>
            </w:rPr>
            <m:t>2,H</m:t>
          </m:r>
          <m:r>
            <m:rPr>
              <m:sty m:val="p"/>
            </m:rPr>
            <w:rPr>
              <w:rFonts w:ascii="Cambria Math" w:hAnsi="Cambria Math" w:eastAsia="宋体"/>
              <w:sz w:val="24"/>
            </w:rPr>
            <m:t>/</m:t>
          </m:r>
          <m:r>
            <m:rPr/>
            <w:rPr>
              <w:rFonts w:ascii="Cambria Math" w:hAnsi="Cambria Math" w:eastAsia="宋体"/>
              <w:sz w:val="24"/>
            </w:rPr>
            <m:t>2),6(L,H</m:t>
          </m:r>
          <m:r>
            <m:rPr>
              <m:sty m:val="p"/>
            </m:rPr>
            <w:rPr>
              <w:rFonts w:ascii="Cambria Math" w:hAnsi="Cambria Math" w:eastAsia="宋体"/>
              <w:sz w:val="24"/>
            </w:rPr>
            <m:t>/</m:t>
          </m:r>
          <m:r>
            <m:rPr/>
            <w:rPr>
              <w:rFonts w:ascii="Cambria Math" w:hAnsi="Cambria Math" w:eastAsia="宋体"/>
              <w:sz w:val="24"/>
            </w:rPr>
            <m:t>2)</m:t>
          </m:r>
          <m:r>
            <w:rPr>
              <w:rFonts w:ascii="宋体" w:hAnsi="宋体" w:eastAsia="宋体"/>
              <w:sz w:val="24"/>
            </w:rPr>
            <w:br w:type="textWrapping"/>
          </m:r>
        </m:oMath>
      </m:oMathPara>
      <m:oMathPara>
        <m:oMath>
          <m:r>
            <m:rPr/>
            <w:rPr>
              <w:rFonts w:ascii="Cambria Math" w:hAnsi="Cambria Math" w:eastAsia="宋体"/>
              <w:sz w:val="24"/>
            </w:rPr>
            <m:t>7(0,H),8(L</m:t>
          </m:r>
          <m:r>
            <m:rPr>
              <m:sty m:val="p"/>
            </m:rPr>
            <w:rPr>
              <w:rFonts w:ascii="Cambria Math" w:hAnsi="Cambria Math" w:eastAsia="宋体"/>
              <w:sz w:val="24"/>
            </w:rPr>
            <m:t>/</m:t>
          </m:r>
          <m:r>
            <m:rPr/>
            <w:rPr>
              <w:rFonts w:ascii="Cambria Math" w:hAnsi="Cambria Math" w:eastAsia="宋体"/>
              <w:sz w:val="24"/>
            </w:rPr>
            <m:t>2,H),9(L,H)</m:t>
          </m:r>
          <m:r>
            <w:rPr>
              <w:rFonts w:ascii="宋体" w:hAnsi="宋体" w:eastAsia="宋体"/>
              <w:sz w:val="24"/>
            </w:rPr>
            <w:br w:type="textWrapping"/>
          </m:r>
        </m:oMath>
      </m:oMathPara>
    </w:p>
    <w:p w14:paraId="6FBEFC91">
      <w:pPr>
        <w:spacing w:line="360" w:lineRule="auto"/>
        <w:ind w:firstLine="480" w:firstLineChars="200"/>
        <w:rPr>
          <w:rFonts w:ascii="宋体" w:hAnsi="宋体" w:eastAsia="宋体"/>
          <w:sz w:val="24"/>
        </w:rPr>
      </w:pPr>
      <w:r>
        <w:rPr>
          <w:rFonts w:ascii="宋体" w:hAnsi="宋体" w:eastAsia="宋体"/>
          <w:sz w:val="24"/>
        </w:rPr>
        <w:t>单元编号为：</w:t>
      </w:r>
    </w:p>
    <w:p w14:paraId="694E5DA0">
      <w:pPr>
        <w:spacing w:line="360" w:lineRule="auto"/>
        <w:ind w:firstLine="480" w:firstLineChars="200"/>
        <w:rPr>
          <w:rFonts w:ascii="宋体" w:hAnsi="宋体" w:eastAsia="宋体"/>
          <w:i/>
          <w:sz w:val="24"/>
        </w:rPr>
      </w:pPr>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=(1,2,5)</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=(1,5,4)</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r>
            <m:rPr/>
            <w:rPr>
              <w:rFonts w:ascii="Cambria Math" w:hAnsi="Cambria Math" w:eastAsia="宋体"/>
              <w:sz w:val="24"/>
            </w:rPr>
            <m:t>=(2,3,6)</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4</m:t>
              </m:r>
              <m:ctrlPr>
                <w:rPr>
                  <w:rFonts w:ascii="Cambria Math" w:hAnsi="Cambria Math" w:eastAsia="宋体"/>
                  <w:sz w:val="24"/>
                </w:rPr>
              </m:ctrlPr>
            </m:sub>
          </m:sSub>
          <m:r>
            <m:rPr/>
            <w:rPr>
              <w:rFonts w:ascii="Cambria Math" w:hAnsi="Cambria Math" w:eastAsia="宋体"/>
              <w:sz w:val="24"/>
            </w:rPr>
            <m:t>=(2,6,5)</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5</m:t>
              </m:r>
              <m:ctrlPr>
                <w:rPr>
                  <w:rFonts w:ascii="Cambria Math" w:hAnsi="Cambria Math" w:eastAsia="宋体"/>
                  <w:sz w:val="24"/>
                </w:rPr>
              </m:ctrlPr>
            </m:sub>
          </m:sSub>
          <m:r>
            <m:rPr/>
            <w:rPr>
              <w:rFonts w:ascii="Cambria Math" w:hAnsi="Cambria Math" w:eastAsia="宋体"/>
              <w:sz w:val="24"/>
            </w:rPr>
            <m:t>=(4,5,8)</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6</m:t>
              </m:r>
              <m:ctrlPr>
                <w:rPr>
                  <w:rFonts w:ascii="Cambria Math" w:hAnsi="Cambria Math" w:eastAsia="宋体"/>
                  <w:sz w:val="24"/>
                </w:rPr>
              </m:ctrlPr>
            </m:sub>
          </m:sSub>
          <m:r>
            <m:rPr/>
            <w:rPr>
              <w:rFonts w:ascii="Cambria Math" w:hAnsi="Cambria Math" w:eastAsia="宋体"/>
              <w:sz w:val="24"/>
            </w:rPr>
            <m:t>=(4,8,7)</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7</m:t>
              </m:r>
              <m:ctrlPr>
                <w:rPr>
                  <w:rFonts w:ascii="Cambria Math" w:hAnsi="Cambria Math" w:eastAsia="宋体"/>
                  <w:sz w:val="24"/>
                </w:rPr>
              </m:ctrlPr>
            </m:sub>
          </m:sSub>
          <m:r>
            <m:rPr/>
            <w:rPr>
              <w:rFonts w:ascii="Cambria Math" w:hAnsi="Cambria Math" w:eastAsia="宋体"/>
              <w:sz w:val="24"/>
            </w:rPr>
            <m:t>=(5,6,9)</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8</m:t>
              </m:r>
              <m:ctrlPr>
                <w:rPr>
                  <w:rFonts w:ascii="Cambria Math" w:hAnsi="Cambria Math" w:eastAsia="宋体"/>
                  <w:sz w:val="24"/>
                </w:rPr>
              </m:ctrlPr>
            </m:sub>
          </m:sSub>
          <m:r>
            <m:rPr/>
            <w:rPr>
              <w:rFonts w:ascii="Cambria Math" w:hAnsi="Cambria Math" w:eastAsia="宋体"/>
              <w:sz w:val="24"/>
            </w:rPr>
            <m:t>=(5,9,8)</m:t>
          </m:r>
        </m:oMath>
      </m:oMathPara>
    </w:p>
    <w:p w14:paraId="4C7947C0">
      <w:pPr>
        <w:spacing w:line="360" w:lineRule="auto"/>
        <w:ind w:firstLine="480" w:firstLineChars="200"/>
        <w:rPr>
          <w:rFonts w:ascii="宋体" w:hAnsi="宋体" w:eastAsia="宋体"/>
          <w:sz w:val="24"/>
        </w:rPr>
      </w:pPr>
    </w:p>
    <w:p w14:paraId="496CB03D">
      <w:pPr>
        <w:ind w:firstLine="480" w:firstLineChars="200"/>
        <w:rPr>
          <w:rFonts w:ascii="宋体" w:hAnsi="宋体" w:eastAsia="宋体"/>
          <w:sz w:val="24"/>
        </w:rPr>
      </w:pPr>
      <w:r>
        <w:rPr>
          <w:rFonts w:ascii="宋体" w:hAnsi="宋体" w:eastAsia="宋体"/>
          <w:sz w:val="24"/>
        </w:rPr>
        <w:t>2. 请写出本题每个节点的自由度编号规则：</w:t>
      </w:r>
    </w:p>
    <w:p w14:paraId="1696FA83">
      <w:pPr>
        <w:ind w:firstLine="480" w:firstLineChars="200"/>
        <w:rPr>
          <w:rFonts w:ascii="宋体" w:hAnsi="宋体" w:eastAsia="宋体"/>
          <w:sz w:val="24"/>
        </w:rPr>
      </w:pPr>
      <w:r>
        <w:rPr>
          <w:rFonts w:ascii="宋体" w:hAnsi="宋体" w:eastAsia="宋体"/>
          <w:sz w:val="24"/>
        </w:rPr>
        <w:t xml:space="preserve">本题为二维平面弹性问题，每个节点具有两个位移自由度，分别为 </w:t>
      </w:r>
      <m:oMath>
        <m:r>
          <m:rPr/>
          <w:rPr>
            <w:rFonts w:ascii="Cambria Math" w:hAnsi="Cambria Math" w:eastAsia="宋体"/>
            <w:sz w:val="24"/>
          </w:rPr>
          <m:t>x</m:t>
        </m:r>
      </m:oMath>
      <w:r>
        <w:rPr>
          <w:rFonts w:ascii="宋体" w:hAnsi="宋体" w:eastAsia="宋体"/>
          <w:sz w:val="24"/>
        </w:rPr>
        <w:t xml:space="preserve">方向位移 </w:t>
      </w:r>
      <m:oMath>
        <m:r>
          <m:rPr/>
          <w:rPr>
            <w:rFonts w:ascii="Cambria Math" w:hAnsi="Cambria Math" w:eastAsia="宋体"/>
            <w:sz w:val="24"/>
          </w:rPr>
          <m:t>u</m:t>
        </m:r>
      </m:oMath>
      <w:r>
        <w:rPr>
          <w:rFonts w:ascii="宋体" w:hAnsi="宋体" w:eastAsia="宋体"/>
          <w:sz w:val="24"/>
        </w:rPr>
        <w:t xml:space="preserve">和 </w:t>
      </w:r>
      <m:oMath>
        <m:r>
          <m:rPr/>
          <w:rPr>
            <w:rFonts w:ascii="Cambria Math" w:hAnsi="Cambria Math" w:eastAsia="宋体"/>
            <w:sz w:val="24"/>
          </w:rPr>
          <m:t>y</m:t>
        </m:r>
      </m:oMath>
      <w:r>
        <w:rPr>
          <w:rFonts w:ascii="宋体" w:hAnsi="宋体" w:eastAsia="宋体"/>
          <w:sz w:val="24"/>
        </w:rPr>
        <w:t xml:space="preserve">方向位移 </w:t>
      </w:r>
      <m:oMath>
        <m:r>
          <m:rPr/>
          <w:rPr>
            <w:rFonts w:ascii="Cambria Math" w:hAnsi="Cambria Math" w:eastAsia="宋体"/>
            <w:sz w:val="24"/>
          </w:rPr>
          <m:t>v</m:t>
        </m:r>
      </m:oMath>
      <w:r>
        <w:rPr>
          <w:rFonts w:ascii="宋体" w:hAnsi="宋体" w:eastAsia="宋体"/>
          <w:sz w:val="24"/>
        </w:rPr>
        <w:t xml:space="preserve">。若节点编号为 </w:t>
      </w:r>
      <m:oMath>
        <m:r>
          <m:rPr/>
          <w:rPr>
            <w:rFonts w:ascii="Cambria Math" w:hAnsi="Cambria Math" w:eastAsia="宋体"/>
            <w:sz w:val="24"/>
          </w:rPr>
          <m:t>i</m:t>
        </m:r>
      </m:oMath>
      <w:r>
        <w:rPr>
          <w:rFonts w:ascii="宋体" w:hAnsi="宋体" w:eastAsia="宋体"/>
          <w:sz w:val="24"/>
        </w:rPr>
        <w:t>，则该节点自由度编号规则为：</w:t>
      </w:r>
    </w:p>
    <w:p w14:paraId="391543FD">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→2i−1</m:t>
          </m:r>
          <m: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→2i</m:t>
          </m:r>
          <m:r>
            <w:rPr>
              <w:rFonts w:ascii="宋体" w:hAnsi="宋体" w:eastAsia="宋体"/>
              <w:sz w:val="24"/>
            </w:rPr>
            <w:br w:type="textWrapping"/>
          </m:r>
        </m:oMath>
      </m:oMathPara>
    </w:p>
    <w:p w14:paraId="7FDE16ED">
      <w:pPr>
        <w:ind w:firstLine="480" w:firstLineChars="200"/>
        <w:rPr>
          <w:rFonts w:ascii="宋体" w:hAnsi="宋体" w:eastAsia="宋体"/>
          <w:sz w:val="24"/>
        </w:rPr>
      </w:pPr>
      <w:r>
        <w:rPr>
          <w:rFonts w:ascii="宋体" w:hAnsi="宋体" w:eastAsia="宋体"/>
          <w:sz w:val="24"/>
        </w:rPr>
        <w:t xml:space="preserve">因此，第 </w:t>
      </w:r>
      <m:oMath>
        <m:r>
          <m:rPr/>
          <w:rPr>
            <w:rFonts w:ascii="Cambria Math" w:hAnsi="Cambria Math" w:eastAsia="宋体"/>
            <w:sz w:val="24"/>
          </w:rPr>
          <m:t>i</m:t>
        </m:r>
      </m:oMath>
      <w:r>
        <w:rPr>
          <w:rFonts w:ascii="宋体" w:hAnsi="宋体" w:eastAsia="宋体"/>
          <w:sz w:val="24"/>
        </w:rPr>
        <w:t>个节点的节点位移向量为：</w:t>
      </w:r>
    </w:p>
    <w:p w14:paraId="06227005">
      <w:pPr>
        <w:ind w:firstLine="480" w:firstLineChars="200"/>
        <w:rPr>
          <w:rFonts w:ascii="宋体" w:hAnsi="宋体" w:eastAsia="宋体"/>
          <w:sz w:val="24"/>
        </w:rPr>
      </w:pPr>
      <m:oMathPara>
        <m:oMath>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d>
            <m:dPr>
              <m:begChr m:val="{"/>
              <m:endChr m:val="}"/>
              <m:ctrlPr>
                <w:rPr>
                  <w:rFonts w:ascii="Cambria Math" w:hAnsi="Cambria Math" w:eastAsia="宋体"/>
                  <w:sz w:val="24"/>
                </w:rPr>
              </m:ctrlPr>
            </m:dPr>
            <m:e>
              <m:eqArr>
                <m:eqArrPr>
                  <m:ctrlPr>
                    <w:rPr>
                      <w:rFonts w:ascii="Cambria Math" w:hAnsi="Cambria Math" w:eastAsia="宋体"/>
                      <w:sz w:val="24"/>
                    </w:rPr>
                  </m:ctrlPr>
                </m:eqArrPr>
                <m:e>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ctrlPr>
                    <w:rPr>
                      <w:rFonts w:ascii="Cambria Math" w:hAnsi="Cambria Math" w:eastAsia="宋体"/>
                      <w:sz w:val="24"/>
                    </w:rPr>
                  </m:ctrlPr>
                </m:e>
              </m:eqArr>
              <m:ctrlPr>
                <w:rPr>
                  <w:rFonts w:ascii="Cambria Math" w:hAnsi="Cambria Math" w:eastAsia="宋体"/>
                  <w:sz w:val="24"/>
                </w:rPr>
              </m:ctrlPr>
            </m:e>
          </m:d>
          <m:r>
            <m:rPr>
              <m:sty m:val="p"/>
            </m:rPr>
            <w:rPr>
              <w:rFonts w:ascii="宋体" w:hAnsi="宋体" w:eastAsia="宋体"/>
              <w:sz w:val="24"/>
            </w:rPr>
            <w:br w:type="textWrapping"/>
          </m:r>
        </m:oMath>
      </m:oMathPara>
    </w:p>
    <w:p w14:paraId="72303546">
      <w:pPr>
        <w:ind w:firstLine="480" w:firstLineChars="200"/>
        <w:rPr>
          <w:rFonts w:ascii="宋体" w:hAnsi="宋体" w:eastAsia="宋体"/>
          <w:sz w:val="24"/>
        </w:rPr>
      </w:pPr>
      <w:r>
        <w:rPr>
          <w:rFonts w:ascii="宋体" w:hAnsi="宋体" w:eastAsia="宋体"/>
          <w:sz w:val="24"/>
        </w:rPr>
        <w:t>总体位移向量为：</w:t>
      </w:r>
    </w:p>
    <w:p w14:paraId="3E78A6E1">
      <w:pPr>
        <w:ind w:firstLine="480" w:firstLineChars="200"/>
        <w:rPr>
          <w:rFonts w:ascii="宋体" w:hAnsi="宋体" w:eastAsia="宋体"/>
          <w:sz w:val="24"/>
        </w:rPr>
      </w:pPr>
      <m:oMathPara>
        <m:oMath>
          <m:r>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m:t>
          </m:r>
          <m:r>
            <m:rPr>
              <m:nor/>
              <m:sty m:val="p"/>
            </m:rPr>
            <w:rPr>
              <w:rFonts w:ascii="Times New Roman" w:hAnsi="Times New Roman" w:eastAsia="宋体" w:cs="Times New Roman"/>
              <w:b w:val="0"/>
              <w:i w:val="0"/>
              <w:sz w:val="24"/>
            </w:rPr>
            <m:t> </m:t>
          </m:r>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n</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n</m:t>
              </m:r>
              <m:ctrlPr>
                <w:rPr>
                  <w:rFonts w:ascii="Cambria Math" w:hAnsi="Cambria Math" w:eastAsia="宋体"/>
                  <w:sz w:val="24"/>
                </w:rPr>
              </m:ctrlPr>
            </m:sub>
          </m:sSub>
          <m:sSup>
            <m:sSupPr>
              <m:ctrlPr>
                <w:rPr>
                  <w:rFonts w:ascii="Cambria Math" w:hAnsi="Cambria Math" w:eastAsia="宋体"/>
                  <w:sz w:val="24"/>
                </w:rPr>
              </m:ctrlPr>
            </m:sSupPr>
            <m:e>
              <m:r>
                <m:rPr/>
                <w:rPr>
                  <w:rFonts w:ascii="Cambria Math" w:hAnsi="Cambria Math" w:eastAsia="宋体"/>
                  <w:sz w:val="24"/>
                </w:rPr>
                <m:t>]</m:t>
              </m:r>
              <m:ctrlPr>
                <w:rPr>
                  <w:rFonts w:ascii="Cambria Math" w:hAnsi="Cambria Math" w:eastAsia="宋体"/>
                  <w:sz w:val="24"/>
                </w:rPr>
              </m:ctrlPr>
            </m:e>
            <m:sup>
              <m:r>
                <m:rPr/>
                <w:rPr>
                  <w:rFonts w:ascii="Cambria Math" w:hAnsi="Cambria Math" w:eastAsia="宋体"/>
                  <w:sz w:val="24"/>
                </w:rPr>
                <m:t>T</m:t>
              </m:r>
              <m:ctrlPr>
                <w:rPr>
                  <w:rFonts w:ascii="Cambria Math" w:hAnsi="Cambria Math" w:eastAsia="宋体"/>
                  <w:sz w:val="24"/>
                </w:rPr>
              </m:ctrlPr>
            </m:sup>
          </m:sSup>
          <m:r>
            <m:rPr>
              <m:sty m:val="p"/>
            </m:rPr>
            <w:rPr>
              <w:rFonts w:ascii="宋体" w:hAnsi="宋体" w:eastAsia="宋体"/>
              <w:sz w:val="24"/>
            </w:rPr>
            <w:br w:type="textWrapping"/>
          </m:r>
        </m:oMath>
      </m:oMathPara>
    </w:p>
    <w:p w14:paraId="35A6E7AC">
      <w:pPr>
        <w:ind w:firstLine="480" w:firstLineChars="200"/>
        <w:rPr>
          <w:rFonts w:ascii="宋体" w:hAnsi="宋体" w:eastAsia="宋体"/>
          <w:sz w:val="24"/>
        </w:rPr>
      </w:pPr>
      <w:r>
        <w:rPr>
          <w:rFonts w:ascii="宋体" w:hAnsi="宋体" w:eastAsia="宋体"/>
          <w:sz w:val="24"/>
        </w:rPr>
        <w:t>其中，</w:t>
      </w:r>
      <m:oMath>
        <m:r>
          <m:rPr/>
          <w:rPr>
            <w:rFonts w:ascii="Cambria Math" w:hAnsi="Cambria Math" w:eastAsia="宋体"/>
            <w:sz w:val="24"/>
          </w:rPr>
          <m:t>n</m:t>
        </m:r>
      </m:oMath>
      <w:r>
        <w:rPr>
          <w:rFonts w:ascii="宋体" w:hAnsi="宋体" w:eastAsia="宋体"/>
          <w:sz w:val="24"/>
        </w:rPr>
        <w:t xml:space="preserve"> 为节点总数，总自由度数为 </w:t>
      </w:r>
      <m:oMath>
        <m:r>
          <m:rPr/>
          <w:rPr>
            <w:rFonts w:ascii="Cambria Math" w:hAnsi="Cambria Math" w:eastAsia="宋体"/>
            <w:sz w:val="24"/>
          </w:rPr>
          <m:t>2n</m:t>
        </m:r>
      </m:oMath>
      <w:r>
        <w:rPr>
          <w:rFonts w:ascii="宋体" w:hAnsi="宋体" w:eastAsia="宋体"/>
          <w:sz w:val="24"/>
        </w:rPr>
        <w:t>。</w:t>
      </w:r>
    </w:p>
    <w:p w14:paraId="5F127478">
      <w:pPr>
        <w:ind w:firstLine="480" w:firstLineChars="200"/>
        <w:rPr>
          <w:rFonts w:ascii="宋体" w:hAnsi="宋体" w:eastAsia="宋体"/>
          <w:sz w:val="24"/>
        </w:rPr>
      </w:pPr>
      <w:r>
        <w:rPr>
          <w:rFonts w:ascii="宋体" w:hAnsi="宋体" w:eastAsia="宋体"/>
          <w:sz w:val="24"/>
        </w:rPr>
        <w:t>例如：</w:t>
      </w:r>
    </w:p>
    <w:p w14:paraId="6BD5A502">
      <w:pPr>
        <w:ind w:firstLine="480" w:firstLineChars="200"/>
        <w:rPr>
          <w:rFonts w:ascii="宋体" w:hAnsi="宋体" w:eastAsia="宋体"/>
          <w:sz w:val="24"/>
        </w:rPr>
      </w:pPr>
      <m:oMathPara>
        <m:oMath>
          <m:r>
            <m:rPr>
              <m:nor/>
              <m:sty m:val="p"/>
            </m:rPr>
            <w:rPr>
              <w:rFonts w:ascii="宋体" w:hAnsi="宋体" w:eastAsia="宋体"/>
              <w:b w:val="0"/>
              <w:i w:val="0"/>
              <w:sz w:val="24"/>
            </w:rPr>
            <m:t>节点 1：</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→1,</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→2</m:t>
          </m:r>
          <m:r>
            <w:rPr>
              <w:rFonts w:ascii="宋体" w:hAnsi="宋体" w:eastAsia="宋体"/>
              <w:sz w:val="24"/>
            </w:rPr>
            <w:br w:type="textWrapping"/>
          </m:r>
        </m:oMath>
      </m:oMathPara>
      <m:oMathPara>
        <m:oMath>
          <m:r>
            <m:rPr>
              <m:nor/>
              <m:sty m:val="p"/>
            </m:rPr>
            <w:rPr>
              <w:rFonts w:ascii="宋体" w:hAnsi="宋体" w:eastAsia="宋体"/>
              <w:b w:val="0"/>
              <w:i w:val="0"/>
              <w:sz w:val="24"/>
            </w:rPr>
            <m:t>节点 2：</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→3,</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r>
            <m:rPr/>
            <w:rPr>
              <w:rFonts w:ascii="Cambria Math" w:hAnsi="Cambria Math" w:eastAsia="宋体"/>
              <w:sz w:val="24"/>
            </w:rPr>
            <m:t>→4</m:t>
          </m:r>
          <m:r>
            <w:rPr>
              <w:rFonts w:ascii="宋体" w:hAnsi="宋体" w:eastAsia="宋体"/>
              <w:sz w:val="24"/>
            </w:rPr>
            <w:br w:type="textWrapping"/>
          </m:r>
        </m:oMath>
      </m:oMathPara>
      <m:oMathPara>
        <m:oMath>
          <m:r>
            <m:rPr>
              <m:nor/>
              <m:sty m:val="p"/>
            </m:rPr>
            <w:rPr>
              <w:rFonts w:ascii="宋体" w:hAnsi="宋体" w:eastAsia="宋体"/>
              <w:b w:val="0"/>
              <w:i w:val="0"/>
              <w:sz w:val="24"/>
            </w:rPr>
            <m:t>节点 3：</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r>
            <m:rPr/>
            <w:rPr>
              <w:rFonts w:ascii="Cambria Math" w:hAnsi="Cambria Math" w:eastAsia="宋体"/>
              <w:sz w:val="24"/>
            </w:rPr>
            <m:t>→5,</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r>
            <m:rPr/>
            <w:rPr>
              <w:rFonts w:ascii="Cambria Math" w:hAnsi="Cambria Math" w:eastAsia="宋体"/>
              <w:sz w:val="24"/>
            </w:rPr>
            <m:t>→6</m:t>
          </m:r>
        </m:oMath>
      </m:oMathPara>
    </w:p>
    <w:p w14:paraId="0B7AB2DC">
      <w:pPr>
        <w:ind w:firstLine="480" w:firstLineChars="200"/>
        <w:rPr>
          <w:rFonts w:ascii="宋体" w:hAnsi="宋体" w:eastAsia="宋体"/>
          <w:sz w:val="24"/>
        </w:rPr>
      </w:pPr>
      <w:r>
        <w:rPr>
          <w:rFonts w:ascii="宋体" w:hAnsi="宋体" w:eastAsia="宋体"/>
          <w:sz w:val="24"/>
        </w:rPr>
        <w:t>3. 请写出本题总体载荷向量的构造方法：</w:t>
      </w:r>
    </w:p>
    <w:p w14:paraId="5AFFB983">
      <w:pPr>
        <w:ind w:firstLine="480" w:firstLineChars="200"/>
        <w:rPr>
          <w:rFonts w:ascii="宋体" w:hAnsi="宋体" w:eastAsia="宋体"/>
          <w:sz w:val="24"/>
        </w:rPr>
      </w:pPr>
      <w:r>
        <w:rPr>
          <w:rFonts w:ascii="宋体" w:hAnsi="宋体" w:eastAsia="宋体"/>
          <w:sz w:val="24"/>
        </w:rPr>
        <w:t xml:space="preserve">本题忽略体力，仅考虑右边界沿 </w:t>
      </w:r>
      <m:oMath>
        <m:r>
          <m:rPr/>
          <w:rPr>
            <w:rFonts w:ascii="Cambria Math" w:hAnsi="Cambria Math" w:eastAsia="宋体"/>
            <w:sz w:val="24"/>
          </w:rPr>
          <m:t>x</m:t>
        </m:r>
      </m:oMath>
      <w:r>
        <w:rPr>
          <w:rFonts w:ascii="宋体" w:hAnsi="宋体" w:eastAsia="宋体"/>
          <w:sz w:val="24"/>
        </w:rPr>
        <w:t xml:space="preserve">方向的均布拉力 </w:t>
      </w:r>
      <m:oMath>
        <m:r>
          <m:rPr/>
          <w:rPr>
            <w:rFonts w:ascii="Cambria Math" w:hAnsi="Cambria Math" w:eastAsia="宋体"/>
            <w:sz w:val="24"/>
          </w:rPr>
          <m:t>q</m:t>
        </m:r>
      </m:oMath>
      <w:r>
        <w:rPr>
          <w:rFonts w:ascii="宋体" w:hAnsi="宋体" w:eastAsia="宋体"/>
          <w:sz w:val="24"/>
        </w:rPr>
        <w:t xml:space="preserve">。在有限元计算中，右边界均布拉力需要转换为等效节点力，再组装到总体载荷向量 </w:t>
      </w:r>
      <m:oMath>
        <m:d>
          <m:dPr>
            <m:begChr m:val="{"/>
            <m:endChr m:val="}"/>
            <m:ctrlPr>
              <w:rPr>
                <w:rFonts w:ascii="Cambria Math" w:hAnsi="Cambria Math" w:eastAsia="宋体"/>
                <w:sz w:val="24"/>
              </w:rPr>
            </m:ctrlPr>
          </m:dPr>
          <m:e>
            <m:r>
              <m:rPr/>
              <w:rPr>
                <w:rFonts w:ascii="Cambria Math" w:hAnsi="Cambria Math" w:eastAsia="宋体"/>
                <w:sz w:val="24"/>
              </w:rPr>
              <m:t>F</m:t>
            </m:r>
            <m:ctrlPr>
              <w:rPr>
                <w:rFonts w:ascii="Cambria Math" w:hAnsi="Cambria Math" w:eastAsia="宋体"/>
                <w:sz w:val="24"/>
              </w:rPr>
            </m:ctrlPr>
          </m:e>
        </m:d>
      </m:oMath>
      <w:r>
        <w:rPr>
          <w:rFonts w:ascii="宋体" w:hAnsi="宋体" w:eastAsia="宋体"/>
          <w:sz w:val="24"/>
        </w:rPr>
        <w:t>中。</w:t>
      </w:r>
    </w:p>
    <w:p w14:paraId="1F7CB0A8">
      <w:pPr>
        <w:ind w:firstLine="480" w:firstLineChars="200"/>
        <w:rPr>
          <w:rFonts w:ascii="宋体" w:hAnsi="宋体" w:eastAsia="宋体"/>
          <w:sz w:val="24"/>
        </w:rPr>
      </w:pPr>
      <w:r>
        <w:rPr>
          <w:rFonts w:ascii="宋体" w:hAnsi="宋体" w:eastAsia="宋体"/>
          <w:sz w:val="24"/>
        </w:rPr>
        <w:t xml:space="preserve">对于右边界上一段长度为 </w:t>
      </w:r>
      <m:oMath>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oMath>
      <w:r>
        <w:rPr>
          <w:rFonts w:ascii="宋体" w:hAnsi="宋体" w:eastAsia="宋体"/>
          <w:sz w:val="24"/>
        </w:rPr>
        <w:t xml:space="preserve">的边界线段，设该段边界的两个端点节点为 </w:t>
      </w:r>
      <m:oMath>
        <m:r>
          <m:rPr/>
          <w:rPr>
            <w:rFonts w:ascii="Cambria Math" w:hAnsi="Cambria Math" w:eastAsia="宋体"/>
            <w:sz w:val="24"/>
          </w:rPr>
          <m:t>i</m:t>
        </m:r>
      </m:oMath>
      <w:r>
        <w:rPr>
          <w:rFonts w:ascii="宋体" w:hAnsi="宋体" w:eastAsia="宋体"/>
          <w:sz w:val="24"/>
        </w:rPr>
        <w:t xml:space="preserve">和 </w:t>
      </w:r>
      <m:oMath>
        <m:r>
          <m:rPr/>
          <w:rPr>
            <w:rFonts w:ascii="Cambria Math" w:hAnsi="Cambria Math" w:eastAsia="宋体"/>
            <w:sz w:val="24"/>
          </w:rPr>
          <m:t>j</m:t>
        </m:r>
      </m:oMath>
      <w:r>
        <w:rPr>
          <w:rFonts w:ascii="宋体" w:hAnsi="宋体" w:eastAsia="宋体"/>
          <w:sz w:val="24"/>
        </w:rPr>
        <w:t>，则边界面力对应的等效节点载荷为：</w:t>
      </w:r>
    </w:p>
    <w:p w14:paraId="0D91DD40">
      <w:pPr>
        <w:ind w:firstLine="480" w:firstLineChars="200"/>
        <w:rPr>
          <w:rFonts w:ascii="宋体" w:hAnsi="宋体" w:eastAsia="宋体"/>
          <w:sz w:val="24"/>
        </w:rPr>
      </w:pPr>
      <m:oMathPara>
        <m:oMath>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r>
            <m:rPr/>
            <w:rPr>
              <w:rFonts w:ascii="Cambria Math" w:hAnsi="Cambria Math" w:eastAsia="宋体"/>
              <w:sz w:val="24"/>
            </w:rPr>
            <m:t>}=</m:t>
          </m:r>
          <m:nary>
            <m:naryPr>
              <m:grow m:val="1"/>
              <m:limLoc m:val="subSup"/>
              <m:supHide m:val="1"/>
              <m:ctrlPr>
                <w:rPr>
                  <w:rFonts w:ascii="Cambria Math" w:hAnsi="Cambria Math" w:eastAsia="宋体"/>
                  <w:sz w:val="24"/>
                </w:rPr>
              </m:ctrlPr>
            </m:naryPr>
            <m:sub>
              <m:sSub>
                <m:sSubPr>
                  <m:ctrlPr>
                    <w:rPr>
                      <w:rFonts w:ascii="Cambria Math" w:hAnsi="Cambria Math" w:eastAsia="宋体"/>
                      <w:sz w:val="24"/>
                    </w:rPr>
                  </m:ctrlPr>
                </m:sSubPr>
                <m:e>
                  <m:r>
                    <m:rPr>
                      <m:sty m:val="p"/>
                    </m:rPr>
                    <w:rPr>
                      <w:rFonts w:ascii="Cambria Math" w:hAnsi="Cambria Math" w:eastAsia="宋体"/>
                      <w:sz w:val="24"/>
                    </w:rPr>
                    <m:t>Γ</m:t>
                  </m:r>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ctrlPr>
                <w:rPr>
                  <w:rFonts w:ascii="Cambria Math" w:hAnsi="Cambria Math" w:eastAsia="宋体"/>
                  <w:sz w:val="24"/>
                </w:rPr>
              </m:ctrlPr>
            </m:sub>
            <m:sup>
              <m:ctrlPr>
                <w:rPr>
                  <w:rFonts w:ascii="Cambria Math" w:hAnsi="Cambria Math" w:eastAsia="宋体"/>
                  <w:sz w:val="24"/>
                </w:rPr>
              </m:ctrlPr>
            </m:sup>
            <m:e>
              <m:r>
                <m:rPr/>
                <w:rPr>
                  <w:rFonts w:ascii="Cambria Math" w:hAnsi="Cambria Math" w:eastAsia="宋体"/>
                  <w:sz w:val="24"/>
                </w:rPr>
                <m:t>[N</m:t>
              </m:r>
              <m:ctrlPr>
                <w:rPr>
                  <w:rFonts w:ascii="Cambria Math" w:hAnsi="Cambria Math" w:eastAsia="宋体"/>
                  <w:sz w:val="24"/>
                </w:rPr>
              </m:ctrlPr>
            </m:e>
          </m:nary>
          <m:sSup>
            <m:sSupPr>
              <m:ctrlPr>
                <w:rPr>
                  <w:rFonts w:ascii="Cambria Math" w:hAnsi="Cambria Math" w:eastAsia="宋体"/>
                  <w:sz w:val="24"/>
                </w:rPr>
              </m:ctrlPr>
            </m:sSupPr>
            <m:e>
              <m:r>
                <m:rPr/>
                <w:rPr>
                  <w:rFonts w:ascii="Cambria Math" w:hAnsi="Cambria Math" w:eastAsia="宋体"/>
                  <w:sz w:val="24"/>
                </w:rPr>
                <m:t>]</m:t>
              </m:r>
              <m:ctrlPr>
                <w:rPr>
                  <w:rFonts w:ascii="Cambria Math" w:hAnsi="Cambria Math" w:eastAsia="宋体"/>
                  <w:sz w:val="24"/>
                </w:rPr>
              </m:ctrlPr>
            </m:e>
            <m:sup>
              <m:r>
                <m:rPr/>
                <w:rPr>
                  <w:rFonts w:ascii="Cambria Math" w:hAnsi="Cambria Math" w:eastAsia="宋体"/>
                  <w:sz w:val="24"/>
                </w:rPr>
                <m:t>T</m:t>
              </m:r>
              <m:ctrlPr>
                <w:rPr>
                  <w:rFonts w:ascii="Cambria Math" w:hAnsi="Cambria Math" w:eastAsia="宋体"/>
                  <w:sz w:val="24"/>
                </w:rPr>
              </m:ctrlPr>
            </m:sup>
          </m:sSup>
          <m:d>
            <m:dPr>
              <m:begChr m:val="{"/>
              <m:endChr m:val="}"/>
              <m:ctrlPr>
                <w:rPr>
                  <w:rFonts w:ascii="Cambria Math" w:hAnsi="Cambria Math" w:eastAsia="宋体"/>
                  <w:sz w:val="24"/>
                </w:rPr>
              </m:ctrlPr>
            </m:dPr>
            <m:e>
              <m:eqArr>
                <m:eqArrPr>
                  <m:ctrlPr>
                    <w:rPr>
                      <w:rFonts w:ascii="Cambria Math" w:hAnsi="Cambria Math" w:eastAsia="宋体"/>
                      <w:sz w:val="24"/>
                    </w:rPr>
                  </m:ctrlPr>
                </m:eqArrPr>
                <m:e>
                  <m:r>
                    <m:rPr/>
                    <w:rPr>
                      <w:rFonts w:ascii="Cambria Math" w:hAnsi="Cambria Math" w:eastAsia="宋体"/>
                      <w:sz w:val="24"/>
                    </w:rPr>
                    <m:t>q</m:t>
                  </m:r>
                  <m:ctrlPr>
                    <w:rPr>
                      <w:rFonts w:ascii="Cambria Math" w:hAnsi="Cambria Math" w:eastAsia="宋体"/>
                      <w:sz w:val="24"/>
                    </w:rPr>
                  </m:ctrlPr>
                </m:e>
                <m:e>
                  <m:r>
                    <m:rPr/>
                    <w:rPr>
                      <w:rFonts w:ascii="Cambria Math" w:hAnsi="Cambria Math" w:eastAsia="宋体"/>
                      <w:sz w:val="24"/>
                    </w:rPr>
                    <m:t>0</m:t>
                  </m:r>
                  <m:ctrlPr>
                    <w:rPr>
                      <w:rFonts w:ascii="Cambria Math" w:hAnsi="Cambria Math" w:eastAsia="宋体"/>
                      <w:sz w:val="24"/>
                    </w:rPr>
                  </m:ctrlPr>
                </m:e>
              </m:eqArr>
              <m:ctrlPr>
                <w:rPr>
                  <w:rFonts w:ascii="Cambria Math" w:hAnsi="Cambria Math" w:eastAsia="宋体"/>
                  <w:sz w:val="24"/>
                </w:rPr>
              </m:ctrlPr>
            </m:e>
          </m:d>
          <m:r>
            <m:rPr/>
            <w:rPr>
              <w:rFonts w:ascii="Cambria Math" w:hAnsi="Cambria Math" w:eastAsia="宋体"/>
              <w:sz w:val="24"/>
            </w:rPr>
            <m:t>t</m:t>
          </m:r>
          <m:r>
            <m:rPr>
              <m:nor/>
              <m:sty m:val="p"/>
            </m:rPr>
            <w:rPr>
              <w:rFonts w:ascii="Times New Roman" w:hAnsi="Times New Roman" w:eastAsia="宋体" w:cs="Times New Roman"/>
              <w:b w:val="0"/>
              <w:i w:val="0"/>
              <w:sz w:val="24"/>
            </w:rPr>
            <m:t> </m:t>
          </m:r>
          <m:r>
            <m:rPr/>
            <w:rPr>
              <w:rFonts w:ascii="Cambria Math" w:hAnsi="Cambria Math" w:eastAsia="宋体"/>
              <w:sz w:val="24"/>
            </w:rPr>
            <m:t>d</m:t>
          </m:r>
          <m:r>
            <m:rPr>
              <m:sty m:val="p"/>
            </m:rPr>
            <w:rPr>
              <w:rFonts w:ascii="Cambria Math" w:hAnsi="Cambria Math" w:eastAsia="宋体"/>
              <w:sz w:val="24"/>
            </w:rPr>
            <m:t>Γ</m:t>
          </m:r>
          <m:r>
            <m:rPr>
              <m:sty m:val="p"/>
            </m:rPr>
            <w:rPr>
              <w:rFonts w:ascii="宋体" w:hAnsi="宋体" w:eastAsia="宋体"/>
              <w:sz w:val="24"/>
            </w:rPr>
            <w:br w:type="textWrapping"/>
          </m:r>
        </m:oMath>
      </m:oMathPara>
    </w:p>
    <w:p w14:paraId="2FE186EA">
      <w:pPr>
        <w:ind w:firstLine="480" w:firstLineChars="200"/>
        <w:rPr>
          <w:rFonts w:ascii="宋体" w:hAnsi="宋体" w:eastAsia="宋体"/>
          <w:sz w:val="24"/>
        </w:rPr>
      </w:pPr>
      <w:r>
        <w:rPr>
          <w:rFonts w:ascii="宋体" w:hAnsi="宋体" w:eastAsia="宋体"/>
          <w:sz w:val="24"/>
        </w:rPr>
        <w:t>对于线性边界单元，可得到：</w:t>
      </w:r>
    </w:p>
    <w:p w14:paraId="7A018E5B">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2</m:t>
              </m:r>
              <m:ctrlPr>
                <w:rPr>
                  <w:rFonts w:ascii="Cambria Math" w:hAnsi="Cambria Math" w:eastAsia="宋体"/>
                  <w:sz w:val="24"/>
                </w:rPr>
              </m:ctrlPr>
            </m:den>
          </m:f>
          <m:r>
            <m:rPr>
              <m:sty m:val="p"/>
            </m:rP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2</m:t>
              </m:r>
              <m:ctrlPr>
                <w:rPr>
                  <w:rFonts w:ascii="Cambria Math" w:hAnsi="Cambria Math" w:eastAsia="宋体"/>
                  <w:sz w:val="24"/>
                </w:rPr>
              </m:ctrlPr>
            </m:den>
          </m:f>
          <m:r>
            <m:rPr>
              <m:sty m:val="p"/>
            </m:rP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=0,</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j</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=0</m:t>
          </m:r>
          <m:r>
            <w:rPr>
              <w:rFonts w:ascii="宋体" w:hAnsi="宋体" w:eastAsia="宋体"/>
              <w:sz w:val="24"/>
            </w:rPr>
            <w:br w:type="textWrapping"/>
          </m:r>
        </m:oMath>
      </m:oMathPara>
    </w:p>
    <w:p w14:paraId="28BF209C">
      <w:pPr>
        <w:ind w:firstLine="480" w:firstLineChars="200"/>
        <w:rPr>
          <w:rFonts w:ascii="宋体" w:hAnsi="宋体" w:eastAsia="宋体"/>
          <w:sz w:val="24"/>
        </w:rPr>
      </w:pPr>
      <w:r>
        <w:rPr>
          <w:rFonts w:ascii="宋体" w:hAnsi="宋体" w:eastAsia="宋体"/>
          <w:sz w:val="24"/>
        </w:rPr>
        <w:t>其中，</w:t>
      </w:r>
      <m:oMath>
        <m:r>
          <m:rPr/>
          <w:rPr>
            <w:rFonts w:ascii="Cambria Math" w:hAnsi="Cambria Math" w:eastAsia="宋体"/>
            <w:sz w:val="24"/>
          </w:rPr>
          <m:t>t</m:t>
        </m:r>
      </m:oMath>
      <w:r>
        <w:rPr>
          <w:rFonts w:ascii="宋体" w:hAnsi="宋体" w:eastAsia="宋体"/>
          <w:sz w:val="24"/>
        </w:rPr>
        <w:t xml:space="preserve"> 为板厚，</w:t>
      </w:r>
      <m:oMath>
        <m:r>
          <m:rPr/>
          <w:rPr>
            <w:rFonts w:ascii="Cambria Math" w:hAnsi="Cambria Math" w:eastAsia="宋体"/>
            <w:sz w:val="24"/>
          </w:rPr>
          <m:t>q</m:t>
        </m:r>
      </m:oMath>
      <w:r>
        <w:rPr>
          <w:rFonts w:ascii="宋体" w:hAnsi="宋体" w:eastAsia="宋体"/>
          <w:sz w:val="24"/>
        </w:rPr>
        <w:t xml:space="preserve"> 为右边界均布拉应力，</w:t>
      </w:r>
      <m:oMath>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w:rPr>
                <w:rFonts w:ascii="Cambria Math" w:hAnsi="Cambria Math" w:eastAsia="宋体"/>
                <w:sz w:val="24"/>
              </w:rPr>
              <m:t>e</m:t>
            </m:r>
            <m:ctrlPr>
              <w:rPr>
                <w:rFonts w:ascii="Cambria Math" w:hAnsi="Cambria Math" w:eastAsia="宋体"/>
                <w:sz w:val="24"/>
              </w:rPr>
            </m:ctrlPr>
          </m:sub>
        </m:sSub>
      </m:oMath>
      <w:r>
        <w:rPr>
          <w:rFonts w:ascii="宋体" w:hAnsi="宋体" w:eastAsia="宋体"/>
          <w:sz w:val="24"/>
        </w:rPr>
        <w:t xml:space="preserve"> 为该段边界长度。由于拉力沿 </w:t>
      </w:r>
      <m:oMath>
        <m:r>
          <m:rPr/>
          <w:rPr>
            <w:rFonts w:ascii="Cambria Math" w:hAnsi="Cambria Math" w:eastAsia="宋体"/>
            <w:sz w:val="24"/>
          </w:rPr>
          <m:t>x</m:t>
        </m:r>
      </m:oMath>
      <w:r>
        <w:rPr>
          <w:rFonts w:ascii="宋体" w:hAnsi="宋体" w:eastAsia="宋体"/>
          <w:sz w:val="24"/>
        </w:rPr>
        <w:t xml:space="preserve">方向作用，所以载荷只加到节点的 </w:t>
      </w:r>
      <m:oMath>
        <m:r>
          <m:rPr/>
          <w:rPr>
            <w:rFonts w:ascii="Cambria Math" w:hAnsi="Cambria Math" w:eastAsia="宋体"/>
            <w:sz w:val="24"/>
          </w:rPr>
          <m:t>u</m:t>
        </m:r>
      </m:oMath>
      <w:r>
        <w:rPr>
          <w:rFonts w:ascii="宋体" w:hAnsi="宋体" w:eastAsia="宋体"/>
          <w:sz w:val="24"/>
        </w:rPr>
        <w:t xml:space="preserve">自由度上，即总体载荷向量中第 </w:t>
      </w:r>
      <m:oMath>
        <m:r>
          <m:rPr/>
          <w:rPr>
            <w:rFonts w:ascii="Cambria Math" w:hAnsi="Cambria Math" w:eastAsia="宋体"/>
            <w:sz w:val="24"/>
          </w:rPr>
          <m:t>2i−1</m:t>
        </m:r>
      </m:oMath>
      <w:r>
        <w:rPr>
          <w:rFonts w:ascii="宋体" w:hAnsi="宋体" w:eastAsia="宋体"/>
          <w:sz w:val="24"/>
        </w:rPr>
        <w:t xml:space="preserve">和第 </w:t>
      </w:r>
      <m:oMath>
        <m:r>
          <m:rPr/>
          <w:rPr>
            <w:rFonts w:ascii="Cambria Math" w:hAnsi="Cambria Math" w:eastAsia="宋体"/>
            <w:sz w:val="24"/>
          </w:rPr>
          <m:t>2j−1</m:t>
        </m:r>
      </m:oMath>
      <w:r>
        <w:rPr>
          <w:rFonts w:ascii="宋体" w:hAnsi="宋体" w:eastAsia="宋体"/>
          <w:sz w:val="24"/>
        </w:rPr>
        <w:t>个位置。</w:t>
      </w:r>
    </w:p>
    <w:p w14:paraId="4752DBB6">
      <w:pPr>
        <w:ind w:firstLine="480" w:firstLineChars="200"/>
        <w:rPr>
          <w:rFonts w:ascii="宋体" w:hAnsi="宋体" w:eastAsia="宋体"/>
          <w:sz w:val="24"/>
        </w:rPr>
      </w:pPr>
      <w:r>
        <w:rPr>
          <w:rFonts w:ascii="宋体" w:hAnsi="宋体" w:eastAsia="宋体"/>
          <w:sz w:val="24"/>
        </w:rPr>
        <w:t>不同网格下可写为：</w:t>
      </w:r>
    </w:p>
    <w:p w14:paraId="50C3A331">
      <w:pPr>
        <w:ind w:firstLine="482" w:firstLineChars="200"/>
        <w:rPr>
          <w:rFonts w:ascii="宋体" w:hAnsi="宋体" w:eastAsia="宋体"/>
          <w:sz w:val="24"/>
        </w:rPr>
      </w:pPr>
      <w:r>
        <w:rPr>
          <w:rFonts w:ascii="宋体" w:hAnsi="宋体" w:eastAsia="宋体"/>
          <w:b/>
          <w:bCs/>
          <w:sz w:val="24"/>
        </w:rPr>
        <w:t>2 个单元时</w:t>
      </w:r>
      <w:r>
        <w:rPr>
          <w:rFonts w:ascii="宋体" w:hAnsi="宋体" w:eastAsia="宋体"/>
          <w:sz w:val="24"/>
        </w:rPr>
        <w:t>，右边界为节点 2 到节点 4：</w:t>
      </w:r>
    </w:p>
    <w:p w14:paraId="7C5872FA">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4</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qtH</m:t>
              </m:r>
              <m:ctrlPr>
                <w:rPr>
                  <w:rFonts w:ascii="Cambria Math" w:hAnsi="Cambria Math" w:eastAsia="宋体"/>
                  <w:sz w:val="24"/>
                </w:rPr>
              </m:ctrlPr>
            </m:num>
            <m:den>
              <m:r>
                <m:rPr/>
                <w:rPr>
                  <w:rFonts w:ascii="Cambria Math" w:hAnsi="Cambria Math" w:eastAsia="宋体"/>
                  <w:sz w:val="24"/>
                </w:rPr>
                <m:t>2</m:t>
              </m:r>
              <m:ctrlPr>
                <w:rPr>
                  <w:rFonts w:ascii="Cambria Math" w:hAnsi="Cambria Math" w:eastAsia="宋体"/>
                  <w:sz w:val="24"/>
                </w:rPr>
              </m:ctrlPr>
            </m:den>
          </m:f>
          <m:r>
            <m:rPr>
              <m:sty m:val="p"/>
            </m:rPr>
            <w:rPr>
              <w:rFonts w:ascii="宋体" w:hAnsi="宋体" w:eastAsia="宋体"/>
              <w:sz w:val="24"/>
            </w:rPr>
            <w:br w:type="textWrapping"/>
          </m:r>
        </m:oMath>
      </m:oMathPara>
    </w:p>
    <w:p w14:paraId="683FDB67">
      <w:pPr>
        <w:ind w:firstLine="482" w:firstLineChars="200"/>
        <w:rPr>
          <w:rFonts w:ascii="宋体" w:hAnsi="宋体" w:eastAsia="宋体"/>
          <w:sz w:val="24"/>
        </w:rPr>
      </w:pPr>
      <w:r>
        <w:rPr>
          <w:rFonts w:ascii="宋体" w:hAnsi="宋体" w:eastAsia="宋体"/>
          <w:b/>
          <w:bCs/>
          <w:sz w:val="24"/>
        </w:rPr>
        <w:t>4 个单元时</w:t>
      </w:r>
      <w:r>
        <w:rPr>
          <w:rFonts w:ascii="宋体" w:hAnsi="宋体" w:eastAsia="宋体"/>
          <w:sz w:val="24"/>
        </w:rPr>
        <w:t>，右边界为节点 3 到节点 6：</w:t>
      </w:r>
    </w:p>
    <w:p w14:paraId="74D0DE8C">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6</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qtH</m:t>
              </m:r>
              <m:ctrlPr>
                <w:rPr>
                  <w:rFonts w:ascii="Cambria Math" w:hAnsi="Cambria Math" w:eastAsia="宋体"/>
                  <w:sz w:val="24"/>
                </w:rPr>
              </m:ctrlPr>
            </m:num>
            <m:den>
              <m:r>
                <m:rPr/>
                <w:rPr>
                  <w:rFonts w:ascii="Cambria Math" w:hAnsi="Cambria Math" w:eastAsia="宋体"/>
                  <w:sz w:val="24"/>
                </w:rPr>
                <m:t>2</m:t>
              </m:r>
              <m:ctrlPr>
                <w:rPr>
                  <w:rFonts w:ascii="Cambria Math" w:hAnsi="Cambria Math" w:eastAsia="宋体"/>
                  <w:sz w:val="24"/>
                </w:rPr>
              </m:ctrlPr>
            </m:den>
          </m:f>
          <m:r>
            <m:rPr>
              <m:sty m:val="p"/>
            </m:rPr>
            <w:rPr>
              <w:rFonts w:ascii="宋体" w:hAnsi="宋体" w:eastAsia="宋体"/>
              <w:sz w:val="24"/>
            </w:rPr>
            <w:br w:type="textWrapping"/>
          </m:r>
        </m:oMath>
      </m:oMathPara>
    </w:p>
    <w:p w14:paraId="0BF6A2CA">
      <w:pPr>
        <w:ind w:firstLine="482" w:firstLineChars="200"/>
        <w:rPr>
          <w:rFonts w:ascii="宋体" w:hAnsi="宋体" w:eastAsia="宋体"/>
          <w:sz w:val="24"/>
        </w:rPr>
      </w:pPr>
      <w:r>
        <w:rPr>
          <w:rFonts w:ascii="宋体" w:hAnsi="宋体" w:eastAsia="宋体"/>
          <w:b/>
          <w:bCs/>
          <w:sz w:val="24"/>
        </w:rPr>
        <w:t>8 个单元时</w:t>
      </w:r>
      <w:r>
        <w:rPr>
          <w:rFonts w:ascii="宋体" w:hAnsi="宋体" w:eastAsia="宋体"/>
          <w:sz w:val="24"/>
        </w:rPr>
        <w:t>，右边界分为节点 3 到节点 6、节点 6 到节点 9 两段：</w:t>
      </w:r>
    </w:p>
    <w:p w14:paraId="0FCFD1AA">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qtH</m:t>
              </m:r>
              <m:ctrlPr>
                <w:rPr>
                  <w:rFonts w:ascii="Cambria Math" w:hAnsi="Cambria Math" w:eastAsia="宋体"/>
                  <w:sz w:val="24"/>
                </w:rPr>
              </m:ctrlPr>
            </m:num>
            <m:den>
              <m:r>
                <m:rPr/>
                <w:rPr>
                  <w:rFonts w:ascii="Cambria Math" w:hAnsi="Cambria Math" w:eastAsia="宋体"/>
                  <w:sz w:val="24"/>
                </w:rPr>
                <m:t>4</m:t>
              </m:r>
              <m:ctrlPr>
                <w:rPr>
                  <w:rFonts w:ascii="Cambria Math" w:hAnsi="Cambria Math" w:eastAsia="宋体"/>
                  <w:sz w:val="24"/>
                </w:rPr>
              </m:ctrlPr>
            </m:den>
          </m:f>
          <m:r>
            <m:rPr>
              <m:sty m:val="p"/>
            </m:rP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6</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qtH</m:t>
              </m:r>
              <m:ctrlPr>
                <w:rPr>
                  <w:rFonts w:ascii="Cambria Math" w:hAnsi="Cambria Math" w:eastAsia="宋体"/>
                  <w:sz w:val="24"/>
                </w:rPr>
              </m:ctrlPr>
            </m:num>
            <m:den>
              <m:r>
                <m:rPr/>
                <w:rPr>
                  <w:rFonts w:ascii="Cambria Math" w:hAnsi="Cambria Math" w:eastAsia="宋体"/>
                  <w:sz w:val="24"/>
                </w:rPr>
                <m:t>2</m:t>
              </m:r>
              <m:ctrlPr>
                <w:rPr>
                  <w:rFonts w:ascii="Cambria Math" w:hAnsi="Cambria Math" w:eastAsia="宋体"/>
                  <w:sz w:val="24"/>
                </w:rPr>
              </m:ctrlPr>
            </m:den>
          </m:f>
          <m:r>
            <m:rPr>
              <m:sty m:val="p"/>
            </m:rPr>
            <w:rPr>
              <w:rFonts w:ascii="宋体" w:hAnsi="宋体" w:eastAsia="宋体"/>
              <w:sz w:val="24"/>
            </w:rPr>
            <w:br w:type="textWrapping"/>
          </m:r>
        </m:oMath>
      </m:oMathPara>
      <m:oMathPara>
        <m:oMath>
          <m:sSub>
            <m:sSubPr>
              <m:ctrlPr>
                <w:rPr>
                  <w:rFonts w:ascii="Cambria Math" w:hAnsi="Cambria Math" w:eastAsia="宋体"/>
                  <w:sz w:val="24"/>
                </w:rPr>
              </m:ctrlPr>
            </m:sSubPr>
            <m:e>
              <m:r>
                <m:rPr/>
                <w:rPr>
                  <w:rFonts w:ascii="Cambria Math" w:hAnsi="Cambria Math" w:eastAsia="宋体"/>
                  <w:sz w:val="24"/>
                </w:rPr>
                <m:t>F</m:t>
              </m:r>
              <m:ctrlPr>
                <w:rPr>
                  <w:rFonts w:ascii="Cambria Math" w:hAnsi="Cambria Math" w:eastAsia="宋体"/>
                  <w:sz w:val="24"/>
                </w:rPr>
              </m:ctrlPr>
            </m:e>
            <m:sub>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9</m:t>
                  </m:r>
                  <m:ctrlPr>
                    <w:rPr>
                      <w:rFonts w:ascii="Cambria Math" w:hAnsi="Cambria Math" w:eastAsia="宋体"/>
                      <w:sz w:val="24"/>
                    </w:rPr>
                  </m:ctrlPr>
                </m:sub>
              </m:sSub>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r>
                <m:rPr/>
                <w:rPr>
                  <w:rFonts w:ascii="Cambria Math" w:hAnsi="Cambria Math" w:eastAsia="宋体"/>
                  <w:sz w:val="24"/>
                </w:rPr>
                <m:t>qtH</m:t>
              </m:r>
              <m:ctrlPr>
                <w:rPr>
                  <w:rFonts w:ascii="Cambria Math" w:hAnsi="Cambria Math" w:eastAsia="宋体"/>
                  <w:sz w:val="24"/>
                </w:rPr>
              </m:ctrlPr>
            </m:num>
            <m:den>
              <m:r>
                <m:rPr/>
                <w:rPr>
                  <w:rFonts w:ascii="Cambria Math" w:hAnsi="Cambria Math" w:eastAsia="宋体"/>
                  <w:sz w:val="24"/>
                </w:rPr>
                <m:t>4</m:t>
              </m:r>
              <m:ctrlPr>
                <w:rPr>
                  <w:rFonts w:ascii="Cambria Math" w:hAnsi="Cambria Math" w:eastAsia="宋体"/>
                  <w:sz w:val="24"/>
                </w:rPr>
              </m:ctrlPr>
            </m:den>
          </m:f>
          <m:r>
            <m:rPr>
              <m:sty m:val="p"/>
            </m:rPr>
            <w:rPr>
              <w:rFonts w:ascii="宋体" w:hAnsi="宋体" w:eastAsia="宋体"/>
              <w:sz w:val="24"/>
            </w:rPr>
            <w:br w:type="textWrapping"/>
          </m:r>
        </m:oMath>
      </m:oMathPara>
    </w:p>
    <w:p w14:paraId="32AB15AA">
      <w:pPr>
        <w:ind w:firstLine="480" w:firstLineChars="200"/>
        <w:rPr>
          <w:rFonts w:ascii="宋体" w:hAnsi="宋体" w:eastAsia="宋体"/>
          <w:sz w:val="24"/>
        </w:rPr>
      </w:pPr>
      <w:r>
        <w:rPr>
          <w:rFonts w:ascii="宋体" w:hAnsi="宋体" w:eastAsia="宋体"/>
          <w:sz w:val="24"/>
        </w:rPr>
        <w:t>其余未受外力作用的自由度对应载荷为零。</w:t>
      </w:r>
    </w:p>
    <w:p w14:paraId="67EC59B6">
      <w:pPr>
        <w:ind w:firstLine="480" w:firstLineChars="200"/>
        <w:rPr>
          <w:rFonts w:ascii="宋体" w:hAnsi="宋体" w:eastAsia="宋体"/>
          <w:sz w:val="24"/>
        </w:rPr>
      </w:pPr>
    </w:p>
    <w:p w14:paraId="057F9949">
      <w:pPr>
        <w:ind w:firstLine="480" w:firstLineChars="200"/>
        <w:rPr>
          <w:rFonts w:ascii="宋体" w:hAnsi="宋体" w:eastAsia="宋体"/>
          <w:sz w:val="24"/>
        </w:rPr>
      </w:pPr>
      <w:r>
        <w:rPr>
          <w:rFonts w:ascii="宋体" w:hAnsi="宋体" w:eastAsia="宋体"/>
          <w:sz w:val="24"/>
        </w:rPr>
        <w:t>4. 请列出求解本题所需的主要步骤：</w:t>
      </w:r>
    </w:p>
    <w:p w14:paraId="090EA71E">
      <w:pPr>
        <w:ind w:firstLine="480" w:firstLineChars="200"/>
        <w:rPr>
          <w:rFonts w:ascii="宋体" w:hAnsi="宋体" w:eastAsia="宋体"/>
          <w:sz w:val="24"/>
        </w:rPr>
      </w:pPr>
      <w:r>
        <w:rPr>
          <w:rFonts w:ascii="宋体" w:hAnsi="宋体" w:eastAsia="宋体"/>
          <w:sz w:val="24"/>
        </w:rPr>
        <w:t xml:space="preserve"> </w:t>
      </w:r>
      <w:r>
        <w:rPr>
          <w:rFonts w:hint="eastAsia" w:ascii="宋体" w:hAnsi="宋体" w:eastAsia="宋体"/>
          <w:sz w:val="24"/>
        </w:rPr>
        <w:t xml:space="preserve"> 1.</w:t>
      </w:r>
      <w:r>
        <w:rPr>
          <w:rFonts w:ascii="宋体" w:hAnsi="宋体" w:eastAsia="宋体"/>
          <w:sz w:val="24"/>
        </w:rPr>
        <w:t xml:space="preserve">建立矩形方板几何模型，确定 </w:t>
      </w:r>
      <m:oMath>
        <m:r>
          <m:rPr/>
          <w:rPr>
            <w:rFonts w:ascii="Cambria Math" w:hAnsi="Cambria Math" w:eastAsia="宋体"/>
            <w:sz w:val="24"/>
          </w:rPr>
          <m:t>L</m:t>
        </m:r>
      </m:oMath>
      <w:r>
        <w:rPr>
          <w:rFonts w:ascii="宋体" w:hAnsi="宋体" w:eastAsia="宋体"/>
          <w:sz w:val="24"/>
        </w:rPr>
        <w:t>、</w:t>
      </w:r>
      <m:oMath>
        <m:r>
          <m:rPr/>
          <w:rPr>
            <w:rFonts w:ascii="Cambria Math" w:hAnsi="Cambria Math" w:eastAsia="宋体"/>
            <w:sz w:val="24"/>
          </w:rPr>
          <m:t>H</m:t>
        </m:r>
      </m:oMath>
      <w:r>
        <w:rPr>
          <w:rFonts w:ascii="宋体" w:hAnsi="宋体" w:eastAsia="宋体"/>
          <w:sz w:val="24"/>
        </w:rPr>
        <w:t>、</w:t>
      </w:r>
      <m:oMath>
        <m:r>
          <m:rPr/>
          <w:rPr>
            <w:rFonts w:ascii="Cambria Math" w:hAnsi="Cambria Math" w:eastAsia="宋体"/>
            <w:sz w:val="24"/>
          </w:rPr>
          <m:t>t</m:t>
        </m:r>
      </m:oMath>
      <w:r>
        <w:rPr>
          <w:rFonts w:ascii="宋体" w:hAnsi="宋体" w:eastAsia="宋体"/>
          <w:sz w:val="24"/>
        </w:rPr>
        <w:t>、</w:t>
      </w:r>
      <m:oMath>
        <m:r>
          <m:rPr/>
          <w:rPr>
            <w:rFonts w:ascii="Cambria Math" w:hAnsi="Cambria Math" w:eastAsia="宋体"/>
            <w:sz w:val="24"/>
          </w:rPr>
          <m:t>E</m:t>
        </m:r>
      </m:oMath>
      <w:r>
        <w:rPr>
          <w:rFonts w:ascii="宋体" w:hAnsi="宋体" w:eastAsia="宋体"/>
          <w:sz w:val="24"/>
        </w:rPr>
        <w:t>、</w:t>
      </w:r>
      <m:oMath>
        <m:r>
          <m:rPr/>
          <w:rPr>
            <w:rFonts w:ascii="Cambria Math" w:hAnsi="Cambria Math" w:eastAsia="宋体"/>
            <w:sz w:val="24"/>
          </w:rPr>
          <m:t>ν</m:t>
        </m:r>
      </m:oMath>
      <w:r>
        <w:rPr>
          <w:rFonts w:ascii="宋体" w:hAnsi="宋体" w:eastAsia="宋体"/>
          <w:sz w:val="24"/>
        </w:rPr>
        <w:t xml:space="preserve"> 和右边界均布拉力 </w:t>
      </w:r>
      <m:oMath>
        <m:r>
          <m:rPr/>
          <w:rPr>
            <w:rFonts w:ascii="Cambria Math" w:hAnsi="Cambria Math" w:eastAsia="宋体"/>
            <w:sz w:val="24"/>
          </w:rPr>
          <m:t>q</m:t>
        </m:r>
      </m:oMath>
      <w:r>
        <w:rPr>
          <w:rFonts w:ascii="宋体" w:hAnsi="宋体" w:eastAsia="宋体"/>
          <w:sz w:val="24"/>
        </w:rPr>
        <w:t xml:space="preserve">。 </w:t>
      </w:r>
    </w:p>
    <w:p w14:paraId="122DCDB8">
      <w:pPr>
        <w:ind w:left="1140" w:leftChars="200" w:hanging="720" w:hangingChars="300"/>
        <w:rPr>
          <w:rFonts w:ascii="宋体" w:hAnsi="宋体" w:eastAsia="宋体"/>
          <w:sz w:val="24"/>
        </w:rPr>
      </w:pPr>
      <w:r>
        <w:rPr>
          <w:rFonts w:ascii="宋体" w:hAnsi="宋体" w:eastAsia="宋体"/>
          <w:sz w:val="24"/>
        </w:rPr>
        <w:t xml:space="preserve">  </w:t>
      </w:r>
      <w:r>
        <w:rPr>
          <w:rFonts w:hint="eastAsia" w:ascii="宋体" w:hAnsi="宋体" w:eastAsia="宋体"/>
          <w:sz w:val="24"/>
        </w:rPr>
        <w:t>2.</w:t>
      </w:r>
      <w:r>
        <w:rPr>
          <w:rFonts w:ascii="宋体" w:hAnsi="宋体" w:eastAsia="宋体"/>
          <w:sz w:val="24"/>
        </w:rPr>
        <w:t xml:space="preserve">对矩形区域进行三角形常应变单元剖分，分别建立 2 个、4 个和 8 个三角形单元的节点编号与单元编号。 </w:t>
      </w:r>
    </w:p>
    <w:p w14:paraId="0239B894">
      <w:pPr>
        <w:ind w:firstLine="480" w:firstLineChars="200"/>
        <w:rPr>
          <w:rFonts w:ascii="宋体" w:hAnsi="宋体" w:eastAsia="宋体"/>
          <w:sz w:val="24"/>
        </w:rPr>
      </w:pPr>
      <w:r>
        <w:rPr>
          <w:rFonts w:ascii="宋体" w:hAnsi="宋体" w:eastAsia="宋体"/>
          <w:sz w:val="24"/>
        </w:rPr>
        <w:t xml:space="preserve">  </w:t>
      </w:r>
      <w:r>
        <w:rPr>
          <w:rFonts w:hint="eastAsia" w:ascii="宋体" w:hAnsi="宋体" w:eastAsia="宋体"/>
          <w:sz w:val="24"/>
        </w:rPr>
        <w:t>3.</w:t>
      </w:r>
      <w:r>
        <w:rPr>
          <w:rFonts w:ascii="宋体" w:hAnsi="宋体" w:eastAsia="宋体"/>
          <w:sz w:val="24"/>
        </w:rPr>
        <w:t xml:space="preserve">根据平面应力条件建立材料本构矩阵 </w:t>
      </w:r>
      <m:oMath>
        <m:d>
          <m:dPr>
            <m:begChr m:val="["/>
            <m:endChr m:val="]"/>
            <m:ctrlPr>
              <w:rPr>
                <w:rFonts w:ascii="Cambria Math" w:hAnsi="Cambria Math" w:eastAsia="宋体"/>
                <w:sz w:val="24"/>
              </w:rPr>
            </m:ctrlPr>
          </m:dPr>
          <m:e>
            <m:r>
              <m:rPr/>
              <w:rPr>
                <w:rFonts w:ascii="Cambria Math" w:hAnsi="Cambria Math" w:eastAsia="宋体"/>
                <w:sz w:val="24"/>
              </w:rPr>
              <m:t>D</m:t>
            </m:r>
            <m:ctrlPr>
              <w:rPr>
                <w:rFonts w:ascii="Cambria Math" w:hAnsi="Cambria Math" w:eastAsia="宋体"/>
                <w:sz w:val="24"/>
              </w:rPr>
            </m:ctrlPr>
          </m:e>
        </m:d>
      </m:oMath>
      <w:r>
        <w:rPr>
          <w:rFonts w:ascii="宋体" w:hAnsi="宋体" w:eastAsia="宋体"/>
          <w:sz w:val="24"/>
        </w:rPr>
        <w:t xml:space="preserve">。 </w:t>
      </w:r>
    </w:p>
    <w:p w14:paraId="7B6ACA19">
      <w:pPr>
        <w:ind w:left="1380" w:leftChars="200" w:hanging="960" w:hangingChars="400"/>
        <w:rPr>
          <w:rFonts w:ascii="宋体" w:hAnsi="宋体" w:eastAsia="宋体"/>
          <w:sz w:val="24"/>
        </w:rPr>
      </w:pPr>
      <w:r>
        <w:rPr>
          <w:rFonts w:ascii="宋体" w:hAnsi="宋体" w:eastAsia="宋体"/>
          <w:sz w:val="24"/>
        </w:rPr>
        <w:t xml:space="preserve">  </w:t>
      </w:r>
      <w:r>
        <w:rPr>
          <w:rFonts w:hint="eastAsia" w:ascii="宋体" w:hAnsi="宋体" w:eastAsia="宋体"/>
          <w:sz w:val="24"/>
        </w:rPr>
        <w:t>4.</w:t>
      </w:r>
      <w:r>
        <w:rPr>
          <w:rFonts w:ascii="宋体" w:hAnsi="宋体" w:eastAsia="宋体"/>
          <w:sz w:val="24"/>
        </w:rPr>
        <w:t xml:space="preserve">对每个三角形单元计算单元面积 </w:t>
      </w:r>
      <m:oMath>
        <m:r>
          <m:rPr/>
          <w:rPr>
            <w:rFonts w:ascii="Cambria Math" w:hAnsi="Cambria Math" w:eastAsia="宋体"/>
            <w:sz w:val="24"/>
          </w:rPr>
          <m:t>A</m:t>
        </m:r>
      </m:oMath>
      <w:r>
        <w:rPr>
          <w:rFonts w:ascii="宋体" w:hAnsi="宋体" w:eastAsia="宋体"/>
          <w:sz w:val="24"/>
        </w:rPr>
        <w:t xml:space="preserve">、应变矩阵 </w:t>
      </w:r>
      <m:oMath>
        <m:d>
          <m:dPr>
            <m:begChr m:val="["/>
            <m:endChr m:val="]"/>
            <m:ctrlPr>
              <w:rPr>
                <w:rFonts w:ascii="Cambria Math" w:hAnsi="Cambria Math" w:eastAsia="宋体"/>
                <w:sz w:val="24"/>
              </w:rPr>
            </m:ctrlPr>
          </m:dPr>
          <m:e>
            <m:r>
              <m:rPr/>
              <w:rPr>
                <w:rFonts w:ascii="Cambria Math" w:hAnsi="Cambria Math" w:eastAsia="宋体"/>
                <w:sz w:val="24"/>
              </w:rPr>
              <m:t>B</m:t>
            </m:r>
            <m:ctrlPr>
              <w:rPr>
                <w:rFonts w:ascii="Cambria Math" w:hAnsi="Cambria Math" w:eastAsia="宋体"/>
                <w:sz w:val="24"/>
              </w:rPr>
            </m:ctrlPr>
          </m:e>
        </m:d>
      </m:oMath>
      <w:r>
        <w:rPr>
          <w:rFonts w:ascii="宋体" w:hAnsi="宋体" w:eastAsia="宋体"/>
          <w:sz w:val="24"/>
        </w:rPr>
        <w:t xml:space="preserve">和单元刚度矩阵 </w:t>
      </w:r>
      <m:oMath>
        <m:d>
          <m:dPr>
            <m:begChr m:val="["/>
            <m:endChr m:val="]"/>
            <m:ctrlPr>
              <w:rPr>
                <w:rFonts w:ascii="Cambria Math" w:hAnsi="Cambria Math" w:eastAsia="宋体"/>
                <w:sz w:val="24"/>
              </w:rPr>
            </m:ctrlPr>
          </m:dPr>
          <m:e>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r>
                  <m:rPr/>
                  <w:rPr>
                    <w:rFonts w:ascii="Cambria Math" w:hAnsi="Cambria Math" w:eastAsia="宋体"/>
                    <w:sz w:val="24"/>
                  </w:rPr>
                  <m:t>e</m:t>
                </m:r>
                <m:ctrlPr>
                  <w:rPr>
                    <w:rFonts w:ascii="Cambria Math" w:hAnsi="Cambria Math" w:eastAsia="宋体"/>
                    <w:sz w:val="24"/>
                  </w:rPr>
                </m:ctrlPr>
              </m:sup>
            </m:sSup>
            <m:ctrlPr>
              <w:rPr>
                <w:rFonts w:ascii="Cambria Math" w:hAnsi="Cambria Math" w:eastAsia="宋体"/>
                <w:sz w:val="24"/>
              </w:rPr>
            </m:ctrlPr>
          </m:e>
        </m:d>
      </m:oMath>
      <w:r>
        <w:rPr>
          <w:rFonts w:ascii="宋体" w:hAnsi="宋体" w:eastAsia="宋体"/>
          <w:sz w:val="24"/>
        </w:rPr>
        <w:t xml:space="preserve">。 </w:t>
      </w:r>
    </w:p>
    <w:p w14:paraId="4AD81419">
      <w:pPr>
        <w:ind w:left="1380" w:leftChars="200" w:hanging="960" w:hangingChars="400"/>
        <w:rPr>
          <w:rFonts w:ascii="宋体" w:hAnsi="宋体" w:eastAsia="宋体"/>
          <w:sz w:val="24"/>
        </w:rPr>
      </w:pPr>
      <w:r>
        <w:rPr>
          <w:rFonts w:ascii="宋体" w:hAnsi="宋体" w:eastAsia="宋体"/>
          <w:sz w:val="24"/>
        </w:rPr>
        <w:t xml:space="preserve">  </w:t>
      </w:r>
      <w:r>
        <w:rPr>
          <w:rFonts w:hint="eastAsia" w:ascii="宋体" w:hAnsi="宋体" w:eastAsia="宋体"/>
          <w:sz w:val="24"/>
        </w:rPr>
        <w:t>5.</w:t>
      </w:r>
      <w:r>
        <w:rPr>
          <w:rFonts w:ascii="宋体" w:hAnsi="宋体" w:eastAsia="宋体"/>
          <w:sz w:val="24"/>
        </w:rPr>
        <w:t xml:space="preserve">按节点自由度编号规则，将各单元刚度矩阵 </w:t>
      </w:r>
      <m:oMath>
        <m:d>
          <m:dPr>
            <m:begChr m:val="["/>
            <m:endChr m:val="]"/>
            <m:ctrlPr>
              <w:rPr>
                <w:rFonts w:ascii="Cambria Math" w:hAnsi="Cambria Math" w:eastAsia="宋体"/>
                <w:sz w:val="24"/>
              </w:rPr>
            </m:ctrlPr>
          </m:dPr>
          <m:e>
            <m:sSup>
              <m:sSupPr>
                <m:ctrlPr>
                  <w:rPr>
                    <w:rFonts w:ascii="Cambria Math" w:hAnsi="Cambria Math" w:eastAsia="宋体"/>
                    <w:sz w:val="24"/>
                  </w:rPr>
                </m:ctrlPr>
              </m:sSupPr>
              <m:e>
                <m:r>
                  <m:rPr/>
                  <w:rPr>
                    <w:rFonts w:ascii="Cambria Math" w:hAnsi="Cambria Math" w:eastAsia="宋体"/>
                    <w:sz w:val="24"/>
                  </w:rPr>
                  <m:t>K</m:t>
                </m:r>
                <m:ctrlPr>
                  <w:rPr>
                    <w:rFonts w:ascii="Cambria Math" w:hAnsi="Cambria Math" w:eastAsia="宋体"/>
                    <w:sz w:val="24"/>
                  </w:rPr>
                </m:ctrlPr>
              </m:e>
              <m:sup>
                <m:r>
                  <m:rPr/>
                  <w:rPr>
                    <w:rFonts w:ascii="Cambria Math" w:hAnsi="Cambria Math" w:eastAsia="宋体"/>
                    <w:sz w:val="24"/>
                  </w:rPr>
                  <m:t>e</m:t>
                </m:r>
                <m:ctrlPr>
                  <w:rPr>
                    <w:rFonts w:ascii="Cambria Math" w:hAnsi="Cambria Math" w:eastAsia="宋体"/>
                    <w:sz w:val="24"/>
                  </w:rPr>
                </m:ctrlPr>
              </m:sup>
            </m:sSup>
            <m:ctrlPr>
              <w:rPr>
                <w:rFonts w:ascii="Cambria Math" w:hAnsi="Cambria Math" w:eastAsia="宋体"/>
                <w:sz w:val="24"/>
              </w:rPr>
            </m:ctrlPr>
          </m:e>
        </m:d>
      </m:oMath>
      <w:r>
        <w:rPr>
          <w:rFonts w:ascii="宋体" w:hAnsi="宋体" w:eastAsia="宋体"/>
          <w:sz w:val="24"/>
        </w:rPr>
        <w:t xml:space="preserve">组装为总体刚度矩阵 </w:t>
      </w:r>
      <m:oMath>
        <m:d>
          <m:dPr>
            <m:begChr m:val="["/>
            <m:endChr m:val="]"/>
            <m:ctrlPr>
              <w:rPr>
                <w:rFonts w:ascii="Cambria Math" w:hAnsi="Cambria Math" w:eastAsia="宋体"/>
                <w:sz w:val="24"/>
              </w:rPr>
            </m:ctrlPr>
          </m:dPr>
          <m:e>
            <m:r>
              <m:rPr/>
              <w:rPr>
                <w:rFonts w:ascii="Cambria Math" w:hAnsi="Cambria Math" w:eastAsia="宋体"/>
                <w:sz w:val="24"/>
              </w:rPr>
              <m:t>K</m:t>
            </m:r>
            <m:ctrlPr>
              <w:rPr>
                <w:rFonts w:ascii="Cambria Math" w:hAnsi="Cambria Math" w:eastAsia="宋体"/>
                <w:sz w:val="24"/>
              </w:rPr>
            </m:ctrlPr>
          </m:e>
        </m:d>
      </m:oMath>
      <w:r>
        <w:rPr>
          <w:rFonts w:ascii="宋体" w:hAnsi="宋体" w:eastAsia="宋体"/>
          <w:sz w:val="24"/>
        </w:rPr>
        <w:t xml:space="preserve">。 </w:t>
      </w:r>
    </w:p>
    <w:p w14:paraId="5E87ECF4">
      <w:pPr>
        <w:ind w:firstLine="480" w:firstLineChars="200"/>
        <w:rPr>
          <w:rFonts w:ascii="宋体" w:hAnsi="宋体" w:eastAsia="宋体"/>
          <w:sz w:val="24"/>
        </w:rPr>
      </w:pPr>
      <w:r>
        <w:rPr>
          <w:rFonts w:ascii="宋体" w:hAnsi="宋体" w:eastAsia="宋体"/>
          <w:sz w:val="24"/>
        </w:rPr>
        <w:t xml:space="preserve">  </w:t>
      </w:r>
      <w:r>
        <w:rPr>
          <w:rFonts w:hint="eastAsia" w:ascii="宋体" w:hAnsi="宋体" w:eastAsia="宋体"/>
          <w:sz w:val="24"/>
        </w:rPr>
        <w:t>6.</w:t>
      </w:r>
      <w:r>
        <w:rPr>
          <w:rFonts w:ascii="宋体" w:hAnsi="宋体" w:eastAsia="宋体"/>
          <w:sz w:val="24"/>
        </w:rPr>
        <w:t xml:space="preserve">构造总体载荷向量 </w:t>
      </w:r>
      <m:oMath>
        <m:d>
          <m:dPr>
            <m:begChr m:val="{"/>
            <m:endChr m:val="}"/>
            <m:ctrlPr>
              <w:rPr>
                <w:rFonts w:ascii="Cambria Math" w:hAnsi="Cambria Math" w:eastAsia="宋体"/>
                <w:sz w:val="24"/>
              </w:rPr>
            </m:ctrlPr>
          </m:dPr>
          <m:e>
            <m:r>
              <m:rPr/>
              <w:rPr>
                <w:rFonts w:ascii="Cambria Math" w:hAnsi="Cambria Math" w:eastAsia="宋体"/>
                <w:sz w:val="24"/>
              </w:rPr>
              <m:t>F</m:t>
            </m:r>
            <m:ctrlPr>
              <w:rPr>
                <w:rFonts w:ascii="Cambria Math" w:hAnsi="Cambria Math" w:eastAsia="宋体"/>
                <w:sz w:val="24"/>
              </w:rPr>
            </m:ctrlPr>
          </m:e>
        </m:d>
      </m:oMath>
      <w:r>
        <w:rPr>
          <w:rFonts w:ascii="宋体" w:hAnsi="宋体" w:eastAsia="宋体"/>
          <w:sz w:val="24"/>
        </w:rPr>
        <w:t xml:space="preserve">，并对左边界节点施加固定约 </w:t>
      </w:r>
      <m:oMath>
        <m:r>
          <m:rPr/>
          <w:rPr>
            <w:rFonts w:ascii="Cambria Math" w:hAnsi="Cambria Math" w:eastAsia="宋体"/>
            <w:sz w:val="24"/>
          </w:rPr>
          <m:t>u=0,</m:t>
        </m:r>
        <m:r>
          <m:rPr>
            <m:sty m:val="p"/>
          </m:rPr>
          <w:rPr>
            <w:rFonts w:ascii="Cambria Math" w:hAnsi="Cambria Math" w:eastAsia="宋体"/>
            <w:sz w:val="24"/>
          </w:rPr>
          <m:t> </m:t>
        </m:r>
        <m:r>
          <m:rPr/>
          <w:rPr>
            <w:rFonts w:ascii="Cambria Math" w:hAnsi="Cambria Math" w:eastAsia="宋体"/>
            <w:sz w:val="24"/>
          </w:rPr>
          <m:t>v=0</m:t>
        </m:r>
      </m:oMath>
      <w:r>
        <w:rPr>
          <w:rFonts w:ascii="宋体" w:hAnsi="宋体" w:eastAsia="宋体"/>
          <w:sz w:val="24"/>
        </w:rPr>
        <w:t xml:space="preserve">。 </w:t>
      </w:r>
    </w:p>
    <w:p w14:paraId="7D67818B">
      <w:pPr>
        <w:ind w:left="1140" w:leftChars="200" w:hanging="720" w:hangingChars="300"/>
        <w:rPr>
          <w:rFonts w:ascii="宋体" w:hAnsi="宋体" w:eastAsia="宋体"/>
          <w:sz w:val="24"/>
        </w:rPr>
      </w:pPr>
      <w:r>
        <w:rPr>
          <w:rFonts w:ascii="宋体" w:hAnsi="宋体" w:eastAsia="宋体"/>
          <w:sz w:val="24"/>
        </w:rPr>
        <w:t xml:space="preserve">  </w:t>
      </w:r>
      <w:r>
        <w:rPr>
          <w:rFonts w:hint="eastAsia" w:ascii="宋体" w:hAnsi="宋体" w:eastAsia="宋体"/>
          <w:sz w:val="24"/>
        </w:rPr>
        <w:t xml:space="preserve"> 7.</w:t>
      </w:r>
      <w:r>
        <w:rPr>
          <w:rFonts w:ascii="宋体" w:hAnsi="宋体" w:eastAsia="宋体"/>
          <w:sz w:val="24"/>
        </w:rPr>
        <w:t xml:space="preserve">求解总体有限元方程 </w:t>
      </w:r>
      <m:oMath>
        <m:r>
          <m:rPr/>
          <w:rPr>
            <w:rFonts w:ascii="Cambria Math" w:hAnsi="Cambria Math" w:eastAsia="宋体"/>
            <w:sz w:val="24"/>
          </w:rPr>
          <m:t>[K]{δ}={F}</m:t>
        </m:r>
      </m:oMath>
      <w:r>
        <w:rPr>
          <w:rFonts w:ascii="宋体" w:hAnsi="宋体" w:eastAsia="宋体"/>
          <w:sz w:val="24"/>
        </w:rPr>
        <w:t>，得到节点位移，并进一步计算单元应变和单元应力。</w:t>
      </w:r>
    </w:p>
    <w:p w14:paraId="19B9FBFA">
      <w:pPr>
        <w:ind w:left="1140" w:leftChars="200" w:hanging="720" w:hangingChars="300"/>
        <w:rPr>
          <w:rFonts w:ascii="宋体" w:hAnsi="宋体" w:eastAsia="宋体"/>
          <w:sz w:val="24"/>
        </w:rPr>
      </w:pPr>
    </w:p>
    <w:p w14:paraId="21360E7B">
      <w:pPr>
        <w:ind w:firstLine="480" w:firstLineChars="200"/>
        <w:jc w:val="left"/>
        <w:rPr>
          <w:rFonts w:ascii="宋体" w:hAnsi="宋体" w:eastAsia="宋体"/>
          <w:sz w:val="24"/>
        </w:rPr>
      </w:pPr>
      <w:r>
        <w:rPr>
          <w:rFonts w:ascii="宋体" w:hAnsi="宋体" w:eastAsia="宋体"/>
          <w:sz w:val="24"/>
        </w:rPr>
        <w:t>如图 8-</w:t>
      </w:r>
      <w:r>
        <w:rPr>
          <w:rFonts w:hint="eastAsia" w:ascii="宋体" w:hAnsi="宋体" w:eastAsia="宋体"/>
          <w:sz w:val="24"/>
        </w:rPr>
        <w:t>1</w:t>
      </w:r>
      <w:r>
        <w:rPr>
          <w:rFonts w:ascii="宋体" w:hAnsi="宋体" w:eastAsia="宋体"/>
          <w:sz w:val="24"/>
        </w:rPr>
        <w:t xml:space="preserve"> 所示，黑色网格表示变形前的矩形方板，红色网格表示位移放后的变形形状。由图可见，矩形板在右边界拉力作用下沿 </w:t>
      </w:r>
      <m:oMath>
        <m:r>
          <m:rPr/>
          <w:rPr>
            <w:rFonts w:ascii="Cambria Math" w:hAnsi="Cambria Math" w:eastAsia="宋体"/>
            <w:sz w:val="24"/>
          </w:rPr>
          <m:t>x</m:t>
        </m:r>
      </m:oMath>
      <w:r>
        <w:rPr>
          <w:rFonts w:ascii="宋体" w:hAnsi="宋体" w:eastAsia="宋体"/>
          <w:sz w:val="24"/>
        </w:rPr>
        <w:t>方向发生伸长，说明有限元求解得到了合理的节点位移结果</w:t>
      </w:r>
    </w:p>
    <w:p w14:paraId="1CD8016D">
      <w:pPr>
        <w:keepNext/>
        <w:spacing w:after="40"/>
        <w:ind w:firstLine="480" w:firstLineChars="200"/>
        <w:jc w:val="center"/>
        <w:rPr>
          <w:rFonts w:ascii="宋体" w:hAnsi="宋体" w:eastAsia="宋体"/>
          <w:sz w:val="24"/>
        </w:rPr>
      </w:pPr>
      <w:r>
        <w:rPr>
          <w:rFonts w:ascii="宋体" w:hAnsi="宋体" w:eastAsia="宋体"/>
          <w:sz w:val="24"/>
        </w:rPr>
        <w:drawing>
          <wp:inline distT="0" distB="0" distL="0" distR="0">
            <wp:extent cx="5270500" cy="2011045"/>
            <wp:effectExtent l="0" t="0" r="0" b="8255"/>
            <wp:docPr id="1166713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3925" name="图片 1"/>
                    <pic:cNvPicPr>
                      <a:picLocks noChangeAspect="1"/>
                    </pic:cNvPicPr>
                  </pic:nvPicPr>
                  <pic:blipFill>
                    <a:blip r:embed="rId11"/>
                    <a:stretch>
                      <a:fillRect/>
                    </a:stretch>
                  </pic:blipFill>
                  <pic:spPr>
                    <a:xfrm>
                      <a:off x="0" y="0"/>
                      <a:ext cx="5270500" cy="2011045"/>
                    </a:xfrm>
                    <a:prstGeom prst="rect">
                      <a:avLst/>
                    </a:prstGeom>
                  </pic:spPr>
                </pic:pic>
              </a:graphicData>
            </a:graphic>
          </wp:inline>
        </w:drawing>
      </w:r>
    </w:p>
    <w:p w14:paraId="023B0E50">
      <w:pPr>
        <w:keepLines/>
        <w:spacing w:before="0" w:after="120" w:line="240" w:lineRule="auto"/>
        <w:ind w:firstLine="480" w:firstLineChars="200"/>
        <w:jc w:val="center"/>
        <w:rPr>
          <w:rFonts w:ascii="宋体" w:hAnsi="宋体" w:eastAsia="宋体"/>
          <w:sz w:val="24"/>
        </w:rPr>
      </w:pPr>
      <w:r>
        <w:rPr>
          <w:rFonts w:ascii="宋体" w:hAnsi="宋体" w:eastAsia="宋体"/>
          <w:sz w:val="24"/>
        </w:rPr>
        <w:t>图 8-1  矩形方板变形前后对比图</w:t>
      </w:r>
    </w:p>
    <w:p w14:paraId="03A50199">
      <w:pPr>
        <w:ind w:firstLine="480" w:firstLineChars="200"/>
        <w:rPr>
          <w:rFonts w:ascii="宋体" w:hAnsi="宋体" w:eastAsia="宋体"/>
          <w:sz w:val="24"/>
        </w:rPr>
      </w:pPr>
    </w:p>
    <w:p w14:paraId="2B7F7629">
      <w:pPr>
        <w:ind w:firstLine="480" w:firstLineChars="200"/>
        <w:rPr>
          <w:rFonts w:ascii="宋体" w:hAnsi="宋体" w:eastAsia="宋体"/>
          <w:sz w:val="24"/>
        </w:rPr>
      </w:pPr>
      <w:r>
        <w:rPr>
          <w:rFonts w:ascii="宋体" w:hAnsi="宋体" w:eastAsia="宋体"/>
          <w:sz w:val="24"/>
        </w:rPr>
        <w:t xml:space="preserve">如图 8-2 所示，矩形方板的 </w:t>
      </w:r>
      <m:oMath>
        <m:r>
          <m:rPr/>
          <w:rPr>
            <w:rFonts w:ascii="Cambria Math" w:hAnsi="Cambria Math" w:eastAsia="宋体"/>
            <w:sz w:val="24"/>
          </w:rPr>
          <m:t>x</m:t>
        </m:r>
      </m:oMath>
      <w:r>
        <w:rPr>
          <w:rFonts w:ascii="宋体" w:hAnsi="宋体" w:eastAsia="宋体"/>
          <w:sz w:val="24"/>
        </w:rPr>
        <w:t xml:space="preserve">方向位移 </w:t>
      </w:r>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oMath>
      <w:r>
        <w:rPr>
          <w:rFonts w:ascii="宋体" w:hAnsi="宋体" w:eastAsia="宋体"/>
          <w:sz w:val="24"/>
        </w:rPr>
        <w:t>由左端向右端逐渐增大。左边界由于施加固定约束，</w:t>
      </w:r>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oMath>
      <w:r>
        <w:rPr>
          <w:rFonts w:ascii="宋体" w:hAnsi="宋体" w:eastAsia="宋体"/>
          <w:sz w:val="24"/>
        </w:rPr>
        <w:t xml:space="preserve"> 接近零；右边界受拉后位移最大，符合矩形板单向拉伸变形特征。</w:t>
      </w:r>
    </w:p>
    <w:p w14:paraId="7892501F">
      <w:pPr>
        <w:keepNext/>
        <w:spacing w:after="40"/>
        <w:ind w:firstLine="480" w:firstLineChars="200"/>
        <w:jc w:val="center"/>
        <w:rPr>
          <w:rFonts w:ascii="宋体" w:hAnsi="宋体" w:eastAsia="宋体"/>
          <w:sz w:val="24"/>
        </w:rPr>
      </w:pPr>
      <w:r>
        <w:rPr>
          <w:rFonts w:ascii="宋体" w:hAnsi="宋体" w:eastAsia="宋体"/>
          <w:sz w:val="24"/>
        </w:rPr>
        <w:drawing>
          <wp:inline distT="0" distB="0" distL="0" distR="0">
            <wp:extent cx="5270500" cy="2242820"/>
            <wp:effectExtent l="0" t="0" r="0" b="5080"/>
            <wp:docPr id="122835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4322" name="图片 1"/>
                    <pic:cNvPicPr>
                      <a:picLocks noChangeAspect="1"/>
                    </pic:cNvPicPr>
                  </pic:nvPicPr>
                  <pic:blipFill>
                    <a:blip r:embed="rId12"/>
                    <a:stretch>
                      <a:fillRect/>
                    </a:stretch>
                  </pic:blipFill>
                  <pic:spPr>
                    <a:xfrm>
                      <a:off x="0" y="0"/>
                      <a:ext cx="5270500" cy="2242820"/>
                    </a:xfrm>
                    <a:prstGeom prst="rect">
                      <a:avLst/>
                    </a:prstGeom>
                  </pic:spPr>
                </pic:pic>
              </a:graphicData>
            </a:graphic>
          </wp:inline>
        </w:drawing>
      </w:r>
    </w:p>
    <w:p w14:paraId="4CB2D9F5">
      <w:pPr>
        <w:keepLines/>
        <w:spacing w:before="0" w:after="120" w:line="240" w:lineRule="auto"/>
        <w:ind w:firstLine="480" w:firstLineChars="200"/>
        <w:jc w:val="center"/>
        <w:rPr>
          <w:rFonts w:ascii="宋体" w:hAnsi="宋体" w:eastAsia="宋体"/>
          <w:sz w:val="24"/>
        </w:rPr>
      </w:pPr>
      <w:r>
        <w:rPr>
          <w:rFonts w:ascii="宋体" w:hAnsi="宋体" w:eastAsia="宋体"/>
          <w:sz w:val="24"/>
        </w:rPr>
        <w:t>图 8-2  x 方向位移场</w:t>
      </w:r>
      <m:oMath>
        <m:r>
          <m:rPr/>
          <w:rPr>
            <w:rFonts w:ascii="Cambria Math" w:hAnsi="Cambria Math" w:eastAsia="宋体"/>
            <w:sz w:val="24"/>
          </w:rPr>
          <m:t>x</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oMath>
    </w:p>
    <w:p w14:paraId="3DDE17DB">
      <w:pPr>
        <w:ind w:firstLine="480" w:firstLineChars="200"/>
        <w:rPr>
          <w:rFonts w:ascii="宋体" w:hAnsi="宋体" w:eastAsia="宋体"/>
          <w:sz w:val="24"/>
        </w:rPr>
      </w:pPr>
      <w:r>
        <w:rPr>
          <w:rFonts w:ascii="宋体" w:hAnsi="宋体" w:eastAsia="宋体"/>
          <w:sz w:val="24"/>
        </w:rPr>
        <w:t xml:space="preserve">如图 8-3 所示，矩形方板在拉伸过程中产生 </w:t>
      </w:r>
      <m:oMath>
        <m:r>
          <m:rPr/>
          <w:rPr>
            <w:rFonts w:ascii="Cambria Math" w:hAnsi="Cambria Math" w:eastAsia="宋体"/>
            <w:sz w:val="24"/>
          </w:rPr>
          <m:t>y</m:t>
        </m:r>
      </m:oMath>
      <w:r>
        <w:rPr>
          <w:rFonts w:ascii="宋体" w:hAnsi="宋体" w:eastAsia="宋体"/>
          <w:sz w:val="24"/>
        </w:rPr>
        <w:t xml:space="preserve">方向位移 </w:t>
      </w:r>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oMath>
      <w:r>
        <w:rPr>
          <w:rFonts w:ascii="宋体" w:hAnsi="宋体" w:eastAsia="宋体"/>
          <w:sz w:val="24"/>
        </w:rPr>
        <w:t>，反映了材料泊松效应及左边界固定约束对横向变形的影响。整体上，</w:t>
      </w:r>
      <m:oMath>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oMath>
      <w:r>
        <w:rPr>
          <w:rFonts w:ascii="宋体" w:hAnsi="宋体" w:eastAsia="宋体"/>
          <w:sz w:val="24"/>
        </w:rPr>
        <w:t xml:space="preserve"> 的分布表现出上下边界相反方向的横向位移特征。</w:t>
      </w:r>
    </w:p>
    <w:p w14:paraId="5AB7A86A">
      <w:pPr>
        <w:keepNext/>
        <w:spacing w:after="40"/>
        <w:ind w:firstLine="480" w:firstLineChars="200"/>
        <w:jc w:val="center"/>
        <w:rPr>
          <w:rFonts w:ascii="宋体" w:hAnsi="宋体" w:eastAsia="宋体"/>
          <w:sz w:val="24"/>
        </w:rPr>
      </w:pPr>
      <w:r>
        <w:rPr>
          <w:rFonts w:ascii="宋体" w:hAnsi="宋体" w:eastAsia="宋体"/>
          <w:sz w:val="24"/>
        </w:rPr>
        <w:drawing>
          <wp:inline distT="0" distB="0" distL="0" distR="0">
            <wp:extent cx="5270500" cy="2091055"/>
            <wp:effectExtent l="0" t="0" r="0" b="4445"/>
            <wp:docPr id="161515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54337" name="图片 1"/>
                    <pic:cNvPicPr>
                      <a:picLocks noChangeAspect="1"/>
                    </pic:cNvPicPr>
                  </pic:nvPicPr>
                  <pic:blipFill>
                    <a:blip r:embed="rId13"/>
                    <a:stretch>
                      <a:fillRect/>
                    </a:stretch>
                  </pic:blipFill>
                  <pic:spPr>
                    <a:xfrm>
                      <a:off x="0" y="0"/>
                      <a:ext cx="5270500" cy="2091055"/>
                    </a:xfrm>
                    <a:prstGeom prst="rect">
                      <a:avLst/>
                    </a:prstGeom>
                  </pic:spPr>
                </pic:pic>
              </a:graphicData>
            </a:graphic>
          </wp:inline>
        </w:drawing>
      </w:r>
    </w:p>
    <w:p w14:paraId="5A068011">
      <w:pPr>
        <w:keepLines/>
        <w:spacing w:before="0" w:after="120" w:line="240" w:lineRule="auto"/>
        <w:ind w:firstLine="480" w:firstLineChars="200"/>
        <w:jc w:val="center"/>
        <w:rPr>
          <w:rFonts w:ascii="宋体" w:hAnsi="宋体" w:eastAsia="宋体"/>
          <w:sz w:val="24"/>
        </w:rPr>
      </w:pPr>
      <w:r>
        <w:rPr>
          <w:rFonts w:hint="eastAsia" w:ascii="宋体" w:hAnsi="宋体" w:eastAsia="宋体"/>
          <w:sz w:val="24"/>
        </w:rPr>
        <w:t>图 8-3  y 方向位移场</w:t>
      </w:r>
      <m:oMath>
        <m:r>
          <m:rPr/>
          <w:rPr>
            <w:rFonts w:ascii="Cambria Math" w:hAnsi="Cambria Math" w:eastAsia="宋体"/>
            <w:sz w:val="24"/>
          </w:rPr>
          <m:t>y</m:t>
        </m:r>
        <m:sSub>
          <m:sSubPr>
            <m:ctrlPr>
              <w:rPr>
                <w:rFonts w:ascii="Cambria Math" w:hAnsi="Cambria Math" w:eastAsia="宋体"/>
                <w:sz w:val="24"/>
              </w:rPr>
            </m:ctrlPr>
          </m:sSub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oMath>
    </w:p>
    <w:p w14:paraId="155FC3C9">
      <w:pPr>
        <w:keepNext/>
        <w:spacing w:line="360" w:lineRule="auto"/>
        <w:ind w:firstLine="482" w:firstLineChars="200"/>
        <w:outlineLvl w:val="2"/>
        <w:rPr>
          <w:rFonts w:ascii="宋体" w:hAnsi="宋体" w:eastAsia="宋体"/>
          <w:b/>
          <w:bCs/>
          <w:sz w:val="24"/>
        </w:rPr>
      </w:pPr>
      <w:bookmarkStart w:id="19" w:name="_Toc1922"/>
      <w:r>
        <w:rPr>
          <w:rFonts w:ascii="宋体" w:hAnsi="宋体" w:eastAsia="宋体"/>
          <w:b/>
          <w:bCs/>
          <w:sz w:val="24"/>
        </w:rPr>
        <w:t>子任务 9：位移、应变与应力计算</w:t>
      </w:r>
      <w:bookmarkEnd w:id="19"/>
    </w:p>
    <w:p w14:paraId="5F5E15E3">
      <w:pPr>
        <w:pStyle w:val="39"/>
        <w:numPr>
          <w:ilvl w:val="0"/>
          <w:numId w:val="18"/>
        </w:numPr>
        <w:spacing w:line="360" w:lineRule="auto"/>
        <w:rPr>
          <w:rFonts w:ascii="宋体" w:hAnsi="宋体" w:eastAsia="宋体"/>
          <w:sz w:val="24"/>
        </w:rPr>
      </w:pPr>
      <w:r>
        <w:rPr>
          <w:rFonts w:ascii="宋体" w:hAnsi="宋体" w:eastAsia="宋体"/>
          <w:sz w:val="24"/>
        </w:rPr>
        <w:t>已知节点位移后，请写出单元应变计算式：</w:t>
      </w:r>
    </w:p>
    <w:p w14:paraId="0587CE22">
      <w:pPr>
        <w:spacing w:line="360" w:lineRule="auto"/>
        <w:ind w:firstLine="960" w:firstLineChars="400"/>
        <w:rPr>
          <w:rFonts w:ascii="Cambria Math" w:hAnsi="Cambria Math" w:eastAsia="宋体"/>
          <w:iCs/>
          <w:sz w:val="24"/>
        </w:rPr>
      </w:pPr>
      <w:r>
        <w:rPr>
          <w:rFonts w:ascii="Cambria Math" w:hAnsi="Cambria Math" w:eastAsia="宋体"/>
          <w:iCs/>
          <w:sz w:val="24"/>
        </w:rPr>
        <w:t>对于三节点常应变三角形单元，单元内应变由单元节点位移线性组合而得：</w:t>
      </w:r>
    </w:p>
    <w:p w14:paraId="45FBB04A">
      <w:pPr>
        <w:spacing w:line="360" w:lineRule="auto"/>
        <w:ind w:firstLine="480" w:firstLineChars="200"/>
        <w:rPr>
          <w:rFonts w:ascii="Cambria Math" w:hAnsi="Cambria Math" w:eastAsia="宋体"/>
          <w:iCs/>
          <w:sz w:val="24"/>
        </w:rPr>
      </w:pPr>
      <m:oMathPara>
        <m:oMath>
          <m:sSup>
            <m:sSupPr>
              <m:ctrlPr>
                <w:rPr>
                  <w:rFonts w:ascii="Cambria Math" w:hAnsi="Cambria Math" w:eastAsia="宋体"/>
                  <w:iCs/>
                  <w:sz w:val="24"/>
                </w:rPr>
              </m:ctrlPr>
            </m:sSupPr>
            <m:e>
              <m:r>
                <m:rPr>
                  <m:sty m:val="p"/>
                </m:rPr>
                <w:rPr>
                  <w:rFonts w:ascii="Cambria Math" w:hAnsi="Cambria Math" w:eastAsia="宋体"/>
                  <w:sz w:val="24"/>
                </w:rPr>
                <m:t>ε</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sty m:val="p"/>
            </m:rPr>
            <w:rPr>
              <w:rFonts w:ascii="Cambria Math" w:hAnsi="Cambria Math" w:eastAsia="宋体"/>
              <w:sz w:val="24"/>
            </w:rPr>
            <m:t>=</m:t>
          </m:r>
          <m:sSup>
            <m:sSupPr>
              <m:ctrlPr>
                <w:rPr>
                  <w:rFonts w:ascii="Cambria Math" w:hAnsi="Cambria Math" w:eastAsia="宋体"/>
                  <w:iCs/>
                  <w:sz w:val="24"/>
                </w:rPr>
              </m:ctrlPr>
            </m:sSupPr>
            <m:e>
              <m:r>
                <m:rPr>
                  <m:sty m:val="p"/>
                </m:rPr>
                <w:rPr>
                  <w:rFonts w:ascii="Cambria Math" w:hAnsi="Cambria Math" w:eastAsia="宋体"/>
                  <w:sz w:val="24"/>
                </w:rPr>
                <m:t>B</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nor/>
              <m:sty m:val="p"/>
            </m:rPr>
            <w:rPr>
              <w:rFonts w:ascii="Cambria Math" w:hAnsi="Cambria Math" w:eastAsia="宋体"/>
              <w:b w:val="0"/>
              <w:i w:val="0"/>
              <w:iCs/>
              <w:sz w:val="24"/>
            </w:rPr>
            <m:t> </m:t>
          </m:r>
          <m:sSup>
            <m:sSupPr>
              <m:ctrlPr>
                <w:rPr>
                  <w:rFonts w:ascii="Cambria Math" w:hAnsi="Cambria Math" w:eastAsia="宋体"/>
                  <w:iCs/>
                  <w:sz w:val="24"/>
                </w:rPr>
              </m:ctrlPr>
            </m:sSupPr>
            <m:e>
              <m:r>
                <m:rPr>
                  <m:sty m:val="p"/>
                </m:rPr>
                <w:rPr>
                  <w:rFonts w:ascii="Cambria Math" w:hAnsi="Cambria Math" w:eastAsia="宋体"/>
                  <w:sz w:val="24"/>
                </w:rPr>
                <m:t>u</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oMath>
      </m:oMathPara>
    </w:p>
    <w:p w14:paraId="63A6DABA">
      <w:pPr>
        <w:spacing w:line="360" w:lineRule="auto"/>
        <w:ind w:firstLine="960" w:firstLineChars="400"/>
        <w:rPr>
          <w:rFonts w:ascii="Cambria Math" w:hAnsi="Cambria Math" w:eastAsia="宋体"/>
          <w:iCs/>
          <w:sz w:val="24"/>
        </w:rPr>
      </w:pPr>
      <w:r>
        <w:rPr>
          <w:rFonts w:ascii="Cambria Math" w:hAnsi="Cambria Math" w:eastAsia="宋体"/>
          <w:iCs/>
          <w:sz w:val="24"/>
        </w:rPr>
        <w:t>其中</w:t>
      </w:r>
    </w:p>
    <w:p w14:paraId="1321F53A">
      <w:pPr>
        <w:spacing w:line="360" w:lineRule="auto"/>
        <w:ind w:left="1200"/>
        <w:rPr>
          <w:rFonts w:ascii="Cambria Math" w:hAnsi="Cambria Math" w:eastAsia="宋体"/>
          <w:iCs/>
          <w:sz w:val="24"/>
        </w:rPr>
      </w:pPr>
      <m:oMath>
        <m:sSup>
          <m:sSupPr>
            <m:ctrlPr>
              <w:rPr>
                <w:rFonts w:ascii="Cambria Math" w:hAnsi="Cambria Math" w:eastAsia="宋体"/>
                <w:iCs/>
                <w:sz w:val="24"/>
              </w:rPr>
            </m:ctrlPr>
          </m:sSupPr>
          <m:e>
            <m:r>
              <m:rPr>
                <m:sty m:val="p"/>
              </m:rPr>
              <w:rPr>
                <w:rFonts w:ascii="Cambria Math" w:hAnsi="Cambria Math" w:eastAsia="宋体"/>
                <w:sz w:val="24"/>
              </w:rPr>
              <m:t>ε</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ε</m:t>
            </m:r>
            <m:ctrlPr>
              <w:rPr>
                <w:rFonts w:ascii="Cambria Math" w:hAnsi="Cambria Math" w:eastAsia="宋体"/>
                <w:iCs/>
                <w:sz w:val="24"/>
              </w:rPr>
            </m:ctrlPr>
          </m:e>
          <m:sub>
            <m:r>
              <m:rPr>
                <m:sty m:val="p"/>
              </m:rPr>
              <w:rPr>
                <w:rFonts w:ascii="Cambria Math" w:hAnsi="Cambria Math" w:eastAsia="宋体"/>
                <w:sz w:val="24"/>
              </w:rPr>
              <m:t>xx</m:t>
            </m:r>
            <m:ctrlPr>
              <w:rPr>
                <w:rFonts w:ascii="Cambria Math" w:hAnsi="Cambria Math" w:eastAsia="宋体"/>
                <w:iCs/>
                <w:sz w:val="24"/>
              </w:rPr>
            </m:ctrlPr>
          </m:sub>
        </m:sSub>
        <m:r>
          <m:rPr>
            <m:sty m:val="p"/>
          </m:rPr>
          <w:rPr>
            <w:rFonts w:ascii="Cambria Math" w:hAnsi="Cambria Math" w:eastAsia="宋体"/>
            <w:sz w:val="24"/>
          </w:rPr>
          <m:t>,</m:t>
        </m:r>
        <m:r>
          <m:rPr>
            <m:nor/>
            <m:sty m:val="p"/>
          </m:rPr>
          <w:rPr>
            <w:rFonts w:ascii="Cambria Math" w:hAnsi="Cambria Math" w:eastAsia="宋体"/>
            <w:b w:val="0"/>
            <w:i w:val="0"/>
            <w:iCs/>
            <w:sz w:val="24"/>
          </w:rPr>
          <m:t> </m:t>
        </m:r>
        <m:sSub>
          <m:sSubPr>
            <m:ctrlPr>
              <w:rPr>
                <w:rFonts w:ascii="Cambria Math" w:hAnsi="Cambria Math" w:eastAsia="宋体"/>
                <w:iCs/>
                <w:sz w:val="24"/>
              </w:rPr>
            </m:ctrlPr>
          </m:sSubPr>
          <m:e>
            <m:r>
              <m:rPr>
                <m:sty m:val="p"/>
              </m:rPr>
              <w:rPr>
                <w:rFonts w:ascii="Cambria Math" w:hAnsi="Cambria Math" w:eastAsia="宋体"/>
                <w:sz w:val="24"/>
              </w:rPr>
              <m:t>ε</m:t>
            </m:r>
            <m:ctrlPr>
              <w:rPr>
                <w:rFonts w:ascii="Cambria Math" w:hAnsi="Cambria Math" w:eastAsia="宋体"/>
                <w:iCs/>
                <w:sz w:val="24"/>
              </w:rPr>
            </m:ctrlPr>
          </m:e>
          <m:sub>
            <m:r>
              <m:rPr>
                <m:sty m:val="p"/>
              </m:rPr>
              <w:rPr>
                <w:rFonts w:ascii="Cambria Math" w:hAnsi="Cambria Math" w:eastAsia="宋体"/>
                <w:sz w:val="24"/>
              </w:rPr>
              <m:t>yy</m:t>
            </m:r>
            <m:ctrlPr>
              <w:rPr>
                <w:rFonts w:ascii="Cambria Math" w:hAnsi="Cambria Math" w:eastAsia="宋体"/>
                <w:iCs/>
                <w:sz w:val="24"/>
              </w:rPr>
            </m:ctrlPr>
          </m:sub>
        </m:sSub>
        <m:r>
          <m:rPr>
            <m:sty m:val="p"/>
          </m:rPr>
          <w:rPr>
            <w:rFonts w:ascii="Cambria Math" w:hAnsi="Cambria Math" w:eastAsia="宋体"/>
            <w:sz w:val="24"/>
          </w:rPr>
          <m:t>,</m:t>
        </m:r>
        <m:r>
          <m:rPr>
            <m:nor/>
            <m:sty m:val="p"/>
          </m:rPr>
          <w:rPr>
            <w:rFonts w:ascii="Cambria Math" w:hAnsi="Cambria Math" w:eastAsia="宋体"/>
            <w:b w:val="0"/>
            <w:i w:val="0"/>
            <w:iCs/>
            <w:sz w:val="24"/>
          </w:rPr>
          <m:t> </m:t>
        </m:r>
        <m:sSub>
          <m:sSubPr>
            <m:ctrlPr>
              <w:rPr>
                <w:rFonts w:ascii="Cambria Math" w:hAnsi="Cambria Math" w:eastAsia="宋体"/>
                <w:iCs/>
                <w:sz w:val="24"/>
              </w:rPr>
            </m:ctrlPr>
          </m:sSubPr>
          <m:e>
            <m:r>
              <m:rPr>
                <m:sty m:val="p"/>
              </m:rPr>
              <w:rPr>
                <w:rFonts w:ascii="Cambria Math" w:hAnsi="Cambria Math" w:eastAsia="宋体"/>
                <w:sz w:val="24"/>
              </w:rPr>
              <m:t>γ</m:t>
            </m:r>
            <m:ctrlPr>
              <w:rPr>
                <w:rFonts w:ascii="Cambria Math" w:hAnsi="Cambria Math" w:eastAsia="宋体"/>
                <w:iCs/>
                <w:sz w:val="24"/>
              </w:rPr>
            </m:ctrlPr>
          </m:e>
          <m:sub>
            <m:r>
              <m:rPr>
                <m:sty m:val="p"/>
              </m:rPr>
              <w:rPr>
                <w:rFonts w:ascii="Cambria Math" w:hAnsi="Cambria Math" w:eastAsia="宋体"/>
                <w:sz w:val="24"/>
              </w:rPr>
              <m:t>xy</m:t>
            </m:r>
            <m:ctrlPr>
              <w:rPr>
                <w:rFonts w:ascii="Cambria Math" w:hAnsi="Cambria Math" w:eastAsia="宋体"/>
                <w:iCs/>
                <w:sz w:val="24"/>
              </w:rPr>
            </m:ctrlPr>
          </m:sub>
        </m:sSub>
        <m:sSup>
          <m:sSupPr>
            <m:ctrlPr>
              <w:rPr>
                <w:rFonts w:ascii="Cambria Math" w:hAnsi="Cambria Math" w:eastAsia="宋体"/>
                <w:iCs/>
                <w:sz w:val="24"/>
              </w:rPr>
            </m:ctrlPr>
          </m:sSupPr>
          <m:e>
            <m:r>
              <m:rPr>
                <m:sty m:val="p"/>
              </m:rPr>
              <w:rPr>
                <w:rFonts w:ascii="Cambria Math" w:hAnsi="Cambria Math" w:eastAsia="宋体"/>
                <w:sz w:val="24"/>
              </w:rPr>
              <m:t>}</m:t>
            </m:r>
            <m:ctrlPr>
              <w:rPr>
                <w:rFonts w:ascii="Cambria Math" w:hAnsi="Cambria Math" w:eastAsia="宋体"/>
                <w:iCs/>
                <w:sz w:val="24"/>
              </w:rPr>
            </m:ctrlPr>
          </m:e>
          <m:sup>
            <m:r>
              <m:rPr>
                <m:sty m:val="p"/>
              </m:rPr>
              <w:rPr>
                <w:rFonts w:ascii="Cambria Math" w:hAnsi="Cambria Math" w:eastAsia="宋体"/>
                <w:sz w:val="24"/>
              </w:rPr>
              <m:t>T</m:t>
            </m:r>
            <m:ctrlPr>
              <w:rPr>
                <w:rFonts w:ascii="Cambria Math" w:hAnsi="Cambria Math" w:eastAsia="宋体"/>
                <w:iCs/>
                <w:sz w:val="24"/>
              </w:rPr>
            </m:ctrlPr>
          </m:sup>
        </m:sSup>
      </m:oMath>
      <w:r>
        <w:rPr>
          <w:rFonts w:ascii="Cambria Math" w:hAnsi="Cambria Math" w:eastAsia="宋体"/>
          <w:iCs/>
          <w:sz w:val="24"/>
        </w:rPr>
        <w:t xml:space="preserve">表示单元应变矢量， </w:t>
      </w:r>
    </w:p>
    <w:p w14:paraId="18C97BE1">
      <w:pPr>
        <w:spacing w:line="360" w:lineRule="auto"/>
        <w:ind w:left="1200"/>
        <w:rPr>
          <w:rFonts w:ascii="Cambria Math" w:hAnsi="Cambria Math" w:eastAsia="宋体"/>
          <w:iCs/>
          <w:sz w:val="24"/>
        </w:rPr>
      </w:pPr>
      <m:oMath>
        <m:sSup>
          <m:sSupPr>
            <m:ctrlPr>
              <w:rPr>
                <w:rFonts w:ascii="Cambria Math" w:hAnsi="Cambria Math" w:eastAsia="宋体"/>
                <w:iCs/>
                <w:sz w:val="24"/>
              </w:rPr>
            </m:ctrlPr>
          </m:sSupPr>
          <m:e>
            <m:r>
              <m:rPr>
                <m:sty m:val="p"/>
              </m:rPr>
              <w:rPr>
                <w:rFonts w:ascii="Cambria Math" w:hAnsi="Cambria Math" w:eastAsia="宋体"/>
                <w:sz w:val="24"/>
              </w:rPr>
              <m:t>u</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u</m:t>
            </m:r>
            <m:ctrlPr>
              <w:rPr>
                <w:rFonts w:ascii="Cambria Math" w:hAnsi="Cambria Math" w:eastAsia="宋体"/>
                <w:iCs/>
                <w:sz w:val="24"/>
              </w:rPr>
            </m:ctrlPr>
          </m:e>
          <m:sub>
            <m:r>
              <m:rPr>
                <m:sty m:val="p"/>
              </m:rPr>
              <w:rPr>
                <w:rFonts w:ascii="Cambria Math" w:hAnsi="Cambria Math" w:eastAsia="宋体"/>
                <w:sz w:val="24"/>
              </w:rPr>
              <m:t>1</m:t>
            </m:r>
            <m:ctrlPr>
              <w:rPr>
                <w:rFonts w:ascii="Cambria Math" w:hAnsi="Cambria Math" w:eastAsia="宋体"/>
                <w:iCs/>
                <w:sz w:val="24"/>
              </w:rPr>
            </m:ctrlPr>
          </m:sub>
        </m:sSub>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v</m:t>
            </m:r>
            <m:ctrlPr>
              <w:rPr>
                <w:rFonts w:ascii="Cambria Math" w:hAnsi="Cambria Math" w:eastAsia="宋体"/>
                <w:iCs/>
                <w:sz w:val="24"/>
              </w:rPr>
            </m:ctrlPr>
          </m:e>
          <m:sub>
            <m:r>
              <m:rPr>
                <m:sty m:val="p"/>
              </m:rPr>
              <w:rPr>
                <w:rFonts w:ascii="Cambria Math" w:hAnsi="Cambria Math" w:eastAsia="宋体"/>
                <w:sz w:val="24"/>
              </w:rPr>
              <m:t>1</m:t>
            </m:r>
            <m:ctrlPr>
              <w:rPr>
                <w:rFonts w:ascii="Cambria Math" w:hAnsi="Cambria Math" w:eastAsia="宋体"/>
                <w:iCs/>
                <w:sz w:val="24"/>
              </w:rPr>
            </m:ctrlPr>
          </m:sub>
        </m:sSub>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u</m:t>
            </m:r>
            <m:ctrlPr>
              <w:rPr>
                <w:rFonts w:ascii="Cambria Math" w:hAnsi="Cambria Math" w:eastAsia="宋体"/>
                <w:iCs/>
                <w:sz w:val="24"/>
              </w:rPr>
            </m:ctrlPr>
          </m:e>
          <m:sub>
            <m:r>
              <m:rPr>
                <m:sty m:val="p"/>
              </m:rPr>
              <w:rPr>
                <w:rFonts w:ascii="Cambria Math" w:hAnsi="Cambria Math" w:eastAsia="宋体"/>
                <w:sz w:val="24"/>
              </w:rPr>
              <m:t>2</m:t>
            </m:r>
            <m:ctrlPr>
              <w:rPr>
                <w:rFonts w:ascii="Cambria Math" w:hAnsi="Cambria Math" w:eastAsia="宋体"/>
                <w:iCs/>
                <w:sz w:val="24"/>
              </w:rPr>
            </m:ctrlPr>
          </m:sub>
        </m:sSub>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v</m:t>
            </m:r>
            <m:ctrlPr>
              <w:rPr>
                <w:rFonts w:ascii="Cambria Math" w:hAnsi="Cambria Math" w:eastAsia="宋体"/>
                <w:iCs/>
                <w:sz w:val="24"/>
              </w:rPr>
            </m:ctrlPr>
          </m:e>
          <m:sub>
            <m:r>
              <m:rPr>
                <m:sty m:val="p"/>
              </m:rPr>
              <w:rPr>
                <w:rFonts w:ascii="Cambria Math" w:hAnsi="Cambria Math" w:eastAsia="宋体"/>
                <w:sz w:val="24"/>
              </w:rPr>
              <m:t>2</m:t>
            </m:r>
            <m:ctrlPr>
              <w:rPr>
                <w:rFonts w:ascii="Cambria Math" w:hAnsi="Cambria Math" w:eastAsia="宋体"/>
                <w:iCs/>
                <w:sz w:val="24"/>
              </w:rPr>
            </m:ctrlPr>
          </m:sub>
        </m:sSub>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u</m:t>
            </m:r>
            <m:ctrlPr>
              <w:rPr>
                <w:rFonts w:ascii="Cambria Math" w:hAnsi="Cambria Math" w:eastAsia="宋体"/>
                <w:iCs/>
                <w:sz w:val="24"/>
              </w:rPr>
            </m:ctrlPr>
          </m:e>
          <m:sub>
            <m:r>
              <m:rPr>
                <m:sty m:val="p"/>
              </m:rPr>
              <w:rPr>
                <w:rFonts w:ascii="Cambria Math" w:hAnsi="Cambria Math" w:eastAsia="宋体"/>
                <w:sz w:val="24"/>
              </w:rPr>
              <m:t>3</m:t>
            </m:r>
            <m:ctrlPr>
              <w:rPr>
                <w:rFonts w:ascii="Cambria Math" w:hAnsi="Cambria Math" w:eastAsia="宋体"/>
                <w:iCs/>
                <w:sz w:val="24"/>
              </w:rPr>
            </m:ctrlPr>
          </m:sub>
        </m:sSub>
        <m:r>
          <m:rPr>
            <m:sty m:val="p"/>
          </m:rPr>
          <w:rPr>
            <w:rFonts w:ascii="Cambria Math" w:hAnsi="Cambria Math" w:eastAsia="宋体"/>
            <w:sz w:val="24"/>
          </w:rPr>
          <m:t>,</m:t>
        </m:r>
        <m:sSub>
          <m:sSubPr>
            <m:ctrlPr>
              <w:rPr>
                <w:rFonts w:ascii="Cambria Math" w:hAnsi="Cambria Math" w:eastAsia="宋体"/>
                <w:iCs/>
                <w:sz w:val="24"/>
              </w:rPr>
            </m:ctrlPr>
          </m:sSubPr>
          <m:e>
            <m:r>
              <m:rPr>
                <m:sty m:val="p"/>
              </m:rPr>
              <w:rPr>
                <w:rFonts w:ascii="Cambria Math" w:hAnsi="Cambria Math" w:eastAsia="宋体"/>
                <w:sz w:val="24"/>
              </w:rPr>
              <m:t>v</m:t>
            </m:r>
            <m:ctrlPr>
              <w:rPr>
                <w:rFonts w:ascii="Cambria Math" w:hAnsi="Cambria Math" w:eastAsia="宋体"/>
                <w:iCs/>
                <w:sz w:val="24"/>
              </w:rPr>
            </m:ctrlPr>
          </m:e>
          <m:sub>
            <m:r>
              <m:rPr>
                <m:sty m:val="p"/>
              </m:rPr>
              <w:rPr>
                <w:rFonts w:ascii="Cambria Math" w:hAnsi="Cambria Math" w:eastAsia="宋体"/>
                <w:sz w:val="24"/>
              </w:rPr>
              <m:t>3</m:t>
            </m:r>
            <m:ctrlPr>
              <w:rPr>
                <w:rFonts w:ascii="Cambria Math" w:hAnsi="Cambria Math" w:eastAsia="宋体"/>
                <w:iCs/>
                <w:sz w:val="24"/>
              </w:rPr>
            </m:ctrlPr>
          </m:sub>
        </m:sSub>
        <m:sSup>
          <m:sSupPr>
            <m:ctrlPr>
              <w:rPr>
                <w:rFonts w:ascii="Cambria Math" w:hAnsi="Cambria Math" w:eastAsia="宋体"/>
                <w:iCs/>
                <w:sz w:val="24"/>
              </w:rPr>
            </m:ctrlPr>
          </m:sSupPr>
          <m:e>
            <m:r>
              <m:rPr>
                <m:sty m:val="p"/>
              </m:rPr>
              <w:rPr>
                <w:rFonts w:ascii="Cambria Math" w:hAnsi="Cambria Math" w:eastAsia="宋体"/>
                <w:sz w:val="24"/>
              </w:rPr>
              <m:t>}</m:t>
            </m:r>
            <m:ctrlPr>
              <w:rPr>
                <w:rFonts w:ascii="Cambria Math" w:hAnsi="Cambria Math" w:eastAsia="宋体"/>
                <w:iCs/>
                <w:sz w:val="24"/>
              </w:rPr>
            </m:ctrlPr>
          </m:e>
          <m:sup>
            <m:r>
              <m:rPr>
                <m:sty m:val="p"/>
              </m:rPr>
              <w:rPr>
                <w:rFonts w:ascii="Cambria Math" w:hAnsi="Cambria Math" w:eastAsia="宋体"/>
                <w:sz w:val="24"/>
              </w:rPr>
              <m:t>T</m:t>
            </m:r>
            <m:ctrlPr>
              <w:rPr>
                <w:rFonts w:ascii="Cambria Math" w:hAnsi="Cambria Math" w:eastAsia="宋体"/>
                <w:iCs/>
                <w:sz w:val="24"/>
              </w:rPr>
            </m:ctrlPr>
          </m:sup>
        </m:sSup>
      </m:oMath>
      <w:r>
        <w:rPr>
          <w:rFonts w:ascii="Cambria Math" w:hAnsi="Cambria Math" w:eastAsia="宋体"/>
          <w:iCs/>
          <w:sz w:val="24"/>
        </w:rPr>
        <w:t xml:space="preserve">是该单元的节点位移矢量， </w:t>
      </w:r>
    </w:p>
    <w:p w14:paraId="04A216FF">
      <w:pPr>
        <w:spacing w:line="360" w:lineRule="auto"/>
        <w:ind w:left="1200"/>
        <w:rPr>
          <w:rFonts w:ascii="Cambria Math" w:hAnsi="Cambria Math" w:eastAsia="宋体"/>
          <w:iCs/>
          <w:sz w:val="24"/>
        </w:rPr>
      </w:pPr>
      <m:oMath>
        <m:sSup>
          <m:sSupPr>
            <m:ctrlPr>
              <w:rPr>
                <w:rFonts w:ascii="Cambria Math" w:hAnsi="Cambria Math" w:eastAsia="宋体"/>
                <w:iCs/>
                <w:sz w:val="24"/>
              </w:rPr>
            </m:ctrlPr>
          </m:sSupPr>
          <m:e>
            <m:r>
              <m:rPr>
                <m:sty m:val="p"/>
              </m:rPr>
              <w:rPr>
                <w:rFonts w:ascii="Cambria Math" w:hAnsi="Cambria Math" w:eastAsia="宋体"/>
                <w:sz w:val="24"/>
              </w:rPr>
              <m:t>B</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oMath>
      <w:r>
        <w:rPr>
          <w:rFonts w:ascii="Cambria Math" w:hAnsi="Cambria Math" w:eastAsia="宋体"/>
          <w:iCs/>
          <w:sz w:val="24"/>
        </w:rPr>
        <w:t xml:space="preserve">是该单元的 </w:t>
      </w:r>
      <w:r>
        <w:rPr>
          <w:rFonts w:ascii="Cambria Math" w:hAnsi="Cambria Math" w:eastAsia="宋体"/>
          <w:b/>
          <w:bCs/>
          <w:iCs/>
          <w:sz w:val="24"/>
        </w:rPr>
        <w:t>应变–位移矩阵</w:t>
      </w:r>
      <w:r>
        <w:rPr>
          <w:rFonts w:ascii="Cambria Math" w:hAnsi="Cambria Math" w:eastAsia="宋体"/>
          <w:iCs/>
          <w:sz w:val="24"/>
        </w:rPr>
        <w:t>，其由形函数导数构成且为常数矩阵。</w:t>
      </w:r>
    </w:p>
    <w:p w14:paraId="1B88FE92">
      <w:pPr>
        <w:spacing w:line="360" w:lineRule="auto"/>
        <w:ind w:firstLine="480" w:firstLineChars="200"/>
        <w:rPr>
          <w:rFonts w:hint="eastAsia" w:ascii="Cambria Math" w:hAnsi="Cambria Math" w:eastAsia="宋体"/>
          <w:iCs/>
          <w:sz w:val="24"/>
        </w:rPr>
      </w:pPr>
      <w:r>
        <w:rPr>
          <w:rFonts w:ascii="Cambria Math" w:hAnsi="Cambria Math" w:eastAsia="宋体"/>
          <w:iCs/>
          <w:sz w:val="24"/>
        </w:rPr>
        <w:t>如图 9</w:t>
      </w:r>
      <w:r>
        <w:rPr>
          <w:rFonts w:ascii="Cambria Math" w:hAnsi="Cambria Math" w:eastAsia="宋体"/>
          <w:iCs/>
          <w:sz w:val="24"/>
        </w:rPr>
        <w:noBreakHyphen/>
      </w:r>
      <w:r>
        <w:rPr>
          <w:rFonts w:ascii="Cambria Math" w:hAnsi="Cambria Math" w:eastAsia="宋体"/>
          <w:iCs/>
          <w:sz w:val="24"/>
        </w:rPr>
        <w:t>1 所示，沿矩形板中线附近的 σₓ 变化曲线用有限元结果绘制（圆点），并与理论均匀拉伸值 σ = q（虚线）比较，可见粗网格常应变单元的应力预测与理论解存在偏差。</w:t>
      </w:r>
    </w:p>
    <w:p w14:paraId="07764C6A">
      <w:pPr>
        <w:keepNext/>
        <w:spacing w:after="40" w:line="360" w:lineRule="auto"/>
        <w:ind w:left="1200" w:firstLine="240" w:firstLineChars="100"/>
        <w:jc w:val="center"/>
        <w:rPr>
          <w:rFonts w:ascii="Cambria Math" w:hAnsi="Cambria Math" w:eastAsia="宋体"/>
          <w:iCs/>
          <w:sz w:val="24"/>
        </w:rPr>
      </w:pPr>
      <w:r>
        <w:rPr>
          <w:rFonts w:ascii="Cambria Math" w:hAnsi="Cambria Math" w:eastAsia="宋体"/>
          <w:iCs/>
          <w:sz w:val="24"/>
        </w:rPr>
        <w:drawing>
          <wp:inline distT="0" distB="0" distL="0" distR="0">
            <wp:extent cx="3531870" cy="2286635"/>
            <wp:effectExtent l="0" t="0" r="11430" b="12065"/>
            <wp:docPr id="1287395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5587" name="图片 1"/>
                    <pic:cNvPicPr>
                      <a:picLocks noChangeAspect="1"/>
                    </pic:cNvPicPr>
                  </pic:nvPicPr>
                  <pic:blipFill>
                    <a:blip r:embed="rId14"/>
                    <a:stretch>
                      <a:fillRect/>
                    </a:stretch>
                  </pic:blipFill>
                  <pic:spPr>
                    <a:xfrm>
                      <a:off x="0" y="0"/>
                      <a:ext cx="3557706" cy="2303508"/>
                    </a:xfrm>
                    <a:prstGeom prst="rect">
                      <a:avLst/>
                    </a:prstGeom>
                  </pic:spPr>
                </pic:pic>
              </a:graphicData>
            </a:graphic>
          </wp:inline>
        </w:drawing>
      </w:r>
    </w:p>
    <w:p w14:paraId="6B2BE59C">
      <w:pPr>
        <w:keepLines/>
        <w:spacing w:before="0" w:after="120" w:line="240" w:lineRule="auto"/>
        <w:ind w:left="1200" w:firstLine="0"/>
        <w:jc w:val="center"/>
        <w:rPr>
          <w:rFonts w:hint="eastAsia" w:ascii="Cambria Math" w:hAnsi="Cambria Math" w:eastAsia="宋体"/>
          <w:iCs/>
          <w:sz w:val="24"/>
        </w:rPr>
      </w:pPr>
      <w:r>
        <w:rPr>
          <w:rFonts w:ascii="Cambria Math" w:hAnsi="Cambria Math" w:eastAsia="宋体"/>
          <w:iCs/>
          <w:sz w:val="24"/>
        </w:rPr>
        <w:t>图 9-1  沿中线 σₓ 变化曲线</w:t>
      </w:r>
    </w:p>
    <w:p w14:paraId="10CD571D">
      <w:pPr>
        <w:spacing w:line="360" w:lineRule="auto"/>
        <w:ind w:firstLine="480" w:firstLineChars="200"/>
        <w:rPr>
          <w:rFonts w:ascii="宋体" w:hAnsi="宋体" w:eastAsia="宋体"/>
          <w:sz w:val="24"/>
        </w:rPr>
      </w:pPr>
      <w:r>
        <w:rPr>
          <w:rFonts w:ascii="宋体" w:hAnsi="宋体" w:eastAsia="宋体"/>
          <w:sz w:val="24"/>
        </w:rPr>
        <w:t>2. 请写出单元应力计算式：</w:t>
      </w:r>
    </w:p>
    <w:p w14:paraId="0B9B791C">
      <w:pPr>
        <w:spacing w:line="360" w:lineRule="auto"/>
        <w:ind w:firstLine="480" w:firstLineChars="200"/>
        <w:rPr>
          <w:rFonts w:ascii="Cambria Math" w:hAnsi="Cambria Math" w:eastAsia="宋体"/>
          <w:iCs/>
          <w:sz w:val="24"/>
        </w:rPr>
      </w:pPr>
      <w:r>
        <w:rPr>
          <w:rFonts w:ascii="Cambria Math" w:hAnsi="Cambria Math" w:eastAsia="宋体"/>
          <w:iCs/>
          <w:sz w:val="24"/>
        </w:rPr>
        <w:t>在弹性线性假定下，应力由应变通过材料本构关系得到：</w:t>
      </w:r>
    </w:p>
    <w:p w14:paraId="6681E762">
      <w:pPr>
        <w:spacing w:line="360" w:lineRule="auto"/>
        <w:ind w:firstLine="480" w:firstLineChars="200"/>
        <w:rPr>
          <w:rFonts w:ascii="Cambria Math" w:hAnsi="Cambria Math" w:eastAsia="宋体"/>
          <w:iCs/>
          <w:sz w:val="24"/>
        </w:rPr>
      </w:pPr>
      <m:oMathPara>
        <m:oMath>
          <m:sSup>
            <m:sSupPr>
              <m:ctrlPr>
                <w:rPr>
                  <w:rFonts w:ascii="Cambria Math" w:hAnsi="Cambria Math" w:eastAsia="宋体"/>
                  <w:iCs/>
                  <w:sz w:val="24"/>
                </w:rPr>
              </m:ctrlPr>
            </m:sSupPr>
            <m:e>
              <m:r>
                <m:rPr>
                  <m:sty m:val="p"/>
                </m:rPr>
                <w:rPr>
                  <w:rFonts w:ascii="Cambria Math" w:hAnsi="Cambria Math" w:eastAsia="宋体"/>
                  <w:sz w:val="24"/>
                </w:rPr>
                <m:t>σ</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sty m:val="p"/>
            </m:rPr>
            <w:rPr>
              <w:rFonts w:ascii="Cambria Math" w:hAnsi="Cambria Math" w:eastAsia="宋体"/>
              <w:sz w:val="24"/>
            </w:rPr>
            <m:t>=D</m:t>
          </m:r>
          <m:r>
            <m:rPr>
              <m:nor/>
              <m:sty m:val="p"/>
            </m:rPr>
            <w:rPr>
              <w:rFonts w:ascii="Cambria Math" w:hAnsi="Cambria Math" w:eastAsia="宋体"/>
              <w:b w:val="0"/>
              <w:i w:val="0"/>
              <w:iCs/>
              <w:sz w:val="24"/>
            </w:rPr>
            <m:t> </m:t>
          </m:r>
          <m:sSup>
            <m:sSupPr>
              <m:ctrlPr>
                <w:rPr>
                  <w:rFonts w:ascii="Cambria Math" w:hAnsi="Cambria Math" w:eastAsia="宋体"/>
                  <w:iCs/>
                  <w:sz w:val="24"/>
                </w:rPr>
              </m:ctrlPr>
            </m:sSupPr>
            <m:e>
              <m:r>
                <m:rPr>
                  <m:sty m:val="p"/>
                </m:rPr>
                <w:rPr>
                  <w:rFonts w:ascii="Cambria Math" w:hAnsi="Cambria Math" w:eastAsia="宋体"/>
                  <w:sz w:val="24"/>
                </w:rPr>
                <m:t>ε</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oMath>
      </m:oMathPara>
    </w:p>
    <w:p w14:paraId="20968DFE">
      <w:pPr>
        <w:spacing w:line="360" w:lineRule="auto"/>
        <w:ind w:firstLine="480" w:firstLineChars="200"/>
        <w:rPr>
          <w:rFonts w:ascii="Cambria Math" w:hAnsi="Cambria Math" w:eastAsia="宋体"/>
          <w:iCs/>
          <w:sz w:val="24"/>
        </w:rPr>
      </w:pPr>
      <w:r>
        <w:rPr>
          <w:rFonts w:ascii="Cambria Math" w:hAnsi="Cambria Math" w:eastAsia="宋体"/>
          <w:iCs/>
          <w:sz w:val="24"/>
        </w:rPr>
        <w:t>因此结合上式：</w:t>
      </w:r>
    </w:p>
    <w:p w14:paraId="4AD2189F">
      <w:pPr>
        <w:spacing w:line="360" w:lineRule="auto"/>
        <w:ind w:firstLine="480" w:firstLineChars="200"/>
        <w:rPr>
          <w:rFonts w:ascii="Cambria Math" w:hAnsi="Cambria Math" w:eastAsia="宋体"/>
          <w:iCs/>
          <w:sz w:val="24"/>
        </w:rPr>
      </w:pPr>
      <m:oMathPara>
        <m:oMath>
          <m:sSup>
            <m:sSupPr>
              <m:ctrlPr>
                <w:rPr>
                  <w:rFonts w:ascii="Cambria Math" w:hAnsi="Cambria Math" w:eastAsia="宋体"/>
                  <w:iCs/>
                  <w:sz w:val="24"/>
                </w:rPr>
              </m:ctrlPr>
            </m:sSupPr>
            <m:e>
              <m:r>
                <m:rPr>
                  <m:sty m:val="p"/>
                </m:rPr>
                <w:rPr>
                  <w:rFonts w:ascii="Cambria Math" w:hAnsi="Cambria Math" w:eastAsia="宋体"/>
                  <w:sz w:val="24"/>
                </w:rPr>
                <m:t>σ</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sty m:val="p"/>
            </m:rPr>
            <w:rPr>
              <w:rFonts w:ascii="Cambria Math" w:hAnsi="Cambria Math" w:eastAsia="宋体"/>
              <w:sz w:val="24"/>
            </w:rPr>
            <m:t>=D</m:t>
          </m:r>
          <m:r>
            <m:rPr>
              <m:nor/>
              <m:sty m:val="p"/>
            </m:rPr>
            <w:rPr>
              <w:rFonts w:ascii="Cambria Math" w:hAnsi="Cambria Math" w:eastAsia="宋体"/>
              <w:b w:val="0"/>
              <w:i w:val="0"/>
              <w:iCs/>
              <w:sz w:val="24"/>
            </w:rPr>
            <m:t> </m:t>
          </m:r>
          <m:sSup>
            <m:sSupPr>
              <m:ctrlPr>
                <w:rPr>
                  <w:rFonts w:ascii="Cambria Math" w:hAnsi="Cambria Math" w:eastAsia="宋体"/>
                  <w:iCs/>
                  <w:sz w:val="24"/>
                </w:rPr>
              </m:ctrlPr>
            </m:sSupPr>
            <m:e>
              <m:r>
                <m:rPr>
                  <m:sty m:val="p"/>
                </m:rPr>
                <w:rPr>
                  <w:rFonts w:ascii="Cambria Math" w:hAnsi="Cambria Math" w:eastAsia="宋体"/>
                  <w:sz w:val="24"/>
                </w:rPr>
                <m:t>B</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r>
            <m:rPr>
              <m:nor/>
              <m:sty m:val="p"/>
            </m:rPr>
            <w:rPr>
              <w:rFonts w:ascii="Cambria Math" w:hAnsi="Cambria Math" w:eastAsia="宋体"/>
              <w:b w:val="0"/>
              <w:i w:val="0"/>
              <w:iCs/>
              <w:sz w:val="24"/>
            </w:rPr>
            <m:t> </m:t>
          </m:r>
          <m:sSup>
            <m:sSupPr>
              <m:ctrlPr>
                <w:rPr>
                  <w:rFonts w:ascii="Cambria Math" w:hAnsi="Cambria Math" w:eastAsia="宋体"/>
                  <w:iCs/>
                  <w:sz w:val="24"/>
                </w:rPr>
              </m:ctrlPr>
            </m:sSupPr>
            <m:e>
              <m:r>
                <m:rPr>
                  <m:sty m:val="p"/>
                </m:rPr>
                <w:rPr>
                  <w:rFonts w:ascii="Cambria Math" w:hAnsi="Cambria Math" w:eastAsia="宋体"/>
                  <w:sz w:val="24"/>
                </w:rPr>
                <m:t>u</m:t>
              </m:r>
              <m:ctrlPr>
                <w:rPr>
                  <w:rFonts w:ascii="Cambria Math" w:hAnsi="Cambria Math" w:eastAsia="宋体"/>
                  <w:iCs/>
                  <w:sz w:val="24"/>
                </w:rPr>
              </m:ctrlPr>
            </m:e>
            <m:sup>
              <m:d>
                <m:dPr>
                  <m:ctrlPr>
                    <w:rPr>
                      <w:rFonts w:ascii="Cambria Math" w:hAnsi="Cambria Math" w:eastAsia="宋体"/>
                      <w:iCs/>
                      <w:sz w:val="24"/>
                    </w:rPr>
                  </m:ctrlPr>
                </m:dPr>
                <m:e>
                  <m:r>
                    <m:rPr>
                      <m:sty m:val="p"/>
                    </m:rPr>
                    <w:rPr>
                      <w:rFonts w:ascii="Cambria Math" w:hAnsi="Cambria Math" w:eastAsia="宋体"/>
                      <w:sz w:val="24"/>
                    </w:rPr>
                    <m:t>e</m:t>
                  </m:r>
                  <m:ctrlPr>
                    <w:rPr>
                      <w:rFonts w:ascii="Cambria Math" w:hAnsi="Cambria Math" w:eastAsia="宋体"/>
                      <w:iCs/>
                      <w:sz w:val="24"/>
                    </w:rPr>
                  </m:ctrlPr>
                </m:e>
              </m:d>
              <m:ctrlPr>
                <w:rPr>
                  <w:rFonts w:ascii="Cambria Math" w:hAnsi="Cambria Math" w:eastAsia="宋体"/>
                  <w:iCs/>
                  <w:sz w:val="24"/>
                </w:rPr>
              </m:ctrlPr>
            </m:sup>
          </m:sSup>
        </m:oMath>
      </m:oMathPara>
    </w:p>
    <w:p w14:paraId="2DDF9EF4">
      <w:pPr>
        <w:spacing w:line="360" w:lineRule="auto"/>
        <w:ind w:firstLine="480" w:firstLineChars="200"/>
        <w:rPr>
          <w:rFonts w:ascii="Cambria Math" w:hAnsi="Cambria Math" w:eastAsia="宋体"/>
          <w:iCs/>
          <w:sz w:val="24"/>
        </w:rPr>
      </w:pPr>
      <w:r>
        <w:rPr>
          <w:rFonts w:ascii="Cambria Math" w:hAnsi="Cambria Math" w:eastAsia="宋体"/>
          <w:iCs/>
          <w:sz w:val="24"/>
        </w:rPr>
        <w:t>其中</w:t>
      </w:r>
      <w:r>
        <w:rPr>
          <w:rFonts w:hint="eastAsia" w:ascii="Cambria Math" w:hAnsi="Cambria Math" w:eastAsia="宋体"/>
          <w:iCs/>
          <w:sz w:val="24"/>
        </w:rPr>
        <w:t>，</w:t>
      </w:r>
      <m:oMath>
        <m:r>
          <m:rPr>
            <m:sty m:val="p"/>
          </m:rPr>
          <w:rPr>
            <w:rFonts w:ascii="Cambria Math" w:hAnsi="Cambria Math" w:eastAsia="宋体"/>
            <w:sz w:val="24"/>
          </w:rPr>
          <m:t>D</m:t>
        </m:r>
      </m:oMath>
      <w:r>
        <w:rPr>
          <w:rFonts w:ascii="Cambria Math" w:hAnsi="Cambria Math" w:eastAsia="宋体"/>
          <w:iCs/>
          <w:sz w:val="24"/>
        </w:rPr>
        <w:t xml:space="preserve">是材料本构矩阵（在平面应力或平面应变条件下与杨氏模量 </w:t>
      </w:r>
      <m:oMath>
        <m:r>
          <m:rPr>
            <m:sty m:val="p"/>
          </m:rPr>
          <w:rPr>
            <w:rFonts w:ascii="Cambria Math" w:hAnsi="Cambria Math" w:eastAsia="宋体"/>
            <w:sz w:val="24"/>
          </w:rPr>
          <m:t>E</m:t>
        </m:r>
      </m:oMath>
      <w:r>
        <w:rPr>
          <w:rFonts w:ascii="Cambria Math" w:hAnsi="Cambria Math" w:eastAsia="宋体"/>
          <w:iCs/>
          <w:sz w:val="24"/>
        </w:rPr>
        <w:t xml:space="preserve">和泊松比 </w:t>
      </w:r>
      <m:oMath>
        <m:r>
          <m:rPr>
            <m:sty m:val="p"/>
          </m:rPr>
          <w:rPr>
            <w:rFonts w:ascii="Cambria Math" w:hAnsi="Cambria Math" w:eastAsia="宋体"/>
            <w:sz w:val="24"/>
          </w:rPr>
          <m:t>ν</m:t>
        </m:r>
      </m:oMath>
      <w:r>
        <w:rPr>
          <w:rFonts w:ascii="Cambria Math" w:hAnsi="Cambria Math" w:eastAsia="宋体"/>
          <w:iCs/>
          <w:sz w:val="24"/>
        </w:rPr>
        <w:t>有关）。</w:t>
      </w:r>
    </w:p>
    <w:p w14:paraId="54EC9378">
      <w:pPr>
        <w:spacing w:line="360" w:lineRule="auto"/>
        <w:ind w:firstLine="480" w:firstLineChars="200"/>
        <w:rPr>
          <w:rFonts w:hint="eastAsia" w:ascii="Cambria Math" w:hAnsi="Cambria Math" w:eastAsia="宋体"/>
          <w:iCs/>
          <w:sz w:val="24"/>
        </w:rPr>
      </w:pPr>
      <w:r>
        <w:rPr>
          <w:rFonts w:ascii="Cambria Math" w:hAnsi="Cambria Math" w:eastAsia="宋体"/>
          <w:iCs/>
          <w:sz w:val="24"/>
        </w:rPr>
        <w:t>如图 9</w:t>
      </w:r>
      <w:r>
        <w:rPr>
          <w:rFonts w:ascii="Cambria Math" w:hAnsi="Cambria Math" w:eastAsia="宋体"/>
          <w:iCs/>
          <w:sz w:val="24"/>
        </w:rPr>
        <w:noBreakHyphen/>
      </w:r>
      <w:r>
        <w:rPr>
          <w:rFonts w:ascii="Cambria Math" w:hAnsi="Cambria Math" w:eastAsia="宋体"/>
          <w:iCs/>
          <w:sz w:val="24"/>
        </w:rPr>
        <w:t>2 所示，σₓ 平滑应力云图描绘了矩形方板内 σₓ 的分布状态，颜色深浅代表应力大小，反映了载荷作用下的应力场趋势。</w:t>
      </w:r>
    </w:p>
    <w:p w14:paraId="17DAFFAD">
      <w:pPr>
        <w:keepNext/>
        <w:spacing w:after="40" w:line="360" w:lineRule="auto"/>
        <w:ind w:firstLine="960" w:firstLineChars="400"/>
        <w:jc w:val="center"/>
        <w:rPr>
          <w:rFonts w:ascii="Cambria Math" w:hAnsi="Cambria Math" w:eastAsia="宋体"/>
          <w:iCs/>
          <w:sz w:val="24"/>
        </w:rPr>
      </w:pPr>
      <w:r>
        <w:rPr>
          <w:rFonts w:ascii="Cambria Math" w:hAnsi="Cambria Math" w:eastAsia="宋体"/>
          <w:iCs/>
          <w:sz w:val="24"/>
        </w:rPr>
        <w:drawing>
          <wp:inline distT="0" distB="0" distL="0" distR="0">
            <wp:extent cx="5270500" cy="2105025"/>
            <wp:effectExtent l="0" t="0" r="0" b="3175"/>
            <wp:docPr id="479187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7904" name="图片 1"/>
                    <pic:cNvPicPr>
                      <a:picLocks noChangeAspect="1"/>
                    </pic:cNvPicPr>
                  </pic:nvPicPr>
                  <pic:blipFill>
                    <a:blip r:embed="rId15"/>
                    <a:stretch>
                      <a:fillRect/>
                    </a:stretch>
                  </pic:blipFill>
                  <pic:spPr>
                    <a:xfrm>
                      <a:off x="0" y="0"/>
                      <a:ext cx="5270500" cy="2105025"/>
                    </a:xfrm>
                    <a:prstGeom prst="rect">
                      <a:avLst/>
                    </a:prstGeom>
                  </pic:spPr>
                </pic:pic>
              </a:graphicData>
            </a:graphic>
          </wp:inline>
        </w:drawing>
      </w:r>
    </w:p>
    <w:p w14:paraId="5395E8D9">
      <w:pPr>
        <w:keepLines/>
        <w:spacing w:before="0" w:after="120" w:line="240" w:lineRule="auto"/>
        <w:ind w:firstLine="960" w:firstLineChars="400"/>
        <w:jc w:val="center"/>
        <w:rPr>
          <w:rFonts w:ascii="Cambria Math" w:hAnsi="Cambria Math" w:eastAsia="宋体"/>
          <w:iCs/>
          <w:sz w:val="24"/>
        </w:rPr>
      </w:pPr>
      <w:r>
        <w:rPr>
          <w:rFonts w:ascii="Cambria Math" w:hAnsi="Cambria Math" w:eastAsia="宋体"/>
          <w:iCs/>
          <w:sz w:val="24"/>
        </w:rPr>
        <w:t>图 9-2  σₓ 平滑应力云图</w:t>
      </w:r>
    </w:p>
    <w:p w14:paraId="2727105C">
      <w:pPr>
        <w:spacing w:line="360" w:lineRule="auto"/>
        <w:ind w:firstLine="480" w:firstLineChars="200"/>
        <w:rPr>
          <w:rFonts w:hint="eastAsia" w:ascii="Cambria Math" w:hAnsi="Cambria Math" w:eastAsia="宋体"/>
          <w:iCs/>
          <w:sz w:val="24"/>
        </w:rPr>
      </w:pPr>
      <w:r>
        <w:rPr>
          <w:rFonts w:ascii="Cambria Math" w:hAnsi="Cambria Math" w:eastAsia="宋体"/>
          <w:iCs/>
          <w:sz w:val="24"/>
        </w:rPr>
        <w:t>如图 9</w:t>
      </w:r>
      <w:r>
        <w:rPr>
          <w:rFonts w:ascii="Cambria Math" w:hAnsi="Cambria Math" w:eastAsia="宋体"/>
          <w:iCs/>
          <w:sz w:val="24"/>
        </w:rPr>
        <w:noBreakHyphen/>
      </w:r>
      <w:r>
        <w:rPr>
          <w:rFonts w:ascii="Cambria Math" w:hAnsi="Cambria Math" w:eastAsia="宋体"/>
          <w:iCs/>
          <w:sz w:val="24"/>
        </w:rPr>
        <w:t>3 所示，σᵧ 平滑应力云图显示了矩形板在拉伸载荷下产生的横向应力分布情况，这是泊松比效应的结果。</w:t>
      </w:r>
    </w:p>
    <w:p w14:paraId="67FD3659">
      <w:pPr>
        <w:keepNext/>
        <w:spacing w:after="40" w:line="360" w:lineRule="auto"/>
        <w:ind w:firstLine="960" w:firstLineChars="400"/>
        <w:jc w:val="center"/>
        <w:rPr>
          <w:rFonts w:ascii="Cambria Math" w:hAnsi="Cambria Math" w:eastAsia="宋体"/>
          <w:iCs/>
          <w:sz w:val="24"/>
        </w:rPr>
      </w:pPr>
      <w:r>
        <w:rPr>
          <w:rFonts w:ascii="Cambria Math" w:hAnsi="Cambria Math" w:eastAsia="宋体"/>
          <w:iCs/>
          <w:sz w:val="24"/>
        </w:rPr>
        <w:drawing>
          <wp:inline distT="0" distB="0" distL="0" distR="0">
            <wp:extent cx="5270500" cy="2174240"/>
            <wp:effectExtent l="0" t="0" r="0" b="10160"/>
            <wp:docPr id="1855010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0765" name="图片 1"/>
                    <pic:cNvPicPr>
                      <a:picLocks noChangeAspect="1"/>
                    </pic:cNvPicPr>
                  </pic:nvPicPr>
                  <pic:blipFill>
                    <a:blip r:embed="rId16"/>
                    <a:stretch>
                      <a:fillRect/>
                    </a:stretch>
                  </pic:blipFill>
                  <pic:spPr>
                    <a:xfrm>
                      <a:off x="0" y="0"/>
                      <a:ext cx="5270500" cy="2174240"/>
                    </a:xfrm>
                    <a:prstGeom prst="rect">
                      <a:avLst/>
                    </a:prstGeom>
                  </pic:spPr>
                </pic:pic>
              </a:graphicData>
            </a:graphic>
          </wp:inline>
        </w:drawing>
      </w:r>
    </w:p>
    <w:p w14:paraId="726B7689">
      <w:pPr>
        <w:keepLines/>
        <w:spacing w:before="0" w:after="120" w:line="240" w:lineRule="auto"/>
        <w:ind w:firstLine="960" w:firstLineChars="400"/>
        <w:jc w:val="center"/>
        <w:rPr>
          <w:rFonts w:ascii="Cambria Math" w:hAnsi="Cambria Math" w:eastAsia="宋体"/>
          <w:iCs/>
          <w:sz w:val="24"/>
        </w:rPr>
      </w:pPr>
      <w:r>
        <w:rPr>
          <w:rFonts w:ascii="Cambria Math" w:hAnsi="Cambria Math" w:eastAsia="宋体"/>
          <w:iCs/>
          <w:sz w:val="24"/>
        </w:rPr>
        <w:t>图 9-3  σᵧ 平滑应力云图</w:t>
      </w:r>
    </w:p>
    <w:p w14:paraId="755F276C">
      <w:pPr>
        <w:spacing w:line="360" w:lineRule="auto"/>
        <w:ind w:firstLine="480" w:firstLineChars="200"/>
        <w:rPr>
          <w:rFonts w:ascii="Cambria Math" w:hAnsi="Cambria Math" w:eastAsia="宋体"/>
          <w:iCs/>
          <w:sz w:val="24"/>
        </w:rPr>
      </w:pPr>
      <w:r>
        <w:rPr>
          <w:rFonts w:ascii="Cambria Math" w:hAnsi="Cambria Math" w:eastAsia="宋体"/>
          <w:iCs/>
          <w:sz w:val="24"/>
        </w:rPr>
        <w:t>如图 9</w:t>
      </w:r>
      <w:r>
        <w:rPr>
          <w:rFonts w:ascii="Cambria Math" w:hAnsi="Cambria Math" w:eastAsia="宋体"/>
          <w:iCs/>
          <w:sz w:val="24"/>
        </w:rPr>
        <w:noBreakHyphen/>
      </w:r>
      <w:r>
        <w:rPr>
          <w:rFonts w:ascii="Cambria Math" w:hAnsi="Cambria Math" w:eastAsia="宋体"/>
          <w:iCs/>
          <w:sz w:val="24"/>
        </w:rPr>
        <w:t>4 所示，τₓᵧ 平滑剪应力云图显示了单元中的剪切应力分布，这有助于分析是否存在显著的剪切集中区域。</w:t>
      </w:r>
    </w:p>
    <w:p w14:paraId="2443062C">
      <w:pPr>
        <w:keepNext/>
        <w:spacing w:after="40" w:line="360" w:lineRule="auto"/>
        <w:ind w:firstLine="960" w:firstLineChars="400"/>
        <w:jc w:val="center"/>
        <w:rPr>
          <w:rFonts w:ascii="Cambria Math" w:hAnsi="Cambria Math" w:eastAsia="宋体"/>
          <w:iCs/>
          <w:sz w:val="24"/>
        </w:rPr>
      </w:pPr>
      <w:r>
        <w:rPr>
          <w:rFonts w:ascii="Cambria Math" w:hAnsi="Cambria Math" w:eastAsia="宋体"/>
          <w:iCs/>
          <w:sz w:val="24"/>
        </w:rPr>
        <w:drawing>
          <wp:inline distT="0" distB="0" distL="0" distR="0">
            <wp:extent cx="5270500" cy="2181860"/>
            <wp:effectExtent l="0" t="0" r="0" b="2540"/>
            <wp:docPr id="1271462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2805" name="图片 1"/>
                    <pic:cNvPicPr>
                      <a:picLocks noChangeAspect="1"/>
                    </pic:cNvPicPr>
                  </pic:nvPicPr>
                  <pic:blipFill>
                    <a:blip r:embed="rId17"/>
                    <a:stretch>
                      <a:fillRect/>
                    </a:stretch>
                  </pic:blipFill>
                  <pic:spPr>
                    <a:xfrm>
                      <a:off x="0" y="0"/>
                      <a:ext cx="5270500" cy="2181860"/>
                    </a:xfrm>
                    <a:prstGeom prst="rect">
                      <a:avLst/>
                    </a:prstGeom>
                  </pic:spPr>
                </pic:pic>
              </a:graphicData>
            </a:graphic>
          </wp:inline>
        </w:drawing>
      </w:r>
    </w:p>
    <w:p w14:paraId="4B3DD3EF">
      <w:pPr>
        <w:keepLines/>
        <w:spacing w:before="0" w:after="120" w:line="240" w:lineRule="auto"/>
        <w:ind w:firstLine="960" w:firstLineChars="400"/>
        <w:jc w:val="center"/>
        <w:rPr>
          <w:rFonts w:ascii="Cambria Math" w:hAnsi="Cambria Math" w:eastAsia="宋体"/>
          <w:iCs/>
          <w:sz w:val="24"/>
        </w:rPr>
      </w:pPr>
      <w:r>
        <w:rPr>
          <w:rFonts w:ascii="Cambria Math" w:hAnsi="Cambria Math" w:eastAsia="宋体"/>
          <w:iCs/>
          <w:sz w:val="24"/>
        </w:rPr>
        <w:t>图 9-4  τₓᵧ 平滑剪应力云图</w:t>
      </w:r>
    </w:p>
    <w:p w14:paraId="74BE933A">
      <w:pPr>
        <w:spacing w:line="360" w:lineRule="auto"/>
        <w:ind w:firstLine="480" w:firstLineChars="200"/>
        <w:jc w:val="left"/>
        <w:rPr>
          <w:rFonts w:hint="eastAsia" w:ascii="Cambria Math" w:hAnsi="Cambria Math" w:eastAsia="宋体"/>
          <w:iCs/>
          <w:sz w:val="24"/>
        </w:rPr>
      </w:pPr>
      <w:r>
        <w:rPr>
          <w:rFonts w:ascii="Cambria Math" w:hAnsi="Cambria Math" w:eastAsia="宋体"/>
          <w:iCs/>
          <w:sz w:val="24"/>
        </w:rPr>
        <w:t>如图 9</w:t>
      </w:r>
      <w:r>
        <w:rPr>
          <w:rFonts w:ascii="Cambria Math" w:hAnsi="Cambria Math" w:eastAsia="宋体"/>
          <w:iCs/>
          <w:sz w:val="24"/>
        </w:rPr>
        <w:noBreakHyphen/>
      </w:r>
      <w:r>
        <w:rPr>
          <w:rFonts w:ascii="Cambria Math" w:hAnsi="Cambria Math" w:eastAsia="宋体"/>
          <w:iCs/>
          <w:sz w:val="24"/>
        </w:rPr>
        <w:t>5 所示，σₓ 单元常值应力图显示单元内 σₓ 常值分布，这与常应变单元的理论一致，说明单元内应力不会随坐标变化。</w:t>
      </w:r>
    </w:p>
    <w:p w14:paraId="665D613D">
      <w:pPr>
        <w:keepNext/>
        <w:spacing w:after="40" w:line="360" w:lineRule="auto"/>
        <w:ind w:firstLine="960" w:firstLineChars="400"/>
        <w:jc w:val="center"/>
        <w:rPr>
          <w:rFonts w:ascii="Cambria Math" w:hAnsi="Cambria Math" w:eastAsia="宋体"/>
          <w:iCs/>
          <w:sz w:val="24"/>
        </w:rPr>
      </w:pPr>
      <w:r>
        <w:rPr>
          <w:rFonts w:ascii="Cambria Math" w:hAnsi="Cambria Math" w:eastAsia="宋体"/>
          <w:iCs/>
          <w:sz w:val="24"/>
        </w:rPr>
        <w:drawing>
          <wp:inline distT="0" distB="0" distL="0" distR="0">
            <wp:extent cx="5270500" cy="2128520"/>
            <wp:effectExtent l="0" t="0" r="0" b="5080"/>
            <wp:docPr id="116923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306" name="图片 1"/>
                    <pic:cNvPicPr>
                      <a:picLocks noChangeAspect="1"/>
                    </pic:cNvPicPr>
                  </pic:nvPicPr>
                  <pic:blipFill>
                    <a:blip r:embed="rId18"/>
                    <a:stretch>
                      <a:fillRect/>
                    </a:stretch>
                  </pic:blipFill>
                  <pic:spPr>
                    <a:xfrm>
                      <a:off x="0" y="0"/>
                      <a:ext cx="5270500" cy="2128520"/>
                    </a:xfrm>
                    <a:prstGeom prst="rect">
                      <a:avLst/>
                    </a:prstGeom>
                  </pic:spPr>
                </pic:pic>
              </a:graphicData>
            </a:graphic>
          </wp:inline>
        </w:drawing>
      </w:r>
    </w:p>
    <w:p w14:paraId="0E8BB78F">
      <w:pPr>
        <w:keepLines/>
        <w:spacing w:before="0" w:after="120" w:line="240" w:lineRule="auto"/>
        <w:ind w:firstLine="960" w:firstLineChars="400"/>
        <w:jc w:val="center"/>
        <w:rPr>
          <w:rFonts w:hint="eastAsia" w:ascii="Cambria Math" w:hAnsi="Cambria Math" w:eastAsia="宋体"/>
          <w:iCs/>
          <w:sz w:val="24"/>
        </w:rPr>
      </w:pPr>
      <w:r>
        <w:rPr>
          <w:rFonts w:ascii="Cambria Math" w:hAnsi="Cambria Math" w:eastAsia="宋体"/>
          <w:iCs/>
          <w:sz w:val="24"/>
        </w:rPr>
        <w:t>图 9-5  σₓ 单元常值应力图</w:t>
      </w:r>
    </w:p>
    <w:p w14:paraId="2BEBE8AD">
      <w:pPr>
        <w:spacing w:line="360" w:lineRule="auto"/>
        <w:ind w:firstLine="960" w:firstLineChars="400"/>
        <w:jc w:val="center"/>
        <w:rPr>
          <w:rFonts w:hint="eastAsia" w:ascii="Cambria Math" w:hAnsi="Cambria Math" w:eastAsia="宋体"/>
          <w:iCs/>
          <w:sz w:val="24"/>
        </w:rPr>
      </w:pPr>
    </w:p>
    <w:p w14:paraId="2BF83918">
      <w:pPr>
        <w:spacing w:line="360" w:lineRule="auto"/>
        <w:ind w:firstLine="480" w:firstLineChars="200"/>
        <w:rPr>
          <w:rFonts w:ascii="宋体" w:hAnsi="宋体" w:eastAsia="宋体"/>
          <w:sz w:val="24"/>
        </w:rPr>
      </w:pPr>
      <w:r>
        <w:rPr>
          <w:rFonts w:ascii="宋体" w:hAnsi="宋体" w:eastAsia="宋体"/>
          <w:sz w:val="24"/>
        </w:rPr>
        <w:t>3. 对常应变三角形单元，单元内应变和应力是否随坐标变化？为什么？</w:t>
      </w:r>
    </w:p>
    <w:p w14:paraId="12E5245C">
      <w:pPr>
        <w:spacing w:line="360" w:lineRule="auto"/>
        <w:ind w:firstLine="480" w:firstLineChars="200"/>
        <w:rPr>
          <w:rFonts w:ascii="宋体" w:hAnsi="宋体" w:eastAsia="宋体"/>
          <w:sz w:val="24"/>
        </w:rPr>
      </w:pPr>
      <w:r>
        <w:rPr>
          <w:rFonts w:ascii="宋体" w:hAnsi="宋体" w:eastAsia="宋体"/>
          <w:sz w:val="24"/>
        </w:rPr>
        <w:t>不随坐标变化。</w:t>
      </w:r>
    </w:p>
    <w:p w14:paraId="7BB0AAF8">
      <w:pPr>
        <w:spacing w:line="360" w:lineRule="auto"/>
        <w:ind w:firstLine="480" w:firstLineChars="200"/>
        <w:rPr>
          <w:rFonts w:ascii="宋体" w:hAnsi="宋体" w:eastAsia="宋体"/>
          <w:sz w:val="24"/>
        </w:rPr>
      </w:pPr>
      <w:r>
        <w:rPr>
          <w:rFonts w:ascii="宋体" w:hAnsi="宋体" w:eastAsia="宋体"/>
          <w:sz w:val="24"/>
        </w:rPr>
        <w:t>原因如下：</w:t>
      </w:r>
    </w:p>
    <w:p w14:paraId="439BEC39">
      <w:pPr>
        <w:spacing w:line="360" w:lineRule="auto"/>
        <w:ind w:left="1200"/>
        <w:rPr>
          <w:rFonts w:ascii="宋体" w:hAnsi="宋体" w:eastAsia="宋体"/>
          <w:sz w:val="24"/>
        </w:rPr>
      </w:pPr>
      <w:r>
        <w:rPr>
          <w:rFonts w:ascii="宋体" w:hAnsi="宋体" w:eastAsia="宋体"/>
          <w:sz w:val="24"/>
        </w:rPr>
        <w:t xml:space="preserve">常应变三角形单元采用线性位移插值形函数，在该单元内任一点的位移是节点位移的线性组合。 </w:t>
      </w:r>
    </w:p>
    <w:p w14:paraId="4FC2118F">
      <w:pPr>
        <w:spacing w:line="360" w:lineRule="auto"/>
        <w:ind w:left="1200"/>
        <w:rPr>
          <w:rFonts w:ascii="宋体" w:hAnsi="宋体" w:eastAsia="宋体"/>
          <w:sz w:val="24"/>
        </w:rPr>
      </w:pPr>
      <w:r>
        <w:rPr>
          <w:rFonts w:ascii="宋体" w:hAnsi="宋体" w:eastAsia="宋体"/>
          <w:sz w:val="24"/>
        </w:rPr>
        <w:t xml:space="preserve">对位移场求导得到应变时，导数是形函数的一阶导数，而对于线性形函数这些导数是常数。 </w:t>
      </w:r>
    </w:p>
    <w:p w14:paraId="45FF3944">
      <w:pPr>
        <w:spacing w:line="360" w:lineRule="auto"/>
        <w:ind w:left="1200"/>
        <w:rPr>
          <w:rFonts w:ascii="宋体" w:hAnsi="宋体" w:eastAsia="宋体"/>
          <w:sz w:val="24"/>
        </w:rPr>
      </w:pPr>
      <w:r>
        <w:rPr>
          <w:rFonts w:ascii="宋体" w:hAnsi="宋体" w:eastAsia="宋体"/>
          <w:sz w:val="24"/>
        </w:rPr>
        <w:t xml:space="preserve">因此单元内应变 </w:t>
      </w:r>
      <m:oMath>
        <m:sSup>
          <m:sSupPr>
            <m:ctrlPr>
              <w:rPr>
                <w:rFonts w:ascii="Cambria Math" w:hAnsi="Cambria Math" w:eastAsia="宋体"/>
                <w:sz w:val="24"/>
              </w:rPr>
            </m:ctrlPr>
          </m:sSupPr>
          <m:e>
            <m:r>
              <m:rPr/>
              <w:rPr>
                <w:rFonts w:ascii="Cambria Math" w:hAnsi="Cambria Math" w:eastAsia="宋体"/>
                <w:sz w:val="24"/>
              </w:rPr>
              <m:t>ε</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oMath>
      <w:r>
        <w:rPr>
          <w:rFonts w:ascii="宋体" w:hAnsi="宋体" w:eastAsia="宋体"/>
          <w:sz w:val="24"/>
        </w:rPr>
        <w:t xml:space="preserve">是常量，进而由本构关系得到的应力 </w:t>
      </w:r>
      <m:oMath>
        <m:sSup>
          <m:sSupPr>
            <m:ctrlPr>
              <w:rPr>
                <w:rFonts w:ascii="Cambria Math" w:hAnsi="Cambria Math" w:eastAsia="宋体"/>
                <w:sz w:val="24"/>
              </w:rPr>
            </m:ctrlPr>
          </m:sSupPr>
          <m:e>
            <m:r>
              <m:rPr/>
              <w:rPr>
                <w:rFonts w:ascii="Cambria Math" w:hAnsi="Cambria Math" w:eastAsia="宋体"/>
                <w:sz w:val="24"/>
              </w:rPr>
              <m:t>σ</m:t>
            </m:r>
            <m:ctrlPr>
              <w:rPr>
                <w:rFonts w:ascii="Cambria Math" w:hAnsi="Cambria Math" w:eastAsia="宋体"/>
                <w:sz w:val="24"/>
              </w:rPr>
            </m:ctrlPr>
          </m:e>
          <m:sup>
            <m:d>
              <m:dPr>
                <m:ctrlPr>
                  <w:rPr>
                    <w:rFonts w:ascii="Cambria Math" w:hAnsi="Cambria Math" w:eastAsia="宋体"/>
                    <w:sz w:val="24"/>
                  </w:rPr>
                </m:ctrlPr>
              </m:dPr>
              <m:e>
                <m:r>
                  <m:rPr/>
                  <w:rPr>
                    <w:rFonts w:ascii="Cambria Math" w:hAnsi="Cambria Math" w:eastAsia="宋体"/>
                    <w:sz w:val="24"/>
                  </w:rPr>
                  <m:t>e</m:t>
                </m:r>
                <m:ctrlPr>
                  <w:rPr>
                    <w:rFonts w:ascii="Cambria Math" w:hAnsi="Cambria Math" w:eastAsia="宋体"/>
                    <w:sz w:val="24"/>
                  </w:rPr>
                </m:ctrlPr>
              </m:e>
            </m:d>
            <m:ctrlPr>
              <w:rPr>
                <w:rFonts w:ascii="Cambria Math" w:hAnsi="Cambria Math" w:eastAsia="宋体"/>
                <w:sz w:val="24"/>
              </w:rPr>
            </m:ctrlPr>
          </m:sup>
        </m:sSup>
      </m:oMath>
      <w:r>
        <w:rPr>
          <w:rFonts w:ascii="宋体" w:hAnsi="宋体" w:eastAsia="宋体"/>
          <w:sz w:val="24"/>
        </w:rPr>
        <w:t xml:space="preserve">也是常量。 </w:t>
      </w:r>
    </w:p>
    <w:p w14:paraId="063505F8">
      <w:pPr>
        <w:spacing w:line="360" w:lineRule="auto"/>
        <w:ind w:firstLine="480" w:firstLineChars="200"/>
        <w:rPr>
          <w:rFonts w:ascii="宋体" w:hAnsi="宋体" w:eastAsia="宋体"/>
          <w:sz w:val="24"/>
        </w:rPr>
      </w:pPr>
      <w:r>
        <w:rPr>
          <w:rFonts w:ascii="宋体" w:hAnsi="宋体" w:eastAsia="宋体"/>
          <w:sz w:val="24"/>
        </w:rPr>
        <w:t>4. 如果网格较粗，采用常应变单元可能带来什么误差特点？</w:t>
      </w:r>
    </w:p>
    <w:p w14:paraId="5B071F95">
      <w:pPr>
        <w:spacing w:line="360" w:lineRule="auto"/>
        <w:ind w:firstLine="960" w:firstLineChars="400"/>
        <w:rPr>
          <w:rFonts w:ascii="宋体" w:hAnsi="宋体" w:eastAsia="宋体"/>
          <w:sz w:val="24"/>
        </w:rPr>
      </w:pPr>
      <w:r>
        <w:rPr>
          <w:rFonts w:ascii="宋体" w:hAnsi="宋体" w:eastAsia="宋体"/>
          <w:sz w:val="24"/>
        </w:rPr>
        <w:t>粗网格采用常应变单元常见的误差特点包括：</w:t>
      </w:r>
    </w:p>
    <w:p w14:paraId="3B537DC8">
      <w:pPr>
        <w:spacing w:line="360" w:lineRule="auto"/>
        <w:ind w:left="1200"/>
        <w:rPr>
          <w:rFonts w:ascii="宋体" w:hAnsi="宋体" w:eastAsia="宋体"/>
          <w:sz w:val="24"/>
        </w:rPr>
      </w:pPr>
      <w:r>
        <w:rPr>
          <w:rFonts w:ascii="宋体" w:hAnsi="宋体" w:eastAsia="宋体"/>
          <w:sz w:val="24"/>
        </w:rPr>
        <w:t xml:space="preserve">单元内应变、应力分布被强制为常量，无法反映真实空间中应力应变的变化。 </w:t>
      </w:r>
    </w:p>
    <w:p w14:paraId="0D0D35A8">
      <w:pPr>
        <w:spacing w:line="360" w:lineRule="auto"/>
        <w:ind w:left="1200"/>
        <w:rPr>
          <w:rFonts w:ascii="宋体" w:hAnsi="宋体" w:eastAsia="宋体"/>
          <w:sz w:val="24"/>
        </w:rPr>
      </w:pPr>
      <w:r>
        <w:rPr>
          <w:rFonts w:ascii="宋体" w:hAnsi="宋体" w:eastAsia="宋体"/>
          <w:sz w:val="24"/>
        </w:rPr>
        <w:t xml:space="preserve">在载荷变化大、几何不连续或高应力梯度区域误差较大，可能发生不准确的应力峰值或错误分布。 </w:t>
      </w:r>
    </w:p>
    <w:p w14:paraId="60BD94AE">
      <w:pPr>
        <w:spacing w:line="360" w:lineRule="auto"/>
        <w:ind w:left="1200"/>
        <w:rPr>
          <w:rFonts w:hint="eastAsia" w:ascii="宋体" w:hAnsi="宋体" w:eastAsia="宋体"/>
          <w:sz w:val="24"/>
        </w:rPr>
      </w:pPr>
      <w:r>
        <w:rPr>
          <w:rFonts w:ascii="宋体" w:hAnsi="宋体" w:eastAsia="宋体"/>
          <w:sz w:val="24"/>
        </w:rPr>
        <w:t>导致整体解的</w:t>
      </w:r>
      <w:r>
        <w:rPr>
          <w:rFonts w:ascii="宋体" w:hAnsi="宋体" w:eastAsia="宋体"/>
          <w:b/>
          <w:bCs/>
          <w:sz w:val="24"/>
        </w:rPr>
        <w:t>数值刚度高估</w:t>
      </w:r>
      <w:r>
        <w:rPr>
          <w:rFonts w:ascii="宋体" w:hAnsi="宋体" w:eastAsia="宋体"/>
          <w:sz w:val="24"/>
        </w:rPr>
        <w:t>，表现出所谓的“数值过度刚化”，需要更细的网格才能得到合理近似。</w:t>
      </w:r>
    </w:p>
    <w:p w14:paraId="7FEAC6CA">
      <w:pPr>
        <w:ind w:firstLine="480" w:firstLineChars="200"/>
        <w:rPr>
          <w:rFonts w:ascii="宋体" w:hAnsi="宋体" w:eastAsia="宋体"/>
          <w:sz w:val="24"/>
        </w:rPr>
      </w:pPr>
      <w:r>
        <w:rPr>
          <w:rFonts w:ascii="宋体" w:hAnsi="宋体" w:eastAsia="宋体"/>
          <w:sz w:val="24"/>
        </w:rPr>
        <w:pict>
          <v:rect id="_x0000_i1033" o:spt="1" style="height:0.05pt;width:414.9pt;" fillcolor="#A0A0A0" filled="t" stroked="f" coordsize="21600,21600" o:hr="t" o:hrstd="t" o:hrpct="999" o:hralign="center">
            <v:path/>
            <v:fill on="t" focussize="0,0"/>
            <v:stroke on="f"/>
            <v:imagedata o:title=""/>
            <o:lock v:ext="edit"/>
            <w10:wrap type="none"/>
            <w10:anchorlock/>
          </v:rect>
        </w:pict>
      </w:r>
    </w:p>
    <w:p w14:paraId="3B294587">
      <w:pPr>
        <w:ind w:firstLine="482" w:firstLineChars="200"/>
        <w:outlineLvl w:val="2"/>
        <w:rPr>
          <w:rFonts w:ascii="宋体" w:hAnsi="宋体" w:eastAsia="宋体"/>
          <w:b/>
          <w:bCs/>
          <w:sz w:val="24"/>
        </w:rPr>
      </w:pPr>
      <w:bookmarkStart w:id="20" w:name="_Toc473"/>
      <w:r>
        <w:rPr>
          <w:rFonts w:ascii="宋体" w:hAnsi="宋体" w:eastAsia="宋体"/>
          <w:b/>
          <w:bCs/>
          <w:sz w:val="24"/>
        </w:rPr>
        <w:t>子任务 10：结果对比与分析</w:t>
      </w:r>
      <w:bookmarkEnd w:id="20"/>
    </w:p>
    <w:p w14:paraId="6C2AADE3">
      <w:pPr>
        <w:ind w:firstLine="482" w:firstLineChars="200"/>
        <w:rPr>
          <w:rFonts w:ascii="宋体" w:hAnsi="宋体" w:eastAsia="宋体"/>
          <w:b/>
          <w:bCs/>
          <w:sz w:val="24"/>
        </w:rPr>
      </w:pPr>
      <w:r>
        <w:rPr>
          <w:rFonts w:ascii="宋体" w:hAnsi="宋体" w:eastAsia="宋体"/>
          <w:b/>
          <w:bCs/>
          <w:sz w:val="24"/>
        </w:rPr>
        <w:t>1. 请写出上一节课矩形方板拉伸问题的解析解、理论值或典型应力结果：</w:t>
      </w:r>
    </w:p>
    <w:p w14:paraId="2BFDB669">
      <w:pPr>
        <w:outlineLvl w:val="3"/>
        <w:rPr>
          <w:rFonts w:ascii="宋体" w:hAnsi="宋体" w:eastAsia="宋体"/>
          <w:sz w:val="24"/>
        </w:rPr>
      </w:pPr>
      <w:r>
        <w:rPr>
          <w:rFonts w:hint="eastAsia" w:ascii="宋体" w:hAnsi="宋体" w:eastAsia="宋体"/>
          <w:sz w:val="24"/>
        </w:rPr>
        <w:t>10.1.</w:t>
      </w:r>
      <w:r>
        <w:rPr>
          <w:rFonts w:ascii="宋体" w:hAnsi="宋体" w:eastAsia="宋体"/>
          <w:sz w:val="24"/>
        </w:rPr>
        <w:t xml:space="preserve">解析解 </w:t>
      </w:r>
      <w:r>
        <w:rPr>
          <w:rFonts w:hint="eastAsia" w:ascii="宋体" w:hAnsi="宋体" w:eastAsia="宋体"/>
          <w:sz w:val="24"/>
        </w:rPr>
        <w:t>、</w:t>
      </w:r>
      <w:r>
        <w:rPr>
          <w:rFonts w:ascii="宋体" w:hAnsi="宋体" w:eastAsia="宋体"/>
          <w:sz w:val="24"/>
        </w:rPr>
        <w:t xml:space="preserve"> 理论值（上一节课矩形板拉伸）</w:t>
      </w:r>
    </w:p>
    <w:p w14:paraId="3F4B956A">
      <w:pPr>
        <w:ind w:firstLine="960" w:firstLineChars="400"/>
        <w:rPr>
          <w:rFonts w:ascii="宋体" w:hAnsi="宋体" w:eastAsia="宋体"/>
          <w:sz w:val="24"/>
        </w:rPr>
      </w:pPr>
      <w:r>
        <w:rPr>
          <w:rFonts w:ascii="宋体" w:hAnsi="宋体" w:eastAsia="宋体"/>
          <w:sz w:val="24"/>
        </w:rPr>
        <w:t>第一种边界条件：均匀拉伸（右端受均布拉力，左端仅约束刚体位移）</w:t>
      </w:r>
    </w:p>
    <w:p w14:paraId="51AFD0FC">
      <w:pPr>
        <w:ind w:left="1200" w:firstLine="240" w:firstLineChars="100"/>
        <w:rPr>
          <w:rFonts w:ascii="宋体" w:hAnsi="宋体" w:eastAsia="宋体"/>
          <w:sz w:val="24"/>
        </w:rPr>
      </w:pPr>
      <w:r>
        <w:rPr>
          <w:rFonts w:ascii="宋体" w:hAnsi="宋体" w:eastAsia="宋体"/>
          <w:sz w:val="24"/>
        </w:rPr>
        <w:t xml:space="preserve">应力状态： </w:t>
      </w:r>
    </w:p>
    <w:p w14:paraId="60F12657">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r>
            <m:rPr/>
            <w:rPr>
              <w:rFonts w:ascii="Cambria Math" w:hAnsi="Cambria Math" w:eastAsia="宋体"/>
              <w:sz w:val="24"/>
            </w:rPr>
            <m:t>=0,</m:t>
          </m:r>
          <m:sSub>
            <m:sSubPr>
              <m:ctrlPr>
                <w:rPr>
                  <w:rFonts w:ascii="Cambria Math" w:hAnsi="Cambria Math" w:eastAsia="宋体"/>
                  <w:sz w:val="24"/>
                </w:rPr>
              </m:ctrlPr>
            </m:sSubPr>
            <m:e>
              <m:r>
                <m:rPr/>
                <w:rPr>
                  <w:rFonts w:ascii="Cambria Math" w:hAnsi="Cambria Math" w:eastAsia="宋体"/>
                  <w:sz w:val="24"/>
                </w:rPr>
                <m:t>τ</m:t>
              </m:r>
              <m:ctrlPr>
                <w:rPr>
                  <w:rFonts w:ascii="Cambria Math" w:hAnsi="Cambria Math" w:eastAsia="宋体"/>
                  <w:sz w:val="24"/>
                </w:rPr>
              </m:ctrlPr>
            </m:e>
            <m:sub>
              <m:r>
                <m:rPr/>
                <w:rPr>
                  <w:rFonts w:ascii="Cambria Math" w:hAnsi="Cambria Math" w:eastAsia="宋体"/>
                  <w:sz w:val="24"/>
                </w:rPr>
                <m:t>xy</m:t>
              </m:r>
              <m:ctrlPr>
                <w:rPr>
                  <w:rFonts w:ascii="Cambria Math" w:hAnsi="Cambria Math" w:eastAsia="宋体"/>
                  <w:sz w:val="24"/>
                </w:rPr>
              </m:ctrlPr>
            </m:sub>
          </m:sSub>
          <m:r>
            <m:rPr/>
            <w:rPr>
              <w:rFonts w:ascii="Cambria Math" w:hAnsi="Cambria Math" w:eastAsia="宋体"/>
              <w:sz w:val="24"/>
            </w:rPr>
            <m:t>=0</m:t>
          </m:r>
          <m:r>
            <w:rPr>
              <w:rFonts w:ascii="宋体" w:hAnsi="宋体" w:eastAsia="宋体"/>
              <w:sz w:val="24"/>
            </w:rPr>
            <w:br w:type="textWrapping"/>
          </m:r>
        </m:oMath>
      </m:oMathPara>
    </w:p>
    <w:p w14:paraId="1E58CCCC">
      <w:pPr>
        <w:ind w:left="1200" w:firstLine="240" w:firstLineChars="100"/>
        <w:rPr>
          <w:rFonts w:ascii="宋体" w:hAnsi="宋体" w:eastAsia="宋体"/>
          <w:sz w:val="24"/>
        </w:rPr>
      </w:pPr>
      <w:r>
        <w:rPr>
          <w:rFonts w:ascii="宋体" w:hAnsi="宋体" w:eastAsia="宋体"/>
          <w:sz w:val="24"/>
        </w:rPr>
        <w:t xml:space="preserve">应变状态： </w:t>
      </w:r>
    </w:p>
    <w:p w14:paraId="4FB564E2">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r>
            <m:rPr/>
            <w:rPr>
              <w:rFonts w:ascii="Cambria Math" w:hAnsi="Cambria Math" w:eastAsia="宋体"/>
              <w:sz w:val="24"/>
            </w:rPr>
            <m:t>=−ν</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γ</m:t>
              </m:r>
              <m:ctrlPr>
                <w:rPr>
                  <w:rFonts w:ascii="Cambria Math" w:hAnsi="Cambria Math" w:eastAsia="宋体"/>
                  <w:sz w:val="24"/>
                </w:rPr>
              </m:ctrlPr>
            </m:e>
            <m:sub>
              <m:r>
                <m:rPr/>
                <w:rPr>
                  <w:rFonts w:ascii="Cambria Math" w:hAnsi="Cambria Math" w:eastAsia="宋体"/>
                  <w:sz w:val="24"/>
                </w:rPr>
                <m:t>xy</m:t>
              </m:r>
              <m:ctrlPr>
                <w:rPr>
                  <w:rFonts w:ascii="Cambria Math" w:hAnsi="Cambria Math" w:eastAsia="宋体"/>
                  <w:sz w:val="24"/>
                </w:rPr>
              </m:ctrlPr>
            </m:sub>
          </m:sSub>
          <m:r>
            <m:rPr/>
            <w:rPr>
              <w:rFonts w:ascii="Cambria Math" w:hAnsi="Cambria Math" w:eastAsia="宋体"/>
              <w:sz w:val="24"/>
            </w:rPr>
            <m:t>=0</m:t>
          </m:r>
          <m:r>
            <w:rPr>
              <w:rFonts w:ascii="宋体" w:hAnsi="宋体" w:eastAsia="宋体"/>
              <w:sz w:val="24"/>
            </w:rPr>
            <w:br w:type="textWrapping"/>
          </m:r>
        </m:oMath>
      </m:oMathPara>
    </w:p>
    <w:p w14:paraId="7CEC0378">
      <w:pPr>
        <w:ind w:left="1200" w:firstLine="240" w:firstLineChars="100"/>
        <w:rPr>
          <w:rFonts w:ascii="宋体" w:hAnsi="宋体" w:eastAsia="宋体"/>
          <w:sz w:val="24"/>
        </w:rPr>
      </w:pPr>
      <w:r>
        <w:rPr>
          <w:rFonts w:ascii="宋体" w:hAnsi="宋体" w:eastAsia="宋体"/>
          <w:sz w:val="24"/>
        </w:rPr>
        <w:t xml:space="preserve">位移场： </w:t>
      </w:r>
    </w:p>
    <w:p w14:paraId="054E1CD7">
      <w:pPr>
        <w:ind w:firstLine="480" w:firstLineChars="200"/>
        <w:rPr>
          <w:rFonts w:ascii="宋体" w:hAnsi="宋体" w:eastAsia="宋体"/>
          <w:sz w:val="24"/>
        </w:rPr>
      </w:pPr>
      <m:oMathPara>
        <m:oMath>
          <m:r>
            <m:rPr/>
            <w:rPr>
              <w:rFonts w:ascii="Cambria Math" w:hAnsi="Cambria Math" w:eastAsia="宋体"/>
              <w:sz w:val="24"/>
            </w:rPr>
            <m:t>u(x,y)=</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x,v(x,y)=−ν</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y</m:t>
          </m:r>
          <m:r>
            <w:rPr>
              <w:rFonts w:ascii="宋体" w:hAnsi="宋体" w:eastAsia="宋体"/>
              <w:sz w:val="24"/>
            </w:rPr>
            <w:br w:type="textWrapping"/>
          </m:r>
        </m:oMath>
      </m:oMathPara>
      <w:r>
        <w:rPr>
          <w:rFonts w:hint="eastAsia" w:ascii="宋体" w:hAnsi="宋体" w:eastAsia="宋体"/>
          <w:sz w:val="24"/>
        </w:rPr>
        <w:t>10.</w:t>
      </w:r>
      <w:r>
        <w:rPr>
          <w:rFonts w:ascii="宋体" w:hAnsi="宋体" w:eastAsia="宋体"/>
          <w:sz w:val="24"/>
        </w:rPr>
        <w:t>2. 第二种边界条件：左端整条边完全固定</w:t>
      </w:r>
    </w:p>
    <w:p w14:paraId="20B51C87">
      <w:pPr>
        <w:ind w:left="1200" w:firstLine="240" w:firstLineChars="100"/>
        <w:rPr>
          <w:rFonts w:ascii="宋体" w:hAnsi="宋体" w:eastAsia="宋体"/>
          <w:sz w:val="24"/>
        </w:rPr>
      </w:pPr>
      <w:r>
        <w:rPr>
          <w:rFonts w:ascii="宋体" w:hAnsi="宋体" w:eastAsia="宋体"/>
          <w:sz w:val="24"/>
        </w:rPr>
        <w:t xml:space="preserve">应力状态： </w:t>
      </w:r>
    </w:p>
    <w:p w14:paraId="5F143843">
      <w:pPr>
        <w:ind w:firstLine="480" w:firstLineChars="200"/>
        <w:rPr>
          <w:rFonts w:ascii="宋体" w:hAnsi="宋体" w:eastAsia="宋体"/>
          <w:sz w:val="24"/>
        </w:rPr>
      </w:pPr>
      <m:oMathPara>
        <m:oMathParaPr>
          <m:jc m:val="center"/>
        </m:oMathParaPr>
        <m:oMath>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r>
            <m:rPr/>
            <w:rPr>
              <w:rFonts w:ascii="Cambria Math" w:hAnsi="Cambria Math" w:eastAsia="宋体"/>
              <w:sz w:val="24"/>
            </w:rPr>
            <m:t>+</m:t>
          </m:r>
          <m:r>
            <m:rPr>
              <m:nor/>
              <m:sty m:val="p"/>
            </m:rPr>
            <w:rPr>
              <w:rFonts w:ascii="宋体" w:hAnsi="宋体" w:eastAsia="宋体"/>
              <w:b w:val="0"/>
              <w:i w:val="0"/>
              <w:sz w:val="24"/>
            </w:rPr>
            <m:t>端部扰动</m:t>
          </m:r>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r>
            <m:rPr/>
            <w:rPr>
              <w:rFonts w:ascii="Cambria Math" w:hAnsi="Cambria Math" w:eastAsia="宋体"/>
              <w:sz w:val="24"/>
            </w:rPr>
            <m:t>≈0+</m:t>
          </m:r>
          <m:r>
            <m:rPr>
              <m:nor/>
              <m:sty m:val="p"/>
            </m:rPr>
            <w:rPr>
              <w:rFonts w:ascii="宋体" w:hAnsi="宋体" w:eastAsia="宋体"/>
              <w:b w:val="0"/>
              <w:i w:val="0"/>
              <w:sz w:val="24"/>
            </w:rPr>
            <m:t>局部扰动</m:t>
          </m:r>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τ</m:t>
              </m:r>
              <m:ctrlPr>
                <w:rPr>
                  <w:rFonts w:ascii="Cambria Math" w:hAnsi="Cambria Math" w:eastAsia="宋体"/>
                  <w:sz w:val="24"/>
                </w:rPr>
              </m:ctrlPr>
            </m:e>
            <m:sub>
              <m:r>
                <m:rPr/>
                <w:rPr>
                  <w:rFonts w:ascii="Cambria Math" w:hAnsi="Cambria Math" w:eastAsia="宋体"/>
                  <w:sz w:val="24"/>
                </w:rPr>
                <m:t>xy</m:t>
              </m:r>
              <m:ctrlPr>
                <w:rPr>
                  <w:rFonts w:ascii="Cambria Math" w:hAnsi="Cambria Math" w:eastAsia="宋体"/>
                  <w:sz w:val="24"/>
                </w:rPr>
              </m:ctrlPr>
            </m:sub>
          </m:sSub>
          <m:r>
            <m:rPr/>
            <w:rPr>
              <w:rFonts w:ascii="Cambria Math" w:hAnsi="Cambria Math" w:eastAsia="宋体"/>
              <w:sz w:val="24"/>
            </w:rPr>
            <m:t>≈</m:t>
          </m:r>
          <m:r>
            <m:rPr>
              <m:nor/>
              <m:sty m:val="p"/>
            </m:rPr>
            <w:rPr>
              <w:rFonts w:ascii="宋体" w:hAnsi="宋体" w:eastAsia="宋体"/>
              <w:b w:val="0"/>
              <w:i w:val="0"/>
              <w:sz w:val="24"/>
            </w:rPr>
            <m:t>局部剪应力</m:t>
          </m:r>
          <m:r>
            <m:rPr>
              <m:sty m:val="p"/>
            </m:rPr>
            <w:rPr>
              <w:rFonts w:ascii="宋体" w:hAnsi="宋体" w:eastAsia="宋体"/>
              <w:sz w:val="24"/>
            </w:rPr>
            <w:br w:type="textWrapping"/>
          </m:r>
        </m:oMath>
      </m:oMathPara>
    </w:p>
    <w:p w14:paraId="25BF5EA6">
      <w:pPr>
        <w:ind w:left="1200" w:firstLine="240" w:firstLineChars="100"/>
        <w:rPr>
          <w:rFonts w:ascii="宋体" w:hAnsi="宋体" w:eastAsia="宋体"/>
          <w:sz w:val="24"/>
        </w:rPr>
      </w:pPr>
      <w:r>
        <w:rPr>
          <w:rFonts w:ascii="宋体" w:hAnsi="宋体" w:eastAsia="宋体"/>
          <w:sz w:val="24"/>
        </w:rPr>
        <w:t xml:space="preserve">应变状态： </w:t>
      </w:r>
    </w:p>
    <w:p w14:paraId="399EC6E5">
      <w:pPr>
        <w:ind w:firstLine="480" w:firstLineChars="200"/>
        <w:rPr>
          <w:rFonts w:ascii="宋体" w:hAnsi="宋体" w:eastAsia="宋体"/>
          <w:sz w:val="24"/>
        </w:rPr>
      </w:pPr>
      <m:oMathPara>
        <m:oMath>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r>
                <m:rPr/>
                <w:rPr>
                  <w:rFonts w:ascii="Cambria Math" w:hAnsi="Cambria Math" w:eastAsia="宋体"/>
                  <w:sz w:val="24"/>
                </w:rPr>
                <m:t>−ν</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r>
                <m:rPr/>
                <w:rPr>
                  <w:rFonts w:ascii="Cambria Math" w:hAnsi="Cambria Math" w:eastAsia="宋体"/>
                  <w:sz w:val="24"/>
                </w:rPr>
                <m:t>−ν</m:t>
              </m:r>
              <m:sSub>
                <m:sSubPr>
                  <m:ctrlPr>
                    <w:rPr>
                      <w:rFonts w:ascii="Cambria Math" w:hAnsi="Cambria Math" w:eastAsia="宋体"/>
                      <w:sz w:val="24"/>
                    </w:rPr>
                  </m:ctrlPr>
                </m:sSubPr>
                <m:e>
                  <m:r>
                    <m:rPr/>
                    <w:rPr>
                      <w:rFonts w:ascii="Cambria Math" w:hAnsi="Cambria Math" w:eastAsia="宋体"/>
                      <w:sz w:val="24"/>
                    </w:rPr>
                    <m:t>σ</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E</m:t>
              </m:r>
              <m:ctrlPr>
                <w:rPr>
                  <w:rFonts w:ascii="Cambria Math" w:hAnsi="Cambria Math" w:eastAsia="宋体"/>
                  <w:sz w:val="24"/>
                </w:rPr>
              </m:ctrlPr>
            </m:den>
          </m:f>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γ</m:t>
              </m:r>
              <m:ctrlPr>
                <w:rPr>
                  <w:rFonts w:ascii="Cambria Math" w:hAnsi="Cambria Math" w:eastAsia="宋体"/>
                  <w:sz w:val="24"/>
                </w:rPr>
              </m:ctrlPr>
            </m:e>
            <m:sub>
              <m:r>
                <m:rPr/>
                <w:rPr>
                  <w:rFonts w:ascii="Cambria Math" w:hAnsi="Cambria Math" w:eastAsia="宋体"/>
                  <w:sz w:val="24"/>
                </w:rPr>
                <m:t>xy</m:t>
              </m:r>
              <m:ctrlPr>
                <w:rPr>
                  <w:rFonts w:ascii="Cambria Math" w:hAnsi="Cambria Math" w:eastAsia="宋体"/>
                  <w:sz w:val="24"/>
                </w:rPr>
              </m:ctrlPr>
            </m:sub>
          </m:sSub>
          <m:r>
            <m:rPr/>
            <w:rPr>
              <w:rFonts w:ascii="Cambria Math" w:hAnsi="Cambria Math" w:eastAsia="宋体"/>
              <w:sz w:val="24"/>
            </w:rPr>
            <m:t>≈</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τ</m:t>
                  </m:r>
                  <m:ctrlPr>
                    <w:rPr>
                      <w:rFonts w:ascii="Cambria Math" w:hAnsi="Cambria Math" w:eastAsia="宋体"/>
                      <w:sz w:val="24"/>
                    </w:rPr>
                  </m:ctrlPr>
                </m:e>
                <m:sub>
                  <m:r>
                    <m:rPr/>
                    <w:rPr>
                      <w:rFonts w:ascii="Cambria Math" w:hAnsi="Cambria Math" w:eastAsia="宋体"/>
                      <w:sz w:val="24"/>
                    </w:rPr>
                    <m:t>xy</m:t>
                  </m:r>
                  <m:ctrlPr>
                    <w:rPr>
                      <w:rFonts w:ascii="Cambria Math" w:hAnsi="Cambria Math" w:eastAsia="宋体"/>
                      <w:sz w:val="24"/>
                    </w:rPr>
                  </m:ctrlPr>
                </m:sub>
              </m:sSub>
              <m:ctrlPr>
                <w:rPr>
                  <w:rFonts w:ascii="Cambria Math" w:hAnsi="Cambria Math" w:eastAsia="宋体"/>
                  <w:sz w:val="24"/>
                </w:rPr>
              </m:ctrlPr>
            </m:num>
            <m:den>
              <m:r>
                <m:rPr/>
                <w:rPr>
                  <w:rFonts w:ascii="Cambria Math" w:hAnsi="Cambria Math" w:eastAsia="宋体"/>
                  <w:sz w:val="24"/>
                </w:rPr>
                <m:t>G</m:t>
              </m:r>
              <m:ctrlPr>
                <w:rPr>
                  <w:rFonts w:ascii="Cambria Math" w:hAnsi="Cambria Math" w:eastAsia="宋体"/>
                  <w:sz w:val="24"/>
                </w:rPr>
              </m:ctrlPr>
            </m:den>
          </m:f>
          <m:r>
            <m:rPr>
              <m:sty m:val="p"/>
            </m:rPr>
            <w:rPr>
              <w:rFonts w:ascii="宋体" w:hAnsi="宋体" w:eastAsia="宋体"/>
              <w:sz w:val="24"/>
            </w:rPr>
            <w:br w:type="textWrapping"/>
          </m:r>
        </m:oMath>
      </m:oMathPara>
    </w:p>
    <w:p w14:paraId="1B4108B3">
      <w:pPr>
        <w:ind w:left="1200" w:firstLine="240" w:firstLineChars="100"/>
        <w:rPr>
          <w:rFonts w:ascii="宋体" w:hAnsi="宋体" w:eastAsia="宋体"/>
          <w:sz w:val="24"/>
        </w:rPr>
      </w:pPr>
      <w:r>
        <w:rPr>
          <w:rFonts w:ascii="宋体" w:hAnsi="宋体" w:eastAsia="宋体"/>
          <w:sz w:val="24"/>
        </w:rPr>
        <w:t xml:space="preserve">位移场： </w:t>
      </w:r>
    </w:p>
    <w:p w14:paraId="28F775C6">
      <w:pPr>
        <w:ind w:firstLine="480" w:firstLineChars="200"/>
        <w:rPr>
          <w:rFonts w:ascii="宋体" w:hAnsi="宋体" w:eastAsia="宋体"/>
          <w:sz w:val="24"/>
        </w:rPr>
      </w:pPr>
      <m:oMathPara>
        <m:oMath>
          <m:r>
            <m:rPr/>
            <w:rPr>
              <w:rFonts w:ascii="Cambria Math" w:hAnsi="Cambria Math" w:eastAsia="宋体"/>
              <w:sz w:val="24"/>
            </w:rPr>
            <m:t>u(x,y)≈</m:t>
          </m:r>
          <m:r>
            <m:rPr>
              <m:nor/>
              <m:sty m:val="p"/>
            </m:rPr>
            <w:rPr>
              <w:rFonts w:ascii="宋体" w:hAnsi="宋体" w:eastAsia="宋体"/>
              <w:b w:val="0"/>
              <w:i w:val="0"/>
              <w:sz w:val="24"/>
            </w:rPr>
            <m:t>均匀伸长 + 左端扰动</m:t>
          </m:r>
          <m:r>
            <m:rPr/>
            <w:rPr>
              <w:rFonts w:ascii="Cambria Math" w:hAnsi="Cambria Math" w:eastAsia="宋体"/>
              <w:sz w:val="24"/>
            </w:rPr>
            <m:t>,v(x,y)≈</m:t>
          </m:r>
          <m:r>
            <m:rPr>
              <m:nor/>
              <m:sty m:val="p"/>
            </m:rPr>
            <w:rPr>
              <w:rFonts w:ascii="宋体" w:hAnsi="宋体" w:eastAsia="宋体"/>
              <w:b w:val="0"/>
              <w:i w:val="0"/>
              <w:sz w:val="24"/>
            </w:rPr>
            <m:t>受约束的收缩</m:t>
          </m:r>
        </m:oMath>
      </m:oMathPara>
    </w:p>
    <w:p w14:paraId="386DEFFE">
      <w:pPr>
        <w:outlineLvl w:val="3"/>
        <w:rPr>
          <w:rFonts w:ascii="宋体" w:hAnsi="宋体" w:eastAsia="宋体"/>
          <w:b/>
          <w:bCs/>
          <w:sz w:val="24"/>
        </w:rPr>
      </w:pPr>
      <w:r>
        <w:rPr>
          <w:rFonts w:hint="eastAsia" w:ascii="宋体" w:hAnsi="宋体" w:eastAsia="宋体"/>
          <w:b/>
          <w:bCs/>
          <w:sz w:val="24"/>
        </w:rPr>
        <w:t>10.3.</w:t>
      </w:r>
      <w:r>
        <w:rPr>
          <w:rFonts w:ascii="宋体" w:hAnsi="宋体" w:eastAsia="宋体"/>
          <w:b/>
          <w:bCs/>
          <w:sz w:val="24"/>
        </w:rPr>
        <w:t>对比说明</w:t>
      </w:r>
    </w:p>
    <w:p w14:paraId="6C49F9AE">
      <w:pPr>
        <w:ind w:firstLine="480" w:firstLineChars="200"/>
        <w:jc w:val="left"/>
        <w:rPr>
          <w:rFonts w:ascii="宋体" w:hAnsi="宋体" w:eastAsia="宋体"/>
          <w:sz w:val="24"/>
        </w:rPr>
      </w:pPr>
      <w:r>
        <w:rPr>
          <w:rFonts w:ascii="宋体" w:hAnsi="宋体" w:eastAsia="宋体"/>
          <w:sz w:val="24"/>
        </w:rPr>
        <w:t xml:space="preserve">第一种情况是 </w:t>
      </w:r>
      <w:r>
        <w:rPr>
          <w:rFonts w:ascii="宋体" w:hAnsi="宋体" w:eastAsia="宋体"/>
          <w:b/>
          <w:bCs/>
          <w:sz w:val="24"/>
        </w:rPr>
        <w:t>理论解析解</w:t>
      </w:r>
      <w:r>
        <w:rPr>
          <w:rFonts w:ascii="宋体" w:hAnsi="宋体" w:eastAsia="宋体"/>
          <w:sz w:val="24"/>
        </w:rPr>
        <w:t xml:space="preserve">，适合用于验证有限元整体精度。第二种情况是 </w:t>
      </w:r>
      <w:r>
        <w:rPr>
          <w:rFonts w:ascii="宋体" w:hAnsi="宋体" w:eastAsia="宋体"/>
          <w:b/>
          <w:bCs/>
          <w:sz w:val="24"/>
        </w:rPr>
        <w:t>级数近似解</w:t>
      </w:r>
      <w:r>
        <w:rPr>
          <w:rFonts w:ascii="宋体" w:hAnsi="宋体" w:eastAsia="宋体"/>
          <w:sz w:val="24"/>
        </w:rPr>
        <w:t>，用于观察边界扰动对局部应力分布的影响，有限元求解通常需要模拟这种复杂边界</w:t>
      </w:r>
      <w:r>
        <w:rPr>
          <w:rFonts w:hint="eastAsia" w:ascii="宋体" w:hAnsi="宋体" w:eastAsia="宋体"/>
          <w:sz w:val="24"/>
        </w:rPr>
        <w:t>。</w:t>
      </w:r>
      <w:r>
        <w:rPr>
          <w:rFonts w:ascii="宋体" w:hAnsi="宋体" w:eastAsia="宋体"/>
          <w:sz w:val="24"/>
        </w:rPr>
        <w:br w:type="textWrapping"/>
      </w:r>
    </w:p>
    <w:p w14:paraId="7D3CD654">
      <w:pPr>
        <w:ind w:firstLine="482" w:firstLineChars="200"/>
        <w:rPr>
          <w:rFonts w:ascii="宋体" w:hAnsi="宋体" w:eastAsia="宋体"/>
          <w:b/>
          <w:bCs/>
          <w:sz w:val="24"/>
        </w:rPr>
      </w:pPr>
      <w:r>
        <w:rPr>
          <w:rFonts w:ascii="宋体" w:hAnsi="宋体" w:eastAsia="宋体"/>
          <w:b/>
          <w:bCs/>
          <w:sz w:val="24"/>
        </w:rPr>
        <w:t>2. 请将有限元结果与上述结果进行比较，可比较的物理量包括：</w:t>
      </w:r>
    </w:p>
    <w:p w14:paraId="19D05DD1">
      <w:pPr>
        <w:numPr>
          <w:ilvl w:val="0"/>
          <w:numId w:val="19"/>
        </w:numPr>
        <w:ind w:firstLine="480" w:firstLineChars="200"/>
        <w:rPr>
          <w:rFonts w:ascii="宋体" w:hAnsi="宋体" w:eastAsia="宋体"/>
          <w:sz w:val="24"/>
        </w:rPr>
      </w:pPr>
      <w:r>
        <w:rPr>
          <w:rFonts w:ascii="宋体" w:hAnsi="宋体" w:eastAsia="宋体"/>
          <w:sz w:val="24"/>
        </w:rPr>
        <w:t>位移</w:t>
      </w:r>
    </w:p>
    <w:p w14:paraId="60EBBBB3">
      <w:pPr>
        <w:numPr>
          <w:ilvl w:val="0"/>
          <w:numId w:val="19"/>
        </w:numPr>
        <w:ind w:firstLine="480" w:firstLineChars="200"/>
        <w:rPr>
          <w:rFonts w:ascii="宋体" w:hAnsi="宋体" w:eastAsia="宋体"/>
          <w:sz w:val="24"/>
        </w:rPr>
      </w:pPr>
      <w:r>
        <w:rPr>
          <w:rFonts w:ascii="宋体" w:hAnsi="宋体" w:eastAsia="宋体"/>
          <w:sz w:val="24"/>
        </w:rPr>
        <w:t>应变</w:t>
      </w:r>
    </w:p>
    <w:p w14:paraId="049DCB81">
      <w:pPr>
        <w:numPr>
          <w:ilvl w:val="0"/>
          <w:numId w:val="19"/>
        </w:numPr>
        <w:ind w:firstLine="480" w:firstLineChars="200"/>
        <w:rPr>
          <w:rFonts w:ascii="宋体" w:hAnsi="宋体" w:eastAsia="宋体"/>
          <w:sz w:val="24"/>
        </w:rPr>
      </w:pPr>
      <w:r>
        <w:rPr>
          <w:rFonts w:ascii="宋体" w:hAnsi="宋体" w:eastAsia="宋体"/>
          <w:sz w:val="24"/>
        </w:rPr>
        <w:t>应力</w:t>
      </w:r>
    </w:p>
    <w:p w14:paraId="21A6404A">
      <w:pPr>
        <w:numPr>
          <w:ilvl w:val="0"/>
          <w:numId w:val="19"/>
        </w:numPr>
        <w:ind w:firstLine="480" w:firstLineChars="200"/>
        <w:rPr>
          <w:rFonts w:ascii="宋体" w:hAnsi="宋体" w:eastAsia="宋体"/>
          <w:sz w:val="24"/>
        </w:rPr>
      </w:pPr>
      <w:r>
        <w:rPr>
          <w:rFonts w:ascii="宋体" w:hAnsi="宋体" w:eastAsia="宋体"/>
          <w:sz w:val="24"/>
        </w:rPr>
        <w:t>边界附近响应特征</w:t>
      </w:r>
    </w:p>
    <w:p w14:paraId="445FEBC6">
      <w:pPr>
        <w:ind w:firstLine="480" w:firstLineChars="200"/>
        <w:rPr>
          <w:rFonts w:ascii="宋体" w:hAnsi="宋体" w:eastAsia="宋体"/>
          <w:sz w:val="24"/>
        </w:rPr>
      </w:pPr>
      <w:r>
        <w:rPr>
          <w:rFonts w:ascii="宋体" w:hAnsi="宋体" w:eastAsia="宋体"/>
          <w:sz w:val="24"/>
        </w:rPr>
        <w:t>请</w:t>
      </w:r>
      <w:r>
        <w:rPr>
          <w:rFonts w:hint="eastAsia" w:ascii="宋体" w:hAnsi="宋体" w:eastAsia="宋体"/>
          <w:sz w:val="24"/>
        </w:rPr>
        <w:t>按照</w:t>
      </w:r>
      <w:r>
        <w:rPr>
          <w:rFonts w:ascii="宋体" w:hAnsi="宋体" w:eastAsia="宋体"/>
          <w:sz w:val="24"/>
        </w:rPr>
        <w:t>下列表格填写比较结果</w:t>
      </w:r>
      <w:r>
        <w:rPr>
          <w:rFonts w:hint="eastAsia" w:ascii="宋体" w:hAnsi="宋体" w:eastAsia="宋体"/>
          <w:sz w:val="24"/>
        </w:rPr>
        <w:t>，</w:t>
      </w:r>
      <w:r>
        <w:rPr>
          <w:rFonts w:ascii="宋体" w:hAnsi="宋体" w:eastAsia="宋体"/>
          <w:sz w:val="24"/>
        </w:rPr>
        <w:t>要求对比不少于</w:t>
      </w:r>
      <w:r>
        <w:rPr>
          <w:rFonts w:hint="eastAsia" w:ascii="宋体" w:hAnsi="宋体" w:eastAsia="宋体"/>
          <w:sz w:val="24"/>
        </w:rPr>
        <w:t>3个</w:t>
      </w:r>
      <w:r>
        <w:rPr>
          <w:rFonts w:ascii="宋体" w:hAnsi="宋体" w:eastAsia="宋体"/>
          <w:sz w:val="24"/>
        </w:rPr>
        <w:t>位置的计算结果。</w:t>
      </w:r>
    </w:p>
    <w:p w14:paraId="68029B25">
      <w:pPr>
        <w:ind w:firstLine="480" w:firstLineChars="200"/>
        <w:rPr>
          <w:rFonts w:ascii="宋体" w:hAnsi="宋体" w:eastAsia="宋体"/>
          <w:sz w:val="24"/>
        </w:rPr>
      </w:pPr>
    </w:p>
    <w:p w14:paraId="67A0BB6E">
      <w:pPr>
        <w:ind w:firstLine="480" w:firstLineChars="200"/>
        <w:rPr>
          <w:rFonts w:ascii="宋体" w:hAnsi="宋体" w:eastAsia="宋体"/>
          <w:sz w:val="24"/>
        </w:rPr>
      </w:pPr>
      <w:r>
        <w:rPr>
          <w:rFonts w:ascii="宋体" w:hAnsi="宋体" w:eastAsia="宋体"/>
          <w:sz w:val="24"/>
        </w:rPr>
        <w:t xml:space="preserve">在 y=0 的中线上选取了 </w:t>
      </w:r>
      <m:oMath>
        <m:r>
          <m:rPr/>
          <w:rPr>
            <w:rFonts w:ascii="Cambria Math" w:hAnsi="Cambria Math" w:eastAsia="宋体"/>
            <w:sz w:val="24"/>
          </w:rPr>
          <m:t>x=0.25</m:t>
        </m:r>
        <m:r>
          <m:rPr>
            <m:nor/>
            <m:sty m:val="p"/>
          </m:rPr>
          <w:rPr>
            <w:rFonts w:ascii="宋体" w:hAnsi="宋体" w:eastAsia="宋体"/>
            <w:b w:val="0"/>
            <w:i w:val="0"/>
            <w:sz w:val="24"/>
          </w:rPr>
          <m:t> m</m:t>
        </m:r>
      </m:oMath>
      <w:r>
        <w:rPr>
          <w:rFonts w:ascii="宋体" w:hAnsi="宋体" w:eastAsia="宋体"/>
          <w:sz w:val="24"/>
        </w:rPr>
        <w:t>、</w:t>
      </w:r>
      <m:oMath>
        <m:r>
          <m:rPr/>
          <w:rPr>
            <w:rFonts w:ascii="Cambria Math" w:hAnsi="Cambria Math" w:eastAsia="宋体"/>
            <w:sz w:val="24"/>
          </w:rPr>
          <m:t>x=0.50</m:t>
        </m:r>
        <m:r>
          <m:rPr>
            <m:nor/>
            <m:sty m:val="p"/>
          </m:rPr>
          <w:rPr>
            <w:rFonts w:ascii="宋体" w:hAnsi="宋体" w:eastAsia="宋体"/>
            <w:b w:val="0"/>
            <w:i w:val="0"/>
            <w:sz w:val="24"/>
          </w:rPr>
          <m:t> m</m:t>
        </m:r>
      </m:oMath>
      <w:r>
        <w:rPr>
          <w:rFonts w:ascii="宋体" w:hAnsi="宋体" w:eastAsia="宋体"/>
          <w:sz w:val="24"/>
        </w:rPr>
        <w:t xml:space="preserve"> 和 </w:t>
      </w:r>
      <m:oMath>
        <m:r>
          <m:rPr/>
          <w:rPr>
            <w:rFonts w:ascii="Cambria Math" w:hAnsi="Cambria Math" w:eastAsia="宋体"/>
            <w:sz w:val="24"/>
          </w:rPr>
          <m:t>x=0.75</m:t>
        </m:r>
        <m:r>
          <m:rPr>
            <m:nor/>
            <m:sty m:val="p"/>
          </m:rPr>
          <w:rPr>
            <w:rFonts w:ascii="宋体" w:hAnsi="宋体" w:eastAsia="宋体"/>
            <w:b w:val="0"/>
            <w:i w:val="0"/>
            <w:sz w:val="24"/>
          </w:rPr>
          <m:t> m</m:t>
        </m:r>
      </m:oMath>
      <w:r>
        <w:rPr>
          <w:rFonts w:ascii="宋体" w:hAnsi="宋体" w:eastAsia="宋体"/>
          <w:sz w:val="24"/>
        </w:rPr>
        <w:t>处的节点进行有限元结果与理论解对比。三点分别位于板长方向的四分之一处、中点和四分之三处，这样的选择既能反映从固定端到受拉端的变化趋势，又避开了固定边界和载荷边界的局部应力集中的影响，从而使数值解对比更为合理可靠。</w:t>
      </w:r>
    </w:p>
    <w:tbl>
      <w:tblPr>
        <w:tblStyle w:val="21"/>
        <w:tblW w:w="10494" w:type="dxa"/>
        <w:jc w:val="center"/>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Layout w:type="fixed"/>
        <w:tblCellMar>
          <w:top w:w="0" w:type="dxa"/>
          <w:left w:w="108" w:type="dxa"/>
          <w:bottom w:w="0" w:type="dxa"/>
          <w:right w:w="108" w:type="dxa"/>
        </w:tblCellMar>
      </w:tblPr>
      <w:tblGrid>
        <w:gridCol w:w="869"/>
        <w:gridCol w:w="1796"/>
        <w:gridCol w:w="1487"/>
        <w:gridCol w:w="1487"/>
        <w:gridCol w:w="1487"/>
        <w:gridCol w:w="3368"/>
      </w:tblGrid>
      <w:tr w14:paraId="2F0C8854">
        <w:tblPrEx>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CellMar>
            <w:top w:w="0" w:type="dxa"/>
            <w:left w:w="108" w:type="dxa"/>
            <w:bottom w:w="0" w:type="dxa"/>
            <w:right w:w="108" w:type="dxa"/>
          </w:tblCellMar>
        </w:tblPrEx>
        <w:trPr>
          <w:cantSplit/>
          <w:trHeight w:val="294" w:hRule="atLeast"/>
          <w:tblHeader/>
          <w:jc w:val="center"/>
        </w:trPr>
        <w:tc>
          <w:tcPr>
            <w:tcW w:w="869" w:type="dxa"/>
            <w:tcMar>
              <w:top w:w="40" w:type="dxa"/>
              <w:left w:w="40" w:type="dxa"/>
              <w:bottom w:w="40" w:type="dxa"/>
              <w:right w:w="40" w:type="dxa"/>
            </w:tcMar>
            <w:vAlign w:val="center"/>
          </w:tcPr>
          <w:p w14:paraId="77D257DB">
            <w:pPr>
              <w:spacing w:before="0" w:after="0" w:line="240" w:lineRule="auto"/>
              <w:ind w:firstLine="0"/>
              <w:jc w:val="center"/>
              <w:rPr>
                <w:bCs/>
                <w:kern w:val="0"/>
                <w:sz w:val="22"/>
                <w:szCs w:val="22"/>
                <w:lang w:eastAsia="en-US"/>
              </w:rPr>
            </w:pPr>
            <w:r>
              <w:rPr>
                <w:rFonts w:ascii="黑体" w:hAnsi="黑体" w:eastAsia="黑体"/>
                <w:b/>
                <w:bCs/>
                <w:kern w:val="0"/>
                <w:sz w:val="18"/>
                <w:szCs w:val="22"/>
                <w:lang w:eastAsia="en-US"/>
              </w:rPr>
              <w:t>比较项目</w:t>
            </w:r>
          </w:p>
        </w:tc>
        <w:tc>
          <w:tcPr>
            <w:tcW w:w="1796" w:type="dxa"/>
            <w:tcMar>
              <w:top w:w="40" w:type="dxa"/>
              <w:left w:w="40" w:type="dxa"/>
              <w:bottom w:w="40" w:type="dxa"/>
              <w:right w:w="40" w:type="dxa"/>
            </w:tcMar>
            <w:vAlign w:val="center"/>
          </w:tcPr>
          <w:p w14:paraId="5B81686A">
            <w:pPr>
              <w:spacing w:before="0" w:after="0" w:line="240" w:lineRule="auto"/>
              <w:ind w:firstLine="0"/>
              <w:jc w:val="center"/>
              <w:rPr>
                <w:bCs/>
                <w:kern w:val="0"/>
                <w:sz w:val="22"/>
                <w:szCs w:val="22"/>
                <w:lang w:eastAsia="en-US"/>
              </w:rPr>
            </w:pPr>
            <w:r>
              <w:rPr>
                <w:rFonts w:ascii="黑体" w:hAnsi="黑体" w:eastAsia="黑体"/>
                <w:b/>
                <w:bCs/>
                <w:kern w:val="0"/>
                <w:sz w:val="18"/>
                <w:szCs w:val="22"/>
                <w:lang w:eastAsia="en-US"/>
              </w:rPr>
              <w:t>解析解/理论值</w:t>
            </w:r>
          </w:p>
        </w:tc>
        <w:tc>
          <w:tcPr>
            <w:tcW w:w="1487" w:type="dxa"/>
            <w:tcMar>
              <w:top w:w="40" w:type="dxa"/>
              <w:left w:w="40" w:type="dxa"/>
              <w:bottom w:w="40" w:type="dxa"/>
              <w:right w:w="40" w:type="dxa"/>
            </w:tcMar>
            <w:vAlign w:val="center"/>
          </w:tcPr>
          <w:p w14:paraId="0E8F8E17">
            <w:pPr>
              <w:spacing w:before="0" w:after="0" w:line="240" w:lineRule="auto"/>
              <w:ind w:firstLine="0"/>
              <w:jc w:val="center"/>
              <w:rPr>
                <w:bCs/>
                <w:kern w:val="0"/>
                <w:sz w:val="22"/>
                <w:szCs w:val="22"/>
                <w:lang w:eastAsia="en-US"/>
              </w:rPr>
            </w:pPr>
            <w:r>
              <w:rPr>
                <w:rFonts w:ascii="黑体" w:hAnsi="黑体" w:eastAsia="黑体"/>
                <w:b/>
                <w:bCs/>
                <w:kern w:val="0"/>
                <w:sz w:val="18"/>
                <w:szCs w:val="22"/>
                <w:lang w:eastAsia="en-US"/>
              </w:rPr>
              <w:t>2个单元</w:t>
            </w:r>
          </w:p>
        </w:tc>
        <w:tc>
          <w:tcPr>
            <w:tcW w:w="1487" w:type="dxa"/>
            <w:tcMar>
              <w:top w:w="40" w:type="dxa"/>
              <w:left w:w="40" w:type="dxa"/>
              <w:bottom w:w="40" w:type="dxa"/>
              <w:right w:w="40" w:type="dxa"/>
            </w:tcMar>
            <w:vAlign w:val="center"/>
          </w:tcPr>
          <w:p w14:paraId="344ACB31">
            <w:pPr>
              <w:spacing w:before="0" w:after="0" w:line="240" w:lineRule="auto"/>
              <w:ind w:firstLine="0"/>
              <w:jc w:val="center"/>
              <w:rPr>
                <w:bCs/>
                <w:kern w:val="0"/>
                <w:sz w:val="22"/>
                <w:szCs w:val="22"/>
                <w:lang w:eastAsia="en-US"/>
              </w:rPr>
            </w:pPr>
            <w:r>
              <w:rPr>
                <w:rFonts w:ascii="黑体" w:hAnsi="黑体" w:eastAsia="黑体"/>
                <w:b/>
                <w:bCs/>
                <w:kern w:val="0"/>
                <w:sz w:val="18"/>
                <w:szCs w:val="22"/>
                <w:lang w:eastAsia="en-US"/>
              </w:rPr>
              <w:t>4个单元</w:t>
            </w:r>
          </w:p>
        </w:tc>
        <w:tc>
          <w:tcPr>
            <w:tcW w:w="1487" w:type="dxa"/>
            <w:tcMar>
              <w:top w:w="40" w:type="dxa"/>
              <w:left w:w="40" w:type="dxa"/>
              <w:bottom w:w="40" w:type="dxa"/>
              <w:right w:w="40" w:type="dxa"/>
            </w:tcMar>
            <w:vAlign w:val="center"/>
          </w:tcPr>
          <w:p w14:paraId="3461F18A">
            <w:pPr>
              <w:spacing w:before="0" w:after="0" w:line="240" w:lineRule="auto"/>
              <w:ind w:firstLine="0"/>
              <w:jc w:val="center"/>
              <w:rPr>
                <w:bCs/>
                <w:kern w:val="0"/>
                <w:sz w:val="22"/>
                <w:szCs w:val="22"/>
                <w:lang w:eastAsia="en-US"/>
              </w:rPr>
            </w:pPr>
            <w:r>
              <w:rPr>
                <w:rFonts w:ascii="黑体" w:hAnsi="黑体" w:eastAsia="黑体"/>
                <w:b/>
                <w:bCs/>
                <w:kern w:val="0"/>
                <w:sz w:val="18"/>
                <w:szCs w:val="22"/>
                <w:lang w:eastAsia="en-US"/>
              </w:rPr>
              <w:t>8个单元</w:t>
            </w:r>
          </w:p>
        </w:tc>
        <w:tc>
          <w:tcPr>
            <w:tcW w:w="3368" w:type="dxa"/>
            <w:tcMar>
              <w:top w:w="40" w:type="dxa"/>
              <w:left w:w="40" w:type="dxa"/>
              <w:bottom w:w="40" w:type="dxa"/>
              <w:right w:w="40" w:type="dxa"/>
            </w:tcMar>
            <w:vAlign w:val="center"/>
          </w:tcPr>
          <w:p w14:paraId="2C7C13B3">
            <w:pPr>
              <w:spacing w:before="0" w:after="0" w:line="240" w:lineRule="auto"/>
              <w:ind w:firstLine="0"/>
              <w:jc w:val="left"/>
              <w:rPr>
                <w:bCs/>
                <w:kern w:val="0"/>
                <w:sz w:val="22"/>
                <w:szCs w:val="22"/>
                <w:lang w:eastAsia="en-US"/>
              </w:rPr>
            </w:pPr>
            <w:r>
              <w:rPr>
                <w:rFonts w:ascii="黑体" w:hAnsi="黑体" w:eastAsia="黑体"/>
                <w:b/>
                <w:bCs/>
                <w:kern w:val="0"/>
                <w:sz w:val="18"/>
                <w:szCs w:val="22"/>
                <w:lang w:eastAsia="en-US"/>
              </w:rPr>
              <w:t>误差或差异说明</w:t>
            </w:r>
          </w:p>
        </w:tc>
      </w:tr>
      <w:tr w14:paraId="6D2BCA88">
        <w:tblPrEx>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CellMar>
            <w:top w:w="0" w:type="dxa"/>
            <w:left w:w="108" w:type="dxa"/>
            <w:bottom w:w="0" w:type="dxa"/>
            <w:right w:w="108" w:type="dxa"/>
          </w:tblCellMar>
        </w:tblPrEx>
        <w:trPr>
          <w:cantSplit/>
          <w:trHeight w:val="885" w:hRule="atLeast"/>
          <w:jc w:val="center"/>
        </w:trPr>
        <w:tc>
          <w:tcPr>
            <w:tcW w:w="869" w:type="dxa"/>
            <w:tcMar>
              <w:top w:w="50" w:type="dxa"/>
              <w:left w:w="35" w:type="dxa"/>
              <w:bottom w:w="50" w:type="dxa"/>
              <w:right w:w="35" w:type="dxa"/>
            </w:tcMar>
            <w:vAlign w:val="center"/>
          </w:tcPr>
          <w:p w14:paraId="0ED6D13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位移 u（m）</w:t>
            </w:r>
          </w:p>
        </w:tc>
        <w:tc>
          <w:tcPr>
            <w:tcW w:w="1796" w:type="dxa"/>
            <w:tcMar>
              <w:top w:w="50" w:type="dxa"/>
              <w:left w:w="35" w:type="dxa"/>
              <w:bottom w:w="50" w:type="dxa"/>
              <w:right w:w="35" w:type="dxa"/>
            </w:tcMar>
            <w:vAlign w:val="center"/>
          </w:tcPr>
          <w:p w14:paraId="6225D904">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1.190×10⁻⁴ /</w:t>
            </w:r>
            <w:r>
              <w:rPr>
                <w:kern w:val="0"/>
                <w:sz w:val="17"/>
                <w:szCs w:val="22"/>
                <w:lang w:eastAsia="en-US"/>
              </w:rPr>
              <w:br w:type="textWrapping"/>
            </w:r>
            <w:r>
              <w:rPr>
                <w:rFonts w:ascii="宋体" w:hAnsi="宋体" w:eastAsia="宋体"/>
                <w:kern w:val="0"/>
                <w:sz w:val="17"/>
                <w:szCs w:val="22"/>
                <w:lang w:eastAsia="en-US"/>
              </w:rPr>
              <w:t>2.381×10⁻⁴ /</w:t>
            </w:r>
            <w:r>
              <w:rPr>
                <w:kern w:val="0"/>
                <w:sz w:val="17"/>
                <w:szCs w:val="22"/>
                <w:lang w:eastAsia="en-US"/>
              </w:rPr>
              <w:br w:type="textWrapping"/>
            </w:r>
            <w:r>
              <w:rPr>
                <w:rFonts w:ascii="宋体" w:hAnsi="宋体" w:eastAsia="宋体"/>
                <w:kern w:val="0"/>
                <w:sz w:val="17"/>
                <w:szCs w:val="22"/>
                <w:lang w:eastAsia="en-US"/>
              </w:rPr>
              <w:t>3.571×10⁻⁴</w:t>
            </w:r>
          </w:p>
        </w:tc>
        <w:tc>
          <w:tcPr>
            <w:tcW w:w="1487" w:type="dxa"/>
            <w:tcMar>
              <w:top w:w="50" w:type="dxa"/>
              <w:left w:w="35" w:type="dxa"/>
              <w:bottom w:w="50" w:type="dxa"/>
              <w:right w:w="35" w:type="dxa"/>
            </w:tcMar>
            <w:vAlign w:val="center"/>
          </w:tcPr>
          <w:p w14:paraId="61034FB5">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1.100×10⁻⁴ /</w:t>
            </w:r>
            <w:r>
              <w:rPr>
                <w:kern w:val="0"/>
                <w:sz w:val="17"/>
                <w:szCs w:val="22"/>
                <w:lang w:eastAsia="en-US"/>
              </w:rPr>
              <w:br w:type="textWrapping"/>
            </w:r>
            <w:r>
              <w:rPr>
                <w:rFonts w:ascii="宋体" w:hAnsi="宋体" w:eastAsia="宋体"/>
                <w:kern w:val="0"/>
                <w:sz w:val="17"/>
                <w:szCs w:val="22"/>
                <w:lang w:eastAsia="en-US"/>
              </w:rPr>
              <w:t>2.201×10⁻⁴ /</w:t>
            </w:r>
            <w:r>
              <w:rPr>
                <w:kern w:val="0"/>
                <w:sz w:val="17"/>
                <w:szCs w:val="22"/>
                <w:lang w:eastAsia="en-US"/>
              </w:rPr>
              <w:br w:type="textWrapping"/>
            </w:r>
            <w:r>
              <w:rPr>
                <w:rFonts w:ascii="宋体" w:hAnsi="宋体" w:eastAsia="宋体"/>
                <w:kern w:val="0"/>
                <w:sz w:val="17"/>
                <w:szCs w:val="22"/>
                <w:lang w:eastAsia="en-US"/>
              </w:rPr>
              <w:t>3.373×10⁻⁴</w:t>
            </w:r>
          </w:p>
        </w:tc>
        <w:tc>
          <w:tcPr>
            <w:tcW w:w="1487" w:type="dxa"/>
            <w:tcMar>
              <w:top w:w="50" w:type="dxa"/>
              <w:left w:w="35" w:type="dxa"/>
              <w:bottom w:w="50" w:type="dxa"/>
              <w:right w:w="35" w:type="dxa"/>
            </w:tcMar>
            <w:vAlign w:val="center"/>
          </w:tcPr>
          <w:p w14:paraId="5715CA1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1.062×10⁻⁴ /</w:t>
            </w:r>
            <w:r>
              <w:rPr>
                <w:kern w:val="0"/>
                <w:sz w:val="17"/>
                <w:szCs w:val="22"/>
                <w:lang w:eastAsia="en-US"/>
              </w:rPr>
              <w:br w:type="textWrapping"/>
            </w:r>
            <w:r>
              <w:rPr>
                <w:rFonts w:ascii="宋体" w:hAnsi="宋体" w:eastAsia="宋体"/>
                <w:kern w:val="0"/>
                <w:sz w:val="17"/>
                <w:szCs w:val="22"/>
                <w:lang w:eastAsia="en-US"/>
              </w:rPr>
              <w:t>2.273×10⁻⁴ /</w:t>
            </w:r>
            <w:r>
              <w:rPr>
                <w:kern w:val="0"/>
                <w:sz w:val="17"/>
                <w:szCs w:val="22"/>
                <w:lang w:eastAsia="en-US"/>
              </w:rPr>
              <w:br w:type="textWrapping"/>
            </w:r>
            <w:r>
              <w:rPr>
                <w:rFonts w:ascii="宋体" w:hAnsi="宋体" w:eastAsia="宋体"/>
                <w:kern w:val="0"/>
                <w:sz w:val="17"/>
                <w:szCs w:val="22"/>
                <w:lang w:eastAsia="en-US"/>
              </w:rPr>
              <w:t>3.462×10⁻⁴</w:t>
            </w:r>
          </w:p>
        </w:tc>
        <w:tc>
          <w:tcPr>
            <w:tcW w:w="1487" w:type="dxa"/>
            <w:tcMar>
              <w:top w:w="50" w:type="dxa"/>
              <w:left w:w="35" w:type="dxa"/>
              <w:bottom w:w="50" w:type="dxa"/>
              <w:right w:w="35" w:type="dxa"/>
            </w:tcMar>
            <w:vAlign w:val="center"/>
          </w:tcPr>
          <w:p w14:paraId="79F7A1EF">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1.129×10⁻⁴ /</w:t>
            </w:r>
            <w:r>
              <w:rPr>
                <w:kern w:val="0"/>
                <w:sz w:val="17"/>
                <w:szCs w:val="22"/>
                <w:lang w:eastAsia="en-US"/>
              </w:rPr>
              <w:br w:type="textWrapping"/>
            </w:r>
            <w:r>
              <w:rPr>
                <w:rFonts w:ascii="宋体" w:hAnsi="宋体" w:eastAsia="宋体"/>
                <w:kern w:val="0"/>
                <w:sz w:val="17"/>
                <w:szCs w:val="22"/>
                <w:lang w:eastAsia="en-US"/>
              </w:rPr>
              <w:t>2.258×10⁻⁴ /</w:t>
            </w:r>
            <w:r>
              <w:rPr>
                <w:kern w:val="0"/>
                <w:sz w:val="17"/>
                <w:szCs w:val="22"/>
                <w:lang w:eastAsia="en-US"/>
              </w:rPr>
              <w:br w:type="textWrapping"/>
            </w:r>
            <w:r>
              <w:rPr>
                <w:rFonts w:ascii="宋体" w:hAnsi="宋体" w:eastAsia="宋体"/>
                <w:kern w:val="0"/>
                <w:sz w:val="17"/>
                <w:szCs w:val="22"/>
                <w:lang w:eastAsia="en-US"/>
              </w:rPr>
              <w:t>3.453×10⁻⁴</w:t>
            </w:r>
          </w:p>
        </w:tc>
        <w:tc>
          <w:tcPr>
            <w:tcW w:w="3368" w:type="dxa"/>
            <w:tcMar>
              <w:top w:w="50" w:type="dxa"/>
              <w:left w:w="35" w:type="dxa"/>
              <w:bottom w:w="50" w:type="dxa"/>
              <w:right w:w="35" w:type="dxa"/>
            </w:tcMar>
            <w:vAlign w:val="center"/>
          </w:tcPr>
          <w:p w14:paraId="2C0C4124">
            <w:pPr>
              <w:spacing w:before="0" w:after="0" w:line="240" w:lineRule="auto"/>
              <w:ind w:firstLine="0"/>
              <w:jc w:val="left"/>
              <w:rPr>
                <w:kern w:val="0"/>
                <w:sz w:val="22"/>
                <w:szCs w:val="22"/>
                <w:lang w:eastAsia="en-US"/>
              </w:rPr>
            </w:pPr>
            <w:r>
              <w:rPr>
                <w:rFonts w:ascii="宋体" w:hAnsi="宋体" w:eastAsia="宋体"/>
                <w:kern w:val="0"/>
                <w:sz w:val="17"/>
                <w:szCs w:val="22"/>
                <w:lang w:eastAsia="en-US"/>
              </w:rPr>
              <w:t>位移整体偏小，最大误差约 5%–11%，主要因左端完全固定使结构偏刚。</w:t>
            </w:r>
          </w:p>
        </w:tc>
      </w:tr>
      <w:tr w14:paraId="7A7E8C55">
        <w:tblPrEx>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CellMar>
            <w:top w:w="0" w:type="dxa"/>
            <w:left w:w="108" w:type="dxa"/>
            <w:bottom w:w="0" w:type="dxa"/>
            <w:right w:w="108" w:type="dxa"/>
          </w:tblCellMar>
        </w:tblPrEx>
        <w:trPr>
          <w:cantSplit/>
          <w:trHeight w:val="885" w:hRule="atLeast"/>
          <w:jc w:val="center"/>
        </w:trPr>
        <w:tc>
          <w:tcPr>
            <w:tcW w:w="869" w:type="dxa"/>
            <w:tcMar>
              <w:top w:w="50" w:type="dxa"/>
              <w:left w:w="35" w:type="dxa"/>
              <w:bottom w:w="50" w:type="dxa"/>
              <w:right w:w="35" w:type="dxa"/>
            </w:tcMar>
            <w:vAlign w:val="center"/>
          </w:tcPr>
          <w:p w14:paraId="4405B60C">
            <w:pPr>
              <w:spacing w:before="0" w:after="0" w:line="240" w:lineRule="auto"/>
              <w:ind w:firstLine="0"/>
              <w:jc w:val="center"/>
              <w:rPr>
                <w:kern w:val="0"/>
                <w:sz w:val="22"/>
                <w:szCs w:val="22"/>
                <w:lang w:eastAsia="en-US"/>
              </w:rPr>
            </w:pPr>
            <w:r>
              <w:rPr>
                <w:rFonts w:ascii="宋体" w:hAnsi="宋体" w:eastAsia="宋体"/>
                <w:kern w:val="0"/>
                <w:sz w:val="17"/>
                <w:szCs w:val="22"/>
                <w:lang w:eastAsia="en-US"/>
              </w:rPr>
              <w:t>应力 σx（MPa）</w:t>
            </w:r>
          </w:p>
        </w:tc>
        <w:tc>
          <w:tcPr>
            <w:tcW w:w="1796" w:type="dxa"/>
            <w:tcMar>
              <w:top w:w="50" w:type="dxa"/>
              <w:left w:w="35" w:type="dxa"/>
              <w:bottom w:w="50" w:type="dxa"/>
              <w:right w:w="35" w:type="dxa"/>
            </w:tcMar>
            <w:vAlign w:val="center"/>
          </w:tcPr>
          <w:p w14:paraId="2A25C0E7">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1.000×10² /</w:t>
            </w:r>
            <w:r>
              <w:rPr>
                <w:kern w:val="0"/>
                <w:sz w:val="17"/>
                <w:szCs w:val="22"/>
                <w:lang w:eastAsia="en-US"/>
              </w:rPr>
              <w:br w:type="textWrapping"/>
            </w:r>
            <w:r>
              <w:rPr>
                <w:rFonts w:ascii="宋体" w:hAnsi="宋体" w:eastAsia="宋体"/>
                <w:kern w:val="0"/>
                <w:sz w:val="17"/>
                <w:szCs w:val="22"/>
                <w:lang w:eastAsia="en-US"/>
              </w:rPr>
              <w:t>1.000×10² /</w:t>
            </w:r>
            <w:r>
              <w:rPr>
                <w:kern w:val="0"/>
                <w:sz w:val="17"/>
                <w:szCs w:val="22"/>
                <w:lang w:eastAsia="en-US"/>
              </w:rPr>
              <w:br w:type="textWrapping"/>
            </w:r>
            <w:r>
              <w:rPr>
                <w:rFonts w:ascii="宋体" w:hAnsi="宋体" w:eastAsia="宋体"/>
                <w:kern w:val="0"/>
                <w:sz w:val="17"/>
                <w:szCs w:val="22"/>
                <w:lang w:eastAsia="en-US"/>
              </w:rPr>
              <w:t>1.000×10²</w:t>
            </w:r>
          </w:p>
        </w:tc>
        <w:tc>
          <w:tcPr>
            <w:tcW w:w="1487" w:type="dxa"/>
            <w:tcMar>
              <w:top w:w="50" w:type="dxa"/>
              <w:left w:w="35" w:type="dxa"/>
              <w:bottom w:w="50" w:type="dxa"/>
              <w:right w:w="35" w:type="dxa"/>
            </w:tcMar>
            <w:vAlign w:val="center"/>
          </w:tcPr>
          <w:p w14:paraId="05662FE5">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1.016×10² /</w:t>
            </w:r>
            <w:r>
              <w:rPr>
                <w:kern w:val="0"/>
                <w:sz w:val="17"/>
                <w:szCs w:val="22"/>
                <w:lang w:eastAsia="en-US"/>
              </w:rPr>
              <w:br w:type="textWrapping"/>
            </w:r>
            <w:r>
              <w:rPr>
                <w:rFonts w:ascii="宋体" w:hAnsi="宋体" w:eastAsia="宋体"/>
                <w:kern w:val="0"/>
                <w:sz w:val="17"/>
                <w:szCs w:val="22"/>
                <w:lang w:eastAsia="en-US"/>
              </w:rPr>
              <w:t>1.000×10² /</w:t>
            </w:r>
            <w:r>
              <w:rPr>
                <w:kern w:val="0"/>
                <w:sz w:val="17"/>
                <w:szCs w:val="22"/>
                <w:lang w:eastAsia="en-US"/>
              </w:rPr>
              <w:br w:type="textWrapping"/>
            </w:r>
            <w:r>
              <w:rPr>
                <w:rFonts w:ascii="宋体" w:hAnsi="宋体" w:eastAsia="宋体"/>
                <w:kern w:val="0"/>
                <w:sz w:val="17"/>
                <w:szCs w:val="22"/>
                <w:lang w:eastAsia="en-US"/>
              </w:rPr>
              <w:t>9.843×10¹</w:t>
            </w:r>
          </w:p>
        </w:tc>
        <w:tc>
          <w:tcPr>
            <w:tcW w:w="1487" w:type="dxa"/>
            <w:tcMar>
              <w:top w:w="50" w:type="dxa"/>
              <w:left w:w="35" w:type="dxa"/>
              <w:bottom w:w="50" w:type="dxa"/>
              <w:right w:w="35" w:type="dxa"/>
            </w:tcMar>
            <w:vAlign w:val="center"/>
          </w:tcPr>
          <w:p w14:paraId="3C480CBA">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1.000×10² /</w:t>
            </w:r>
            <w:r>
              <w:rPr>
                <w:kern w:val="0"/>
                <w:sz w:val="17"/>
                <w:szCs w:val="22"/>
                <w:lang w:eastAsia="en-US"/>
              </w:rPr>
              <w:br w:type="textWrapping"/>
            </w:r>
            <w:r>
              <w:rPr>
                <w:rFonts w:ascii="宋体" w:hAnsi="宋体" w:eastAsia="宋体"/>
                <w:kern w:val="0"/>
                <w:sz w:val="17"/>
                <w:szCs w:val="22"/>
                <w:lang w:eastAsia="en-US"/>
              </w:rPr>
              <w:t>1.0097×10² /</w:t>
            </w:r>
            <w:r>
              <w:rPr>
                <w:kern w:val="0"/>
                <w:sz w:val="17"/>
                <w:szCs w:val="22"/>
                <w:lang w:eastAsia="en-US"/>
              </w:rPr>
              <w:br w:type="textWrapping"/>
            </w:r>
            <w:r>
              <w:rPr>
                <w:rFonts w:ascii="宋体" w:hAnsi="宋体" w:eastAsia="宋体"/>
                <w:kern w:val="0"/>
                <w:sz w:val="17"/>
                <w:szCs w:val="22"/>
                <w:lang w:eastAsia="en-US"/>
              </w:rPr>
              <w:t>1.000×10²</w:t>
            </w:r>
          </w:p>
        </w:tc>
        <w:tc>
          <w:tcPr>
            <w:tcW w:w="1487" w:type="dxa"/>
            <w:tcMar>
              <w:top w:w="50" w:type="dxa"/>
              <w:left w:w="35" w:type="dxa"/>
              <w:bottom w:w="50" w:type="dxa"/>
              <w:right w:w="35" w:type="dxa"/>
            </w:tcMar>
            <w:vAlign w:val="center"/>
          </w:tcPr>
          <w:p w14:paraId="331D1FA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9.951×10¹ /</w:t>
            </w:r>
            <w:r>
              <w:rPr>
                <w:kern w:val="0"/>
                <w:sz w:val="17"/>
                <w:szCs w:val="22"/>
                <w:lang w:eastAsia="en-US"/>
              </w:rPr>
              <w:br w:type="textWrapping"/>
            </w:r>
            <w:r>
              <w:rPr>
                <w:rFonts w:ascii="宋体" w:hAnsi="宋体" w:eastAsia="宋体"/>
                <w:kern w:val="0"/>
                <w:sz w:val="17"/>
                <w:szCs w:val="22"/>
                <w:lang w:eastAsia="en-US"/>
              </w:rPr>
              <w:t>1.000×10² /</w:t>
            </w:r>
            <w:r>
              <w:rPr>
                <w:kern w:val="0"/>
                <w:sz w:val="17"/>
                <w:szCs w:val="22"/>
                <w:lang w:eastAsia="en-US"/>
              </w:rPr>
              <w:br w:type="textWrapping"/>
            </w:r>
            <w:r>
              <w:rPr>
                <w:rFonts w:ascii="宋体" w:hAnsi="宋体" w:eastAsia="宋体"/>
                <w:kern w:val="0"/>
                <w:sz w:val="17"/>
                <w:szCs w:val="22"/>
                <w:lang w:eastAsia="en-US"/>
              </w:rPr>
              <w:t>1.0036×10²</w:t>
            </w:r>
          </w:p>
        </w:tc>
        <w:tc>
          <w:tcPr>
            <w:tcW w:w="3368" w:type="dxa"/>
            <w:tcMar>
              <w:top w:w="50" w:type="dxa"/>
              <w:left w:w="35" w:type="dxa"/>
              <w:bottom w:w="50" w:type="dxa"/>
              <w:right w:w="35" w:type="dxa"/>
            </w:tcMar>
            <w:vAlign w:val="center"/>
          </w:tcPr>
          <w:p w14:paraId="7F54FD18">
            <w:pPr>
              <w:spacing w:before="0" w:after="0" w:line="240" w:lineRule="auto"/>
              <w:ind w:firstLine="0"/>
              <w:jc w:val="left"/>
              <w:rPr>
                <w:kern w:val="0"/>
                <w:sz w:val="22"/>
                <w:szCs w:val="22"/>
                <w:lang w:eastAsia="en-US"/>
              </w:rPr>
            </w:pPr>
            <w:r>
              <w:rPr>
                <w:rFonts w:ascii="宋体" w:hAnsi="宋体" w:eastAsia="宋体"/>
                <w:kern w:val="0"/>
                <w:sz w:val="17"/>
                <w:szCs w:val="22"/>
                <w:lang w:eastAsia="en-US"/>
              </w:rPr>
              <w:t>与理论值接近，误差基本在 2% 内，网格加密后更稳定。</w:t>
            </w:r>
          </w:p>
        </w:tc>
      </w:tr>
      <w:tr w14:paraId="327B514B">
        <w:tblPrEx>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CellMar>
            <w:top w:w="0" w:type="dxa"/>
            <w:left w:w="108" w:type="dxa"/>
            <w:bottom w:w="0" w:type="dxa"/>
            <w:right w:w="108" w:type="dxa"/>
          </w:tblCellMar>
        </w:tblPrEx>
        <w:trPr>
          <w:cantSplit/>
          <w:trHeight w:val="885" w:hRule="atLeast"/>
          <w:jc w:val="center"/>
        </w:trPr>
        <w:tc>
          <w:tcPr>
            <w:tcW w:w="869" w:type="dxa"/>
            <w:tcMar>
              <w:top w:w="50" w:type="dxa"/>
              <w:left w:w="35" w:type="dxa"/>
              <w:bottom w:w="50" w:type="dxa"/>
              <w:right w:w="35" w:type="dxa"/>
            </w:tcMar>
            <w:vAlign w:val="center"/>
          </w:tcPr>
          <w:p w14:paraId="63DA9A94">
            <w:pPr>
              <w:spacing w:before="0" w:after="0" w:line="240" w:lineRule="auto"/>
              <w:ind w:firstLine="0"/>
              <w:jc w:val="center"/>
              <w:rPr>
                <w:kern w:val="0"/>
                <w:sz w:val="22"/>
                <w:szCs w:val="22"/>
                <w:lang w:eastAsia="en-US"/>
              </w:rPr>
            </w:pPr>
            <w:r>
              <w:rPr>
                <w:rFonts w:ascii="宋体" w:hAnsi="宋体" w:eastAsia="宋体"/>
                <w:kern w:val="0"/>
                <w:sz w:val="17"/>
                <w:szCs w:val="22"/>
                <w:lang w:eastAsia="en-US"/>
              </w:rPr>
              <w:t>应力 σy（MPa）</w:t>
            </w:r>
          </w:p>
        </w:tc>
        <w:tc>
          <w:tcPr>
            <w:tcW w:w="1796" w:type="dxa"/>
            <w:tcMar>
              <w:top w:w="50" w:type="dxa"/>
              <w:left w:w="35" w:type="dxa"/>
              <w:bottom w:w="50" w:type="dxa"/>
              <w:right w:w="35" w:type="dxa"/>
            </w:tcMar>
            <w:vAlign w:val="center"/>
          </w:tcPr>
          <w:p w14:paraId="546909CA">
            <w:pPr>
              <w:spacing w:before="0" w:after="0" w:line="240" w:lineRule="auto"/>
              <w:ind w:firstLine="0"/>
              <w:jc w:val="center"/>
              <w:rPr>
                <w:kern w:val="0"/>
                <w:sz w:val="22"/>
                <w:szCs w:val="22"/>
                <w:lang w:eastAsia="en-US"/>
              </w:rPr>
            </w:pPr>
            <w:r>
              <w:rPr>
                <w:rFonts w:ascii="宋体" w:hAnsi="宋体" w:eastAsia="宋体"/>
                <w:kern w:val="0"/>
                <w:sz w:val="17"/>
                <w:szCs w:val="22"/>
                <w:lang w:eastAsia="en-US"/>
              </w:rPr>
              <w:t>0 /</w:t>
            </w:r>
            <w:r>
              <w:rPr>
                <w:kern w:val="0"/>
                <w:sz w:val="17"/>
                <w:szCs w:val="22"/>
                <w:lang w:eastAsia="en-US"/>
              </w:rPr>
              <w:br w:type="textWrapping"/>
            </w:r>
            <w:r>
              <w:rPr>
                <w:rFonts w:ascii="宋体" w:hAnsi="宋体" w:eastAsia="宋体"/>
                <w:kern w:val="0"/>
                <w:sz w:val="17"/>
                <w:szCs w:val="22"/>
                <w:lang w:eastAsia="en-US"/>
              </w:rPr>
              <w:t>0 /</w:t>
            </w:r>
            <w:r>
              <w:rPr>
                <w:kern w:val="0"/>
                <w:sz w:val="17"/>
                <w:szCs w:val="22"/>
                <w:lang w:eastAsia="en-US"/>
              </w:rPr>
              <w:br w:type="textWrapping"/>
            </w:r>
            <w:r>
              <w:rPr>
                <w:rFonts w:ascii="宋体" w:hAnsi="宋体" w:eastAsia="宋体"/>
                <w:kern w:val="0"/>
                <w:sz w:val="17"/>
                <w:szCs w:val="22"/>
                <w:lang w:eastAsia="en-US"/>
              </w:rPr>
              <w:t>0</w:t>
            </w:r>
          </w:p>
        </w:tc>
        <w:tc>
          <w:tcPr>
            <w:tcW w:w="1487" w:type="dxa"/>
            <w:tcMar>
              <w:top w:w="50" w:type="dxa"/>
              <w:left w:w="35" w:type="dxa"/>
              <w:bottom w:w="50" w:type="dxa"/>
              <w:right w:w="35" w:type="dxa"/>
            </w:tcMar>
            <w:vAlign w:val="center"/>
          </w:tcPr>
          <w:p w14:paraId="5CA9650B">
            <w:pPr>
              <w:spacing w:before="0" w:after="0" w:line="240" w:lineRule="auto"/>
              <w:ind w:firstLine="0"/>
              <w:jc w:val="center"/>
              <w:rPr>
                <w:kern w:val="0"/>
                <w:sz w:val="22"/>
                <w:szCs w:val="22"/>
                <w:lang w:eastAsia="en-US"/>
              </w:rPr>
            </w:pPr>
            <w:r>
              <w:rPr>
                <w:rFonts w:ascii="宋体" w:hAnsi="宋体" w:eastAsia="宋体"/>
                <w:kern w:val="0"/>
                <w:sz w:val="17"/>
                <w:szCs w:val="22"/>
                <w:lang w:eastAsia="en-US"/>
              </w:rPr>
              <w:t>3.047×10¹ /</w:t>
            </w:r>
            <w:r>
              <w:rPr>
                <w:kern w:val="0"/>
                <w:sz w:val="17"/>
                <w:szCs w:val="22"/>
                <w:lang w:eastAsia="en-US"/>
              </w:rPr>
              <w:br w:type="textWrapping"/>
            </w:r>
            <w:r>
              <w:rPr>
                <w:rFonts w:ascii="宋体" w:hAnsi="宋体" w:eastAsia="宋体"/>
                <w:kern w:val="0"/>
                <w:sz w:val="17"/>
                <w:szCs w:val="22"/>
                <w:lang w:eastAsia="en-US"/>
              </w:rPr>
              <w:t>1.511×10¹ /</w:t>
            </w:r>
            <w:r>
              <w:rPr>
                <w:kern w:val="0"/>
                <w:sz w:val="17"/>
                <w:szCs w:val="22"/>
                <w:lang w:eastAsia="en-US"/>
              </w:rPr>
              <w:br w:type="textWrapping"/>
            </w:r>
            <w:r>
              <w:rPr>
                <w:rFonts w:ascii="宋体" w:hAnsi="宋体" w:eastAsia="宋体"/>
                <w:kern w:val="0"/>
                <w:sz w:val="17"/>
                <w:szCs w:val="22"/>
                <w:lang w:eastAsia="en-US"/>
              </w:rPr>
              <w:t>-2.5×10⁻¹</w:t>
            </w:r>
          </w:p>
        </w:tc>
        <w:tc>
          <w:tcPr>
            <w:tcW w:w="1487" w:type="dxa"/>
            <w:tcMar>
              <w:top w:w="50" w:type="dxa"/>
              <w:left w:w="35" w:type="dxa"/>
              <w:bottom w:w="50" w:type="dxa"/>
              <w:right w:w="35" w:type="dxa"/>
            </w:tcMar>
            <w:vAlign w:val="center"/>
          </w:tcPr>
          <w:p w14:paraId="69964EF4">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1.516×10¹ /</w:t>
            </w:r>
            <w:r>
              <w:rPr>
                <w:kern w:val="0"/>
                <w:sz w:val="17"/>
                <w:szCs w:val="22"/>
                <w:lang w:eastAsia="en-US"/>
              </w:rPr>
              <w:br w:type="textWrapping"/>
            </w:r>
            <w:r>
              <w:rPr>
                <w:rFonts w:ascii="宋体" w:hAnsi="宋体" w:eastAsia="宋体"/>
                <w:kern w:val="0"/>
                <w:sz w:val="17"/>
                <w:szCs w:val="22"/>
                <w:lang w:eastAsia="en-US"/>
              </w:rPr>
              <w:t>6.2×10⁻¹ /</w:t>
            </w:r>
            <w:r>
              <w:rPr>
                <w:kern w:val="0"/>
                <w:sz w:val="17"/>
                <w:szCs w:val="22"/>
                <w:lang w:eastAsia="en-US"/>
              </w:rPr>
              <w:br w:type="textWrapping"/>
            </w:r>
            <w:r>
              <w:rPr>
                <w:rFonts w:ascii="宋体" w:hAnsi="宋体" w:eastAsia="宋体"/>
                <w:kern w:val="0"/>
                <w:sz w:val="17"/>
                <w:szCs w:val="22"/>
                <w:lang w:eastAsia="en-US"/>
              </w:rPr>
              <w:t>1.7×10⁻¹</w:t>
            </w:r>
          </w:p>
        </w:tc>
        <w:tc>
          <w:tcPr>
            <w:tcW w:w="1487" w:type="dxa"/>
            <w:tcMar>
              <w:top w:w="50" w:type="dxa"/>
              <w:left w:w="35" w:type="dxa"/>
              <w:bottom w:w="50" w:type="dxa"/>
              <w:right w:w="35" w:type="dxa"/>
            </w:tcMar>
            <w:vAlign w:val="center"/>
          </w:tcPr>
          <w:p w14:paraId="465FDF6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1.558×10¹ /</w:t>
            </w:r>
            <w:r>
              <w:rPr>
                <w:kern w:val="0"/>
                <w:sz w:val="17"/>
                <w:szCs w:val="22"/>
                <w:lang w:eastAsia="en-US"/>
              </w:rPr>
              <w:br w:type="textWrapping"/>
            </w:r>
            <w:r>
              <w:rPr>
                <w:rFonts w:ascii="宋体" w:hAnsi="宋体" w:eastAsia="宋体"/>
                <w:kern w:val="0"/>
                <w:sz w:val="17"/>
                <w:szCs w:val="22"/>
                <w:lang w:eastAsia="en-US"/>
              </w:rPr>
              <w:t>5.46 /</w:t>
            </w:r>
            <w:r>
              <w:rPr>
                <w:kern w:val="0"/>
                <w:sz w:val="17"/>
                <w:szCs w:val="22"/>
                <w:lang w:eastAsia="en-US"/>
              </w:rPr>
              <w:br w:type="textWrapping"/>
            </w:r>
            <w:r>
              <w:rPr>
                <w:rFonts w:ascii="宋体" w:hAnsi="宋体" w:eastAsia="宋体"/>
                <w:kern w:val="0"/>
                <w:sz w:val="17"/>
                <w:szCs w:val="22"/>
                <w:lang w:eastAsia="en-US"/>
              </w:rPr>
              <w:t>-5×10⁻²</w:t>
            </w:r>
          </w:p>
        </w:tc>
        <w:tc>
          <w:tcPr>
            <w:tcW w:w="3368" w:type="dxa"/>
            <w:tcMar>
              <w:top w:w="50" w:type="dxa"/>
              <w:left w:w="35" w:type="dxa"/>
              <w:bottom w:w="50" w:type="dxa"/>
              <w:right w:w="35" w:type="dxa"/>
            </w:tcMar>
            <w:vAlign w:val="center"/>
          </w:tcPr>
          <w:p w14:paraId="670B2AF1">
            <w:pPr>
              <w:spacing w:before="0" w:after="0" w:line="240" w:lineRule="auto"/>
              <w:ind w:firstLine="0"/>
              <w:jc w:val="left"/>
              <w:rPr>
                <w:kern w:val="0"/>
                <w:sz w:val="22"/>
                <w:szCs w:val="22"/>
                <w:lang w:eastAsia="en-US"/>
              </w:rPr>
            </w:pPr>
            <w:r>
              <w:rPr>
                <w:rFonts w:ascii="宋体" w:hAnsi="宋体" w:eastAsia="宋体"/>
                <w:kern w:val="0"/>
                <w:sz w:val="17"/>
                <w:szCs w:val="22"/>
                <w:lang w:eastAsia="en-US"/>
              </w:rPr>
              <w:t>理论均匀拉伸中 σy=0，但有限元中因左端固定限制泊松收缩，边界附近出现横向应力。</w:t>
            </w:r>
          </w:p>
        </w:tc>
      </w:tr>
      <w:tr w14:paraId="434D18F3">
        <w:tblPrEx>
          <w:tblBorders>
            <w:top w:val="single" w:color="D0D0D0" w:sz="6" w:space="0"/>
            <w:left w:val="single" w:color="D0D0D0" w:sz="6" w:space="0"/>
            <w:bottom w:val="single" w:color="D0D0D0" w:sz="6" w:space="0"/>
            <w:right w:val="single" w:color="D0D0D0" w:sz="6" w:space="0"/>
            <w:insideH w:val="single" w:color="D0D0D0" w:sz="6" w:space="0"/>
            <w:insideV w:val="single" w:color="D0D0D0" w:sz="6" w:space="0"/>
          </w:tblBorders>
          <w:tblCellMar>
            <w:top w:w="0" w:type="dxa"/>
            <w:left w:w="108" w:type="dxa"/>
            <w:bottom w:w="0" w:type="dxa"/>
            <w:right w:w="108" w:type="dxa"/>
          </w:tblCellMar>
        </w:tblPrEx>
        <w:trPr>
          <w:cantSplit/>
          <w:trHeight w:val="894" w:hRule="atLeast"/>
          <w:jc w:val="center"/>
        </w:trPr>
        <w:tc>
          <w:tcPr>
            <w:tcW w:w="869" w:type="dxa"/>
            <w:tcMar>
              <w:top w:w="50" w:type="dxa"/>
              <w:left w:w="35" w:type="dxa"/>
              <w:bottom w:w="50" w:type="dxa"/>
              <w:right w:w="35" w:type="dxa"/>
            </w:tcMar>
            <w:vAlign w:val="center"/>
          </w:tcPr>
          <w:p w14:paraId="3FEA79BF">
            <w:pPr>
              <w:spacing w:before="0" w:after="0" w:line="240" w:lineRule="auto"/>
              <w:ind w:firstLine="0"/>
              <w:jc w:val="center"/>
              <w:rPr>
                <w:kern w:val="0"/>
                <w:sz w:val="22"/>
                <w:szCs w:val="22"/>
                <w:lang w:eastAsia="en-US"/>
              </w:rPr>
            </w:pPr>
            <w:r>
              <w:rPr>
                <w:rFonts w:ascii="宋体" w:hAnsi="宋体" w:eastAsia="宋体"/>
                <w:kern w:val="0"/>
                <w:sz w:val="17"/>
                <w:szCs w:val="22"/>
                <w:lang w:eastAsia="en-US"/>
              </w:rPr>
              <w:t>剪应力 τxy（MPa）</w:t>
            </w:r>
          </w:p>
        </w:tc>
        <w:tc>
          <w:tcPr>
            <w:tcW w:w="1796" w:type="dxa"/>
            <w:tcMar>
              <w:top w:w="50" w:type="dxa"/>
              <w:left w:w="35" w:type="dxa"/>
              <w:bottom w:w="50" w:type="dxa"/>
              <w:right w:w="35" w:type="dxa"/>
            </w:tcMar>
            <w:vAlign w:val="center"/>
          </w:tcPr>
          <w:p w14:paraId="214D6383">
            <w:pPr>
              <w:spacing w:before="0" w:after="0" w:line="240" w:lineRule="auto"/>
              <w:ind w:firstLine="0"/>
              <w:jc w:val="center"/>
              <w:rPr>
                <w:kern w:val="0"/>
                <w:sz w:val="22"/>
                <w:szCs w:val="22"/>
                <w:lang w:eastAsia="en-US"/>
              </w:rPr>
            </w:pPr>
            <w:r>
              <w:rPr>
                <w:rFonts w:ascii="宋体" w:hAnsi="宋体" w:eastAsia="宋体"/>
                <w:kern w:val="0"/>
                <w:sz w:val="17"/>
                <w:szCs w:val="22"/>
                <w:lang w:eastAsia="en-US"/>
              </w:rPr>
              <w:t>0 /</w:t>
            </w:r>
            <w:r>
              <w:rPr>
                <w:kern w:val="0"/>
                <w:sz w:val="17"/>
                <w:szCs w:val="22"/>
                <w:lang w:eastAsia="en-US"/>
              </w:rPr>
              <w:br w:type="textWrapping"/>
            </w:r>
            <w:r>
              <w:rPr>
                <w:rFonts w:ascii="宋体" w:hAnsi="宋体" w:eastAsia="宋体"/>
                <w:kern w:val="0"/>
                <w:sz w:val="17"/>
                <w:szCs w:val="22"/>
                <w:lang w:eastAsia="en-US"/>
              </w:rPr>
              <w:t>0 /</w:t>
            </w:r>
            <w:r>
              <w:rPr>
                <w:kern w:val="0"/>
                <w:sz w:val="17"/>
                <w:szCs w:val="22"/>
                <w:lang w:eastAsia="en-US"/>
              </w:rPr>
              <w:br w:type="textWrapping"/>
            </w:r>
            <w:r>
              <w:rPr>
                <w:rFonts w:ascii="宋体" w:hAnsi="宋体" w:eastAsia="宋体"/>
                <w:kern w:val="0"/>
                <w:sz w:val="17"/>
                <w:szCs w:val="22"/>
                <w:lang w:eastAsia="en-US"/>
              </w:rPr>
              <w:t>0</w:t>
            </w:r>
          </w:p>
        </w:tc>
        <w:tc>
          <w:tcPr>
            <w:tcW w:w="1487" w:type="dxa"/>
            <w:tcMar>
              <w:top w:w="50" w:type="dxa"/>
              <w:left w:w="35" w:type="dxa"/>
              <w:bottom w:w="50" w:type="dxa"/>
              <w:right w:w="35" w:type="dxa"/>
            </w:tcMar>
            <w:vAlign w:val="center"/>
          </w:tcPr>
          <w:p w14:paraId="30EF6B3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6.3×10⁻¹ /</w:t>
            </w:r>
            <w:r>
              <w:rPr>
                <w:kern w:val="0"/>
                <w:sz w:val="17"/>
                <w:szCs w:val="22"/>
                <w:lang w:eastAsia="en-US"/>
              </w:rPr>
              <w:br w:type="textWrapping"/>
            </w:r>
            <w:r>
              <w:rPr>
                <w:rFonts w:ascii="宋体" w:hAnsi="宋体" w:eastAsia="宋体"/>
                <w:kern w:val="0"/>
                <w:sz w:val="17"/>
                <w:szCs w:val="22"/>
                <w:lang w:eastAsia="en-US"/>
              </w:rPr>
              <w:t>0.00 /</w:t>
            </w:r>
            <w:r>
              <w:rPr>
                <w:kern w:val="0"/>
                <w:sz w:val="17"/>
                <w:szCs w:val="22"/>
                <w:lang w:eastAsia="en-US"/>
              </w:rPr>
              <w:br w:type="textWrapping"/>
            </w:r>
            <w:r>
              <w:rPr>
                <w:rFonts w:ascii="宋体" w:hAnsi="宋体" w:eastAsia="宋体"/>
                <w:kern w:val="0"/>
                <w:sz w:val="17"/>
                <w:szCs w:val="22"/>
                <w:lang w:eastAsia="en-US"/>
              </w:rPr>
              <w:t>-6.3×10⁻¹</w:t>
            </w:r>
          </w:p>
        </w:tc>
        <w:tc>
          <w:tcPr>
            <w:tcW w:w="1487" w:type="dxa"/>
            <w:tcMar>
              <w:top w:w="50" w:type="dxa"/>
              <w:left w:w="35" w:type="dxa"/>
              <w:bottom w:w="50" w:type="dxa"/>
              <w:right w:w="35" w:type="dxa"/>
            </w:tcMar>
            <w:vAlign w:val="center"/>
          </w:tcPr>
          <w:p w14:paraId="6BF1C40C">
            <w:pPr>
              <w:spacing w:before="0" w:after="0" w:line="240" w:lineRule="auto"/>
              <w:ind w:firstLine="0"/>
              <w:jc w:val="center"/>
              <w:rPr>
                <w:kern w:val="0"/>
                <w:sz w:val="22"/>
                <w:szCs w:val="22"/>
                <w:lang w:eastAsia="en-US"/>
              </w:rPr>
            </w:pPr>
            <w:r>
              <w:rPr>
                <w:rFonts w:ascii="宋体" w:hAnsi="宋体" w:eastAsia="宋体"/>
                <w:kern w:val="0"/>
                <w:sz w:val="17"/>
                <w:szCs w:val="22"/>
                <w:lang w:eastAsia="en-US"/>
              </w:rPr>
              <w:t>0.00 /</w:t>
            </w:r>
            <w:r>
              <w:rPr>
                <w:kern w:val="0"/>
                <w:sz w:val="17"/>
                <w:szCs w:val="22"/>
                <w:lang w:eastAsia="en-US"/>
              </w:rPr>
              <w:br w:type="textWrapping"/>
            </w:r>
            <w:r>
              <w:rPr>
                <w:rFonts w:ascii="宋体" w:hAnsi="宋体" w:eastAsia="宋体"/>
                <w:kern w:val="0"/>
                <w:sz w:val="17"/>
                <w:szCs w:val="22"/>
                <w:lang w:eastAsia="en-US"/>
              </w:rPr>
              <w:t>7.8×10⁻¹ /</w:t>
            </w:r>
            <w:r>
              <w:rPr>
                <w:kern w:val="0"/>
                <w:sz w:val="17"/>
                <w:szCs w:val="22"/>
                <w:lang w:eastAsia="en-US"/>
              </w:rPr>
              <w:br w:type="textWrapping"/>
            </w:r>
            <w:r>
              <w:rPr>
                <w:rFonts w:ascii="宋体" w:hAnsi="宋体" w:eastAsia="宋体"/>
                <w:kern w:val="0"/>
                <w:sz w:val="17"/>
                <w:szCs w:val="22"/>
                <w:lang w:eastAsia="en-US"/>
              </w:rPr>
              <w:t>0.00</w:t>
            </w:r>
          </w:p>
        </w:tc>
        <w:tc>
          <w:tcPr>
            <w:tcW w:w="1487" w:type="dxa"/>
            <w:tcMar>
              <w:top w:w="50" w:type="dxa"/>
              <w:left w:w="35" w:type="dxa"/>
              <w:bottom w:w="50" w:type="dxa"/>
              <w:right w:w="35" w:type="dxa"/>
            </w:tcMar>
            <w:vAlign w:val="center"/>
          </w:tcPr>
          <w:p w14:paraId="34FAE5BD">
            <w:pPr>
              <w:spacing w:before="0" w:after="0" w:line="240" w:lineRule="auto"/>
              <w:ind w:firstLine="0"/>
              <w:jc w:val="center"/>
              <w:rPr>
                <w:kern w:val="0"/>
                <w:sz w:val="22"/>
                <w:szCs w:val="22"/>
                <w:lang w:eastAsia="en-US"/>
              </w:rPr>
            </w:pPr>
            <w:r>
              <w:rPr>
                <w:rFonts w:ascii="宋体" w:hAnsi="宋体" w:eastAsia="宋体"/>
                <w:kern w:val="0"/>
                <w:sz w:val="17"/>
                <w:szCs w:val="22"/>
                <w:lang w:eastAsia="en-US"/>
              </w:rPr>
              <w:t>4.7×10⁻¹ /</w:t>
            </w:r>
            <w:r>
              <w:rPr>
                <w:kern w:val="0"/>
                <w:sz w:val="17"/>
                <w:szCs w:val="22"/>
                <w:lang w:eastAsia="en-US"/>
              </w:rPr>
              <w:br w:type="textWrapping"/>
            </w:r>
            <w:r>
              <w:rPr>
                <w:rFonts w:ascii="宋体" w:hAnsi="宋体" w:eastAsia="宋体"/>
                <w:kern w:val="0"/>
                <w:sz w:val="17"/>
                <w:szCs w:val="22"/>
                <w:lang w:eastAsia="en-US"/>
              </w:rPr>
              <w:t>4.0×10⁻¹ /</w:t>
            </w:r>
            <w:r>
              <w:rPr>
                <w:kern w:val="0"/>
                <w:sz w:val="17"/>
                <w:szCs w:val="22"/>
                <w:lang w:eastAsia="en-US"/>
              </w:rPr>
              <w:br w:type="textWrapping"/>
            </w:r>
            <w:r>
              <w:rPr>
                <w:rFonts w:ascii="宋体" w:hAnsi="宋体" w:eastAsia="宋体"/>
                <w:kern w:val="0"/>
                <w:sz w:val="17"/>
                <w:szCs w:val="22"/>
                <w:lang w:eastAsia="en-US"/>
              </w:rPr>
              <w:t>-3.8×10⁻¹</w:t>
            </w:r>
          </w:p>
        </w:tc>
        <w:tc>
          <w:tcPr>
            <w:tcW w:w="3368" w:type="dxa"/>
            <w:tcMar>
              <w:top w:w="50" w:type="dxa"/>
              <w:left w:w="35" w:type="dxa"/>
              <w:bottom w:w="50" w:type="dxa"/>
              <w:right w:w="35" w:type="dxa"/>
            </w:tcMar>
            <w:vAlign w:val="center"/>
          </w:tcPr>
          <w:p w14:paraId="184C545C">
            <w:pPr>
              <w:spacing w:before="0" w:after="0" w:line="240" w:lineRule="auto"/>
              <w:ind w:firstLine="0"/>
              <w:jc w:val="left"/>
              <w:rPr>
                <w:kern w:val="0"/>
                <w:sz w:val="22"/>
                <w:szCs w:val="22"/>
                <w:lang w:eastAsia="en-US"/>
              </w:rPr>
            </w:pPr>
            <w:r>
              <w:rPr>
                <w:rFonts w:ascii="宋体" w:hAnsi="宋体" w:eastAsia="宋体"/>
                <w:kern w:val="0"/>
                <w:sz w:val="17"/>
                <w:szCs w:val="22"/>
                <w:lang w:eastAsia="en-US"/>
              </w:rPr>
              <w:t>理论剪应力为 0，有限元中因三角形剖分和固定端扰动出现小剪应力。</w:t>
            </w:r>
          </w:p>
        </w:tc>
      </w:tr>
    </w:tbl>
    <w:p w14:paraId="4A3C9725">
      <w:pPr>
        <w:rPr>
          <w:rFonts w:ascii="宋体" w:hAnsi="宋体" w:eastAsia="宋体"/>
          <w:b/>
          <w:bCs/>
          <w:sz w:val="24"/>
        </w:rPr>
      </w:pPr>
      <w:r>
        <w:rPr>
          <w:rFonts w:ascii="宋体" w:hAnsi="宋体" w:eastAsia="宋体"/>
          <w:b/>
          <w:bCs/>
          <w:sz w:val="24"/>
        </w:rPr>
        <w:t>3. 请分析造成差异的主要原因：</w:t>
      </w:r>
    </w:p>
    <w:p w14:paraId="53290E58">
      <w:pPr>
        <w:ind w:firstLine="480" w:firstLineChars="200"/>
        <w:rPr>
          <w:rFonts w:ascii="宋体" w:hAnsi="宋体" w:eastAsia="宋体"/>
          <w:sz w:val="24"/>
        </w:rPr>
      </w:pPr>
      <w:r>
        <w:rPr>
          <w:rFonts w:ascii="宋体" w:hAnsi="宋体" w:eastAsia="宋体"/>
          <w:sz w:val="24"/>
        </w:rPr>
        <w:t>在有限元模型中，矩形板的左端采用完全固定约束，而在理论解析解中通常假设板体受拉均匀且无边界效应。这种固定约束会使左端附近的位移和应力出现偏差，导致有限元计算中板端的刚性响应偏大，从而使整体位移稍微偏小，同时局部应力分布产生扰动。</w:t>
      </w:r>
    </w:p>
    <w:p w14:paraId="7C52AC53">
      <w:pPr>
        <w:ind w:firstLine="482" w:firstLineChars="200"/>
        <w:rPr>
          <w:rFonts w:ascii="宋体" w:hAnsi="宋体" w:eastAsia="宋体"/>
          <w:b/>
          <w:bCs/>
          <w:sz w:val="24"/>
        </w:rPr>
      </w:pPr>
      <w:r>
        <w:rPr>
          <w:rFonts w:ascii="宋体" w:hAnsi="宋体" w:eastAsia="宋体"/>
          <w:b/>
          <w:bCs/>
          <w:sz w:val="24"/>
        </w:rPr>
        <w:t>4. 若进一步提高计算精度，可以采取哪些改进措施？</w:t>
      </w:r>
    </w:p>
    <w:p w14:paraId="02710919">
      <w:pPr>
        <w:ind w:firstLine="480" w:firstLineChars="200"/>
        <w:rPr>
          <w:rFonts w:ascii="宋体" w:hAnsi="宋体" w:eastAsia="宋体"/>
          <w:sz w:val="24"/>
        </w:rPr>
      </w:pPr>
      <w:r>
        <w:rPr>
          <w:rFonts w:ascii="宋体" w:hAnsi="宋体" w:eastAsia="宋体"/>
          <w:sz w:val="24"/>
        </w:rPr>
        <w:t>若进一步提高计算精度，可以从网格、单元类型和边界条件三个方面进行改进。首先，应适当加密网格，尤其是在左端固定边界、右端加载边界以及应力变化较明显的区域进行局部网格细化，以减小离散化误差；其次，可以采用精度更高的单元类型，例如二次三角形单元或四节点矩形单元，使单元内部能够更好地描述位移、应变和应力的变化；此外，还可以改进边界条件的模拟方式，使其更接近实际受力和约束情况，减少完全固定边界带来的局部刚化影响。通过这些方法，可以使有限元结果更加接近理论解，并提高位移和应力计算的稳定性与准确性。</w:t>
      </w:r>
    </w:p>
    <w:p w14:paraId="117BEBBB">
      <w:pPr>
        <w:ind w:firstLine="482" w:firstLineChars="200"/>
        <w:outlineLvl w:val="1"/>
        <w:rPr>
          <w:rFonts w:ascii="宋体" w:hAnsi="宋体" w:eastAsia="宋体"/>
          <w:b/>
          <w:bCs/>
          <w:sz w:val="24"/>
        </w:rPr>
      </w:pPr>
      <w:bookmarkStart w:id="21" w:name="_Toc30468"/>
      <w:r>
        <w:rPr>
          <w:rFonts w:ascii="宋体" w:hAnsi="宋体" w:eastAsia="宋体"/>
          <w:b/>
          <w:bCs/>
          <w:sz w:val="24"/>
        </w:rPr>
        <w:t>六、任务提交要求</w:t>
      </w:r>
      <w:bookmarkEnd w:id="21"/>
    </w:p>
    <w:p w14:paraId="2752DC67">
      <w:pPr>
        <w:numPr>
          <w:ilvl w:val="0"/>
          <w:numId w:val="20"/>
        </w:numPr>
        <w:ind w:firstLine="480" w:firstLineChars="200"/>
        <w:rPr>
          <w:rFonts w:ascii="宋体" w:hAnsi="宋体" w:eastAsia="宋体"/>
          <w:sz w:val="24"/>
        </w:rPr>
      </w:pPr>
      <w:r>
        <w:rPr>
          <w:rFonts w:ascii="宋体" w:hAnsi="宋体" w:eastAsia="宋体"/>
          <w:sz w:val="24"/>
        </w:rPr>
        <w:t>完成任务单中全部公式推导与问题回答；</w:t>
      </w:r>
    </w:p>
    <w:p w14:paraId="2CE7D33B">
      <w:pPr>
        <w:numPr>
          <w:ilvl w:val="0"/>
          <w:numId w:val="20"/>
        </w:numPr>
        <w:ind w:firstLine="480" w:firstLineChars="200"/>
        <w:rPr>
          <w:rFonts w:ascii="宋体" w:hAnsi="宋体" w:eastAsia="宋体"/>
          <w:sz w:val="24"/>
        </w:rPr>
      </w:pPr>
      <w:r>
        <w:rPr>
          <w:rFonts w:ascii="宋体" w:hAnsi="宋体" w:eastAsia="宋体"/>
          <w:sz w:val="24"/>
        </w:rPr>
        <w:t>提交矩形方板拉伸问题的有限元计算结果，包括：</w:t>
      </w:r>
    </w:p>
    <w:p w14:paraId="3940349A">
      <w:pPr>
        <w:numPr>
          <w:ilvl w:val="1"/>
          <w:numId w:val="20"/>
        </w:numPr>
        <w:ind w:firstLine="480" w:firstLineChars="200"/>
        <w:rPr>
          <w:rFonts w:ascii="宋体" w:hAnsi="宋体" w:eastAsia="宋体"/>
          <w:sz w:val="24"/>
        </w:rPr>
      </w:pPr>
      <w:r>
        <w:rPr>
          <w:rFonts w:ascii="宋体" w:hAnsi="宋体" w:eastAsia="宋体"/>
          <w:sz w:val="24"/>
        </w:rPr>
        <w:t>网格划分图；</w:t>
      </w:r>
    </w:p>
    <w:p w14:paraId="6310EEA4">
      <w:pPr>
        <w:numPr>
          <w:ilvl w:val="1"/>
          <w:numId w:val="20"/>
        </w:numPr>
        <w:ind w:firstLine="480" w:firstLineChars="200"/>
        <w:rPr>
          <w:rFonts w:ascii="宋体" w:hAnsi="宋体" w:eastAsia="宋体"/>
          <w:sz w:val="24"/>
        </w:rPr>
      </w:pPr>
      <w:r>
        <w:rPr>
          <w:rFonts w:ascii="宋体" w:hAnsi="宋体" w:eastAsia="宋体"/>
          <w:sz w:val="24"/>
        </w:rPr>
        <w:t>总体方程建立过程；</w:t>
      </w:r>
    </w:p>
    <w:p w14:paraId="7DB59113">
      <w:pPr>
        <w:numPr>
          <w:ilvl w:val="1"/>
          <w:numId w:val="20"/>
        </w:numPr>
        <w:ind w:firstLine="480" w:firstLineChars="200"/>
        <w:rPr>
          <w:rFonts w:ascii="宋体" w:hAnsi="宋体" w:eastAsia="宋体"/>
          <w:sz w:val="24"/>
        </w:rPr>
      </w:pPr>
      <w:r>
        <w:rPr>
          <w:rFonts w:ascii="宋体" w:hAnsi="宋体" w:eastAsia="宋体"/>
          <w:sz w:val="24"/>
        </w:rPr>
        <w:t>节点位移结果；</w:t>
      </w:r>
    </w:p>
    <w:p w14:paraId="450C1BF1">
      <w:pPr>
        <w:numPr>
          <w:ilvl w:val="1"/>
          <w:numId w:val="20"/>
        </w:numPr>
        <w:ind w:firstLine="480" w:firstLineChars="200"/>
        <w:rPr>
          <w:rFonts w:ascii="宋体" w:hAnsi="宋体" w:eastAsia="宋体"/>
          <w:sz w:val="24"/>
        </w:rPr>
      </w:pPr>
      <w:r>
        <w:rPr>
          <w:rFonts w:ascii="宋体" w:hAnsi="宋体" w:eastAsia="宋体"/>
          <w:sz w:val="24"/>
        </w:rPr>
        <w:t>单元应力结果；</w:t>
      </w:r>
    </w:p>
    <w:p w14:paraId="123CDB63">
      <w:pPr>
        <w:numPr>
          <w:ilvl w:val="1"/>
          <w:numId w:val="20"/>
        </w:numPr>
        <w:ind w:firstLine="480" w:firstLineChars="200"/>
        <w:rPr>
          <w:rFonts w:ascii="宋体" w:hAnsi="宋体" w:eastAsia="宋体"/>
          <w:sz w:val="24"/>
        </w:rPr>
      </w:pPr>
      <w:r>
        <w:rPr>
          <w:rFonts w:ascii="宋体" w:hAnsi="宋体" w:eastAsia="宋体"/>
          <w:sz w:val="24"/>
        </w:rPr>
        <w:t>与解析解或理论结果的对比表；</w:t>
      </w:r>
    </w:p>
    <w:p w14:paraId="231C8E59">
      <w:pPr>
        <w:numPr>
          <w:ilvl w:val="0"/>
          <w:numId w:val="20"/>
        </w:numPr>
        <w:ind w:firstLine="480" w:firstLineChars="200"/>
        <w:rPr>
          <w:rFonts w:ascii="宋体" w:hAnsi="宋体" w:eastAsia="宋体"/>
          <w:sz w:val="24"/>
        </w:rPr>
      </w:pPr>
      <w:r>
        <w:rPr>
          <w:rFonts w:ascii="宋体" w:hAnsi="宋体" w:eastAsia="宋体"/>
          <w:sz w:val="24"/>
        </w:rPr>
        <w:t>使用 Matlab 编程实现计算，并附关键程序或计算流程图；</w:t>
      </w:r>
    </w:p>
    <w:p w14:paraId="793181E4">
      <w:pPr>
        <w:numPr>
          <w:ilvl w:val="0"/>
          <w:numId w:val="20"/>
        </w:numPr>
        <w:ind w:firstLine="480" w:firstLineChars="200"/>
        <w:rPr>
          <w:rFonts w:ascii="宋体" w:hAnsi="宋体" w:eastAsia="宋体"/>
          <w:sz w:val="24"/>
        </w:rPr>
      </w:pPr>
      <w:r>
        <w:rPr>
          <w:rFonts w:ascii="宋体" w:hAnsi="宋体" w:eastAsia="宋体"/>
          <w:sz w:val="24"/>
        </w:rPr>
        <w:t>小组汇报时应重点说明：</w:t>
      </w:r>
    </w:p>
    <w:p w14:paraId="5B4DE85F">
      <w:pPr>
        <w:numPr>
          <w:ilvl w:val="1"/>
          <w:numId w:val="20"/>
        </w:numPr>
        <w:ind w:firstLine="480" w:firstLineChars="200"/>
        <w:rPr>
          <w:rFonts w:ascii="宋体" w:hAnsi="宋体" w:eastAsia="宋体"/>
          <w:sz w:val="24"/>
        </w:rPr>
      </w:pPr>
      <w:r>
        <w:rPr>
          <w:rFonts w:ascii="宋体" w:hAnsi="宋体" w:eastAsia="宋体"/>
          <w:sz w:val="24"/>
        </w:rPr>
        <w:t>单元刚度矩阵的推导逻辑；</w:t>
      </w:r>
    </w:p>
    <w:p w14:paraId="390EE033">
      <w:pPr>
        <w:numPr>
          <w:ilvl w:val="1"/>
          <w:numId w:val="20"/>
        </w:numPr>
        <w:ind w:firstLine="480" w:firstLineChars="200"/>
        <w:rPr>
          <w:rFonts w:ascii="宋体" w:hAnsi="宋体" w:eastAsia="宋体"/>
          <w:sz w:val="24"/>
        </w:rPr>
      </w:pPr>
      <w:r>
        <w:rPr>
          <w:rFonts w:ascii="宋体" w:hAnsi="宋体" w:eastAsia="宋体"/>
          <w:sz w:val="24"/>
        </w:rPr>
        <w:t>节点等效载荷向量的构造方法；</w:t>
      </w:r>
    </w:p>
    <w:p w14:paraId="0DD4FE24">
      <w:pPr>
        <w:numPr>
          <w:ilvl w:val="1"/>
          <w:numId w:val="20"/>
        </w:numPr>
        <w:ind w:firstLine="480" w:firstLineChars="200"/>
        <w:rPr>
          <w:rFonts w:ascii="宋体" w:hAnsi="宋体" w:eastAsia="宋体"/>
          <w:sz w:val="24"/>
        </w:rPr>
      </w:pPr>
      <w:r>
        <w:rPr>
          <w:rFonts w:ascii="宋体" w:hAnsi="宋体" w:eastAsia="宋体"/>
          <w:sz w:val="24"/>
        </w:rPr>
        <w:t>数值解与解析解差异的原因。</w:t>
      </w:r>
    </w:p>
    <w:p w14:paraId="4F67AD1F">
      <w:pPr>
        <w:ind w:firstLine="480" w:firstLineChars="200"/>
        <w:rPr>
          <w:rFonts w:ascii="宋体" w:hAnsi="宋体" w:eastAsia="宋体"/>
          <w:sz w:val="24"/>
        </w:rPr>
      </w:pPr>
    </w:p>
    <w:p w14:paraId="56F0785D">
      <w:pPr>
        <w:ind w:firstLine="482" w:firstLineChars="200"/>
        <w:outlineLvl w:val="1"/>
        <w:rPr>
          <w:rFonts w:ascii="宋体" w:hAnsi="宋体" w:eastAsia="宋体"/>
          <w:b/>
          <w:bCs/>
          <w:sz w:val="24"/>
        </w:rPr>
      </w:pPr>
      <w:bookmarkStart w:id="22" w:name="_Toc15010"/>
      <w:r>
        <w:rPr>
          <w:rFonts w:ascii="宋体" w:hAnsi="宋体" w:eastAsia="宋体"/>
          <w:b/>
          <w:bCs/>
          <w:sz w:val="24"/>
        </w:rPr>
        <w:t>七、任务完成后的对比思考</w:t>
      </w:r>
      <w:bookmarkEnd w:id="22"/>
    </w:p>
    <w:p w14:paraId="345185D6">
      <w:pPr>
        <w:numPr>
          <w:ilvl w:val="0"/>
          <w:numId w:val="21"/>
        </w:numPr>
        <w:ind w:firstLine="480" w:firstLineChars="200"/>
        <w:rPr>
          <w:rFonts w:ascii="宋体" w:hAnsi="宋体" w:eastAsia="宋体"/>
          <w:sz w:val="24"/>
        </w:rPr>
      </w:pPr>
      <w:r>
        <w:rPr>
          <w:rFonts w:ascii="宋体" w:hAnsi="宋体" w:eastAsia="宋体"/>
          <w:sz w:val="24"/>
        </w:rPr>
        <w:t>杆单元、梁单元与平面三角形单元在有限元建模思想上有哪些共同点？</w:t>
      </w:r>
    </w:p>
    <w:p w14:paraId="0601F129">
      <w:pPr>
        <w:pStyle w:val="18"/>
        <w:ind w:left="720" w:firstLine="480" w:firstLineChars="200"/>
      </w:pPr>
      <w:r>
        <w:t>杆单元、梁单元与平面三角形单元在有限元建模思想上具有相同的基本出发点，都是把原本连续的结构或区域离散成有限数量的单元，并通过节点来连接各个单元。无论是一维的杆、梁，还是二维的三角形单元，本质上都是用简单单元近似复杂结构，再通过节点自由度描述结构的变形状态。它们都需要根据单元的位移模式或形函数，建立单元内部位移、应变和力之间的关系。</w:t>
      </w:r>
    </w:p>
    <w:p w14:paraId="09162D10">
      <w:pPr>
        <w:pStyle w:val="18"/>
        <w:ind w:left="720" w:firstLine="480" w:firstLineChars="200"/>
        <w:rPr>
          <w:rFonts w:hint="eastAsia"/>
        </w:rPr>
      </w:pPr>
      <w:r>
        <w:t>同时，这几类单元都需要先建立各自的单元刚度矩阵，再按照节点编号和自由度编号组装成总体刚度矩阵，最终形成总体有限元方程并求解节点位移。虽然杆单元主要描述轴向拉压，梁单元还考虑弯曲变形，平面三角形单元用于描述二维平面应力或应变问题，但它们都遵循“单元离散—形函数插值—单元刚度推导—总体组装—边界条件处理—求解结果”的基本有限元分析流程。</w:t>
      </w:r>
    </w:p>
    <w:p w14:paraId="7DD98141">
      <w:pPr>
        <w:numPr>
          <w:ilvl w:val="0"/>
          <w:numId w:val="21"/>
        </w:numPr>
        <w:ind w:firstLine="480" w:firstLineChars="200"/>
        <w:rPr>
          <w:rFonts w:ascii="宋体" w:hAnsi="宋体" w:eastAsia="宋体"/>
          <w:sz w:val="24"/>
        </w:rPr>
      </w:pPr>
      <w:r>
        <w:rPr>
          <w:rFonts w:ascii="宋体" w:hAnsi="宋体" w:eastAsia="宋体"/>
          <w:sz w:val="24"/>
        </w:rPr>
        <w:t>为什么二维单元的刚度矩阵推导比一维单元更复杂？</w:t>
      </w:r>
    </w:p>
    <w:p w14:paraId="134BAF61">
      <w:pPr>
        <w:pStyle w:val="18"/>
        <w:ind w:left="720" w:firstLine="480" w:firstLineChars="200"/>
      </w:pPr>
      <w:r>
        <w:t xml:space="preserve">二维单元的刚度矩阵推导比一维单元更复杂，主要是因为二维问题的几何区域和自由度更多。一维杆单元或梁单元通常只沿一个方向建立坐标关系，单元长度、节点自由度和位移函数都比较简单；而二维单元需要同时考虑 </w:t>
      </w:r>
      <m:oMath>
        <m:r>
          <m:rPr/>
          <w:rPr>
            <w:rFonts w:ascii="Cambria Math" w:hAnsi="Cambria Math"/>
          </w:rPr>
          <m:t>x</m:t>
        </m:r>
      </m:oMath>
      <w:r>
        <w:t xml:space="preserve">和 </w:t>
      </w:r>
      <m:oMath>
        <m:r>
          <m:rPr/>
          <w:rPr>
            <w:rFonts w:ascii="Cambria Math" w:hAnsi="Cambria Math"/>
          </w:rPr>
          <m:t>y</m:t>
        </m:r>
      </m:oMath>
      <w:r>
        <w:t xml:space="preserve">两个方向的坐标变化，每个节点通常具有 </w:t>
      </w:r>
      <m:oMath>
        <m:r>
          <m:rPr/>
          <w:rPr>
            <w:rFonts w:ascii="Cambria Math" w:hAnsi="Cambria Math"/>
          </w:rPr>
          <m:t>u</m:t>
        </m:r>
      </m:oMath>
      <w:r>
        <w:t>、</w:t>
      </w:r>
      <m:oMath>
        <m:r>
          <m:rPr/>
          <w:rPr>
            <w:rFonts w:ascii="Cambria Math" w:hAnsi="Cambria Math"/>
          </w:rPr>
          <m:t>v</m:t>
        </m:r>
      </m:oMath>
      <w:r>
        <w:t xml:space="preserve"> 两个位移自由度，因此位移场、应变场和刚度矩阵的维度都更高，计算过程也更复杂。</w:t>
      </w:r>
    </w:p>
    <w:p w14:paraId="49999587">
      <w:pPr>
        <w:pStyle w:val="18"/>
        <w:ind w:left="720" w:firstLine="480" w:firstLineChars="200"/>
        <w:rPr>
          <w:rFonts w:hint="eastAsia"/>
        </w:rPr>
      </w:pPr>
      <w:r>
        <w:t xml:space="preserve">另外，二维单元还需要建立形函数矩阵 </w:t>
      </w:r>
      <m:oMath>
        <m:d>
          <m:dPr>
            <m:begChr m:val="["/>
            <m:endChr m:val="]"/>
            <m:ctrlPr>
              <w:rPr>
                <w:rFonts w:ascii="Cambria Math" w:hAnsi="Cambria Math"/>
              </w:rPr>
            </m:ctrlPr>
          </m:dPr>
          <m:e>
            <m:r>
              <m:rPr/>
              <w:rPr>
                <w:rFonts w:ascii="Cambria Math" w:hAnsi="Cambria Math"/>
              </w:rPr>
              <m:t>N</m:t>
            </m:r>
            <m:ctrlPr>
              <w:rPr>
                <w:rFonts w:ascii="Cambria Math" w:hAnsi="Cambria Math"/>
              </w:rPr>
            </m:ctrlPr>
          </m:e>
        </m:d>
      </m:oMath>
      <w:r>
        <w:t xml:space="preserve">、应变矩阵 </w:t>
      </w:r>
      <m:oMath>
        <m:d>
          <m:dPr>
            <m:begChr m:val="["/>
            <m:endChr m:val="]"/>
            <m:ctrlPr>
              <w:rPr>
                <w:rFonts w:ascii="Cambria Math" w:hAnsi="Cambria Math"/>
              </w:rPr>
            </m:ctrlPr>
          </m:dPr>
          <m:e>
            <m:r>
              <m:rPr/>
              <w:rPr>
                <w:rFonts w:ascii="Cambria Math" w:hAnsi="Cambria Math"/>
              </w:rPr>
              <m:t>B</m:t>
            </m:r>
            <m:ctrlPr>
              <w:rPr>
                <w:rFonts w:ascii="Cambria Math" w:hAnsi="Cambria Math"/>
              </w:rPr>
            </m:ctrlPr>
          </m:e>
        </m:d>
      </m:oMath>
      <w:r>
        <w:t xml:space="preserve">和材料本构矩阵 </w:t>
      </w:r>
      <m:oMath>
        <m:d>
          <m:dPr>
            <m:begChr m:val="["/>
            <m:endChr m:val="]"/>
            <m:ctrlPr>
              <w:rPr>
                <w:rFonts w:ascii="Cambria Math" w:hAnsi="Cambria Math"/>
              </w:rPr>
            </m:ctrlPr>
          </m:dPr>
          <m:e>
            <m:r>
              <m:rPr/>
              <w:rPr>
                <w:rFonts w:ascii="Cambria Math" w:hAnsi="Cambria Math"/>
              </w:rPr>
              <m:t>D</m:t>
            </m:r>
            <m:ctrlPr>
              <w:rPr>
                <w:rFonts w:ascii="Cambria Math" w:hAnsi="Cambria Math"/>
              </w:rPr>
            </m:ctrlPr>
          </m:e>
        </m:d>
      </m:oMath>
      <w:r>
        <w:t xml:space="preserve">之间的关系。对于平面三角形单元，需要根据节点坐标推导面积、形函数及其对 </w:t>
      </w:r>
      <m:oMath>
        <m:r>
          <m:rPr/>
          <w:rPr>
            <w:rFonts w:ascii="Cambria Math" w:hAnsi="Cambria Math"/>
          </w:rPr>
          <m:t>x</m:t>
        </m:r>
      </m:oMath>
      <w:r>
        <w:t>、</w:t>
      </w:r>
      <m:oMath>
        <m:r>
          <m:rPr/>
          <w:rPr>
            <w:rFonts w:ascii="Cambria Math" w:hAnsi="Cambria Math"/>
          </w:rPr>
          <m:t>y</m:t>
        </m:r>
      </m:oMath>
      <w:r>
        <w:t xml:space="preserve"> 的偏导数，再由 </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y</m:t>
            </m:r>
            <m:ctrlPr>
              <w:rPr>
                <w:rFonts w:ascii="Cambria Math" w:hAnsi="Cambria Math"/>
              </w:rPr>
            </m:ctrlPr>
          </m:sub>
        </m:sSub>
      </m:oMath>
      <w:r>
        <w:t>、</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xy</m:t>
            </m:r>
            <m:ctrlPr>
              <w:rPr>
                <w:rFonts w:ascii="Cambria Math" w:hAnsi="Cambria Math"/>
              </w:rPr>
            </m:ctrlPr>
          </m:sub>
        </m:sSub>
      </m:oMath>
      <w:r>
        <w:t xml:space="preserve"> 组成应变向量，并通过平面应力或平面应变本构关系求应力。因此二维单元不仅涉及更多自由度，还涉及坐标变换、面积积分和多分量应力应变关系，所以刚度矩阵推导比一维单元更复杂。</w:t>
      </w:r>
    </w:p>
    <w:p w14:paraId="4DD7D5FF">
      <w:pPr>
        <w:numPr>
          <w:ilvl w:val="0"/>
          <w:numId w:val="21"/>
        </w:numPr>
        <w:ind w:firstLine="480" w:firstLineChars="200"/>
        <w:rPr>
          <w:rFonts w:ascii="宋体" w:hAnsi="宋体" w:eastAsia="宋体"/>
          <w:sz w:val="24"/>
        </w:rPr>
      </w:pPr>
      <w:r>
        <w:rPr>
          <w:rFonts w:ascii="宋体" w:hAnsi="宋体" w:eastAsia="宋体"/>
          <w:sz w:val="24"/>
        </w:rPr>
        <w:t>三角形常应变单元的优点和局限性是什么？</w:t>
      </w:r>
    </w:p>
    <w:p w14:paraId="56108069">
      <w:pPr>
        <w:pStyle w:val="18"/>
        <w:ind w:left="720" w:firstLine="480" w:firstLineChars="200"/>
      </w:pPr>
      <w:r>
        <w:t xml:space="preserve">三角形常应变单元的优点是形式简单、计算方便。它只有三个节点，每个节点通常包含 </w:t>
      </w:r>
      <m:oMath>
        <m:r>
          <m:rPr/>
          <w:rPr>
            <w:rFonts w:ascii="Cambria Math" w:hAnsi="Cambria Math"/>
          </w:rPr>
          <m:t>u</m:t>
        </m:r>
      </m:oMath>
      <w:r>
        <w:t>、</w:t>
      </w:r>
      <m:oMath>
        <m:r>
          <m:rPr/>
          <w:rPr>
            <w:rFonts w:ascii="Cambria Math" w:hAnsi="Cambria Math"/>
          </w:rPr>
          <m:t>v</m:t>
        </m:r>
      </m:oMath>
      <w:r>
        <w:t xml:space="preserve"> 两个位移自由度，位移插值函数和应变矩阵 </w:t>
      </w:r>
      <m:oMath>
        <m:d>
          <m:dPr>
            <m:begChr m:val="["/>
            <m:endChr m:val="]"/>
            <m:ctrlPr>
              <w:rPr>
                <w:rFonts w:ascii="Cambria Math" w:hAnsi="Cambria Math"/>
              </w:rPr>
            </m:ctrlPr>
          </m:dPr>
          <m:e>
            <m:r>
              <m:rPr/>
              <w:rPr>
                <w:rFonts w:ascii="Cambria Math" w:hAnsi="Cambria Math"/>
              </w:rPr>
              <m:t>B</m:t>
            </m:r>
            <m:ctrlPr>
              <w:rPr>
                <w:rFonts w:ascii="Cambria Math" w:hAnsi="Cambria Math"/>
              </w:rPr>
            </m:ctrlPr>
          </m:e>
        </m:d>
      </m:oMath>
      <w:r>
        <w:t>的推导都比较直观，因此适合用于有限元方法的基础学习、手算推导和 MATLAB 程序实现。</w:t>
      </w:r>
    </w:p>
    <w:p w14:paraId="521B1B61">
      <w:pPr>
        <w:pStyle w:val="18"/>
        <w:ind w:left="720" w:firstLine="480" w:firstLineChars="200"/>
      </w:pPr>
      <w:r>
        <w:t>它的另一个优点是对复杂几何区域的适应能力较强。由于三角形单元可以灵活拼接，所以在处理不规则边界、孔洞、斜边或复杂结构外形时，比规则矩形单元更容易进行网格划分。因此，在工程建模中，三角形单元常用于复杂区域的离散。</w:t>
      </w:r>
    </w:p>
    <w:p w14:paraId="0C438490">
      <w:pPr>
        <w:pStyle w:val="18"/>
        <w:ind w:left="720" w:firstLine="480" w:firstLineChars="200"/>
        <w:rPr>
          <w:rFonts w:hint="eastAsia"/>
        </w:rPr>
      </w:pPr>
      <w:r>
        <w:t xml:space="preserve">但三角形常应变单元也有明显局限性。由于该单元内的应变矩阵 </w:t>
      </w:r>
      <m:oMath>
        <m:d>
          <m:dPr>
            <m:begChr m:val="["/>
            <m:endChr m:val="]"/>
            <m:ctrlPr>
              <w:rPr>
                <w:rFonts w:ascii="Cambria Math" w:hAnsi="Cambria Math"/>
              </w:rPr>
            </m:ctrlPr>
          </m:dPr>
          <m:e>
            <m:r>
              <m:rPr/>
              <w:rPr>
                <w:rFonts w:ascii="Cambria Math" w:hAnsi="Cambria Math"/>
              </w:rPr>
              <m:t>B</m:t>
            </m:r>
            <m:ctrlPr>
              <w:rPr>
                <w:rFonts w:ascii="Cambria Math" w:hAnsi="Cambria Math"/>
              </w:rPr>
            </m:ctrlPr>
          </m:e>
        </m:d>
      </m:oMath>
      <w:r>
        <w:t>为常量，所以单元内应变和应力也是常量，不能反映单元内部应力随坐标的连续变化。当网格较粗或应力梯度较大时，计算结果容易出现精度不足、应力分布块状明显、位移偏小和刚度偏大的问题，因此通常需要加密网格或采用更高阶单元来提高精度</w:t>
      </w:r>
    </w:p>
    <w:p w14:paraId="0AA4D73D">
      <w:pPr>
        <w:numPr>
          <w:ilvl w:val="0"/>
          <w:numId w:val="21"/>
        </w:numPr>
        <w:ind w:firstLine="480" w:firstLineChars="200"/>
        <w:rPr>
          <w:rFonts w:ascii="宋体" w:hAnsi="宋体" w:eastAsia="宋体"/>
          <w:sz w:val="24"/>
        </w:rPr>
      </w:pPr>
      <w:r>
        <w:rPr>
          <w:rFonts w:ascii="宋体" w:hAnsi="宋体" w:eastAsia="宋体"/>
          <w:sz w:val="24"/>
        </w:rPr>
        <w:t>如果将本题从常应变三角形单元改为四节点矩形单元，计算结果可能有哪些变化？</w:t>
      </w:r>
    </w:p>
    <w:p w14:paraId="25B5E445">
      <w:pPr>
        <w:pStyle w:val="18"/>
        <w:ind w:left="720" w:firstLine="480" w:firstLineChars="200"/>
      </w:pPr>
      <w:r>
        <w:t>如果将本题中的三角形常应变单元改为四节点矩形单元，计算结果通常会更加平滑，位移和应力分布也会更接近连续场。因为常应变三角形单元的单元内应变、应力为常量，所以应力云图容易呈现分片块状；而四节点矩形单元一般采用双线性位移插值，可以在单元内部描述更丰富的位移变化，因此对于矩形板这种规则几何问题，位移场和应力场的表现通常会更加连续、自然。常应变三角形单元本身近似的是单元内常应力、常应变场；有限元结果精度也通常需要通过网格加密来改善。</w:t>
      </w:r>
    </w:p>
    <w:p w14:paraId="4E02F459">
      <w:pPr>
        <w:pStyle w:val="18"/>
        <w:ind w:left="720" w:firstLine="480" w:firstLineChars="200"/>
      </w:pPr>
      <w:r>
        <w:t xml:space="preserve">同时，四节点矩形单元在规则矩形区域中划分更方便，单元形状与矩形板几何更一致，可能减少由于三角形剖分方向带来的局部误差，使右端位移、板中部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Sub>
      </m:oMath>
      <w:r>
        <w:t xml:space="preserve">等结果更稳定。对于本题的均匀拉伸问题，理论上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Sub>
      </m:oMath>
      <w:r>
        <w:t xml:space="preserve">应接近 </w:t>
      </w:r>
      <m:oMath>
        <m:r>
          <m:rPr/>
          <w:rPr>
            <w:rFonts w:ascii="Cambria Math" w:hAnsi="Cambria Math"/>
          </w:rPr>
          <m:t>q</m:t>
        </m:r>
      </m:oMath>
      <w:r>
        <w:t>，</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oMath>
      <w:r>
        <w:t xml:space="preserve"> 和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xy</m:t>
            </m:r>
            <m:ctrlPr>
              <w:rPr>
                <w:rFonts w:ascii="Cambria Math" w:hAnsi="Cambria Math"/>
              </w:rPr>
            </m:ctrlPr>
          </m:sub>
        </m:sSub>
      </m:oMath>
      <w:r>
        <w:t>应接近 0；使用四节点矩形单元后，这些结果在板中部区域可能更接近理论值，应力云图也会比 CST 单元更平滑。</w:t>
      </w:r>
    </w:p>
    <w:p w14:paraId="16DFA25F">
      <w:pPr>
        <w:pStyle w:val="18"/>
        <w:ind w:left="720" w:firstLine="480" w:firstLineChars="200"/>
        <w:rPr>
          <w:rFonts w:hint="eastAsia"/>
        </w:rPr>
      </w:pPr>
      <w:r>
        <w:t>不过，四节点矩形单元也不是一定在所有情况下都更好。它对网格形状的规则性要求更高，如果几何边界复杂或单元畸变严重，计算精度也会下降；而三角形单元虽然精度较低，但更容易适应复杂边界。因此，对于本题这种规则矩形板，改用四节点矩形单元通常会提高结果平滑性和位移、应力精度；但对于复杂几何问题，三角形单元仍然具有网格划分灵活的优点。</w:t>
      </w:r>
    </w:p>
    <w:p w14:paraId="21608107">
      <w:pPr>
        <w:numPr>
          <w:ilvl w:val="0"/>
          <w:numId w:val="21"/>
        </w:numPr>
        <w:ind w:firstLine="480" w:firstLineChars="200"/>
        <w:rPr>
          <w:rFonts w:ascii="宋体" w:hAnsi="宋体" w:eastAsia="宋体"/>
          <w:sz w:val="24"/>
        </w:rPr>
      </w:pPr>
      <w:r>
        <w:rPr>
          <w:rFonts w:ascii="宋体" w:hAnsi="宋体" w:eastAsia="宋体"/>
          <w:sz w:val="24"/>
        </w:rPr>
        <w:t>对于边界附近的应力扰动区，为什么有限元法比简单解析方法更有优势？</w:t>
      </w:r>
    </w:p>
    <w:p w14:paraId="4CC8B788">
      <w:pPr>
        <w:pStyle w:val="18"/>
        <w:ind w:left="720" w:firstLine="480" w:firstLineChars="200"/>
      </w:pPr>
      <w:r>
        <w:t>对于边界附近的应力扰动区，有限元法比简单解析方法更有优势，是因为解析方法通常需要较理想的边界条件和规则的应力状态。例如均匀拉伸解析解一般假设板内应力分布比较简单，</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x</m:t>
            </m:r>
            <m:ctrlPr>
              <w:rPr>
                <w:rFonts w:ascii="Cambria Math" w:hAnsi="Cambria Math"/>
              </w:rPr>
            </m:ctrlPr>
          </m:sub>
        </m:sSub>
      </m:oMath>
      <w:r>
        <w:t xml:space="preserve"> 近似为常量，</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oMath>
      <w:r>
        <w:t xml:space="preserve"> 和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xy</m:t>
            </m:r>
            <m:ctrlPr>
              <w:rPr>
                <w:rFonts w:ascii="Cambria Math" w:hAnsi="Cambria Math"/>
              </w:rPr>
            </m:ctrlPr>
          </m:sub>
        </m:sSub>
      </m:oMath>
      <w:r>
        <w:t>接近零。但在本题中，左边界完全固定会限制板的横向泊松收缩，使固定端附近产生局部二维应力扰动，这种局部扰动很难用简单解析公式准确表达。</w:t>
      </w:r>
    </w:p>
    <w:p w14:paraId="4B35B45F">
      <w:pPr>
        <w:pStyle w:val="18"/>
        <w:ind w:left="720" w:firstLine="480" w:firstLineChars="200"/>
      </w:pPr>
      <w:r>
        <w:t xml:space="preserve">有限元法则可以直接在模型中施加真实的边界约束和载荷条件，把矩形板离散成很多单元后，通过整体刚度矩阵求解各节点位移，再进一步计算每个单元的应变和应力。因此，即使边界附近存在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oMath>
      <w:r>
        <w:t>、</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xy</m:t>
            </m:r>
            <m:ctrlPr>
              <w:rPr>
                <w:rFonts w:ascii="Cambria Math" w:hAnsi="Cambria Math"/>
              </w:rPr>
            </m:ctrlPr>
          </m:sub>
        </m:sSub>
      </m:oMath>
      <w:r>
        <w:t xml:space="preserve"> 等复杂应力分量，有限元法也能通过局部单元结果反映出来，而不是只能给出一个理想化的整体解析值。</w:t>
      </w:r>
    </w:p>
    <w:p w14:paraId="665583CA">
      <w:pPr>
        <w:pStyle w:val="18"/>
        <w:ind w:left="720" w:firstLine="480" w:firstLineChars="200"/>
      </w:pPr>
      <w:r>
        <w:t>所以，对于边界附近这种应力变化快、受约束影响明显的区域，有限元法能够更直观地显示应力集中、局部扰动和应力重新分布情况。相比简单解析方法，它更适合处理实际工程中复杂边界、局部约束和非均匀应力场问题。</w:t>
      </w:r>
    </w:p>
    <w:p w14:paraId="287C2CE3">
      <w:pPr>
        <w:ind w:firstLine="480" w:firstLineChars="200"/>
        <w:rPr>
          <w:rFonts w:ascii="宋体" w:hAnsi="宋体" w:eastAsia="宋体"/>
          <w:sz w:val="24"/>
        </w:rPr>
      </w:pPr>
    </w:p>
    <w:p w14:paraId="6920C6BD">
      <w:pPr>
        <w:ind w:firstLine="480" w:firstLineChars="200"/>
        <w:rPr>
          <w:rFonts w:ascii="宋体" w:hAnsi="宋体" w:eastAsia="宋体"/>
          <w:sz w:val="24"/>
        </w:rPr>
      </w:pPr>
    </w:p>
    <w:p w14:paraId="7A5C9A96">
      <w:pPr>
        <w:ind w:firstLine="480" w:firstLineChars="200"/>
        <w:rPr>
          <w:rFonts w:ascii="宋体" w:hAnsi="宋体" w:eastAsia="宋体"/>
          <w:sz w:val="24"/>
        </w:rPr>
      </w:pPr>
    </w:p>
    <w:p w14:paraId="7FF09F9A">
      <w:pPr>
        <w:ind w:firstLine="480" w:firstLineChars="200"/>
        <w:rPr>
          <w:rFonts w:ascii="宋体" w:hAnsi="宋体" w:eastAsia="宋体"/>
          <w:sz w:val="24"/>
        </w:rPr>
      </w:pPr>
    </w:p>
    <w:sectPr>
      <w:pgSz w:w="11900" w:h="16840"/>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EE387">
    <w:pPr>
      <w:wordWrap w:val="0"/>
      <w:spacing w:before="111" w:after="0" w:line="219" w:lineRule="auto"/>
      <w:ind w:left="1" w:right="0" w:firstLine="0"/>
      <w:jc w:val="both"/>
      <w:rPr>
        <w:sz w:val="20"/>
        <w:szCs w:val="20"/>
      </w:rPr>
    </w:pPr>
  </w:p>
  <w:p w14:paraId="36658CF0">
    <w:pPr>
      <w:wordWrap w:val="0"/>
      <w:spacing w:before="0" w:after="0" w:line="219" w:lineRule="auto"/>
      <w:ind w:right="0"/>
      <w:jc w:val="both"/>
      <w:rPr>
        <w:rFonts w:hint="eastAsia" w:eastAsiaTheme="minorEastAsia"/>
        <w:sz w:val="20"/>
        <w:szCs w:val="20"/>
        <w:lang w:val="en-US" w:eastAsia="zh-CN"/>
      </w:rPr>
    </w:pPr>
  </w:p>
  <w:p w14:paraId="0A75290F">
    <w:pPr>
      <w:wordWrap w:val="0"/>
      <w:spacing w:before="0" w:after="0" w:line="219" w:lineRule="auto"/>
      <w:ind w:left="1" w:right="0" w:firstLine="0"/>
      <w:jc w:val="both"/>
      <w:rPr>
        <w:sz w:val="20"/>
        <w:szCs w:val="20"/>
      </w:rPr>
    </w:pPr>
  </w:p>
  <w:p w14:paraId="35EDB5F9">
    <w:pPr>
      <w:wordWrap w:val="0"/>
      <w:spacing w:before="0" w:after="0" w:line="218" w:lineRule="auto"/>
      <w:ind w:left="1" w:right="0" w:firstLine="0"/>
      <w:jc w:val="both"/>
      <w:rPr>
        <w:sz w:val="20"/>
        <w:szCs w:val="20"/>
      </w:rPr>
    </w:pPr>
  </w:p>
  <w:p w14:paraId="6EE25EF0">
    <w:pPr>
      <w:wordWrap w:val="0"/>
      <w:spacing w:before="0" w:after="0" w:line="219" w:lineRule="auto"/>
      <w:ind w:left="1" w:right="0" w:firstLine="0"/>
      <w:jc w:val="both"/>
      <w:rPr>
        <w:sz w:val="20"/>
        <w:szCs w:val="20"/>
      </w:rPr>
    </w:pPr>
  </w:p>
  <w:p w14:paraId="5653F3EA">
    <w:pPr>
      <w:wordWrap w:val="0"/>
      <w:spacing w:before="0" w:after="158" w:line="219" w:lineRule="auto"/>
      <w:ind w:left="1" w:right="0" w:firstLine="0"/>
      <w:jc w:val="both"/>
      <w:rPr>
        <w:sz w:val="20"/>
        <w:szCs w:val="20"/>
      </w:rPr>
    </w:pPr>
  </w:p>
  <w:p w14:paraId="115C205A">
    <w:pPr>
      <w:wordWrap w:val="0"/>
      <w:spacing w:before="158" w:after="0" w:line="14" w:lineRule="exact"/>
      <w:ind w:left="0" w:right="0" w:firstLine="0"/>
      <w:jc w:val="both"/>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AA60">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rPr>
                              <w:rStyle w:val="24"/>
                            </w:rPr>
                            <w:id w:val="147460783"/>
                            <w:docPartObj>
                              <w:docPartGallery w:val="autotext"/>
                            </w:docPartObj>
                          </w:sdtPr>
                          <w:sdtEndPr>
                            <w:rPr>
                              <w:rStyle w:val="24"/>
                            </w:rPr>
                          </w:sdtEndPr>
                          <w:sdtContent>
                            <w:p w14:paraId="0C65D55B">
                              <w:pPr>
                                <w:pStyle w:val="12"/>
                                <w:rPr>
                                  <w:rStyle w:val="24"/>
                                </w:rPr>
                              </w:pPr>
                              <w:r>
                                <w:rPr>
                                  <w:rStyle w:val="24"/>
                                </w:rPr>
                                <w:fldChar w:fldCharType="begin"/>
                              </w:r>
                              <w:r>
                                <w:rPr>
                                  <w:rStyle w:val="24"/>
                                </w:rPr>
                                <w:instrText xml:space="preserve"> PAGE </w:instrText>
                              </w:r>
                              <w:r>
                                <w:rPr>
                                  <w:rStyle w:val="24"/>
                                </w:rPr>
                                <w:fldChar w:fldCharType="separate"/>
                              </w:r>
                              <w:r>
                                <w:rPr>
                                  <w:rStyle w:val="24"/>
                                </w:rPr>
                                <w:t>1</w:t>
                              </w:r>
                              <w:r>
                                <w:rPr>
                                  <w:rStyle w:val="24"/>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sdt>
                    <w:sdtPr>
                      <w:rPr>
                        <w:rStyle w:val="24"/>
                      </w:rPr>
                      <w:id w:val="147460783"/>
                      <w:docPartObj>
                        <w:docPartGallery w:val="autotext"/>
                      </w:docPartObj>
                    </w:sdtPr>
                    <w:sdtEndPr>
                      <w:rPr>
                        <w:rStyle w:val="24"/>
                      </w:rPr>
                    </w:sdtEndPr>
                    <w:sdtContent>
                      <w:p w14:paraId="0C65D55B">
                        <w:pPr>
                          <w:pStyle w:val="12"/>
                          <w:rPr>
                            <w:rStyle w:val="24"/>
                          </w:rPr>
                        </w:pPr>
                        <w:r>
                          <w:rPr>
                            <w:rStyle w:val="24"/>
                          </w:rPr>
                          <w:fldChar w:fldCharType="begin"/>
                        </w:r>
                        <w:r>
                          <w:rPr>
                            <w:rStyle w:val="24"/>
                          </w:rPr>
                          <w:instrText xml:space="preserve"> PAGE </w:instrText>
                        </w:r>
                        <w:r>
                          <w:rPr>
                            <w:rStyle w:val="24"/>
                          </w:rPr>
                          <w:fldChar w:fldCharType="separate"/>
                        </w:r>
                        <w:r>
                          <w:rPr>
                            <w:rStyle w:val="24"/>
                          </w:rPr>
                          <w:t>1</w:t>
                        </w:r>
                        <w:r>
                          <w:rPr>
                            <w:rStyle w:val="24"/>
                          </w:rPr>
                          <w:fldChar w:fldCharType="end"/>
                        </w:r>
                      </w:p>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03E8">
    <w:pPr>
      <w:wordWrap w:val="0"/>
      <w:spacing w:before="0" w:after="0" w:line="14" w:lineRule="exact"/>
      <w:ind w:left="0" w:right="0" w:firstLine="0"/>
      <w:jc w:val="both"/>
      <w:rPr>
        <w:sz w:val="20"/>
        <w:szCs w:val="20"/>
      </w:rPr>
    </w:pPr>
  </w:p>
  <w:p w14:paraId="34BFB912">
    <w:pPr>
      <w:wordWrap w:val="0"/>
      <w:spacing w:before="0" w:after="0" w:line="219" w:lineRule="auto"/>
      <w:ind w:left="1" w:right="0" w:firstLine="0"/>
      <w:jc w:val="both"/>
      <w:rPr>
        <w:sz w:val="20"/>
        <w:szCs w:val="20"/>
      </w:rPr>
    </w:pPr>
  </w:p>
  <w:p w14:paraId="629A3A1A">
    <w:pPr>
      <w:wordWrap w:val="0"/>
      <w:spacing w:before="0" w:after="0" w:line="219" w:lineRule="auto"/>
      <w:ind w:left="1" w:right="0" w:firstLine="0"/>
      <w:jc w:val="center"/>
      <w:rPr>
        <w:rFonts w:hint="default" w:eastAsia="宋体"/>
        <w:sz w:val="20"/>
        <w:szCs w:val="20"/>
        <w:lang w:val="en-US" w:eastAsia="zh-CN"/>
      </w:rPr>
    </w:pPr>
    <w:r>
      <w:rPr>
        <w:rFonts w:hint="eastAsia"/>
        <w:sz w:val="20"/>
        <w:szCs w:val="20"/>
        <w:lang w:val="en-US" w:eastAsia="zh-CN"/>
      </w:rPr>
      <w:t>有限元分析第九次作业</w:t>
    </w:r>
  </w:p>
  <w:p w14:paraId="75AA5F89">
    <w:pPr>
      <w:wordWrap w:val="0"/>
      <w:spacing w:before="0" w:after="0" w:line="219" w:lineRule="auto"/>
      <w:ind w:left="1" w:right="0" w:firstLine="0"/>
      <w:jc w:val="both"/>
      <w:rPr>
        <w:sz w:val="20"/>
        <w:szCs w:val="20"/>
      </w:rPr>
    </w:pPr>
  </w:p>
  <w:p w14:paraId="0E6FCAF5">
    <w:pPr>
      <w:wordWrap w:val="0"/>
      <w:spacing w:before="0" w:after="0" w:line="219" w:lineRule="auto"/>
      <w:ind w:left="1" w:right="0" w:firstLine="0"/>
      <w:jc w:val="both"/>
      <w:rPr>
        <w:sz w:val="20"/>
        <w:szCs w:val="20"/>
      </w:rPr>
    </w:pPr>
  </w:p>
  <w:p w14:paraId="05FB8258">
    <w:pPr>
      <w:wordWrap w:val="0"/>
      <w:spacing w:before="0" w:after="0" w:line="219" w:lineRule="auto"/>
      <w:ind w:left="1" w:right="0" w:firstLine="0"/>
      <w:jc w:val="both"/>
      <w:rPr>
        <w:sz w:val="20"/>
        <w:szCs w:val="20"/>
      </w:rPr>
    </w:pPr>
  </w:p>
  <w:p w14:paraId="6E8D63B2">
    <w:pPr>
      <w:wordWrap w:val="0"/>
      <w:spacing w:before="0" w:after="0" w:line="216" w:lineRule="auto"/>
      <w:ind w:left="1" w:right="0" w:firstLine="0"/>
      <w:jc w:val="both"/>
      <w:rPr>
        <w:rFonts w:hint="eastAsia" w:eastAsiaTheme="minorEastAsia"/>
        <w:sz w:val="20"/>
        <w:szCs w:val="20"/>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383B5"/>
    <w:multiLevelType w:val="singleLevel"/>
    <w:tmpl w:val="B95383B5"/>
    <w:lvl w:ilvl="0" w:tentative="0">
      <w:start w:val="3"/>
      <w:numFmt w:val="decimal"/>
      <w:suff w:val="space"/>
      <w:lvlText w:val="%1."/>
      <w:lvlJc w:val="left"/>
    </w:lvl>
  </w:abstractNum>
  <w:abstractNum w:abstractNumId="1">
    <w:nsid w:val="06C02555"/>
    <w:multiLevelType w:val="multilevel"/>
    <w:tmpl w:val="06C025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9290897"/>
    <w:multiLevelType w:val="multilevel"/>
    <w:tmpl w:val="09290897"/>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0B1B41EB"/>
    <w:multiLevelType w:val="multilevel"/>
    <w:tmpl w:val="0B1B41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E90614C"/>
    <w:multiLevelType w:val="multilevel"/>
    <w:tmpl w:val="0E90614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2D230D"/>
    <w:multiLevelType w:val="multilevel"/>
    <w:tmpl w:val="112D23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12B54F48"/>
    <w:multiLevelType w:val="multilevel"/>
    <w:tmpl w:val="12B54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71368AB"/>
    <w:multiLevelType w:val="multilevel"/>
    <w:tmpl w:val="171368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1FA23C6E"/>
    <w:multiLevelType w:val="multilevel"/>
    <w:tmpl w:val="1FA23C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AD44D65"/>
    <w:multiLevelType w:val="multilevel"/>
    <w:tmpl w:val="2AD44D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Roman"/>
      <w:lvlText w:val="%2."/>
      <w:lvlJc w:val="righ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2B8257DB"/>
    <w:multiLevelType w:val="multilevel"/>
    <w:tmpl w:val="2B8257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2D528AFE"/>
    <w:multiLevelType w:val="singleLevel"/>
    <w:tmpl w:val="2D528AFE"/>
    <w:lvl w:ilvl="0" w:tentative="0">
      <w:start w:val="3"/>
      <w:numFmt w:val="decimal"/>
      <w:suff w:val="space"/>
      <w:lvlText w:val="%1."/>
      <w:lvlJc w:val="left"/>
    </w:lvl>
  </w:abstractNum>
  <w:abstractNum w:abstractNumId="12">
    <w:nsid w:val="36CB40CF"/>
    <w:multiLevelType w:val="multilevel"/>
    <w:tmpl w:val="36CB40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3ABE4B78"/>
    <w:multiLevelType w:val="multilevel"/>
    <w:tmpl w:val="3ABE4B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BF42D3F"/>
    <w:multiLevelType w:val="multilevel"/>
    <w:tmpl w:val="3BF42D3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97E7E17"/>
    <w:multiLevelType w:val="multilevel"/>
    <w:tmpl w:val="597E7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5AC92820"/>
    <w:multiLevelType w:val="multilevel"/>
    <w:tmpl w:val="5AC92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626A5045"/>
    <w:multiLevelType w:val="multilevel"/>
    <w:tmpl w:val="626A50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68747785"/>
    <w:multiLevelType w:val="multilevel"/>
    <w:tmpl w:val="68747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6C844A03"/>
    <w:multiLevelType w:val="multilevel"/>
    <w:tmpl w:val="6C844A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797A1394"/>
    <w:multiLevelType w:val="multilevel"/>
    <w:tmpl w:val="797A1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5"/>
  </w:num>
  <w:num w:numId="2">
    <w:abstractNumId w:val="3"/>
  </w:num>
  <w:num w:numId="3">
    <w:abstractNumId w:val="16"/>
  </w:num>
  <w:num w:numId="4">
    <w:abstractNumId w:val="10"/>
  </w:num>
  <w:num w:numId="5">
    <w:abstractNumId w:val="17"/>
  </w:num>
  <w:num w:numId="6">
    <w:abstractNumId w:val="18"/>
  </w:num>
  <w:num w:numId="7">
    <w:abstractNumId w:val="12"/>
  </w:num>
  <w:num w:numId="8">
    <w:abstractNumId w:val="7"/>
  </w:num>
  <w:num w:numId="9">
    <w:abstractNumId w:val="9"/>
  </w:num>
  <w:num w:numId="10">
    <w:abstractNumId w:val="20"/>
  </w:num>
  <w:num w:numId="11">
    <w:abstractNumId w:val="1"/>
  </w:num>
  <w:num w:numId="12">
    <w:abstractNumId w:val="19"/>
  </w:num>
  <w:num w:numId="13">
    <w:abstractNumId w:val="0"/>
  </w:num>
  <w:num w:numId="14">
    <w:abstractNumId w:val="15"/>
  </w:num>
  <w:num w:numId="15">
    <w:abstractNumId w:val="11"/>
  </w:num>
  <w:num w:numId="16">
    <w:abstractNumId w:val="8"/>
  </w:num>
  <w:num w:numId="17">
    <w:abstractNumId w:val="4"/>
  </w:num>
  <w:num w:numId="18">
    <w:abstractNumId w:val="2"/>
  </w:num>
  <w:num w:numId="19">
    <w:abstractNumId w:val="6"/>
  </w:num>
  <w:num w:numId="20">
    <w:abstractNumId w:val="1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138"/>
    <w:rsid w:val="00026EDE"/>
    <w:rsid w:val="000357B3"/>
    <w:rsid w:val="000B58B2"/>
    <w:rsid w:val="001B6157"/>
    <w:rsid w:val="00207E50"/>
    <w:rsid w:val="0022783B"/>
    <w:rsid w:val="0027005E"/>
    <w:rsid w:val="002A1CF7"/>
    <w:rsid w:val="0031122A"/>
    <w:rsid w:val="00364B3D"/>
    <w:rsid w:val="003715BD"/>
    <w:rsid w:val="00373865"/>
    <w:rsid w:val="003817D2"/>
    <w:rsid w:val="00383134"/>
    <w:rsid w:val="003B77F7"/>
    <w:rsid w:val="003C0008"/>
    <w:rsid w:val="003D26B1"/>
    <w:rsid w:val="003E32AB"/>
    <w:rsid w:val="00575403"/>
    <w:rsid w:val="0058693B"/>
    <w:rsid w:val="005B7167"/>
    <w:rsid w:val="006016D6"/>
    <w:rsid w:val="006067DA"/>
    <w:rsid w:val="00646C5C"/>
    <w:rsid w:val="00662640"/>
    <w:rsid w:val="0067687E"/>
    <w:rsid w:val="00693329"/>
    <w:rsid w:val="006D7B10"/>
    <w:rsid w:val="006F0426"/>
    <w:rsid w:val="007204E5"/>
    <w:rsid w:val="00722A2D"/>
    <w:rsid w:val="0075477D"/>
    <w:rsid w:val="00771EC3"/>
    <w:rsid w:val="00775286"/>
    <w:rsid w:val="00790877"/>
    <w:rsid w:val="007D6D87"/>
    <w:rsid w:val="008518F9"/>
    <w:rsid w:val="0086730E"/>
    <w:rsid w:val="008E12A7"/>
    <w:rsid w:val="00911A70"/>
    <w:rsid w:val="0091753C"/>
    <w:rsid w:val="00917CE9"/>
    <w:rsid w:val="00955EAD"/>
    <w:rsid w:val="009A5EB8"/>
    <w:rsid w:val="009C4998"/>
    <w:rsid w:val="009D2F16"/>
    <w:rsid w:val="009E7A4B"/>
    <w:rsid w:val="00A4015D"/>
    <w:rsid w:val="00AD4737"/>
    <w:rsid w:val="00AF2C20"/>
    <w:rsid w:val="00AF7A43"/>
    <w:rsid w:val="00B377AF"/>
    <w:rsid w:val="00B41EA5"/>
    <w:rsid w:val="00B91209"/>
    <w:rsid w:val="00B92381"/>
    <w:rsid w:val="00BC1115"/>
    <w:rsid w:val="00BF56EE"/>
    <w:rsid w:val="00C34B54"/>
    <w:rsid w:val="00CB42FE"/>
    <w:rsid w:val="00CE43B6"/>
    <w:rsid w:val="00D34235"/>
    <w:rsid w:val="00D77CC1"/>
    <w:rsid w:val="00D92A7C"/>
    <w:rsid w:val="00DA1F59"/>
    <w:rsid w:val="00DE0947"/>
    <w:rsid w:val="00E90917"/>
    <w:rsid w:val="00ED1138"/>
    <w:rsid w:val="00EF0390"/>
    <w:rsid w:val="00F36000"/>
    <w:rsid w:val="00F7036A"/>
    <w:rsid w:val="00FC2874"/>
    <w:rsid w:val="00FD4BE4"/>
    <w:rsid w:val="40374367"/>
    <w:rsid w:val="78A950C4"/>
    <w:rsid w:val="7CE61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semiHidden/>
    <w:unhideWhenUsed/>
    <w:uiPriority w:val="39"/>
    <w:pPr>
      <w:ind w:left="840" w:leftChars="400"/>
    </w:pPr>
  </w:style>
  <w:style w:type="paragraph" w:styleId="12">
    <w:name w:val="footer"/>
    <w:basedOn w:val="1"/>
    <w:link w:val="71"/>
    <w:unhideWhenUsed/>
    <w:qFormat/>
    <w:uiPriority w:val="99"/>
    <w:pPr>
      <w:tabs>
        <w:tab w:val="center" w:pos="4153"/>
        <w:tab w:val="right" w:pos="8306"/>
      </w:tabs>
      <w:snapToGrid w:val="0"/>
      <w:jc w:val="left"/>
    </w:pPr>
    <w:rPr>
      <w:sz w:val="18"/>
      <w:szCs w:val="18"/>
    </w:rPr>
  </w:style>
  <w:style w:type="paragraph" w:styleId="13">
    <w:name w:val="header"/>
    <w:basedOn w:val="1"/>
    <w:link w:val="72"/>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unhideWhenUsed/>
    <w:uiPriority w:val="39"/>
  </w:style>
  <w:style w:type="paragraph" w:styleId="15">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semiHidden/>
    <w:unhideWhenUsed/>
    <w:uiPriority w:val="39"/>
    <w:pPr>
      <w:ind w:left="420" w:leftChars="200"/>
    </w:pPr>
  </w:style>
  <w:style w:type="paragraph" w:styleId="17">
    <w:name w:val="HTML Preformatted"/>
    <w:basedOn w:val="1"/>
    <w:link w:val="6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1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9">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59"/>
    <w:rPr>
      <w:kern w:val="0"/>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page number"/>
    <w:basedOn w:val="22"/>
    <w:semiHidden/>
    <w:unhideWhenUsed/>
    <w:qFormat/>
    <w:uiPriority w:val="99"/>
  </w:style>
  <w:style w:type="character" w:styleId="25">
    <w:name w:val="HTML Code"/>
    <w:basedOn w:val="22"/>
    <w:semiHidden/>
    <w:unhideWhenUsed/>
    <w:qFormat/>
    <w:uiPriority w:val="99"/>
    <w:rPr>
      <w:rFonts w:ascii="宋体" w:hAnsi="宋体" w:eastAsia="宋体" w:cs="宋体"/>
      <w:sz w:val="24"/>
      <w:szCs w:val="24"/>
    </w:rPr>
  </w:style>
  <w:style w:type="character" w:customStyle="1" w:styleId="26">
    <w:name w:val="标题 1 字符"/>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7">
    <w:name w:val="标题 2 字符"/>
    <w:basedOn w:val="22"/>
    <w:link w:val="3"/>
    <w:qFormat/>
    <w:uiPriority w:val="9"/>
    <w:rPr>
      <w:rFonts w:asciiTheme="majorHAnsi" w:hAnsiTheme="majorHAnsi" w:eastAsiaTheme="majorEastAsia" w:cstheme="majorBidi"/>
      <w:color w:val="104862" w:themeColor="accent1" w:themeShade="BF"/>
      <w:sz w:val="40"/>
      <w:szCs w:val="40"/>
    </w:rPr>
  </w:style>
  <w:style w:type="character" w:customStyle="1" w:styleId="28">
    <w:name w:val="标题 3 字符"/>
    <w:basedOn w:val="22"/>
    <w:link w:val="4"/>
    <w:qFormat/>
    <w:uiPriority w:val="9"/>
    <w:rPr>
      <w:rFonts w:asciiTheme="majorHAnsi" w:hAnsiTheme="majorHAnsi" w:eastAsiaTheme="majorEastAsia" w:cstheme="majorBidi"/>
      <w:color w:val="104862" w:themeColor="accent1" w:themeShade="BF"/>
      <w:sz w:val="32"/>
      <w:szCs w:val="32"/>
    </w:rPr>
  </w:style>
  <w:style w:type="character" w:customStyle="1" w:styleId="29">
    <w:name w:val="标题 4 字符"/>
    <w:basedOn w:val="22"/>
    <w:link w:val="5"/>
    <w:qFormat/>
    <w:uiPriority w:val="9"/>
    <w:rPr>
      <w:rFonts w:cstheme="majorBidi"/>
      <w:color w:val="104862" w:themeColor="accent1" w:themeShade="BF"/>
      <w:sz w:val="28"/>
      <w:szCs w:val="28"/>
    </w:rPr>
  </w:style>
  <w:style w:type="character" w:customStyle="1" w:styleId="30">
    <w:name w:val="标题 5 字符"/>
    <w:basedOn w:val="22"/>
    <w:link w:val="6"/>
    <w:semiHidden/>
    <w:qFormat/>
    <w:uiPriority w:val="9"/>
    <w:rPr>
      <w:rFonts w:cstheme="majorBidi"/>
      <w:color w:val="104862" w:themeColor="accent1" w:themeShade="BF"/>
      <w:sz w:val="24"/>
    </w:rPr>
  </w:style>
  <w:style w:type="character" w:customStyle="1" w:styleId="31">
    <w:name w:val="标题 6 字符"/>
    <w:basedOn w:val="22"/>
    <w:link w:val="7"/>
    <w:semiHidden/>
    <w:qFormat/>
    <w:uiPriority w:val="9"/>
    <w:rPr>
      <w:rFonts w:cstheme="majorBidi"/>
      <w:b/>
      <w:bCs/>
      <w:color w:val="104862" w:themeColor="accent1" w:themeShade="BF"/>
    </w:rPr>
  </w:style>
  <w:style w:type="character" w:customStyle="1" w:styleId="32">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2"/>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2"/>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2"/>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2"/>
    <w:link w:val="41"/>
    <w:qFormat/>
    <w:uiPriority w:val="30"/>
    <w:rPr>
      <w:i/>
      <w:iCs/>
      <w:color w:val="104862" w:themeColor="accent1" w:themeShade="BF"/>
    </w:rPr>
  </w:style>
  <w:style w:type="character" w:customStyle="1" w:styleId="43">
    <w:name w:val="Intense Reference"/>
    <w:basedOn w:val="22"/>
    <w:qFormat/>
    <w:uiPriority w:val="32"/>
    <w:rPr>
      <w:b/>
      <w:bCs/>
      <w:smallCaps/>
      <w:color w:val="104862" w:themeColor="accent1" w:themeShade="BF"/>
      <w:spacing w:val="5"/>
    </w:rPr>
  </w:style>
  <w:style w:type="character" w:styleId="44">
    <w:name w:val="Placeholder Text"/>
    <w:basedOn w:val="22"/>
    <w:semiHidden/>
    <w:qFormat/>
    <w:uiPriority w:val="99"/>
    <w:rPr>
      <w:color w:val="666666"/>
    </w:rPr>
  </w:style>
  <w:style w:type="paragraph" w:customStyle="1" w:styleId="45">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46">
    <w:name w:val="katex-display"/>
    <w:basedOn w:val="22"/>
    <w:qFormat/>
    <w:uiPriority w:val="0"/>
  </w:style>
  <w:style w:type="character" w:customStyle="1" w:styleId="47">
    <w:name w:val="katex"/>
    <w:basedOn w:val="22"/>
    <w:qFormat/>
    <w:uiPriority w:val="0"/>
  </w:style>
  <w:style w:type="character" w:customStyle="1" w:styleId="48">
    <w:name w:val="katex-mathml"/>
    <w:basedOn w:val="22"/>
    <w:qFormat/>
    <w:uiPriority w:val="0"/>
  </w:style>
  <w:style w:type="character" w:customStyle="1" w:styleId="49">
    <w:name w:val="katex-html"/>
    <w:basedOn w:val="22"/>
    <w:qFormat/>
    <w:uiPriority w:val="0"/>
  </w:style>
  <w:style w:type="character" w:customStyle="1" w:styleId="50">
    <w:name w:val="base"/>
    <w:basedOn w:val="22"/>
    <w:qFormat/>
    <w:uiPriority w:val="0"/>
  </w:style>
  <w:style w:type="character" w:customStyle="1" w:styleId="51">
    <w:name w:val="strut"/>
    <w:basedOn w:val="22"/>
    <w:qFormat/>
    <w:uiPriority w:val="0"/>
  </w:style>
  <w:style w:type="character" w:customStyle="1" w:styleId="52">
    <w:name w:val="mopen"/>
    <w:basedOn w:val="22"/>
    <w:qFormat/>
    <w:uiPriority w:val="0"/>
  </w:style>
  <w:style w:type="character" w:customStyle="1" w:styleId="53">
    <w:name w:val="mord"/>
    <w:basedOn w:val="22"/>
    <w:qFormat/>
    <w:uiPriority w:val="0"/>
  </w:style>
  <w:style w:type="character" w:customStyle="1" w:styleId="54">
    <w:name w:val="msupsub"/>
    <w:basedOn w:val="22"/>
    <w:qFormat/>
    <w:uiPriority w:val="0"/>
  </w:style>
  <w:style w:type="character" w:customStyle="1" w:styleId="55">
    <w:name w:val="vlist-t"/>
    <w:basedOn w:val="22"/>
    <w:qFormat/>
    <w:uiPriority w:val="0"/>
  </w:style>
  <w:style w:type="character" w:customStyle="1" w:styleId="56">
    <w:name w:val="vlist-r"/>
    <w:basedOn w:val="22"/>
    <w:qFormat/>
    <w:uiPriority w:val="0"/>
  </w:style>
  <w:style w:type="character" w:customStyle="1" w:styleId="57">
    <w:name w:val="vlist"/>
    <w:basedOn w:val="22"/>
    <w:qFormat/>
    <w:uiPriority w:val="0"/>
  </w:style>
  <w:style w:type="character" w:customStyle="1" w:styleId="58">
    <w:name w:val="pstrut"/>
    <w:basedOn w:val="22"/>
    <w:qFormat/>
    <w:uiPriority w:val="0"/>
  </w:style>
  <w:style w:type="character" w:customStyle="1" w:styleId="59">
    <w:name w:val="sizing"/>
    <w:basedOn w:val="22"/>
    <w:qFormat/>
    <w:uiPriority w:val="0"/>
  </w:style>
  <w:style w:type="character" w:customStyle="1" w:styleId="60">
    <w:name w:val="vlist-s"/>
    <w:basedOn w:val="22"/>
    <w:qFormat/>
    <w:uiPriority w:val="0"/>
  </w:style>
  <w:style w:type="character" w:customStyle="1" w:styleId="61">
    <w:name w:val="mclose"/>
    <w:basedOn w:val="22"/>
    <w:qFormat/>
    <w:uiPriority w:val="0"/>
  </w:style>
  <w:style w:type="character" w:customStyle="1" w:styleId="62">
    <w:name w:val="mspace"/>
    <w:basedOn w:val="22"/>
    <w:qFormat/>
    <w:uiPriority w:val="0"/>
  </w:style>
  <w:style w:type="character" w:customStyle="1" w:styleId="63">
    <w:name w:val="mrel"/>
    <w:basedOn w:val="22"/>
    <w:qFormat/>
    <w:uiPriority w:val="0"/>
  </w:style>
  <w:style w:type="character" w:customStyle="1" w:styleId="64">
    <w:name w:val="math"/>
    <w:basedOn w:val="22"/>
    <w:qFormat/>
    <w:uiPriority w:val="0"/>
  </w:style>
  <w:style w:type="character" w:customStyle="1" w:styleId="65">
    <w:name w:val="mop"/>
    <w:basedOn w:val="22"/>
    <w:qFormat/>
    <w:uiPriority w:val="0"/>
  </w:style>
  <w:style w:type="character" w:customStyle="1" w:styleId="66">
    <w:name w:val="apple-converted-space"/>
    <w:basedOn w:val="22"/>
    <w:qFormat/>
    <w:uiPriority w:val="0"/>
  </w:style>
  <w:style w:type="character" w:customStyle="1" w:styleId="67">
    <w:name w:val="HTML 预设格式 字符"/>
    <w:basedOn w:val="22"/>
    <w:link w:val="17"/>
    <w:semiHidden/>
    <w:qFormat/>
    <w:uiPriority w:val="99"/>
    <w:rPr>
      <w:rFonts w:ascii="宋体" w:hAnsi="宋体" w:eastAsia="宋体" w:cs="宋体"/>
      <w:kern w:val="0"/>
      <w:sz w:val="24"/>
    </w:rPr>
  </w:style>
  <w:style w:type="character" w:customStyle="1" w:styleId="68">
    <w:name w:val="copy-code-button"/>
    <w:basedOn w:val="22"/>
    <w:qFormat/>
    <w:uiPriority w:val="0"/>
  </w:style>
  <w:style w:type="character" w:customStyle="1" w:styleId="69">
    <w:name w:val="hljs-comment"/>
    <w:basedOn w:val="22"/>
    <w:qFormat/>
    <w:uiPriority w:val="0"/>
  </w:style>
  <w:style w:type="character" w:customStyle="1" w:styleId="70">
    <w:name w:val="mtight"/>
    <w:basedOn w:val="22"/>
    <w:qFormat/>
    <w:uiPriority w:val="0"/>
  </w:style>
  <w:style w:type="character" w:customStyle="1" w:styleId="71">
    <w:name w:val="页脚 字符"/>
    <w:basedOn w:val="22"/>
    <w:link w:val="12"/>
    <w:qFormat/>
    <w:uiPriority w:val="99"/>
    <w:rPr>
      <w:sz w:val="18"/>
      <w:szCs w:val="18"/>
    </w:rPr>
  </w:style>
  <w:style w:type="character" w:customStyle="1" w:styleId="72">
    <w:name w:val="页眉 字符"/>
    <w:basedOn w:val="22"/>
    <w:link w:val="1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13802</Words>
  <Characters>20360</Characters>
  <Lines>79</Lines>
  <Paragraphs>199</Paragraphs>
  <TotalTime>1</TotalTime>
  <ScaleCrop>false</ScaleCrop>
  <LinksUpToDate>false</LinksUpToDate>
  <CharactersWithSpaces>22416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2026-06-01T21:56:00Z</dcterms:created>
  <dc:creator>Jianyu LI</dc:creator>
  <cp:lastModifiedBy>WPS_诺格格</cp:lastModifiedBy>
  <dcterms:modified xsi:type="dcterms:W3CDTF">2026-06-03T09:03:18Z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140E563CB83D43EF97B84D0422989D48_13</vt:lpwstr>
  </property>
</Properties>
</file>