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XXX</w:t>
      </w:r>
      <w:bookmarkStart w:id="0" w:name="_GoBack"/>
      <w:bookmarkEnd w:id="0"/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社团团日活动登记表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338"/>
        <w:gridCol w:w="1379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146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t>社团临时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团支部名称</w:t>
            </w:r>
          </w:p>
        </w:tc>
        <w:tc>
          <w:tcPr>
            <w:tcW w:w="137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业务指导单位</w:t>
            </w:r>
          </w:p>
        </w:tc>
        <w:tc>
          <w:tcPr>
            <w:tcW w:w="167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46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活动负责人</w:t>
            </w:r>
          </w:p>
        </w:tc>
        <w:tc>
          <w:tcPr>
            <w:tcW w:w="137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联系方式</w:t>
            </w:r>
          </w:p>
        </w:tc>
        <w:tc>
          <w:tcPr>
            <w:tcW w:w="167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46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参加人数</w:t>
            </w:r>
          </w:p>
        </w:tc>
        <w:tc>
          <w:tcPr>
            <w:tcW w:w="137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活动时间</w:t>
            </w:r>
          </w:p>
        </w:tc>
        <w:tc>
          <w:tcPr>
            <w:tcW w:w="167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8" w:hRule="atLeast"/>
        </w:trPr>
        <w:tc>
          <w:tcPr>
            <w:tcW w:w="1146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活动内容</w:t>
            </w:r>
          </w:p>
        </w:tc>
        <w:tc>
          <w:tcPr>
            <w:tcW w:w="3853" w:type="pct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6" w:hRule="atLeast"/>
        </w:trPr>
        <w:tc>
          <w:tcPr>
            <w:tcW w:w="1146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活动效果</w:t>
            </w:r>
          </w:p>
        </w:tc>
        <w:tc>
          <w:tcPr>
            <w:tcW w:w="3853" w:type="pct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1146" w:type="pct"/>
            <w:vAlign w:val="center"/>
          </w:tcPr>
          <w:p>
            <w:pPr>
              <w:ind w:firstLine="280" w:firstLineChars="10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备注</w:t>
            </w:r>
          </w:p>
        </w:tc>
        <w:tc>
          <w:tcPr>
            <w:tcW w:w="3853" w:type="pct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righ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社团负责人签名</w:t>
      </w:r>
      <w:r>
        <w:rPr>
          <w:rFonts w:hint="eastAsia" w:ascii="仿宋" w:hAnsi="仿宋" w:eastAsia="仿宋" w:cs="仿宋"/>
          <w:sz w:val="28"/>
          <w:szCs w:val="28"/>
        </w:rPr>
        <w:t xml:space="preserve">：__________________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3"/>
    <w:rsid w:val="005C3026"/>
    <w:rsid w:val="009107B6"/>
    <w:rsid w:val="00DD36CB"/>
    <w:rsid w:val="00E54DF3"/>
    <w:rsid w:val="2EAB53FF"/>
    <w:rsid w:val="6AE3288A"/>
    <w:rsid w:val="7EA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6</TotalTime>
  <ScaleCrop>false</ScaleCrop>
  <LinksUpToDate>false</LinksUpToDate>
  <CharactersWithSpaces>167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2020-08-21T09:54:00Z</dcterms:created>
  <dc:creator>m rj</dc:creator>
  <cp:lastModifiedBy>余星璐很坚强</cp:lastModifiedBy>
  <dcterms:modified xsi:type="dcterms:W3CDTF">2020-08-22T09:13:12Z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