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原型系统验证分析报告</w:t>
      </w:r>
    </w:p>
    <w:p>
      <w:pPr>
        <w:ind w:firstLine="420" w:firstLineChars="0"/>
      </w:pPr>
      <w:r>
        <w:t>原型系统使用了Nagios框架和Ganglia插件、Openstack插件实现了对性能数据的获取，并使用Graphite进行存储和Grafana渲染仪表盘。基本满足了监控的各种需求。原型系统还实现了简单的管理系统，用户可以在web页面对后台的系统进行操控，隐藏了复杂的配置细节。该原型系统对之前确定的方案进行了验证，之后将继续对原型系统进行完善，并完成系统开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8E7B3F"/>
    <w:rsid w:val="9F67534B"/>
    <w:rsid w:val="CAEF6065"/>
    <w:rsid w:val="E78E7B3F"/>
    <w:rsid w:val="F5FEFF2F"/>
    <w:rsid w:val="FBF5C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2016-12-26T03:58:00Z</dcterms:created>
  <dc:creator>roger</dc:creator>
  <cp:lastModifiedBy>roger</cp:lastModifiedBy>
  <dcterms:modified xsi:type="dcterms:W3CDTF">2017-04-29T11:22:06Z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