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45556" w14:textId="77777777" w:rsidR="0034076B" w:rsidRPr="00FA395A" w:rsidRDefault="4ECCA939" w:rsidP="4ECCA939">
      <w:pPr>
        <w:jc w:val="right"/>
        <w:rPr>
          <w:b/>
          <w:bCs/>
          <w:sz w:val="72"/>
          <w:szCs w:val="72"/>
        </w:rPr>
      </w:pPr>
      <w:r w:rsidRPr="4ECCA939">
        <w:rPr>
          <w:b/>
          <w:bCs/>
          <w:sz w:val="72"/>
          <w:szCs w:val="72"/>
        </w:rPr>
        <w:t>Software Requirements Specification</w:t>
      </w:r>
    </w:p>
    <w:p w14:paraId="2D2A746C" w14:textId="77777777" w:rsidR="00FA395A" w:rsidRPr="00FA395A" w:rsidRDefault="4ECCA939" w:rsidP="4ECCA939">
      <w:pPr>
        <w:jc w:val="right"/>
        <w:rPr>
          <w:b/>
          <w:bCs/>
          <w:sz w:val="44"/>
          <w:szCs w:val="44"/>
        </w:rPr>
      </w:pPr>
      <w:r w:rsidRPr="4ECCA939">
        <w:rPr>
          <w:b/>
          <w:bCs/>
          <w:sz w:val="44"/>
          <w:szCs w:val="44"/>
        </w:rPr>
        <w:t>For</w:t>
      </w:r>
    </w:p>
    <w:p w14:paraId="50C12535" w14:textId="77777777" w:rsidR="00FA395A" w:rsidRPr="00FA395A" w:rsidRDefault="4ECCA939" w:rsidP="4ECCA939">
      <w:pPr>
        <w:jc w:val="right"/>
        <w:rPr>
          <w:b/>
          <w:bCs/>
          <w:sz w:val="72"/>
          <w:szCs w:val="72"/>
        </w:rPr>
      </w:pPr>
      <w:r w:rsidRPr="4ECCA939">
        <w:rPr>
          <w:b/>
          <w:bCs/>
          <w:sz w:val="72"/>
          <w:szCs w:val="72"/>
        </w:rPr>
        <w:t>Armadillo 4000</w:t>
      </w:r>
    </w:p>
    <w:p w14:paraId="1CBD3128" w14:textId="77777777" w:rsidR="00FA395A" w:rsidRPr="00FA395A" w:rsidRDefault="4ECCA939" w:rsidP="4ECCA939">
      <w:pPr>
        <w:jc w:val="right"/>
        <w:rPr>
          <w:b/>
          <w:bCs/>
          <w:sz w:val="40"/>
          <w:szCs w:val="40"/>
        </w:rPr>
      </w:pPr>
      <w:r w:rsidRPr="4ECCA939">
        <w:rPr>
          <w:b/>
          <w:bCs/>
          <w:sz w:val="40"/>
          <w:szCs w:val="40"/>
        </w:rPr>
        <w:t>Version 1.0 approved</w:t>
      </w:r>
    </w:p>
    <w:p w14:paraId="21138946" w14:textId="77777777" w:rsidR="00FA395A" w:rsidRPr="00FA395A" w:rsidRDefault="00FA395A" w:rsidP="00FA395A">
      <w:pPr>
        <w:jc w:val="right"/>
        <w:rPr>
          <w:b/>
          <w:sz w:val="40"/>
        </w:rPr>
      </w:pPr>
    </w:p>
    <w:p w14:paraId="05860FAF" w14:textId="77777777" w:rsidR="00FA395A" w:rsidRPr="00FA395A" w:rsidRDefault="2B995BA9" w:rsidP="2B995BA9">
      <w:pPr>
        <w:jc w:val="right"/>
        <w:rPr>
          <w:b/>
          <w:bCs/>
          <w:sz w:val="40"/>
          <w:szCs w:val="40"/>
        </w:rPr>
      </w:pPr>
      <w:r w:rsidRPr="2B995BA9">
        <w:rPr>
          <w:b/>
          <w:bCs/>
          <w:sz w:val="40"/>
          <w:szCs w:val="40"/>
        </w:rPr>
        <w:t>Prepared by Juergen Kriz, Ryan Mock, Sean Dunbar, Sunveer Sandhu, Zach Cockle</w:t>
      </w:r>
    </w:p>
    <w:p w14:paraId="03146A78" w14:textId="77777777" w:rsidR="00FA395A" w:rsidRPr="00FA395A" w:rsidRDefault="00FA395A" w:rsidP="00FA395A">
      <w:pPr>
        <w:jc w:val="right"/>
        <w:rPr>
          <w:b/>
          <w:sz w:val="40"/>
        </w:rPr>
      </w:pPr>
    </w:p>
    <w:p w14:paraId="4145326B" w14:textId="77777777" w:rsidR="00FA395A" w:rsidRDefault="4ECCA939" w:rsidP="4ECCA939">
      <w:pPr>
        <w:jc w:val="right"/>
        <w:rPr>
          <w:b/>
          <w:bCs/>
          <w:sz w:val="40"/>
          <w:szCs w:val="40"/>
        </w:rPr>
      </w:pPr>
      <w:r w:rsidRPr="4ECCA939">
        <w:rPr>
          <w:b/>
          <w:bCs/>
          <w:sz w:val="40"/>
          <w:szCs w:val="40"/>
        </w:rPr>
        <w:t>January 18, 2018</w:t>
      </w:r>
    </w:p>
    <w:p w14:paraId="16AC0EE3" w14:textId="77777777" w:rsidR="00FA395A" w:rsidRDefault="00FA395A" w:rsidP="00FA395A">
      <w:pPr>
        <w:jc w:val="right"/>
        <w:rPr>
          <w:b/>
          <w:sz w:val="40"/>
        </w:rPr>
      </w:pPr>
    </w:p>
    <w:p w14:paraId="61C3E70A" w14:textId="77777777" w:rsidR="00FA395A" w:rsidRDefault="00FA395A" w:rsidP="00FA395A">
      <w:pPr>
        <w:jc w:val="right"/>
        <w:rPr>
          <w:b/>
          <w:sz w:val="40"/>
        </w:rPr>
      </w:pPr>
    </w:p>
    <w:p w14:paraId="33835CE6" w14:textId="77777777" w:rsidR="00FA395A" w:rsidRDefault="00FA395A" w:rsidP="00FA395A">
      <w:pPr>
        <w:jc w:val="right"/>
        <w:rPr>
          <w:b/>
          <w:sz w:val="40"/>
        </w:rPr>
      </w:pPr>
    </w:p>
    <w:p w14:paraId="518FBD78" w14:textId="77777777" w:rsidR="00FA395A" w:rsidRDefault="00FA395A" w:rsidP="00FA395A">
      <w:pPr>
        <w:jc w:val="right"/>
        <w:rPr>
          <w:b/>
          <w:sz w:val="40"/>
        </w:rPr>
      </w:pPr>
    </w:p>
    <w:p w14:paraId="12647D3D" w14:textId="77777777" w:rsidR="00FA395A" w:rsidRDefault="00FA395A" w:rsidP="00FA395A">
      <w:pPr>
        <w:jc w:val="right"/>
        <w:rPr>
          <w:b/>
          <w:sz w:val="40"/>
        </w:rPr>
      </w:pPr>
    </w:p>
    <w:p w14:paraId="34253C11" w14:textId="77777777" w:rsidR="00FA395A" w:rsidRDefault="00FA395A" w:rsidP="00FA395A">
      <w:pPr>
        <w:jc w:val="right"/>
        <w:rPr>
          <w:b/>
          <w:sz w:val="40"/>
        </w:rPr>
      </w:pPr>
    </w:p>
    <w:sdt>
      <w:sdtPr>
        <w:rPr>
          <w:rFonts w:asciiTheme="minorHAnsi" w:eastAsiaTheme="minorHAnsi" w:hAnsiTheme="minorHAnsi" w:cstheme="minorBidi"/>
          <w:b w:val="0"/>
          <w:bCs w:val="0"/>
          <w:color w:val="auto"/>
          <w:sz w:val="22"/>
          <w:szCs w:val="22"/>
          <w:lang w:val="en-CA" w:eastAsia="en-US"/>
        </w:rPr>
        <w:id w:val="439426637"/>
        <w:docPartObj>
          <w:docPartGallery w:val="Table of Contents"/>
          <w:docPartUnique/>
        </w:docPartObj>
      </w:sdtPr>
      <w:sdtEndPr>
        <w:rPr>
          <w:noProof/>
        </w:rPr>
      </w:sdtEndPr>
      <w:sdtContent>
        <w:p w14:paraId="137E26C7" w14:textId="77777777" w:rsidR="007C33A9" w:rsidRDefault="4ECCA939">
          <w:pPr>
            <w:pStyle w:val="TOCHeading"/>
          </w:pPr>
          <w:r>
            <w:t>Table of Contents</w:t>
          </w:r>
        </w:p>
        <w:p w14:paraId="7CC369F9" w14:textId="6FC1399A" w:rsidR="005B0CE4" w:rsidRDefault="007C33A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0180991" w:history="1">
            <w:r w:rsidR="005B0CE4" w:rsidRPr="00DE474E">
              <w:rPr>
                <w:rStyle w:val="Hyperlink"/>
                <w:noProof/>
              </w:rPr>
              <w:t>1. Introduction</w:t>
            </w:r>
            <w:r w:rsidR="005B0CE4">
              <w:rPr>
                <w:noProof/>
                <w:webHidden/>
              </w:rPr>
              <w:tab/>
            </w:r>
            <w:r w:rsidR="005B0CE4">
              <w:rPr>
                <w:noProof/>
                <w:webHidden/>
              </w:rPr>
              <w:fldChar w:fldCharType="begin"/>
            </w:r>
            <w:r w:rsidR="005B0CE4">
              <w:rPr>
                <w:noProof/>
                <w:webHidden/>
              </w:rPr>
              <w:instrText xml:space="preserve"> PAGEREF _Toc510180991 \h </w:instrText>
            </w:r>
            <w:r w:rsidR="005B0CE4">
              <w:rPr>
                <w:noProof/>
                <w:webHidden/>
              </w:rPr>
            </w:r>
            <w:r w:rsidR="005B0CE4">
              <w:rPr>
                <w:noProof/>
                <w:webHidden/>
              </w:rPr>
              <w:fldChar w:fldCharType="separate"/>
            </w:r>
            <w:r w:rsidR="005B0CE4">
              <w:rPr>
                <w:noProof/>
                <w:webHidden/>
              </w:rPr>
              <w:t>3</w:t>
            </w:r>
            <w:r w:rsidR="005B0CE4">
              <w:rPr>
                <w:noProof/>
                <w:webHidden/>
              </w:rPr>
              <w:fldChar w:fldCharType="end"/>
            </w:r>
          </w:hyperlink>
        </w:p>
        <w:p w14:paraId="6FC56399" w14:textId="7DA7A5CB" w:rsidR="005B0CE4" w:rsidRDefault="004F45B0">
          <w:pPr>
            <w:pStyle w:val="TOC2"/>
            <w:tabs>
              <w:tab w:val="right" w:leader="dot" w:pos="9350"/>
            </w:tabs>
            <w:rPr>
              <w:rFonts w:eastAsiaTheme="minorEastAsia"/>
              <w:noProof/>
              <w:lang w:eastAsia="en-CA"/>
            </w:rPr>
          </w:pPr>
          <w:hyperlink w:anchor="_Toc510180992" w:history="1">
            <w:r w:rsidR="005B0CE4" w:rsidRPr="00DE474E">
              <w:rPr>
                <w:rStyle w:val="Hyperlink"/>
                <w:noProof/>
              </w:rPr>
              <w:t>1.1 Purpose</w:t>
            </w:r>
            <w:r w:rsidR="005B0CE4">
              <w:rPr>
                <w:noProof/>
                <w:webHidden/>
              </w:rPr>
              <w:tab/>
            </w:r>
            <w:r w:rsidR="005B0CE4">
              <w:rPr>
                <w:noProof/>
                <w:webHidden/>
              </w:rPr>
              <w:fldChar w:fldCharType="begin"/>
            </w:r>
            <w:r w:rsidR="005B0CE4">
              <w:rPr>
                <w:noProof/>
                <w:webHidden/>
              </w:rPr>
              <w:instrText xml:space="preserve"> PAGEREF _Toc510180992 \h </w:instrText>
            </w:r>
            <w:r w:rsidR="005B0CE4">
              <w:rPr>
                <w:noProof/>
                <w:webHidden/>
              </w:rPr>
            </w:r>
            <w:r w:rsidR="005B0CE4">
              <w:rPr>
                <w:noProof/>
                <w:webHidden/>
              </w:rPr>
              <w:fldChar w:fldCharType="separate"/>
            </w:r>
            <w:r w:rsidR="005B0CE4">
              <w:rPr>
                <w:noProof/>
                <w:webHidden/>
              </w:rPr>
              <w:t>3</w:t>
            </w:r>
            <w:r w:rsidR="005B0CE4">
              <w:rPr>
                <w:noProof/>
                <w:webHidden/>
              </w:rPr>
              <w:fldChar w:fldCharType="end"/>
            </w:r>
          </w:hyperlink>
        </w:p>
        <w:p w14:paraId="028AE563" w14:textId="49FDDDA5" w:rsidR="005B0CE4" w:rsidRDefault="004F45B0">
          <w:pPr>
            <w:pStyle w:val="TOC2"/>
            <w:tabs>
              <w:tab w:val="right" w:leader="dot" w:pos="9350"/>
            </w:tabs>
            <w:rPr>
              <w:rFonts w:eastAsiaTheme="minorEastAsia"/>
              <w:noProof/>
              <w:lang w:eastAsia="en-CA"/>
            </w:rPr>
          </w:pPr>
          <w:hyperlink w:anchor="_Toc510180993" w:history="1">
            <w:r w:rsidR="005B0CE4" w:rsidRPr="00DE474E">
              <w:rPr>
                <w:rStyle w:val="Hyperlink"/>
                <w:noProof/>
              </w:rPr>
              <w:t>1.2 Scope</w:t>
            </w:r>
            <w:r w:rsidR="005B0CE4">
              <w:rPr>
                <w:noProof/>
                <w:webHidden/>
              </w:rPr>
              <w:tab/>
            </w:r>
            <w:r w:rsidR="005B0CE4">
              <w:rPr>
                <w:noProof/>
                <w:webHidden/>
              </w:rPr>
              <w:fldChar w:fldCharType="begin"/>
            </w:r>
            <w:r w:rsidR="005B0CE4">
              <w:rPr>
                <w:noProof/>
                <w:webHidden/>
              </w:rPr>
              <w:instrText xml:space="preserve"> PAGEREF _Toc510180993 \h </w:instrText>
            </w:r>
            <w:r w:rsidR="005B0CE4">
              <w:rPr>
                <w:noProof/>
                <w:webHidden/>
              </w:rPr>
            </w:r>
            <w:r w:rsidR="005B0CE4">
              <w:rPr>
                <w:noProof/>
                <w:webHidden/>
              </w:rPr>
              <w:fldChar w:fldCharType="separate"/>
            </w:r>
            <w:r w:rsidR="005B0CE4">
              <w:rPr>
                <w:noProof/>
                <w:webHidden/>
              </w:rPr>
              <w:t>3</w:t>
            </w:r>
            <w:r w:rsidR="005B0CE4">
              <w:rPr>
                <w:noProof/>
                <w:webHidden/>
              </w:rPr>
              <w:fldChar w:fldCharType="end"/>
            </w:r>
          </w:hyperlink>
        </w:p>
        <w:p w14:paraId="258EC3BC" w14:textId="5310AEF9" w:rsidR="005B0CE4" w:rsidRDefault="004F45B0">
          <w:pPr>
            <w:pStyle w:val="TOC2"/>
            <w:tabs>
              <w:tab w:val="right" w:leader="dot" w:pos="9350"/>
            </w:tabs>
            <w:rPr>
              <w:rFonts w:eastAsiaTheme="minorEastAsia"/>
              <w:noProof/>
              <w:lang w:eastAsia="en-CA"/>
            </w:rPr>
          </w:pPr>
          <w:hyperlink w:anchor="_Toc510180994" w:history="1">
            <w:r w:rsidR="005B0CE4" w:rsidRPr="00DE474E">
              <w:rPr>
                <w:rStyle w:val="Hyperlink"/>
                <w:noProof/>
              </w:rPr>
              <w:t>1.3 Definitions, Acronyms and Abbreviations</w:t>
            </w:r>
            <w:r w:rsidR="005B0CE4">
              <w:rPr>
                <w:noProof/>
                <w:webHidden/>
              </w:rPr>
              <w:tab/>
            </w:r>
            <w:r w:rsidR="005B0CE4">
              <w:rPr>
                <w:noProof/>
                <w:webHidden/>
              </w:rPr>
              <w:fldChar w:fldCharType="begin"/>
            </w:r>
            <w:r w:rsidR="005B0CE4">
              <w:rPr>
                <w:noProof/>
                <w:webHidden/>
              </w:rPr>
              <w:instrText xml:space="preserve"> PAGEREF _Toc510180994 \h </w:instrText>
            </w:r>
            <w:r w:rsidR="005B0CE4">
              <w:rPr>
                <w:noProof/>
                <w:webHidden/>
              </w:rPr>
            </w:r>
            <w:r w:rsidR="005B0CE4">
              <w:rPr>
                <w:noProof/>
                <w:webHidden/>
              </w:rPr>
              <w:fldChar w:fldCharType="separate"/>
            </w:r>
            <w:r w:rsidR="005B0CE4">
              <w:rPr>
                <w:noProof/>
                <w:webHidden/>
              </w:rPr>
              <w:t>4</w:t>
            </w:r>
            <w:r w:rsidR="005B0CE4">
              <w:rPr>
                <w:noProof/>
                <w:webHidden/>
              </w:rPr>
              <w:fldChar w:fldCharType="end"/>
            </w:r>
          </w:hyperlink>
        </w:p>
        <w:p w14:paraId="70F7C2B0" w14:textId="335F9DE7" w:rsidR="005B0CE4" w:rsidRDefault="004F45B0">
          <w:pPr>
            <w:pStyle w:val="TOC2"/>
            <w:tabs>
              <w:tab w:val="right" w:leader="dot" w:pos="9350"/>
            </w:tabs>
            <w:rPr>
              <w:rFonts w:eastAsiaTheme="minorEastAsia"/>
              <w:noProof/>
              <w:lang w:eastAsia="en-CA"/>
            </w:rPr>
          </w:pPr>
          <w:hyperlink w:anchor="_Toc510180995" w:history="1">
            <w:r w:rsidR="005B0CE4" w:rsidRPr="00DE474E">
              <w:rPr>
                <w:rStyle w:val="Hyperlink"/>
                <w:noProof/>
              </w:rPr>
              <w:t>1.4 Reference(s)</w:t>
            </w:r>
            <w:r w:rsidR="005B0CE4">
              <w:rPr>
                <w:noProof/>
                <w:webHidden/>
              </w:rPr>
              <w:tab/>
            </w:r>
            <w:r w:rsidR="005B0CE4">
              <w:rPr>
                <w:noProof/>
                <w:webHidden/>
              </w:rPr>
              <w:fldChar w:fldCharType="begin"/>
            </w:r>
            <w:r w:rsidR="005B0CE4">
              <w:rPr>
                <w:noProof/>
                <w:webHidden/>
              </w:rPr>
              <w:instrText xml:space="preserve"> PAGEREF _Toc510180995 \h </w:instrText>
            </w:r>
            <w:r w:rsidR="005B0CE4">
              <w:rPr>
                <w:noProof/>
                <w:webHidden/>
              </w:rPr>
            </w:r>
            <w:r w:rsidR="005B0CE4">
              <w:rPr>
                <w:noProof/>
                <w:webHidden/>
              </w:rPr>
              <w:fldChar w:fldCharType="separate"/>
            </w:r>
            <w:r w:rsidR="005B0CE4">
              <w:rPr>
                <w:noProof/>
                <w:webHidden/>
              </w:rPr>
              <w:t>4</w:t>
            </w:r>
            <w:r w:rsidR="005B0CE4">
              <w:rPr>
                <w:noProof/>
                <w:webHidden/>
              </w:rPr>
              <w:fldChar w:fldCharType="end"/>
            </w:r>
          </w:hyperlink>
        </w:p>
        <w:p w14:paraId="6BF4BE0A" w14:textId="58894233" w:rsidR="005B0CE4" w:rsidRDefault="004F45B0">
          <w:pPr>
            <w:pStyle w:val="TOC2"/>
            <w:tabs>
              <w:tab w:val="right" w:leader="dot" w:pos="9350"/>
            </w:tabs>
            <w:rPr>
              <w:rFonts w:eastAsiaTheme="minorEastAsia"/>
              <w:noProof/>
              <w:lang w:eastAsia="en-CA"/>
            </w:rPr>
          </w:pPr>
          <w:hyperlink w:anchor="_Toc510180996" w:history="1">
            <w:r w:rsidR="005B0CE4" w:rsidRPr="00DE474E">
              <w:rPr>
                <w:rStyle w:val="Hyperlink"/>
                <w:noProof/>
              </w:rPr>
              <w:t>1.5 Overview</w:t>
            </w:r>
            <w:r w:rsidR="005B0CE4">
              <w:rPr>
                <w:noProof/>
                <w:webHidden/>
              </w:rPr>
              <w:tab/>
            </w:r>
            <w:r w:rsidR="005B0CE4">
              <w:rPr>
                <w:noProof/>
                <w:webHidden/>
              </w:rPr>
              <w:fldChar w:fldCharType="begin"/>
            </w:r>
            <w:r w:rsidR="005B0CE4">
              <w:rPr>
                <w:noProof/>
                <w:webHidden/>
              </w:rPr>
              <w:instrText xml:space="preserve"> PAGEREF _Toc510180996 \h </w:instrText>
            </w:r>
            <w:r w:rsidR="005B0CE4">
              <w:rPr>
                <w:noProof/>
                <w:webHidden/>
              </w:rPr>
            </w:r>
            <w:r w:rsidR="005B0CE4">
              <w:rPr>
                <w:noProof/>
                <w:webHidden/>
              </w:rPr>
              <w:fldChar w:fldCharType="separate"/>
            </w:r>
            <w:r w:rsidR="005B0CE4">
              <w:rPr>
                <w:noProof/>
                <w:webHidden/>
              </w:rPr>
              <w:t>4</w:t>
            </w:r>
            <w:r w:rsidR="005B0CE4">
              <w:rPr>
                <w:noProof/>
                <w:webHidden/>
              </w:rPr>
              <w:fldChar w:fldCharType="end"/>
            </w:r>
          </w:hyperlink>
        </w:p>
        <w:p w14:paraId="272B7940" w14:textId="5FE2F046" w:rsidR="005B0CE4" w:rsidRDefault="004F45B0">
          <w:pPr>
            <w:pStyle w:val="TOC1"/>
            <w:tabs>
              <w:tab w:val="right" w:leader="dot" w:pos="9350"/>
            </w:tabs>
            <w:rPr>
              <w:rFonts w:eastAsiaTheme="minorEastAsia"/>
              <w:noProof/>
              <w:lang w:eastAsia="en-CA"/>
            </w:rPr>
          </w:pPr>
          <w:hyperlink w:anchor="_Toc510180997" w:history="1">
            <w:r w:rsidR="005B0CE4" w:rsidRPr="00DE474E">
              <w:rPr>
                <w:rStyle w:val="Hyperlink"/>
                <w:noProof/>
              </w:rPr>
              <w:t>2. Overall Description</w:t>
            </w:r>
            <w:r w:rsidR="005B0CE4">
              <w:rPr>
                <w:noProof/>
                <w:webHidden/>
              </w:rPr>
              <w:tab/>
            </w:r>
            <w:r w:rsidR="005B0CE4">
              <w:rPr>
                <w:noProof/>
                <w:webHidden/>
              </w:rPr>
              <w:fldChar w:fldCharType="begin"/>
            </w:r>
            <w:r w:rsidR="005B0CE4">
              <w:rPr>
                <w:noProof/>
                <w:webHidden/>
              </w:rPr>
              <w:instrText xml:space="preserve"> PAGEREF _Toc510180997 \h </w:instrText>
            </w:r>
            <w:r w:rsidR="005B0CE4">
              <w:rPr>
                <w:noProof/>
                <w:webHidden/>
              </w:rPr>
            </w:r>
            <w:r w:rsidR="005B0CE4">
              <w:rPr>
                <w:noProof/>
                <w:webHidden/>
              </w:rPr>
              <w:fldChar w:fldCharType="separate"/>
            </w:r>
            <w:r w:rsidR="005B0CE4">
              <w:rPr>
                <w:noProof/>
                <w:webHidden/>
              </w:rPr>
              <w:t>4</w:t>
            </w:r>
            <w:r w:rsidR="005B0CE4">
              <w:rPr>
                <w:noProof/>
                <w:webHidden/>
              </w:rPr>
              <w:fldChar w:fldCharType="end"/>
            </w:r>
          </w:hyperlink>
        </w:p>
        <w:p w14:paraId="49D74A37" w14:textId="3A2D18D2" w:rsidR="005B0CE4" w:rsidRDefault="004F45B0">
          <w:pPr>
            <w:pStyle w:val="TOC2"/>
            <w:tabs>
              <w:tab w:val="right" w:leader="dot" w:pos="9350"/>
            </w:tabs>
            <w:rPr>
              <w:rFonts w:eastAsiaTheme="minorEastAsia"/>
              <w:noProof/>
              <w:lang w:eastAsia="en-CA"/>
            </w:rPr>
          </w:pPr>
          <w:hyperlink w:anchor="_Toc510180998" w:history="1">
            <w:r w:rsidR="005B0CE4" w:rsidRPr="00DE474E">
              <w:rPr>
                <w:rStyle w:val="Hyperlink"/>
                <w:noProof/>
              </w:rPr>
              <w:t>2.1 Product Perspective</w:t>
            </w:r>
            <w:r w:rsidR="005B0CE4">
              <w:rPr>
                <w:noProof/>
                <w:webHidden/>
              </w:rPr>
              <w:tab/>
            </w:r>
            <w:r w:rsidR="005B0CE4">
              <w:rPr>
                <w:noProof/>
                <w:webHidden/>
              </w:rPr>
              <w:fldChar w:fldCharType="begin"/>
            </w:r>
            <w:r w:rsidR="005B0CE4">
              <w:rPr>
                <w:noProof/>
                <w:webHidden/>
              </w:rPr>
              <w:instrText xml:space="preserve"> PAGEREF _Toc510180998 \h </w:instrText>
            </w:r>
            <w:r w:rsidR="005B0CE4">
              <w:rPr>
                <w:noProof/>
                <w:webHidden/>
              </w:rPr>
            </w:r>
            <w:r w:rsidR="005B0CE4">
              <w:rPr>
                <w:noProof/>
                <w:webHidden/>
              </w:rPr>
              <w:fldChar w:fldCharType="separate"/>
            </w:r>
            <w:r w:rsidR="005B0CE4">
              <w:rPr>
                <w:noProof/>
                <w:webHidden/>
              </w:rPr>
              <w:t>4</w:t>
            </w:r>
            <w:r w:rsidR="005B0CE4">
              <w:rPr>
                <w:noProof/>
                <w:webHidden/>
              </w:rPr>
              <w:fldChar w:fldCharType="end"/>
            </w:r>
          </w:hyperlink>
        </w:p>
        <w:p w14:paraId="63470222" w14:textId="0D2F9215" w:rsidR="005B0CE4" w:rsidRDefault="004F45B0">
          <w:pPr>
            <w:pStyle w:val="TOC2"/>
            <w:tabs>
              <w:tab w:val="right" w:leader="dot" w:pos="9350"/>
            </w:tabs>
            <w:rPr>
              <w:rFonts w:eastAsiaTheme="minorEastAsia"/>
              <w:noProof/>
              <w:lang w:eastAsia="en-CA"/>
            </w:rPr>
          </w:pPr>
          <w:hyperlink w:anchor="_Toc510180999" w:history="1">
            <w:r w:rsidR="005B0CE4" w:rsidRPr="00DE474E">
              <w:rPr>
                <w:rStyle w:val="Hyperlink"/>
                <w:noProof/>
              </w:rPr>
              <w:t>2.2 Product Functions</w:t>
            </w:r>
            <w:r w:rsidR="005B0CE4">
              <w:rPr>
                <w:noProof/>
                <w:webHidden/>
              </w:rPr>
              <w:tab/>
            </w:r>
            <w:r w:rsidR="005B0CE4">
              <w:rPr>
                <w:noProof/>
                <w:webHidden/>
              </w:rPr>
              <w:fldChar w:fldCharType="begin"/>
            </w:r>
            <w:r w:rsidR="005B0CE4">
              <w:rPr>
                <w:noProof/>
                <w:webHidden/>
              </w:rPr>
              <w:instrText xml:space="preserve"> PAGEREF _Toc510180999 \h </w:instrText>
            </w:r>
            <w:r w:rsidR="005B0CE4">
              <w:rPr>
                <w:noProof/>
                <w:webHidden/>
              </w:rPr>
            </w:r>
            <w:r w:rsidR="005B0CE4">
              <w:rPr>
                <w:noProof/>
                <w:webHidden/>
              </w:rPr>
              <w:fldChar w:fldCharType="separate"/>
            </w:r>
            <w:r w:rsidR="005B0CE4">
              <w:rPr>
                <w:noProof/>
                <w:webHidden/>
              </w:rPr>
              <w:t>5</w:t>
            </w:r>
            <w:r w:rsidR="005B0CE4">
              <w:rPr>
                <w:noProof/>
                <w:webHidden/>
              </w:rPr>
              <w:fldChar w:fldCharType="end"/>
            </w:r>
          </w:hyperlink>
        </w:p>
        <w:p w14:paraId="3629D09B" w14:textId="06EEEF60" w:rsidR="005B0CE4" w:rsidRDefault="004F45B0">
          <w:pPr>
            <w:pStyle w:val="TOC2"/>
            <w:tabs>
              <w:tab w:val="right" w:leader="dot" w:pos="9350"/>
            </w:tabs>
            <w:rPr>
              <w:rFonts w:eastAsiaTheme="minorEastAsia"/>
              <w:noProof/>
              <w:lang w:eastAsia="en-CA"/>
            </w:rPr>
          </w:pPr>
          <w:hyperlink w:anchor="_Toc510181000" w:history="1">
            <w:r w:rsidR="005B0CE4" w:rsidRPr="00DE474E">
              <w:rPr>
                <w:rStyle w:val="Hyperlink"/>
                <w:noProof/>
              </w:rPr>
              <w:t>2.3 User Characteristics</w:t>
            </w:r>
            <w:r w:rsidR="005B0CE4">
              <w:rPr>
                <w:noProof/>
                <w:webHidden/>
              </w:rPr>
              <w:tab/>
            </w:r>
            <w:r w:rsidR="005B0CE4">
              <w:rPr>
                <w:noProof/>
                <w:webHidden/>
              </w:rPr>
              <w:fldChar w:fldCharType="begin"/>
            </w:r>
            <w:r w:rsidR="005B0CE4">
              <w:rPr>
                <w:noProof/>
                <w:webHidden/>
              </w:rPr>
              <w:instrText xml:space="preserve"> PAGEREF _Toc510181000 \h </w:instrText>
            </w:r>
            <w:r w:rsidR="005B0CE4">
              <w:rPr>
                <w:noProof/>
                <w:webHidden/>
              </w:rPr>
            </w:r>
            <w:r w:rsidR="005B0CE4">
              <w:rPr>
                <w:noProof/>
                <w:webHidden/>
              </w:rPr>
              <w:fldChar w:fldCharType="separate"/>
            </w:r>
            <w:r w:rsidR="005B0CE4">
              <w:rPr>
                <w:noProof/>
                <w:webHidden/>
              </w:rPr>
              <w:t>7</w:t>
            </w:r>
            <w:r w:rsidR="005B0CE4">
              <w:rPr>
                <w:noProof/>
                <w:webHidden/>
              </w:rPr>
              <w:fldChar w:fldCharType="end"/>
            </w:r>
          </w:hyperlink>
        </w:p>
        <w:p w14:paraId="7D34A69E" w14:textId="343DF5FC" w:rsidR="005B0CE4" w:rsidRDefault="004F45B0">
          <w:pPr>
            <w:pStyle w:val="TOC2"/>
            <w:tabs>
              <w:tab w:val="right" w:leader="dot" w:pos="9350"/>
            </w:tabs>
            <w:rPr>
              <w:rFonts w:eastAsiaTheme="minorEastAsia"/>
              <w:noProof/>
              <w:lang w:eastAsia="en-CA"/>
            </w:rPr>
          </w:pPr>
          <w:hyperlink w:anchor="_Toc510181001" w:history="1">
            <w:r w:rsidR="005B0CE4" w:rsidRPr="00DE474E">
              <w:rPr>
                <w:rStyle w:val="Hyperlink"/>
                <w:noProof/>
              </w:rPr>
              <w:t>2.4 Constraints</w:t>
            </w:r>
            <w:r w:rsidR="005B0CE4">
              <w:rPr>
                <w:noProof/>
                <w:webHidden/>
              </w:rPr>
              <w:tab/>
            </w:r>
            <w:r w:rsidR="005B0CE4">
              <w:rPr>
                <w:noProof/>
                <w:webHidden/>
              </w:rPr>
              <w:fldChar w:fldCharType="begin"/>
            </w:r>
            <w:r w:rsidR="005B0CE4">
              <w:rPr>
                <w:noProof/>
                <w:webHidden/>
              </w:rPr>
              <w:instrText xml:space="preserve"> PAGEREF _Toc510181001 \h </w:instrText>
            </w:r>
            <w:r w:rsidR="005B0CE4">
              <w:rPr>
                <w:noProof/>
                <w:webHidden/>
              </w:rPr>
            </w:r>
            <w:r w:rsidR="005B0CE4">
              <w:rPr>
                <w:noProof/>
                <w:webHidden/>
              </w:rPr>
              <w:fldChar w:fldCharType="separate"/>
            </w:r>
            <w:r w:rsidR="005B0CE4">
              <w:rPr>
                <w:noProof/>
                <w:webHidden/>
              </w:rPr>
              <w:t>7</w:t>
            </w:r>
            <w:r w:rsidR="005B0CE4">
              <w:rPr>
                <w:noProof/>
                <w:webHidden/>
              </w:rPr>
              <w:fldChar w:fldCharType="end"/>
            </w:r>
          </w:hyperlink>
        </w:p>
        <w:p w14:paraId="67E8F335" w14:textId="55A4CFFF" w:rsidR="005B0CE4" w:rsidRDefault="004F45B0">
          <w:pPr>
            <w:pStyle w:val="TOC2"/>
            <w:tabs>
              <w:tab w:val="right" w:leader="dot" w:pos="9350"/>
            </w:tabs>
            <w:rPr>
              <w:rFonts w:eastAsiaTheme="minorEastAsia"/>
              <w:noProof/>
              <w:lang w:eastAsia="en-CA"/>
            </w:rPr>
          </w:pPr>
          <w:hyperlink w:anchor="_Toc510181002" w:history="1">
            <w:r w:rsidR="005B0CE4" w:rsidRPr="00DE474E">
              <w:rPr>
                <w:rStyle w:val="Hyperlink"/>
                <w:noProof/>
              </w:rPr>
              <w:t>2.5 Assumptions and Dependencies</w:t>
            </w:r>
            <w:r w:rsidR="005B0CE4">
              <w:rPr>
                <w:noProof/>
                <w:webHidden/>
              </w:rPr>
              <w:tab/>
            </w:r>
            <w:r w:rsidR="005B0CE4">
              <w:rPr>
                <w:noProof/>
                <w:webHidden/>
              </w:rPr>
              <w:fldChar w:fldCharType="begin"/>
            </w:r>
            <w:r w:rsidR="005B0CE4">
              <w:rPr>
                <w:noProof/>
                <w:webHidden/>
              </w:rPr>
              <w:instrText xml:space="preserve"> PAGEREF _Toc510181002 \h </w:instrText>
            </w:r>
            <w:r w:rsidR="005B0CE4">
              <w:rPr>
                <w:noProof/>
                <w:webHidden/>
              </w:rPr>
            </w:r>
            <w:r w:rsidR="005B0CE4">
              <w:rPr>
                <w:noProof/>
                <w:webHidden/>
              </w:rPr>
              <w:fldChar w:fldCharType="separate"/>
            </w:r>
            <w:r w:rsidR="005B0CE4">
              <w:rPr>
                <w:noProof/>
                <w:webHidden/>
              </w:rPr>
              <w:t>7</w:t>
            </w:r>
            <w:r w:rsidR="005B0CE4">
              <w:rPr>
                <w:noProof/>
                <w:webHidden/>
              </w:rPr>
              <w:fldChar w:fldCharType="end"/>
            </w:r>
          </w:hyperlink>
        </w:p>
        <w:p w14:paraId="6EC7232D" w14:textId="2030A4EB" w:rsidR="005B0CE4" w:rsidRDefault="004F45B0">
          <w:pPr>
            <w:pStyle w:val="TOC2"/>
            <w:tabs>
              <w:tab w:val="right" w:leader="dot" w:pos="9350"/>
            </w:tabs>
            <w:rPr>
              <w:rFonts w:eastAsiaTheme="minorEastAsia"/>
              <w:noProof/>
              <w:lang w:eastAsia="en-CA"/>
            </w:rPr>
          </w:pPr>
          <w:hyperlink w:anchor="_Toc510181003" w:history="1">
            <w:r w:rsidR="005B0CE4" w:rsidRPr="00DE474E">
              <w:rPr>
                <w:rStyle w:val="Hyperlink"/>
                <w:noProof/>
              </w:rPr>
              <w:t>2.6 Apportioning of Requirements</w:t>
            </w:r>
            <w:r w:rsidR="005B0CE4">
              <w:rPr>
                <w:noProof/>
                <w:webHidden/>
              </w:rPr>
              <w:tab/>
            </w:r>
            <w:r w:rsidR="005B0CE4">
              <w:rPr>
                <w:noProof/>
                <w:webHidden/>
              </w:rPr>
              <w:fldChar w:fldCharType="begin"/>
            </w:r>
            <w:r w:rsidR="005B0CE4">
              <w:rPr>
                <w:noProof/>
                <w:webHidden/>
              </w:rPr>
              <w:instrText xml:space="preserve"> PAGEREF _Toc510181003 \h </w:instrText>
            </w:r>
            <w:r w:rsidR="005B0CE4">
              <w:rPr>
                <w:noProof/>
                <w:webHidden/>
              </w:rPr>
            </w:r>
            <w:r w:rsidR="005B0CE4">
              <w:rPr>
                <w:noProof/>
                <w:webHidden/>
              </w:rPr>
              <w:fldChar w:fldCharType="separate"/>
            </w:r>
            <w:r w:rsidR="005B0CE4">
              <w:rPr>
                <w:noProof/>
                <w:webHidden/>
              </w:rPr>
              <w:t>8</w:t>
            </w:r>
            <w:r w:rsidR="005B0CE4">
              <w:rPr>
                <w:noProof/>
                <w:webHidden/>
              </w:rPr>
              <w:fldChar w:fldCharType="end"/>
            </w:r>
          </w:hyperlink>
        </w:p>
        <w:p w14:paraId="689D56E7" w14:textId="242B3293" w:rsidR="005B0CE4" w:rsidRDefault="004F45B0">
          <w:pPr>
            <w:pStyle w:val="TOC1"/>
            <w:tabs>
              <w:tab w:val="right" w:leader="dot" w:pos="9350"/>
            </w:tabs>
            <w:rPr>
              <w:rFonts w:eastAsiaTheme="minorEastAsia"/>
              <w:noProof/>
              <w:lang w:eastAsia="en-CA"/>
            </w:rPr>
          </w:pPr>
          <w:hyperlink w:anchor="_Toc510181004" w:history="1">
            <w:r w:rsidR="005B0CE4" w:rsidRPr="00DE474E">
              <w:rPr>
                <w:rStyle w:val="Hyperlink"/>
                <w:noProof/>
              </w:rPr>
              <w:t>3. Specific Requirements</w:t>
            </w:r>
            <w:r w:rsidR="005B0CE4">
              <w:rPr>
                <w:noProof/>
                <w:webHidden/>
              </w:rPr>
              <w:tab/>
            </w:r>
            <w:r w:rsidR="005B0CE4">
              <w:rPr>
                <w:noProof/>
                <w:webHidden/>
              </w:rPr>
              <w:fldChar w:fldCharType="begin"/>
            </w:r>
            <w:r w:rsidR="005B0CE4">
              <w:rPr>
                <w:noProof/>
                <w:webHidden/>
              </w:rPr>
              <w:instrText xml:space="preserve"> PAGEREF _Toc510181004 \h </w:instrText>
            </w:r>
            <w:r w:rsidR="005B0CE4">
              <w:rPr>
                <w:noProof/>
                <w:webHidden/>
              </w:rPr>
            </w:r>
            <w:r w:rsidR="005B0CE4">
              <w:rPr>
                <w:noProof/>
                <w:webHidden/>
              </w:rPr>
              <w:fldChar w:fldCharType="separate"/>
            </w:r>
            <w:r w:rsidR="005B0CE4">
              <w:rPr>
                <w:noProof/>
                <w:webHidden/>
              </w:rPr>
              <w:t>8</w:t>
            </w:r>
            <w:r w:rsidR="005B0CE4">
              <w:rPr>
                <w:noProof/>
                <w:webHidden/>
              </w:rPr>
              <w:fldChar w:fldCharType="end"/>
            </w:r>
          </w:hyperlink>
        </w:p>
        <w:p w14:paraId="771BC8F0" w14:textId="4EFA2D41" w:rsidR="005B0CE4" w:rsidRDefault="004F45B0">
          <w:pPr>
            <w:pStyle w:val="TOC2"/>
            <w:tabs>
              <w:tab w:val="right" w:leader="dot" w:pos="9350"/>
            </w:tabs>
            <w:rPr>
              <w:rFonts w:eastAsiaTheme="minorEastAsia"/>
              <w:noProof/>
              <w:lang w:eastAsia="en-CA"/>
            </w:rPr>
          </w:pPr>
          <w:hyperlink w:anchor="_Toc510181005" w:history="1">
            <w:r w:rsidR="005B0CE4" w:rsidRPr="00DE474E">
              <w:rPr>
                <w:rStyle w:val="Hyperlink"/>
                <w:noProof/>
              </w:rPr>
              <w:t>3.1 External Interfaces</w:t>
            </w:r>
            <w:r w:rsidR="005B0CE4">
              <w:rPr>
                <w:noProof/>
                <w:webHidden/>
              </w:rPr>
              <w:tab/>
            </w:r>
            <w:r w:rsidR="005B0CE4">
              <w:rPr>
                <w:noProof/>
                <w:webHidden/>
              </w:rPr>
              <w:fldChar w:fldCharType="begin"/>
            </w:r>
            <w:r w:rsidR="005B0CE4">
              <w:rPr>
                <w:noProof/>
                <w:webHidden/>
              </w:rPr>
              <w:instrText xml:space="preserve"> PAGEREF _Toc510181005 \h </w:instrText>
            </w:r>
            <w:r w:rsidR="005B0CE4">
              <w:rPr>
                <w:noProof/>
                <w:webHidden/>
              </w:rPr>
            </w:r>
            <w:r w:rsidR="005B0CE4">
              <w:rPr>
                <w:noProof/>
                <w:webHidden/>
              </w:rPr>
              <w:fldChar w:fldCharType="separate"/>
            </w:r>
            <w:r w:rsidR="005B0CE4">
              <w:rPr>
                <w:noProof/>
                <w:webHidden/>
              </w:rPr>
              <w:t>8</w:t>
            </w:r>
            <w:r w:rsidR="005B0CE4">
              <w:rPr>
                <w:noProof/>
                <w:webHidden/>
              </w:rPr>
              <w:fldChar w:fldCharType="end"/>
            </w:r>
          </w:hyperlink>
        </w:p>
        <w:p w14:paraId="7FF8840A" w14:textId="6655AC80" w:rsidR="005B0CE4" w:rsidRDefault="004F45B0">
          <w:pPr>
            <w:pStyle w:val="TOC2"/>
            <w:tabs>
              <w:tab w:val="right" w:leader="dot" w:pos="9350"/>
            </w:tabs>
            <w:rPr>
              <w:rFonts w:eastAsiaTheme="minorEastAsia"/>
              <w:noProof/>
              <w:lang w:eastAsia="en-CA"/>
            </w:rPr>
          </w:pPr>
          <w:hyperlink w:anchor="_Toc510181006" w:history="1">
            <w:r w:rsidR="005B0CE4" w:rsidRPr="00DE474E">
              <w:rPr>
                <w:rStyle w:val="Hyperlink"/>
                <w:noProof/>
              </w:rPr>
              <w:t>3.2 Functional requirements</w:t>
            </w:r>
            <w:r w:rsidR="005B0CE4">
              <w:rPr>
                <w:noProof/>
                <w:webHidden/>
              </w:rPr>
              <w:tab/>
            </w:r>
            <w:r w:rsidR="005B0CE4">
              <w:rPr>
                <w:noProof/>
                <w:webHidden/>
              </w:rPr>
              <w:fldChar w:fldCharType="begin"/>
            </w:r>
            <w:r w:rsidR="005B0CE4">
              <w:rPr>
                <w:noProof/>
                <w:webHidden/>
              </w:rPr>
              <w:instrText xml:space="preserve"> PAGEREF _Toc510181006 \h </w:instrText>
            </w:r>
            <w:r w:rsidR="005B0CE4">
              <w:rPr>
                <w:noProof/>
                <w:webHidden/>
              </w:rPr>
            </w:r>
            <w:r w:rsidR="005B0CE4">
              <w:rPr>
                <w:noProof/>
                <w:webHidden/>
              </w:rPr>
              <w:fldChar w:fldCharType="separate"/>
            </w:r>
            <w:r w:rsidR="005B0CE4">
              <w:rPr>
                <w:noProof/>
                <w:webHidden/>
              </w:rPr>
              <w:t>9</w:t>
            </w:r>
            <w:r w:rsidR="005B0CE4">
              <w:rPr>
                <w:noProof/>
                <w:webHidden/>
              </w:rPr>
              <w:fldChar w:fldCharType="end"/>
            </w:r>
          </w:hyperlink>
        </w:p>
        <w:p w14:paraId="7BEE605A" w14:textId="1130062C" w:rsidR="005B0CE4" w:rsidRDefault="004F45B0">
          <w:pPr>
            <w:pStyle w:val="TOC2"/>
            <w:tabs>
              <w:tab w:val="right" w:leader="dot" w:pos="9350"/>
            </w:tabs>
            <w:rPr>
              <w:rFonts w:eastAsiaTheme="minorEastAsia"/>
              <w:noProof/>
              <w:lang w:eastAsia="en-CA"/>
            </w:rPr>
          </w:pPr>
          <w:hyperlink w:anchor="_Toc510181007" w:history="1">
            <w:r w:rsidR="005B0CE4" w:rsidRPr="00DE474E">
              <w:rPr>
                <w:rStyle w:val="Hyperlink"/>
                <w:noProof/>
              </w:rPr>
              <w:t>3.3 Non-functional requirements</w:t>
            </w:r>
            <w:r w:rsidR="005B0CE4">
              <w:rPr>
                <w:noProof/>
                <w:webHidden/>
              </w:rPr>
              <w:tab/>
            </w:r>
            <w:r w:rsidR="005B0CE4">
              <w:rPr>
                <w:noProof/>
                <w:webHidden/>
              </w:rPr>
              <w:fldChar w:fldCharType="begin"/>
            </w:r>
            <w:r w:rsidR="005B0CE4">
              <w:rPr>
                <w:noProof/>
                <w:webHidden/>
              </w:rPr>
              <w:instrText xml:space="preserve"> PAGEREF _Toc510181007 \h </w:instrText>
            </w:r>
            <w:r w:rsidR="005B0CE4">
              <w:rPr>
                <w:noProof/>
                <w:webHidden/>
              </w:rPr>
            </w:r>
            <w:r w:rsidR="005B0CE4">
              <w:rPr>
                <w:noProof/>
                <w:webHidden/>
              </w:rPr>
              <w:fldChar w:fldCharType="separate"/>
            </w:r>
            <w:r w:rsidR="005B0CE4">
              <w:rPr>
                <w:noProof/>
                <w:webHidden/>
              </w:rPr>
              <w:t>10</w:t>
            </w:r>
            <w:r w:rsidR="005B0CE4">
              <w:rPr>
                <w:noProof/>
                <w:webHidden/>
              </w:rPr>
              <w:fldChar w:fldCharType="end"/>
            </w:r>
          </w:hyperlink>
        </w:p>
        <w:p w14:paraId="02F34C1E" w14:textId="43111F40" w:rsidR="005B0CE4" w:rsidRDefault="004F45B0">
          <w:pPr>
            <w:pStyle w:val="TOC3"/>
            <w:tabs>
              <w:tab w:val="right" w:leader="dot" w:pos="9350"/>
            </w:tabs>
            <w:rPr>
              <w:rFonts w:eastAsiaTheme="minorEastAsia"/>
              <w:noProof/>
              <w:lang w:eastAsia="en-CA"/>
            </w:rPr>
          </w:pPr>
          <w:hyperlink w:anchor="_Toc510181008" w:history="1">
            <w:r w:rsidR="005B0CE4" w:rsidRPr="00DE474E">
              <w:rPr>
                <w:rStyle w:val="Hyperlink"/>
                <w:noProof/>
              </w:rPr>
              <w:t>3.3.1 Performance requirements</w:t>
            </w:r>
            <w:r w:rsidR="005B0CE4">
              <w:rPr>
                <w:noProof/>
                <w:webHidden/>
              </w:rPr>
              <w:tab/>
            </w:r>
            <w:r w:rsidR="005B0CE4">
              <w:rPr>
                <w:noProof/>
                <w:webHidden/>
              </w:rPr>
              <w:fldChar w:fldCharType="begin"/>
            </w:r>
            <w:r w:rsidR="005B0CE4">
              <w:rPr>
                <w:noProof/>
                <w:webHidden/>
              </w:rPr>
              <w:instrText xml:space="preserve"> PAGEREF _Toc510181008 \h </w:instrText>
            </w:r>
            <w:r w:rsidR="005B0CE4">
              <w:rPr>
                <w:noProof/>
                <w:webHidden/>
              </w:rPr>
            </w:r>
            <w:r w:rsidR="005B0CE4">
              <w:rPr>
                <w:noProof/>
                <w:webHidden/>
              </w:rPr>
              <w:fldChar w:fldCharType="separate"/>
            </w:r>
            <w:r w:rsidR="005B0CE4">
              <w:rPr>
                <w:noProof/>
                <w:webHidden/>
              </w:rPr>
              <w:t>10</w:t>
            </w:r>
            <w:r w:rsidR="005B0CE4">
              <w:rPr>
                <w:noProof/>
                <w:webHidden/>
              </w:rPr>
              <w:fldChar w:fldCharType="end"/>
            </w:r>
          </w:hyperlink>
        </w:p>
        <w:p w14:paraId="4ABBD245" w14:textId="28F2BA04" w:rsidR="005B0CE4" w:rsidRDefault="004F45B0">
          <w:pPr>
            <w:pStyle w:val="TOC3"/>
            <w:tabs>
              <w:tab w:val="right" w:leader="dot" w:pos="9350"/>
            </w:tabs>
            <w:rPr>
              <w:rFonts w:eastAsiaTheme="minorEastAsia"/>
              <w:noProof/>
              <w:lang w:eastAsia="en-CA"/>
            </w:rPr>
          </w:pPr>
          <w:hyperlink w:anchor="_Toc510181009" w:history="1">
            <w:r w:rsidR="005B0CE4" w:rsidRPr="00DE474E">
              <w:rPr>
                <w:rStyle w:val="Hyperlink"/>
                <w:noProof/>
              </w:rPr>
              <w:t>3.3.2 Other non-functional requirements</w:t>
            </w:r>
            <w:r w:rsidR="005B0CE4">
              <w:rPr>
                <w:noProof/>
                <w:webHidden/>
              </w:rPr>
              <w:tab/>
            </w:r>
            <w:r w:rsidR="005B0CE4">
              <w:rPr>
                <w:noProof/>
                <w:webHidden/>
              </w:rPr>
              <w:fldChar w:fldCharType="begin"/>
            </w:r>
            <w:r w:rsidR="005B0CE4">
              <w:rPr>
                <w:noProof/>
                <w:webHidden/>
              </w:rPr>
              <w:instrText xml:space="preserve"> PAGEREF _Toc510181009 \h </w:instrText>
            </w:r>
            <w:r w:rsidR="005B0CE4">
              <w:rPr>
                <w:noProof/>
                <w:webHidden/>
              </w:rPr>
            </w:r>
            <w:r w:rsidR="005B0CE4">
              <w:rPr>
                <w:noProof/>
                <w:webHidden/>
              </w:rPr>
              <w:fldChar w:fldCharType="separate"/>
            </w:r>
            <w:r w:rsidR="005B0CE4">
              <w:rPr>
                <w:noProof/>
                <w:webHidden/>
              </w:rPr>
              <w:t>10</w:t>
            </w:r>
            <w:r w:rsidR="005B0CE4">
              <w:rPr>
                <w:noProof/>
                <w:webHidden/>
              </w:rPr>
              <w:fldChar w:fldCharType="end"/>
            </w:r>
          </w:hyperlink>
        </w:p>
        <w:p w14:paraId="227E83D4" w14:textId="6673E188" w:rsidR="005B0CE4" w:rsidRDefault="004F45B0">
          <w:pPr>
            <w:pStyle w:val="TOC2"/>
            <w:tabs>
              <w:tab w:val="right" w:leader="dot" w:pos="9350"/>
            </w:tabs>
            <w:rPr>
              <w:rFonts w:eastAsiaTheme="minorEastAsia"/>
              <w:noProof/>
              <w:lang w:eastAsia="en-CA"/>
            </w:rPr>
          </w:pPr>
          <w:hyperlink w:anchor="_Toc510181010" w:history="1">
            <w:r w:rsidR="005B0CE4" w:rsidRPr="00DE474E">
              <w:rPr>
                <w:rStyle w:val="Hyperlink"/>
                <w:noProof/>
              </w:rPr>
              <w:t>3.4 Logical Database Requirements</w:t>
            </w:r>
            <w:r w:rsidR="005B0CE4">
              <w:rPr>
                <w:noProof/>
                <w:webHidden/>
              </w:rPr>
              <w:tab/>
            </w:r>
            <w:r w:rsidR="005B0CE4">
              <w:rPr>
                <w:noProof/>
                <w:webHidden/>
              </w:rPr>
              <w:fldChar w:fldCharType="begin"/>
            </w:r>
            <w:r w:rsidR="005B0CE4">
              <w:rPr>
                <w:noProof/>
                <w:webHidden/>
              </w:rPr>
              <w:instrText xml:space="preserve"> PAGEREF _Toc510181010 \h </w:instrText>
            </w:r>
            <w:r w:rsidR="005B0CE4">
              <w:rPr>
                <w:noProof/>
                <w:webHidden/>
              </w:rPr>
            </w:r>
            <w:r w:rsidR="005B0CE4">
              <w:rPr>
                <w:noProof/>
                <w:webHidden/>
              </w:rPr>
              <w:fldChar w:fldCharType="separate"/>
            </w:r>
            <w:r w:rsidR="005B0CE4">
              <w:rPr>
                <w:noProof/>
                <w:webHidden/>
              </w:rPr>
              <w:t>10</w:t>
            </w:r>
            <w:r w:rsidR="005B0CE4">
              <w:rPr>
                <w:noProof/>
                <w:webHidden/>
              </w:rPr>
              <w:fldChar w:fldCharType="end"/>
            </w:r>
          </w:hyperlink>
        </w:p>
        <w:p w14:paraId="6A940F90" w14:textId="6B500AA9" w:rsidR="005B0CE4" w:rsidRDefault="004F45B0">
          <w:pPr>
            <w:pStyle w:val="TOC2"/>
            <w:tabs>
              <w:tab w:val="right" w:leader="dot" w:pos="9350"/>
            </w:tabs>
            <w:rPr>
              <w:rFonts w:eastAsiaTheme="minorEastAsia"/>
              <w:noProof/>
              <w:lang w:eastAsia="en-CA"/>
            </w:rPr>
          </w:pPr>
          <w:hyperlink w:anchor="_Toc510181011" w:history="1">
            <w:r w:rsidR="005B0CE4" w:rsidRPr="00DE474E">
              <w:rPr>
                <w:rStyle w:val="Hyperlink"/>
                <w:noProof/>
              </w:rPr>
              <w:t>3.5 Design compliance</w:t>
            </w:r>
            <w:r w:rsidR="005B0CE4">
              <w:rPr>
                <w:noProof/>
                <w:webHidden/>
              </w:rPr>
              <w:tab/>
            </w:r>
            <w:r w:rsidR="005B0CE4">
              <w:rPr>
                <w:noProof/>
                <w:webHidden/>
              </w:rPr>
              <w:fldChar w:fldCharType="begin"/>
            </w:r>
            <w:r w:rsidR="005B0CE4">
              <w:rPr>
                <w:noProof/>
                <w:webHidden/>
              </w:rPr>
              <w:instrText xml:space="preserve"> PAGEREF _Toc510181011 \h </w:instrText>
            </w:r>
            <w:r w:rsidR="005B0CE4">
              <w:rPr>
                <w:noProof/>
                <w:webHidden/>
              </w:rPr>
            </w:r>
            <w:r w:rsidR="005B0CE4">
              <w:rPr>
                <w:noProof/>
                <w:webHidden/>
              </w:rPr>
              <w:fldChar w:fldCharType="separate"/>
            </w:r>
            <w:r w:rsidR="005B0CE4">
              <w:rPr>
                <w:noProof/>
                <w:webHidden/>
              </w:rPr>
              <w:t>10</w:t>
            </w:r>
            <w:r w:rsidR="005B0CE4">
              <w:rPr>
                <w:noProof/>
                <w:webHidden/>
              </w:rPr>
              <w:fldChar w:fldCharType="end"/>
            </w:r>
          </w:hyperlink>
        </w:p>
        <w:p w14:paraId="3040A6C9" w14:textId="0448ED47" w:rsidR="007C33A9" w:rsidRDefault="007C33A9">
          <w:r>
            <w:rPr>
              <w:b/>
              <w:bCs/>
              <w:noProof/>
            </w:rPr>
            <w:fldChar w:fldCharType="end"/>
          </w:r>
        </w:p>
      </w:sdtContent>
    </w:sdt>
    <w:p w14:paraId="3B4B2A9C" w14:textId="7F44781D" w:rsidR="00021B11" w:rsidRDefault="00C1670B" w:rsidP="00021B11">
      <w:pPr>
        <w:rPr>
          <w:b/>
          <w:sz w:val="40"/>
        </w:rPr>
      </w:pPr>
      <w:r w:rsidRPr="00C1670B">
        <w:rPr>
          <w:b/>
          <w:sz w:val="40"/>
        </w:rPr>
        <w:t>Revision History</w:t>
      </w:r>
    </w:p>
    <w:tbl>
      <w:tblPr>
        <w:tblStyle w:val="GridTable1Light"/>
        <w:tblW w:w="0" w:type="auto"/>
        <w:tblLook w:val="04A0" w:firstRow="1" w:lastRow="0" w:firstColumn="1" w:lastColumn="0" w:noHBand="0" w:noVBand="1"/>
      </w:tblPr>
      <w:tblGrid>
        <w:gridCol w:w="2394"/>
        <w:gridCol w:w="2394"/>
        <w:gridCol w:w="2394"/>
        <w:gridCol w:w="2394"/>
      </w:tblGrid>
      <w:tr w:rsidR="00C1670B" w14:paraId="4B88D3D2" w14:textId="77777777" w:rsidTr="00C16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FB4FC31" w14:textId="20E039A1" w:rsidR="00C1670B" w:rsidRPr="00C1670B" w:rsidRDefault="00C1670B" w:rsidP="00021B11">
            <w:pPr>
              <w:rPr>
                <w:b w:val="0"/>
                <w:sz w:val="24"/>
              </w:rPr>
            </w:pPr>
            <w:r w:rsidRPr="00C1670B">
              <w:rPr>
                <w:b w:val="0"/>
                <w:sz w:val="24"/>
              </w:rPr>
              <w:t>Name</w:t>
            </w:r>
          </w:p>
        </w:tc>
        <w:tc>
          <w:tcPr>
            <w:tcW w:w="2394" w:type="dxa"/>
          </w:tcPr>
          <w:p w14:paraId="1D3BB34D" w14:textId="63322447" w:rsidR="00C1670B" w:rsidRPr="00C1670B" w:rsidRDefault="00C1670B" w:rsidP="00021B11">
            <w:pPr>
              <w:cnfStyle w:val="100000000000" w:firstRow="1" w:lastRow="0" w:firstColumn="0" w:lastColumn="0" w:oddVBand="0" w:evenVBand="0" w:oddHBand="0" w:evenHBand="0" w:firstRowFirstColumn="0" w:firstRowLastColumn="0" w:lastRowFirstColumn="0" w:lastRowLastColumn="0"/>
              <w:rPr>
                <w:b w:val="0"/>
                <w:sz w:val="24"/>
              </w:rPr>
            </w:pPr>
            <w:r w:rsidRPr="00C1670B">
              <w:rPr>
                <w:b w:val="0"/>
                <w:sz w:val="24"/>
              </w:rPr>
              <w:t>Date</w:t>
            </w:r>
          </w:p>
        </w:tc>
        <w:tc>
          <w:tcPr>
            <w:tcW w:w="2394" w:type="dxa"/>
          </w:tcPr>
          <w:p w14:paraId="165A601A" w14:textId="69386917" w:rsidR="00C1670B" w:rsidRPr="00C1670B" w:rsidRDefault="00C1670B" w:rsidP="00021B11">
            <w:pPr>
              <w:cnfStyle w:val="100000000000" w:firstRow="1" w:lastRow="0" w:firstColumn="0" w:lastColumn="0" w:oddVBand="0" w:evenVBand="0" w:oddHBand="0" w:evenHBand="0" w:firstRowFirstColumn="0" w:firstRowLastColumn="0" w:lastRowFirstColumn="0" w:lastRowLastColumn="0"/>
              <w:rPr>
                <w:b w:val="0"/>
                <w:sz w:val="24"/>
              </w:rPr>
            </w:pPr>
            <w:r w:rsidRPr="00C1670B">
              <w:rPr>
                <w:b w:val="0"/>
                <w:sz w:val="24"/>
              </w:rPr>
              <w:t>Reason for Changes</w:t>
            </w:r>
          </w:p>
        </w:tc>
        <w:tc>
          <w:tcPr>
            <w:tcW w:w="2394" w:type="dxa"/>
          </w:tcPr>
          <w:p w14:paraId="242571BB" w14:textId="4773759D" w:rsidR="00C1670B" w:rsidRPr="00C1670B" w:rsidRDefault="00C1670B" w:rsidP="00021B11">
            <w:pPr>
              <w:cnfStyle w:val="100000000000" w:firstRow="1" w:lastRow="0" w:firstColumn="0" w:lastColumn="0" w:oddVBand="0" w:evenVBand="0" w:oddHBand="0" w:evenHBand="0" w:firstRowFirstColumn="0" w:firstRowLastColumn="0" w:lastRowFirstColumn="0" w:lastRowLastColumn="0"/>
              <w:rPr>
                <w:b w:val="0"/>
                <w:sz w:val="24"/>
              </w:rPr>
            </w:pPr>
            <w:r w:rsidRPr="00C1670B">
              <w:rPr>
                <w:b w:val="0"/>
                <w:sz w:val="24"/>
              </w:rPr>
              <w:t>Version</w:t>
            </w:r>
          </w:p>
        </w:tc>
      </w:tr>
      <w:tr w:rsidR="00C1670B" w14:paraId="608F889D" w14:textId="77777777" w:rsidTr="00C1670B">
        <w:tc>
          <w:tcPr>
            <w:cnfStyle w:val="001000000000" w:firstRow="0" w:lastRow="0" w:firstColumn="1" w:lastColumn="0" w:oddVBand="0" w:evenVBand="0" w:oddHBand="0" w:evenHBand="0" w:firstRowFirstColumn="0" w:firstRowLastColumn="0" w:lastRowFirstColumn="0" w:lastRowLastColumn="0"/>
            <w:tcW w:w="2394" w:type="dxa"/>
          </w:tcPr>
          <w:p w14:paraId="5B3304AA" w14:textId="7216FA30" w:rsidR="00C1670B" w:rsidRPr="00C1670B" w:rsidRDefault="004A61EB" w:rsidP="004A61EB">
            <w:pPr>
              <w:tabs>
                <w:tab w:val="right" w:pos="2178"/>
              </w:tabs>
              <w:rPr>
                <w:b w:val="0"/>
                <w:sz w:val="24"/>
              </w:rPr>
            </w:pPr>
            <w:r>
              <w:rPr>
                <w:b w:val="0"/>
                <w:sz w:val="24"/>
              </w:rPr>
              <w:t>Group</w:t>
            </w:r>
            <w:r>
              <w:rPr>
                <w:b w:val="0"/>
                <w:sz w:val="24"/>
              </w:rPr>
              <w:tab/>
            </w:r>
          </w:p>
        </w:tc>
        <w:tc>
          <w:tcPr>
            <w:tcW w:w="2394" w:type="dxa"/>
          </w:tcPr>
          <w:p w14:paraId="4F46E4BE" w14:textId="6A391387" w:rsidR="00C1670B" w:rsidRPr="00C1670B" w:rsidRDefault="00C1670B" w:rsidP="00021B11">
            <w:pPr>
              <w:cnfStyle w:val="000000000000" w:firstRow="0" w:lastRow="0" w:firstColumn="0" w:lastColumn="0" w:oddVBand="0" w:evenVBand="0" w:oddHBand="0" w:evenHBand="0" w:firstRowFirstColumn="0" w:firstRowLastColumn="0" w:lastRowFirstColumn="0" w:lastRowLastColumn="0"/>
              <w:rPr>
                <w:sz w:val="24"/>
              </w:rPr>
            </w:pPr>
            <w:r>
              <w:rPr>
                <w:sz w:val="24"/>
              </w:rPr>
              <w:t>March 30, 2018</w:t>
            </w:r>
          </w:p>
        </w:tc>
        <w:tc>
          <w:tcPr>
            <w:tcW w:w="2394" w:type="dxa"/>
          </w:tcPr>
          <w:p w14:paraId="6DC237F2" w14:textId="47F7744C" w:rsidR="00C1670B" w:rsidRPr="00C1670B" w:rsidRDefault="00C1670B" w:rsidP="00021B11">
            <w:pPr>
              <w:cnfStyle w:val="000000000000" w:firstRow="0" w:lastRow="0" w:firstColumn="0" w:lastColumn="0" w:oddVBand="0" w:evenVBand="0" w:oddHBand="0" w:evenHBand="0" w:firstRowFirstColumn="0" w:firstRowLastColumn="0" w:lastRowFirstColumn="0" w:lastRowLastColumn="0"/>
              <w:rPr>
                <w:sz w:val="24"/>
              </w:rPr>
            </w:pPr>
            <w:r>
              <w:rPr>
                <w:sz w:val="24"/>
              </w:rPr>
              <w:t>Revised program functionalities.</w:t>
            </w:r>
          </w:p>
        </w:tc>
        <w:tc>
          <w:tcPr>
            <w:tcW w:w="2394" w:type="dxa"/>
          </w:tcPr>
          <w:p w14:paraId="4EE92078" w14:textId="58EE0910" w:rsidR="00C1670B" w:rsidRPr="00C1670B" w:rsidRDefault="00C1670B" w:rsidP="00021B11">
            <w:pPr>
              <w:cnfStyle w:val="000000000000" w:firstRow="0" w:lastRow="0" w:firstColumn="0" w:lastColumn="0" w:oddVBand="0" w:evenVBand="0" w:oddHBand="0" w:evenHBand="0" w:firstRowFirstColumn="0" w:firstRowLastColumn="0" w:lastRowFirstColumn="0" w:lastRowLastColumn="0"/>
              <w:rPr>
                <w:sz w:val="24"/>
              </w:rPr>
            </w:pPr>
            <w:r>
              <w:rPr>
                <w:sz w:val="24"/>
              </w:rPr>
              <w:t>1.1</w:t>
            </w:r>
          </w:p>
        </w:tc>
      </w:tr>
    </w:tbl>
    <w:p w14:paraId="00C0E128" w14:textId="77777777" w:rsidR="00C1670B" w:rsidRPr="00C1670B" w:rsidRDefault="00C1670B" w:rsidP="00021B11">
      <w:pPr>
        <w:rPr>
          <w:b/>
          <w:sz w:val="40"/>
        </w:rPr>
      </w:pPr>
    </w:p>
    <w:p w14:paraId="4DAE8859" w14:textId="77777777" w:rsidR="00D874A5" w:rsidRDefault="00D874A5" w:rsidP="00021B11">
      <w:pPr>
        <w:rPr>
          <w:b/>
        </w:rPr>
      </w:pPr>
    </w:p>
    <w:p w14:paraId="3BB1AAD4" w14:textId="77777777" w:rsidR="00D874A5" w:rsidRDefault="00D874A5" w:rsidP="00021B11">
      <w:pPr>
        <w:rPr>
          <w:b/>
        </w:rPr>
      </w:pPr>
    </w:p>
    <w:p w14:paraId="29F36175" w14:textId="77777777" w:rsidR="00D874A5" w:rsidRPr="00021B11" w:rsidRDefault="00D874A5" w:rsidP="00021B11">
      <w:pPr>
        <w:rPr>
          <w:b/>
        </w:rPr>
      </w:pPr>
    </w:p>
    <w:p w14:paraId="78EE8231" w14:textId="77777777" w:rsidR="00B175DD" w:rsidRDefault="4ECCA939" w:rsidP="007C33A9">
      <w:pPr>
        <w:pStyle w:val="Heading1"/>
      </w:pPr>
      <w:bookmarkStart w:id="0" w:name="_Toc510180991"/>
      <w:r>
        <w:t>1. Introduction</w:t>
      </w:r>
      <w:bookmarkEnd w:id="0"/>
    </w:p>
    <w:p w14:paraId="710596F2" w14:textId="77777777" w:rsidR="00B175DD" w:rsidRPr="00B175DD" w:rsidRDefault="5F8D9F10" w:rsidP="5F8D9F10">
      <w:pPr>
        <w:pStyle w:val="Heading2"/>
        <w:rPr>
          <w:sz w:val="22"/>
          <w:szCs w:val="22"/>
          <w:u w:val="single"/>
        </w:rPr>
      </w:pPr>
      <w:bookmarkStart w:id="1" w:name="_Toc510180992"/>
      <w:r w:rsidRPr="5F8D9F10">
        <w:rPr>
          <w:u w:val="single"/>
        </w:rPr>
        <w:t>1.1 Purpose</w:t>
      </w:r>
      <w:bookmarkEnd w:id="1"/>
    </w:p>
    <w:p w14:paraId="71B382F2" w14:textId="1EA62703" w:rsidR="5F8D9F10" w:rsidRDefault="5F8D9F10" w:rsidP="5F8D9F10"/>
    <w:p w14:paraId="72279CAC" w14:textId="7D17B0BF" w:rsidR="00C9636E" w:rsidRDefault="5F8D9F10" w:rsidP="5F8D9F10">
      <w:pPr>
        <w:rPr>
          <w:b/>
          <w:bCs/>
          <w:u w:val="single"/>
        </w:rPr>
      </w:pPr>
      <w:r w:rsidRPr="5F8D9F10">
        <w:rPr>
          <w:b/>
          <w:bCs/>
          <w:u w:val="single"/>
        </w:rPr>
        <w:t>1.1.a.</w:t>
      </w:r>
    </w:p>
    <w:p w14:paraId="7E7CB992" w14:textId="116202C7" w:rsidR="00C9636E" w:rsidRDefault="5F8D9F10" w:rsidP="5F8D9F10">
      <w:pPr>
        <w:ind w:firstLine="720"/>
      </w:pPr>
      <w:r>
        <w:t xml:space="preserve">The intended purpose of this SRS </w:t>
      </w:r>
      <w:r w:rsidR="00807225">
        <w:t xml:space="preserve">is </w:t>
      </w:r>
      <w:r>
        <w:t xml:space="preserve">to analyze and collect all ideas that we have brainstormed to define the system. It will also explain the purpose and features of the program, what the program will do, and what constraints the system </w:t>
      </w:r>
      <w:r w:rsidR="00951B57">
        <w:t>must</w:t>
      </w:r>
      <w:r>
        <w:t xml:space="preserve"> deal with, as the customers have instruc</w:t>
      </w:r>
      <w:r w:rsidR="00F57EF6">
        <w:t>ted us to do. This document is intended for customer review and reference.</w:t>
      </w:r>
    </w:p>
    <w:p w14:paraId="1022D4D7" w14:textId="45EBC75B" w:rsidR="00B175DD" w:rsidRDefault="5F8D9F10" w:rsidP="5F8D9F10">
      <w:pPr>
        <w:rPr>
          <w:b/>
          <w:bCs/>
          <w:u w:val="single"/>
        </w:rPr>
      </w:pPr>
      <w:r w:rsidRPr="5F8D9F10">
        <w:rPr>
          <w:b/>
          <w:bCs/>
          <w:u w:val="single"/>
        </w:rPr>
        <w:t>1.1.b.</w:t>
      </w:r>
      <w:r w:rsidRPr="5F8D9F10">
        <w:rPr>
          <w:b/>
          <w:bCs/>
        </w:rPr>
        <w:t xml:space="preserve"> </w:t>
      </w:r>
    </w:p>
    <w:p w14:paraId="0108C10A" w14:textId="28FDD590" w:rsidR="5F8D9F10" w:rsidRDefault="0BFD9B74" w:rsidP="5F8D9F10">
      <w:pPr>
        <w:ind w:firstLine="720"/>
      </w:pPr>
      <w:r>
        <w:t>The intended audience for this program would be the staff of the company that we are selling this program to, due to the fact they will be using this program frequently to check stocks.</w:t>
      </w:r>
    </w:p>
    <w:p w14:paraId="234C08D6" w14:textId="77777777" w:rsidR="00B175DD" w:rsidRPr="00B175DD" w:rsidRDefault="5F8D9F10" w:rsidP="5F8D9F10">
      <w:pPr>
        <w:pStyle w:val="Heading2"/>
        <w:rPr>
          <w:u w:val="single"/>
        </w:rPr>
      </w:pPr>
      <w:bookmarkStart w:id="2" w:name="_Toc510180993"/>
      <w:r w:rsidRPr="5F8D9F10">
        <w:rPr>
          <w:u w:val="single"/>
        </w:rPr>
        <w:t>1.2 Scope</w:t>
      </w:r>
      <w:bookmarkEnd w:id="2"/>
    </w:p>
    <w:p w14:paraId="5265C66B" w14:textId="34E9EB80" w:rsidR="5F8D9F10" w:rsidRDefault="5F8D9F10" w:rsidP="5F8D9F10"/>
    <w:p w14:paraId="36FBAD38" w14:textId="45E449E4" w:rsidR="00C9636E" w:rsidRDefault="5F8D9F10" w:rsidP="5F8D9F10">
      <w:pPr>
        <w:tabs>
          <w:tab w:val="center" w:pos="4680"/>
        </w:tabs>
        <w:rPr>
          <w:b/>
          <w:bCs/>
          <w:u w:val="single"/>
        </w:rPr>
      </w:pPr>
      <w:r w:rsidRPr="5F8D9F10">
        <w:rPr>
          <w:b/>
          <w:bCs/>
          <w:u w:val="single"/>
        </w:rPr>
        <w:t>1.2.a.</w:t>
      </w:r>
      <w:r w:rsidRPr="5F8D9F10">
        <w:rPr>
          <w:b/>
          <w:bCs/>
        </w:rPr>
        <w:t xml:space="preserve"> </w:t>
      </w:r>
    </w:p>
    <w:p w14:paraId="5706188D" w14:textId="5153B2B4" w:rsidR="5F8D9F10" w:rsidRDefault="0BFD9B74" w:rsidP="5F8D9F10">
      <w:pPr>
        <w:ind w:firstLine="720"/>
      </w:pPr>
      <w:r>
        <w:t xml:space="preserve">We have </w:t>
      </w:r>
      <w:r w:rsidR="00702D3F">
        <w:t>chosen</w:t>
      </w:r>
      <w:r>
        <w:t xml:space="preserve"> the name of the program to be the Armadillo 4000, based</w:t>
      </w:r>
      <w:r w:rsidR="00F57EF6">
        <w:t xml:space="preserve"> off the company's name, a</w:t>
      </w:r>
      <w:r>
        <w:t xml:space="preserve">s the company name is </w:t>
      </w:r>
      <w:proofErr w:type="spellStart"/>
      <w:r w:rsidR="0087253F">
        <w:rPr>
          <w:i/>
          <w:iCs/>
        </w:rPr>
        <w:t>ZooTech</w:t>
      </w:r>
      <w:proofErr w:type="spellEnd"/>
      <w:r w:rsidR="0087253F">
        <w:rPr>
          <w:i/>
          <w:iCs/>
        </w:rPr>
        <w:t>.</w:t>
      </w:r>
      <w:r>
        <w:t xml:space="preserve"> Since we are not marketing thi</w:t>
      </w:r>
      <w:r w:rsidR="00F57EF6">
        <w:t>s application to other companies we can avoid applying for a</w:t>
      </w:r>
      <w:r>
        <w:t xml:space="preserve"> trademark.</w:t>
      </w:r>
    </w:p>
    <w:p w14:paraId="22772FBC" w14:textId="6B692D7A" w:rsidR="00C9636E" w:rsidRDefault="4ECCA939" w:rsidP="4ECCA939">
      <w:pPr>
        <w:rPr>
          <w:b/>
          <w:bCs/>
          <w:u w:val="single"/>
        </w:rPr>
      </w:pPr>
      <w:r w:rsidRPr="4ECCA939">
        <w:rPr>
          <w:b/>
          <w:bCs/>
          <w:u w:val="single"/>
        </w:rPr>
        <w:t>1.2.b.</w:t>
      </w:r>
      <w:r w:rsidRPr="4ECCA939">
        <w:rPr>
          <w:b/>
          <w:bCs/>
        </w:rPr>
        <w:t xml:space="preserve"> </w:t>
      </w:r>
    </w:p>
    <w:p w14:paraId="70310F03" w14:textId="7607D357" w:rsidR="00C9636E" w:rsidRDefault="0BFD9B74" w:rsidP="5F8D9F10">
      <w:pPr>
        <w:ind w:firstLine="720"/>
      </w:pPr>
      <w:r>
        <w:t>Once operational, the program will be able to retrieve specific stock info entered by the users and suggest trades base</w:t>
      </w:r>
      <w:r w:rsidR="00F57EF6">
        <w:t>d on user trading rules for the given stocks</w:t>
      </w:r>
      <w:r>
        <w:t xml:space="preserve"> that can </w:t>
      </w:r>
      <w:r w:rsidR="00702D3F">
        <w:t>be entered</w:t>
      </w:r>
      <w:r w:rsidR="00F57EF6">
        <w:t xml:space="preserve"> up to a maximum of five</w:t>
      </w:r>
      <w:r>
        <w:t xml:space="preserve"> stocks. The program only returns an alert when rules have been achieved. The program does not sell stocks on behalf of the user</w:t>
      </w:r>
      <w:r w:rsidR="00F57EF6">
        <w:t>, it only will notify them</w:t>
      </w:r>
      <w:r>
        <w:t xml:space="preserve"> that </w:t>
      </w:r>
      <w:r w:rsidR="00702D3F">
        <w:t>their</w:t>
      </w:r>
      <w:r>
        <w:t xml:space="preserve"> rule has been achieved. </w:t>
      </w:r>
      <w:r w:rsidR="00702D3F">
        <w:t>Also,</w:t>
      </w:r>
      <w:r w:rsidR="00F57EF6">
        <w:t xml:space="preserve"> the program will</w:t>
      </w:r>
      <w:r w:rsidR="00970906">
        <w:t xml:space="preserve"> allow the user to choose whether to</w:t>
      </w:r>
      <w:r>
        <w:t xml:space="preserve"> show any data on the stock entered, </w:t>
      </w:r>
      <w:r w:rsidR="00970906">
        <w:t xml:space="preserve">or </w:t>
      </w:r>
      <w:r>
        <w:t>only when the rule has been</w:t>
      </w:r>
      <w:r w:rsidR="00970906">
        <w:t xml:space="preserve"> met</w:t>
      </w:r>
      <w:r>
        <w:t xml:space="preserve">. This </w:t>
      </w:r>
      <w:r w:rsidR="00F57EF6">
        <w:t>will allow</w:t>
      </w:r>
      <w:r>
        <w:t xml:space="preserve"> </w:t>
      </w:r>
      <w:r w:rsidR="00F57EF6">
        <w:t>the software to remain uncomplicated.</w:t>
      </w:r>
      <w:r w:rsidR="00970906">
        <w:t xml:space="preserve"> </w:t>
      </w:r>
    </w:p>
    <w:p w14:paraId="2C038CE5" w14:textId="5695B326" w:rsidR="00C9636E" w:rsidRDefault="4ECCA939" w:rsidP="4ECCA939">
      <w:pPr>
        <w:rPr>
          <w:b/>
          <w:bCs/>
          <w:u w:val="single"/>
        </w:rPr>
      </w:pPr>
      <w:r w:rsidRPr="4ECCA939">
        <w:rPr>
          <w:b/>
          <w:bCs/>
          <w:u w:val="single"/>
        </w:rPr>
        <w:t>1.2.c.</w:t>
      </w:r>
      <w:r w:rsidRPr="4ECCA939">
        <w:rPr>
          <w:b/>
          <w:bCs/>
        </w:rPr>
        <w:t xml:space="preserve"> </w:t>
      </w:r>
    </w:p>
    <w:p w14:paraId="2519E5D8" w14:textId="0232C548" w:rsidR="00C9636E" w:rsidRDefault="5F8D9F10" w:rsidP="5F8D9F10">
      <w:pPr>
        <w:ind w:firstLine="720"/>
      </w:pPr>
      <w:r>
        <w:t>The user will provide chosen stocks, as well as trading rules. The program will then r</w:t>
      </w:r>
      <w:r w:rsidR="00F57EF6">
        <w:t>etrieve stock data in real-time</w:t>
      </w:r>
      <w:r>
        <w:t xml:space="preserve"> and provide alerts based on the trading rules. Benefits allow the user to receive real-time notifications regarding stock market events, allowing the user t</w:t>
      </w:r>
      <w:r w:rsidR="0057005F">
        <w:t>o</w:t>
      </w:r>
      <w:r w:rsidR="0047699A">
        <w:t xml:space="preserve"> make better use of their time. O</w:t>
      </w:r>
      <w:r>
        <w:t>bjectives include displaying real-time stock mark</w:t>
      </w:r>
      <w:r w:rsidR="0057005F">
        <w:t>et data from specified stocks; g</w:t>
      </w:r>
      <w:r>
        <w:t>oals include helping the user to maximize profits and minimize losses.</w:t>
      </w:r>
      <w:r w:rsidR="00375AC6">
        <w:t xml:space="preserve"> </w:t>
      </w:r>
    </w:p>
    <w:p w14:paraId="6D935DC4" w14:textId="77777777" w:rsidR="00C9636E" w:rsidRDefault="00C9636E" w:rsidP="00C9636E"/>
    <w:p w14:paraId="7C1CAB50" w14:textId="307C443D" w:rsidR="5F8D9F10" w:rsidRDefault="5F8D9F10" w:rsidP="00791798">
      <w:pPr>
        <w:pStyle w:val="Heading2"/>
      </w:pPr>
      <w:bookmarkStart w:id="3" w:name="_Toc510180994"/>
      <w:r w:rsidRPr="5F8D9F10">
        <w:rPr>
          <w:u w:val="single"/>
        </w:rPr>
        <w:t>1.3 Definitions, Acronyms and Abbreviations</w:t>
      </w:r>
      <w:bookmarkEnd w:id="3"/>
    </w:p>
    <w:tbl>
      <w:tblPr>
        <w:tblStyle w:val="GridTable1Light-Accent1"/>
        <w:tblW w:w="0" w:type="auto"/>
        <w:tblLayout w:type="fixed"/>
        <w:tblLook w:val="04A0" w:firstRow="1" w:lastRow="0" w:firstColumn="1" w:lastColumn="0" w:noHBand="0" w:noVBand="1"/>
      </w:tblPr>
      <w:tblGrid>
        <w:gridCol w:w="4680"/>
        <w:gridCol w:w="4680"/>
      </w:tblGrid>
      <w:tr w:rsidR="5F8D9F10" w14:paraId="5BB17367" w14:textId="77777777" w:rsidTr="5F8D9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47FD235" w14:textId="332AC4D5" w:rsidR="5F8D9F10" w:rsidRDefault="5F8D9F10" w:rsidP="5F8D9F10">
            <w:pPr>
              <w:jc w:val="center"/>
            </w:pPr>
            <w:r>
              <w:t xml:space="preserve">Meaning </w:t>
            </w:r>
          </w:p>
        </w:tc>
        <w:tc>
          <w:tcPr>
            <w:tcW w:w="4680" w:type="dxa"/>
          </w:tcPr>
          <w:p w14:paraId="02EFFCD9" w14:textId="2BBFF0AC" w:rsidR="5F8D9F10" w:rsidRDefault="5F8D9F10" w:rsidP="5F8D9F10">
            <w:pPr>
              <w:jc w:val="center"/>
              <w:cnfStyle w:val="100000000000" w:firstRow="1" w:lastRow="0" w:firstColumn="0" w:lastColumn="0" w:oddVBand="0" w:evenVBand="0" w:oddHBand="0" w:evenHBand="0" w:firstRowFirstColumn="0" w:firstRowLastColumn="0" w:lastRowFirstColumn="0" w:lastRowLastColumn="0"/>
            </w:pPr>
            <w:r>
              <w:t>Definition</w:t>
            </w:r>
          </w:p>
        </w:tc>
      </w:tr>
      <w:tr w:rsidR="5F8D9F10" w14:paraId="5FB15B36" w14:textId="77777777" w:rsidTr="00975C32">
        <w:trPr>
          <w:trHeight w:val="319"/>
        </w:trPr>
        <w:tc>
          <w:tcPr>
            <w:cnfStyle w:val="001000000000" w:firstRow="0" w:lastRow="0" w:firstColumn="1" w:lastColumn="0" w:oddVBand="0" w:evenVBand="0" w:oddHBand="0" w:evenHBand="0" w:firstRowFirstColumn="0" w:firstRowLastColumn="0" w:lastRowFirstColumn="0" w:lastRowLastColumn="0"/>
            <w:tcW w:w="4680" w:type="dxa"/>
          </w:tcPr>
          <w:p w14:paraId="1C5AFFA0" w14:textId="6BC36061" w:rsidR="5F8D9F10" w:rsidRDefault="5F8D9F10" w:rsidP="5F8D9F10">
            <w:pPr>
              <w:jc w:val="center"/>
            </w:pPr>
            <w:r>
              <w:t>NYSE</w:t>
            </w:r>
          </w:p>
        </w:tc>
        <w:tc>
          <w:tcPr>
            <w:tcW w:w="4680" w:type="dxa"/>
          </w:tcPr>
          <w:p w14:paraId="61E51BC6" w14:textId="0256AB14" w:rsidR="5F8D9F10" w:rsidRDefault="5F8D9F10" w:rsidP="5F8D9F10">
            <w:pPr>
              <w:jc w:val="center"/>
              <w:cnfStyle w:val="000000000000" w:firstRow="0" w:lastRow="0" w:firstColumn="0" w:lastColumn="0" w:oddVBand="0" w:evenVBand="0" w:oddHBand="0" w:evenHBand="0" w:firstRowFirstColumn="0" w:firstRowLastColumn="0" w:lastRowFirstColumn="0" w:lastRowLastColumn="0"/>
            </w:pPr>
            <w:r>
              <w:t>New York Stock Exchange</w:t>
            </w:r>
          </w:p>
        </w:tc>
      </w:tr>
      <w:tr w:rsidR="5F8D9F10" w14:paraId="54A79C34" w14:textId="77777777" w:rsidTr="5F8D9F10">
        <w:tc>
          <w:tcPr>
            <w:cnfStyle w:val="001000000000" w:firstRow="0" w:lastRow="0" w:firstColumn="1" w:lastColumn="0" w:oddVBand="0" w:evenVBand="0" w:oddHBand="0" w:evenHBand="0" w:firstRowFirstColumn="0" w:firstRowLastColumn="0" w:lastRowFirstColumn="0" w:lastRowLastColumn="0"/>
            <w:tcW w:w="4680" w:type="dxa"/>
          </w:tcPr>
          <w:p w14:paraId="35D6301A" w14:textId="047B09A8" w:rsidR="5F8D9F10" w:rsidRDefault="5F8D9F10" w:rsidP="5F8D9F10">
            <w:pPr>
              <w:jc w:val="center"/>
            </w:pPr>
            <w:r>
              <w:t>NASDAQ</w:t>
            </w:r>
          </w:p>
        </w:tc>
        <w:tc>
          <w:tcPr>
            <w:tcW w:w="4680" w:type="dxa"/>
          </w:tcPr>
          <w:p w14:paraId="7426F2E8" w14:textId="2C6C4DC8" w:rsidR="5F8D9F10" w:rsidRDefault="5F8D9F10" w:rsidP="5F8D9F10">
            <w:pPr>
              <w:jc w:val="center"/>
              <w:cnfStyle w:val="000000000000" w:firstRow="0" w:lastRow="0" w:firstColumn="0" w:lastColumn="0" w:oddVBand="0" w:evenVBand="0" w:oddHBand="0" w:evenHBand="0" w:firstRowFirstColumn="0" w:firstRowLastColumn="0" w:lastRowFirstColumn="0" w:lastRowLastColumn="0"/>
            </w:pPr>
            <w:r>
              <w:t>American Stock Exchange</w:t>
            </w:r>
          </w:p>
        </w:tc>
      </w:tr>
      <w:tr w:rsidR="5F8D9F10" w14:paraId="0B611064" w14:textId="77777777" w:rsidTr="5F8D9F10">
        <w:tc>
          <w:tcPr>
            <w:cnfStyle w:val="001000000000" w:firstRow="0" w:lastRow="0" w:firstColumn="1" w:lastColumn="0" w:oddVBand="0" w:evenVBand="0" w:oddHBand="0" w:evenHBand="0" w:firstRowFirstColumn="0" w:firstRowLastColumn="0" w:lastRowFirstColumn="0" w:lastRowLastColumn="0"/>
            <w:tcW w:w="4680" w:type="dxa"/>
          </w:tcPr>
          <w:p w14:paraId="75367426" w14:textId="1D628C4C" w:rsidR="5F8D9F10" w:rsidRDefault="5F8D9F10" w:rsidP="5F8D9F10">
            <w:pPr>
              <w:jc w:val="center"/>
            </w:pPr>
            <w:r>
              <w:t>API</w:t>
            </w:r>
          </w:p>
        </w:tc>
        <w:tc>
          <w:tcPr>
            <w:tcW w:w="4680" w:type="dxa"/>
          </w:tcPr>
          <w:p w14:paraId="23B9C70D" w14:textId="31BAB2D9" w:rsidR="5F8D9F10" w:rsidRDefault="5F8D9F10" w:rsidP="5F8D9F10">
            <w:pPr>
              <w:jc w:val="center"/>
              <w:cnfStyle w:val="000000000000" w:firstRow="0" w:lastRow="0" w:firstColumn="0" w:lastColumn="0" w:oddVBand="0" w:evenVBand="0" w:oddHBand="0" w:evenHBand="0" w:firstRowFirstColumn="0" w:firstRowLastColumn="0" w:lastRowFirstColumn="0" w:lastRowLastColumn="0"/>
            </w:pPr>
            <w:r>
              <w:t>Application Program Interface, used to interact with a</w:t>
            </w:r>
            <w:r w:rsidR="00655456">
              <w:t>n</w:t>
            </w:r>
            <w:r>
              <w:t xml:space="preserve"> external application </w:t>
            </w:r>
            <w:r w:rsidR="00545598">
              <w:t>to pull data or other variables.</w:t>
            </w:r>
          </w:p>
        </w:tc>
      </w:tr>
      <w:tr w:rsidR="5F8D9F10" w14:paraId="20F458FD" w14:textId="77777777" w:rsidTr="5F8D9F10">
        <w:tc>
          <w:tcPr>
            <w:cnfStyle w:val="001000000000" w:firstRow="0" w:lastRow="0" w:firstColumn="1" w:lastColumn="0" w:oddVBand="0" w:evenVBand="0" w:oddHBand="0" w:evenHBand="0" w:firstRowFirstColumn="0" w:firstRowLastColumn="0" w:lastRowFirstColumn="0" w:lastRowLastColumn="0"/>
            <w:tcW w:w="4680" w:type="dxa"/>
          </w:tcPr>
          <w:p w14:paraId="2B265B04" w14:textId="16E7308E" w:rsidR="5F8D9F10" w:rsidRDefault="5F8D9F10" w:rsidP="5F8D9F10">
            <w:pPr>
              <w:jc w:val="center"/>
            </w:pPr>
            <w:r>
              <w:t>GUI</w:t>
            </w:r>
          </w:p>
        </w:tc>
        <w:tc>
          <w:tcPr>
            <w:tcW w:w="4680" w:type="dxa"/>
          </w:tcPr>
          <w:p w14:paraId="7EE240A9" w14:textId="5C81A49A" w:rsidR="0011653B" w:rsidRDefault="5F8D9F10" w:rsidP="5F8D9F10">
            <w:pPr>
              <w:cnfStyle w:val="000000000000" w:firstRow="0" w:lastRow="0" w:firstColumn="0" w:lastColumn="0" w:oddVBand="0" w:evenVBand="0" w:oddHBand="0" w:evenHBand="0" w:firstRowFirstColumn="0" w:firstRowLastColumn="0" w:lastRowFirstColumn="0" w:lastRowLastColumn="0"/>
            </w:pPr>
            <w:r>
              <w:t>Graphical User Interface, the window through which user interacts with the software</w:t>
            </w:r>
            <w:r w:rsidR="00545598">
              <w:t>.</w:t>
            </w:r>
          </w:p>
        </w:tc>
      </w:tr>
      <w:tr w:rsidR="0011653B" w14:paraId="337A6FFE" w14:textId="77777777" w:rsidTr="5F8D9F10">
        <w:tc>
          <w:tcPr>
            <w:cnfStyle w:val="001000000000" w:firstRow="0" w:lastRow="0" w:firstColumn="1" w:lastColumn="0" w:oddVBand="0" w:evenVBand="0" w:oddHBand="0" w:evenHBand="0" w:firstRowFirstColumn="0" w:firstRowLastColumn="0" w:lastRowFirstColumn="0" w:lastRowLastColumn="0"/>
            <w:tcW w:w="4680" w:type="dxa"/>
          </w:tcPr>
          <w:p w14:paraId="26A9220D" w14:textId="5343E264" w:rsidR="0011653B" w:rsidRDefault="0011653B" w:rsidP="5F8D9F10">
            <w:pPr>
              <w:jc w:val="center"/>
            </w:pPr>
            <w:r>
              <w:t>RSI</w:t>
            </w:r>
          </w:p>
        </w:tc>
        <w:tc>
          <w:tcPr>
            <w:tcW w:w="4680" w:type="dxa"/>
          </w:tcPr>
          <w:p w14:paraId="418C03CC" w14:textId="767363F9" w:rsidR="0011653B" w:rsidRDefault="0011653B" w:rsidP="5F8D9F10">
            <w:pPr>
              <w:cnfStyle w:val="000000000000" w:firstRow="0" w:lastRow="0" w:firstColumn="0" w:lastColumn="0" w:oddVBand="0" w:evenVBand="0" w:oddHBand="0" w:evenHBand="0" w:firstRowFirstColumn="0" w:firstRowLastColumn="0" w:lastRowFirstColumn="0" w:lastRowLastColumn="0"/>
            </w:pPr>
            <w:r>
              <w:t>Relative Strength Index, a value used to determine a stock’s momentum (up/down).</w:t>
            </w:r>
          </w:p>
        </w:tc>
      </w:tr>
      <w:tr w:rsidR="0011653B" w14:paraId="2B939DE0" w14:textId="77777777" w:rsidTr="5F8D9F10">
        <w:tc>
          <w:tcPr>
            <w:cnfStyle w:val="001000000000" w:firstRow="0" w:lastRow="0" w:firstColumn="1" w:lastColumn="0" w:oddVBand="0" w:evenVBand="0" w:oddHBand="0" w:evenHBand="0" w:firstRowFirstColumn="0" w:firstRowLastColumn="0" w:lastRowFirstColumn="0" w:lastRowLastColumn="0"/>
            <w:tcW w:w="4680" w:type="dxa"/>
          </w:tcPr>
          <w:p w14:paraId="6A897597" w14:textId="3B0C831B" w:rsidR="0011653B" w:rsidRDefault="0011653B" w:rsidP="5F8D9F10">
            <w:pPr>
              <w:jc w:val="center"/>
            </w:pPr>
            <w:r>
              <w:t>SMA</w:t>
            </w:r>
          </w:p>
        </w:tc>
        <w:tc>
          <w:tcPr>
            <w:tcW w:w="4680" w:type="dxa"/>
          </w:tcPr>
          <w:p w14:paraId="36711732" w14:textId="6CF0EB53" w:rsidR="0011653B" w:rsidRDefault="0011653B" w:rsidP="5F8D9F10">
            <w:pPr>
              <w:cnfStyle w:val="000000000000" w:firstRow="0" w:lastRow="0" w:firstColumn="0" w:lastColumn="0" w:oddVBand="0" w:evenVBand="0" w:oddHBand="0" w:evenHBand="0" w:firstRowFirstColumn="0" w:firstRowLastColumn="0" w:lastRowFirstColumn="0" w:lastRowLastColumn="0"/>
            </w:pPr>
            <w:r>
              <w:t>Simple Moving Average, a value used to identify a stock’s current trend.</w:t>
            </w:r>
          </w:p>
        </w:tc>
      </w:tr>
    </w:tbl>
    <w:p w14:paraId="2888C2EB" w14:textId="70894D60" w:rsidR="00C9636E" w:rsidRDefault="00C9636E" w:rsidP="00C9636E"/>
    <w:p w14:paraId="5E6A44EC" w14:textId="77777777" w:rsidR="001B115E" w:rsidRDefault="001B115E" w:rsidP="00C9636E"/>
    <w:p w14:paraId="0D3FB761" w14:textId="7B645439" w:rsidR="000A75A7" w:rsidRPr="0057005F" w:rsidRDefault="5F8D9F10" w:rsidP="0057005F">
      <w:pPr>
        <w:pStyle w:val="Heading2"/>
        <w:rPr>
          <w:u w:val="single"/>
        </w:rPr>
      </w:pPr>
      <w:bookmarkStart w:id="4" w:name="_Toc510180995"/>
      <w:r w:rsidRPr="5F8D9F10">
        <w:rPr>
          <w:u w:val="single"/>
        </w:rPr>
        <w:t>1.4 Reference</w:t>
      </w:r>
      <w:r w:rsidR="0057005F">
        <w:rPr>
          <w:u w:val="single"/>
        </w:rPr>
        <w:t>(</w:t>
      </w:r>
      <w:r w:rsidRPr="5F8D9F10">
        <w:rPr>
          <w:u w:val="single"/>
        </w:rPr>
        <w:t>s</w:t>
      </w:r>
      <w:r w:rsidR="0057005F">
        <w:rPr>
          <w:u w:val="single"/>
        </w:rPr>
        <w:t>)</w:t>
      </w:r>
      <w:bookmarkEnd w:id="4"/>
    </w:p>
    <w:p w14:paraId="0231CC23" w14:textId="14598475" w:rsidR="00C9636E" w:rsidRDefault="004F45B0" w:rsidP="00C9636E">
      <w:pPr>
        <w:rPr>
          <w:rStyle w:val="Hyperlink"/>
        </w:rPr>
      </w:pPr>
      <w:hyperlink r:id="rId8" w:history="1">
        <w:r w:rsidR="007E50EE" w:rsidRPr="00EE2FFC">
          <w:rPr>
            <w:rStyle w:val="Hyperlink"/>
          </w:rPr>
          <w:t>https://simple.wikipedia.org/wiki/Application_programming_interface</w:t>
        </w:r>
      </w:hyperlink>
    </w:p>
    <w:p w14:paraId="493B38D2" w14:textId="3FE2BB0D" w:rsidR="00622A4D" w:rsidRDefault="004F45B0" w:rsidP="00C9636E">
      <w:hyperlink r:id="rId9" w:history="1">
        <w:r w:rsidR="00622A4D" w:rsidRPr="00966625">
          <w:rPr>
            <w:rStyle w:val="Hyperlink"/>
          </w:rPr>
          <w:t>https://www.investopedia.com/terms/s/sma.asp</w:t>
        </w:r>
      </w:hyperlink>
    </w:p>
    <w:p w14:paraId="5A5654B8" w14:textId="20848DE8" w:rsidR="001B115E" w:rsidRDefault="004F45B0" w:rsidP="00622A4D">
      <w:hyperlink r:id="rId10" w:history="1">
        <w:r w:rsidR="00622A4D" w:rsidRPr="00966625">
          <w:rPr>
            <w:rStyle w:val="Hyperlink"/>
          </w:rPr>
          <w:t>https://www.investopedia.com/terms/r/rsi.asp</w:t>
        </w:r>
      </w:hyperlink>
      <w:r w:rsidR="00622A4D">
        <w:t xml:space="preserve"> </w:t>
      </w:r>
    </w:p>
    <w:p w14:paraId="1844BC13" w14:textId="77777777" w:rsidR="00622A4D" w:rsidRDefault="00622A4D" w:rsidP="00622A4D">
      <w:pPr>
        <w:rPr>
          <w:u w:val="single"/>
        </w:rPr>
      </w:pPr>
    </w:p>
    <w:p w14:paraId="4CD82CDA" w14:textId="6C0FC5D9" w:rsidR="00B175DD" w:rsidRDefault="5F8D9F10" w:rsidP="5F8D9F10">
      <w:pPr>
        <w:pStyle w:val="Heading2"/>
        <w:rPr>
          <w:u w:val="single"/>
        </w:rPr>
      </w:pPr>
      <w:bookmarkStart w:id="5" w:name="_Toc510180996"/>
      <w:r w:rsidRPr="5F8D9F10">
        <w:rPr>
          <w:u w:val="single"/>
        </w:rPr>
        <w:t>1.5 Overview</w:t>
      </w:r>
      <w:bookmarkEnd w:id="5"/>
    </w:p>
    <w:p w14:paraId="5ADE6554" w14:textId="4A06A389" w:rsidR="2B995BA9" w:rsidRDefault="2B995BA9" w:rsidP="007E50EE">
      <w:pPr>
        <w:ind w:firstLine="720"/>
      </w:pPr>
      <w:r>
        <w:t xml:space="preserve">The </w:t>
      </w:r>
      <w:r w:rsidR="007E50EE">
        <w:t xml:space="preserve">rest of the SRS contains two more sections describing the product perspective and the functions </w:t>
      </w:r>
      <w:r w:rsidR="0057005F">
        <w:t>that the product would provide</w:t>
      </w:r>
      <w:r w:rsidR="00664414">
        <w:t>.</w:t>
      </w:r>
      <w:r w:rsidR="0057005F">
        <w:t xml:space="preserve"> The second chapter provides a brief description about</w:t>
      </w:r>
      <w:r w:rsidR="007A53E3">
        <w:t xml:space="preserve"> the product and how it will react to other users when they are using the application.</w:t>
      </w:r>
    </w:p>
    <w:p w14:paraId="7792E37C" w14:textId="7B7DB08D" w:rsidR="007A53E3" w:rsidRDefault="0057005F" w:rsidP="007A53E3">
      <w:pPr>
        <w:ind w:firstLine="720"/>
      </w:pPr>
      <w:r>
        <w:t>The third chapter goes over the</w:t>
      </w:r>
      <w:r w:rsidR="007A53E3">
        <w:t xml:space="preserve"> specific</w:t>
      </w:r>
      <w:r>
        <w:t xml:space="preserve"> program requirements, going into detail regarding how the system acts with different interfaces.</w:t>
      </w:r>
    </w:p>
    <w:p w14:paraId="693C4CF9" w14:textId="41136252" w:rsidR="00765514" w:rsidRDefault="007A53E3" w:rsidP="00765514">
      <w:pPr>
        <w:ind w:firstLine="720"/>
        <w:rPr>
          <w:u w:val="single"/>
        </w:rPr>
      </w:pPr>
      <w:r>
        <w:t>Finally, the document is organized by using heade</w:t>
      </w:r>
      <w:r w:rsidR="0057005F">
        <w:t>rs with a Table of Contents allowing</w:t>
      </w:r>
      <w:r>
        <w:t xml:space="preserve"> quick access to the different sections of the SRS.</w:t>
      </w:r>
    </w:p>
    <w:p w14:paraId="7492C219" w14:textId="68C2A16D" w:rsidR="00655456" w:rsidRPr="00765514" w:rsidRDefault="00655456" w:rsidP="00765514">
      <w:pPr>
        <w:pStyle w:val="Heading1"/>
        <w:rPr>
          <w:u w:val="single"/>
        </w:rPr>
      </w:pPr>
      <w:bookmarkStart w:id="6" w:name="_Toc510180997"/>
      <w:r w:rsidRPr="00765514">
        <w:rPr>
          <w:u w:val="single"/>
        </w:rPr>
        <w:t>2</w:t>
      </w:r>
      <w:r w:rsidR="00765514">
        <w:rPr>
          <w:u w:val="single"/>
        </w:rPr>
        <w:t>.</w:t>
      </w:r>
      <w:r w:rsidRPr="00765514">
        <w:rPr>
          <w:u w:val="single"/>
        </w:rPr>
        <w:t xml:space="preserve"> Overall Description</w:t>
      </w:r>
      <w:bookmarkEnd w:id="6"/>
    </w:p>
    <w:p w14:paraId="7FC9E54A" w14:textId="77777777" w:rsidR="00B175DD" w:rsidRPr="00B175DD" w:rsidRDefault="5F8D9F10" w:rsidP="00D74432">
      <w:pPr>
        <w:pStyle w:val="Heading2"/>
      </w:pPr>
      <w:bookmarkStart w:id="7" w:name="_Toc510180998"/>
      <w:r w:rsidRPr="5F8D9F10">
        <w:rPr>
          <w:u w:val="single"/>
        </w:rPr>
        <w:t>2.1 Product Perspective</w:t>
      </w:r>
      <w:bookmarkEnd w:id="7"/>
    </w:p>
    <w:p w14:paraId="4717CB90" w14:textId="2E24B79F" w:rsidR="00B175DD" w:rsidRDefault="4ECCA939" w:rsidP="00765514">
      <w:pPr>
        <w:ind w:firstLine="720"/>
      </w:pPr>
      <w:r>
        <w:t>Our stock market application is independent of other programs, but it is not self-contained, as it relies on an API to retrieve data from the stock market.</w:t>
      </w:r>
    </w:p>
    <w:p w14:paraId="76E91BC4" w14:textId="77777777" w:rsidR="00B175DD" w:rsidRPr="00B175DD" w:rsidRDefault="5F8D9F10" w:rsidP="5F8D9F10">
      <w:pPr>
        <w:pStyle w:val="Heading2"/>
        <w:rPr>
          <w:u w:val="single"/>
        </w:rPr>
      </w:pPr>
      <w:bookmarkStart w:id="8" w:name="_Toc510180999"/>
      <w:r w:rsidRPr="5F8D9F10">
        <w:rPr>
          <w:u w:val="single"/>
        </w:rPr>
        <w:lastRenderedPageBreak/>
        <w:t>2.2 Product Functions</w:t>
      </w:r>
      <w:bookmarkEnd w:id="8"/>
    </w:p>
    <w:p w14:paraId="3D84FE31" w14:textId="6C0458E7" w:rsidR="00622A4D" w:rsidRDefault="008D550D" w:rsidP="00975C32">
      <w:r>
        <w:rPr>
          <w:noProof/>
          <w:lang w:val="en-US"/>
        </w:rPr>
        <w:drawing>
          <wp:inline distT="0" distB="0" distL="0" distR="0" wp14:anchorId="40D47445" wp14:editId="3CA06178">
            <wp:extent cx="5781675" cy="3444914"/>
            <wp:effectExtent l="0" t="0" r="0" b="0"/>
            <wp:docPr id="8325888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81675" cy="3444914"/>
                    </a:xfrm>
                    <a:prstGeom prst="rect">
                      <a:avLst/>
                    </a:prstGeom>
                  </pic:spPr>
                </pic:pic>
              </a:graphicData>
            </a:graphic>
          </wp:inline>
        </w:drawing>
      </w:r>
      <w:r w:rsidR="00C9636E">
        <w:t>The user inputs chosen stocks, as well as their custom trading rules. The program will then retrieve stock data via the API, and display alerts</w:t>
      </w:r>
      <w:r w:rsidR="000C4F66" w:rsidRPr="5F8D9F10">
        <w:t xml:space="preserve"> </w:t>
      </w:r>
      <w:r w:rsidR="00C9636E">
        <w:t>based on the given trading rules.</w:t>
      </w:r>
    </w:p>
    <w:tbl>
      <w:tblPr>
        <w:tblStyle w:val="GridTable1Light-Accent1"/>
        <w:tblW w:w="9472" w:type="dxa"/>
        <w:tblLayout w:type="fixed"/>
        <w:tblLook w:val="04A0" w:firstRow="1" w:lastRow="0" w:firstColumn="1" w:lastColumn="0" w:noHBand="0" w:noVBand="1"/>
      </w:tblPr>
      <w:tblGrid>
        <w:gridCol w:w="2310"/>
        <w:gridCol w:w="7162"/>
      </w:tblGrid>
      <w:tr w:rsidR="1934A00A" w14:paraId="35096DE6" w14:textId="77777777" w:rsidTr="12F1F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C0D001C" w14:textId="2C2A4E8F" w:rsidR="1934A00A" w:rsidRDefault="1934A00A">
            <w:r>
              <w:t>Name:</w:t>
            </w:r>
          </w:p>
        </w:tc>
        <w:tc>
          <w:tcPr>
            <w:tcW w:w="7162" w:type="dxa"/>
          </w:tcPr>
          <w:p w14:paraId="4D9AD2A6" w14:textId="69E87910" w:rsidR="1934A00A" w:rsidRDefault="1934A00A">
            <w:pPr>
              <w:cnfStyle w:val="100000000000" w:firstRow="1" w:lastRow="0" w:firstColumn="0" w:lastColumn="0" w:oddVBand="0" w:evenVBand="0" w:oddHBand="0" w:evenHBand="0" w:firstRowFirstColumn="0" w:firstRowLastColumn="0" w:lastRowFirstColumn="0" w:lastRowLastColumn="0"/>
            </w:pPr>
            <w:r>
              <w:t>Input Stocks</w:t>
            </w:r>
          </w:p>
        </w:tc>
      </w:tr>
      <w:tr w:rsidR="1934A00A" w14:paraId="1FC09891" w14:textId="77777777" w:rsidTr="12F1F2FE">
        <w:tc>
          <w:tcPr>
            <w:cnfStyle w:val="001000000000" w:firstRow="0" w:lastRow="0" w:firstColumn="1" w:lastColumn="0" w:oddVBand="0" w:evenVBand="0" w:oddHBand="0" w:evenHBand="0" w:firstRowFirstColumn="0" w:firstRowLastColumn="0" w:lastRowFirstColumn="0" w:lastRowLastColumn="0"/>
            <w:tcW w:w="2310" w:type="dxa"/>
          </w:tcPr>
          <w:p w14:paraId="2F783232" w14:textId="37C242EE" w:rsidR="1934A00A" w:rsidRDefault="1934A00A">
            <w:r>
              <w:t>Actor:</w:t>
            </w:r>
          </w:p>
        </w:tc>
        <w:tc>
          <w:tcPr>
            <w:tcW w:w="7162" w:type="dxa"/>
          </w:tcPr>
          <w:p w14:paraId="554E205A" w14:textId="49848D4A" w:rsidR="1934A00A" w:rsidRDefault="1934A00A">
            <w:pPr>
              <w:cnfStyle w:val="000000000000" w:firstRow="0" w:lastRow="0" w:firstColumn="0" w:lastColumn="0" w:oddVBand="0" w:evenVBand="0" w:oddHBand="0" w:evenHBand="0" w:firstRowFirstColumn="0" w:firstRowLastColumn="0" w:lastRowFirstColumn="0" w:lastRowLastColumn="0"/>
            </w:pPr>
            <w:r>
              <w:t>User</w:t>
            </w:r>
          </w:p>
        </w:tc>
      </w:tr>
      <w:tr w:rsidR="1934A00A" w14:paraId="551578A9" w14:textId="77777777" w:rsidTr="12F1F2FE">
        <w:tc>
          <w:tcPr>
            <w:cnfStyle w:val="001000000000" w:firstRow="0" w:lastRow="0" w:firstColumn="1" w:lastColumn="0" w:oddVBand="0" w:evenVBand="0" w:oddHBand="0" w:evenHBand="0" w:firstRowFirstColumn="0" w:firstRowLastColumn="0" w:lastRowFirstColumn="0" w:lastRowLastColumn="0"/>
            <w:tcW w:w="2310" w:type="dxa"/>
          </w:tcPr>
          <w:p w14:paraId="7BD1C0DC" w14:textId="4D01BB81" w:rsidR="1934A00A" w:rsidRDefault="1934A00A">
            <w:r>
              <w:t>Description:</w:t>
            </w:r>
          </w:p>
        </w:tc>
        <w:tc>
          <w:tcPr>
            <w:tcW w:w="7162" w:type="dxa"/>
          </w:tcPr>
          <w:p w14:paraId="4E0B4A3B" w14:textId="6AAC21BE" w:rsidR="1934A00A" w:rsidRDefault="1934A00A">
            <w:pPr>
              <w:cnfStyle w:val="000000000000" w:firstRow="0" w:lastRow="0" w:firstColumn="0" w:lastColumn="0" w:oddVBand="0" w:evenVBand="0" w:oddHBand="0" w:evenHBand="0" w:firstRowFirstColumn="0" w:firstRowLastColumn="0" w:lastRowFirstColumn="0" w:lastRowLastColumn="0"/>
            </w:pPr>
            <w:r>
              <w:t>This use case describes how a user would input their stocks of choice.</w:t>
            </w:r>
          </w:p>
        </w:tc>
      </w:tr>
      <w:tr w:rsidR="1934A00A" w14:paraId="7D811D11" w14:textId="77777777" w:rsidTr="12F1F2FE">
        <w:tc>
          <w:tcPr>
            <w:cnfStyle w:val="001000000000" w:firstRow="0" w:lastRow="0" w:firstColumn="1" w:lastColumn="0" w:oddVBand="0" w:evenVBand="0" w:oddHBand="0" w:evenHBand="0" w:firstRowFirstColumn="0" w:firstRowLastColumn="0" w:lastRowFirstColumn="0" w:lastRowLastColumn="0"/>
            <w:tcW w:w="2310" w:type="dxa"/>
          </w:tcPr>
          <w:p w14:paraId="12617F4E" w14:textId="1DBC058A" w:rsidR="1934A00A" w:rsidRDefault="1934A00A">
            <w:r>
              <w:t>Successful Completion:</w:t>
            </w:r>
          </w:p>
        </w:tc>
        <w:tc>
          <w:tcPr>
            <w:tcW w:w="7162" w:type="dxa"/>
          </w:tcPr>
          <w:p w14:paraId="42E764FE" w14:textId="14D960CB" w:rsidR="1934A00A" w:rsidRDefault="1934A00A">
            <w:pPr>
              <w:cnfStyle w:val="000000000000" w:firstRow="0" w:lastRow="0" w:firstColumn="0" w:lastColumn="0" w:oddVBand="0" w:evenVBand="0" w:oddHBand="0" w:evenHBand="0" w:firstRowFirstColumn="0" w:firstRowLastColumn="0" w:lastRowFirstColumn="0" w:lastRowLastColumn="0"/>
            </w:pPr>
            <w:r>
              <w:t xml:space="preserve">1. User selects </w:t>
            </w:r>
            <w:r w:rsidR="001B115E">
              <w:t>stock market, as opposed to cryptocurrency.</w:t>
            </w:r>
          </w:p>
          <w:p w14:paraId="29F71DBD" w14:textId="77F8AC59" w:rsidR="1934A00A" w:rsidRDefault="1934A00A">
            <w:pPr>
              <w:cnfStyle w:val="000000000000" w:firstRow="0" w:lastRow="0" w:firstColumn="0" w:lastColumn="0" w:oddVBand="0" w:evenVBand="0" w:oddHBand="0" w:evenHBand="0" w:firstRowFirstColumn="0" w:firstRowLastColumn="0" w:lastRowFirstColumn="0" w:lastRowLastColumn="0"/>
            </w:pPr>
            <w:r>
              <w:t>2. User enters the stock symbol of a chosen stock.</w:t>
            </w:r>
          </w:p>
          <w:p w14:paraId="0E89A052" w14:textId="0CDCD0CD" w:rsidR="1934A00A" w:rsidRDefault="12F1F2FE">
            <w:pPr>
              <w:cnfStyle w:val="000000000000" w:firstRow="0" w:lastRow="0" w:firstColumn="0" w:lastColumn="0" w:oddVBand="0" w:evenVBand="0" w:oddHBand="0" w:evenHBand="0" w:firstRowFirstColumn="0" w:firstRowLastColumn="0" w:lastRowFirstColumn="0" w:lastRowLastColumn="0"/>
            </w:pPr>
            <w:r>
              <w:t>3. The program notifies user that the input has been accepted.</w:t>
            </w:r>
          </w:p>
          <w:p w14:paraId="38629186" w14:textId="75C6F3D2" w:rsidR="12F1F2FE" w:rsidRDefault="12F1F2FE" w:rsidP="12F1F2FE">
            <w:pPr>
              <w:cnfStyle w:val="000000000000" w:firstRow="0" w:lastRow="0" w:firstColumn="0" w:lastColumn="0" w:oddVBand="0" w:evenVBand="0" w:oddHBand="0" w:evenHBand="0" w:firstRowFirstColumn="0" w:firstRowLastColumn="0" w:lastRowFirstColumn="0" w:lastRowLastColumn="0"/>
            </w:pPr>
            <w:r>
              <w:t>4. Program proceeds to "Input Trading Rules" Use Case.</w:t>
            </w:r>
          </w:p>
          <w:p w14:paraId="3651FC68" w14:textId="2D3F2422" w:rsidR="1934A00A" w:rsidRDefault="12F1F2FE">
            <w:pPr>
              <w:cnfStyle w:val="000000000000" w:firstRow="0" w:lastRow="0" w:firstColumn="0" w:lastColumn="0" w:oddVBand="0" w:evenVBand="0" w:oddHBand="0" w:evenHBand="0" w:firstRowFirstColumn="0" w:firstRowLastColumn="0" w:lastRowFirstColumn="0" w:lastRowLastColumn="0"/>
            </w:pPr>
            <w:r>
              <w:t>5. Program asks user to enter another stock, or finalize list.</w:t>
            </w:r>
          </w:p>
          <w:p w14:paraId="37473F2A" w14:textId="7769D573" w:rsidR="1934A00A" w:rsidRDefault="1934A00A" w:rsidP="1934A00A">
            <w:pPr>
              <w:ind w:left="720"/>
              <w:cnfStyle w:val="000000000000" w:firstRow="0" w:lastRow="0" w:firstColumn="0" w:lastColumn="0" w:oddVBand="0" w:evenVBand="0" w:oddHBand="0" w:evenHBand="0" w:firstRowFirstColumn="0" w:firstRowLastColumn="0" w:lastRowFirstColumn="0" w:lastRowLastColumn="0"/>
            </w:pPr>
            <w:r>
              <w:t>If the user enters another s</w:t>
            </w:r>
            <w:r w:rsidR="00765514">
              <w:t>tock, repeat from step 3.</w:t>
            </w:r>
          </w:p>
          <w:p w14:paraId="32F5C2A0" w14:textId="2A213538" w:rsidR="1934A00A" w:rsidRDefault="1934A00A" w:rsidP="1934A00A">
            <w:pPr>
              <w:ind w:left="720"/>
              <w:cnfStyle w:val="000000000000" w:firstRow="0" w:lastRow="0" w:firstColumn="0" w:lastColumn="0" w:oddVBand="0" w:evenVBand="0" w:oddHBand="0" w:evenHBand="0" w:firstRowFirstColumn="0" w:firstRowLastColumn="0" w:lastRowFirstColumn="0" w:lastRowLastColumn="0"/>
            </w:pPr>
            <w:r>
              <w:t>If the user finalizes the list, program notifies user of selection acceptance.</w:t>
            </w:r>
          </w:p>
        </w:tc>
      </w:tr>
      <w:tr w:rsidR="1934A00A" w14:paraId="3122C8F3" w14:textId="77777777" w:rsidTr="12F1F2FE">
        <w:tc>
          <w:tcPr>
            <w:cnfStyle w:val="001000000000" w:firstRow="0" w:lastRow="0" w:firstColumn="1" w:lastColumn="0" w:oddVBand="0" w:evenVBand="0" w:oddHBand="0" w:evenHBand="0" w:firstRowFirstColumn="0" w:firstRowLastColumn="0" w:lastRowFirstColumn="0" w:lastRowLastColumn="0"/>
            <w:tcW w:w="2310" w:type="dxa"/>
          </w:tcPr>
          <w:p w14:paraId="59BE89AA" w14:textId="50AAFEAE" w:rsidR="1934A00A" w:rsidRDefault="1934A00A">
            <w:r>
              <w:t>Alternative:</w:t>
            </w:r>
          </w:p>
        </w:tc>
        <w:tc>
          <w:tcPr>
            <w:tcW w:w="7162" w:type="dxa"/>
          </w:tcPr>
          <w:p w14:paraId="2CF02983" w14:textId="175E8279" w:rsidR="1934A00A" w:rsidRDefault="1934A00A">
            <w:pPr>
              <w:cnfStyle w:val="000000000000" w:firstRow="0" w:lastRow="0" w:firstColumn="0" w:lastColumn="0" w:oddVBand="0" w:evenVBand="0" w:oddHBand="0" w:evenHBand="0" w:firstRowFirstColumn="0" w:firstRowLastColumn="0" w:lastRowFirstColumn="0" w:lastRowLastColumn="0"/>
            </w:pPr>
            <w:r>
              <w:t>1. User selects which</w:t>
            </w:r>
            <w:r w:rsidR="00765514">
              <w:t xml:space="preserve"> market</w:t>
            </w:r>
            <w:r>
              <w:t xml:space="preserve"> to monitor.</w:t>
            </w:r>
          </w:p>
          <w:p w14:paraId="16D2E26B" w14:textId="78D0D839" w:rsidR="1934A00A" w:rsidRDefault="1934A00A">
            <w:pPr>
              <w:cnfStyle w:val="000000000000" w:firstRow="0" w:lastRow="0" w:firstColumn="0" w:lastColumn="0" w:oddVBand="0" w:evenVBand="0" w:oddHBand="0" w:evenHBand="0" w:firstRowFirstColumn="0" w:firstRowLastColumn="0" w:lastRowFirstColumn="0" w:lastRowLastColumn="0"/>
            </w:pPr>
            <w:r>
              <w:t>2. The user enters the stock symbol of a chosen stock.</w:t>
            </w:r>
          </w:p>
          <w:p w14:paraId="7504A445" w14:textId="23FA0BE8" w:rsidR="1934A00A" w:rsidRDefault="1934A00A">
            <w:pPr>
              <w:cnfStyle w:val="000000000000" w:firstRow="0" w:lastRow="0" w:firstColumn="0" w:lastColumn="0" w:oddVBand="0" w:evenVBand="0" w:oddHBand="0" w:evenHBand="0" w:firstRowFirstColumn="0" w:firstRowLastColumn="0" w:lastRowFirstColumn="0" w:lastRowLastColumn="0"/>
            </w:pPr>
            <w:r>
              <w:t>3. Program notifies user that stock is not available on the chosen market.</w:t>
            </w:r>
          </w:p>
          <w:p w14:paraId="622C3DCE" w14:textId="350B8D0F" w:rsidR="1934A00A" w:rsidRDefault="1934A00A">
            <w:pPr>
              <w:cnfStyle w:val="000000000000" w:firstRow="0" w:lastRow="0" w:firstColumn="0" w:lastColumn="0" w:oddVBand="0" w:evenVBand="0" w:oddHBand="0" w:evenHBand="0" w:firstRowFirstColumn="0" w:firstRowLastColumn="0" w:lastRowFirstColumn="0" w:lastRowLastColumn="0"/>
            </w:pPr>
            <w:r>
              <w:t>4. Program asks user to re-enter stock symbol.</w:t>
            </w:r>
          </w:p>
        </w:tc>
      </w:tr>
      <w:tr w:rsidR="1934A00A" w14:paraId="59D7A8B1" w14:textId="77777777" w:rsidTr="12F1F2FE">
        <w:tc>
          <w:tcPr>
            <w:cnfStyle w:val="001000000000" w:firstRow="0" w:lastRow="0" w:firstColumn="1" w:lastColumn="0" w:oddVBand="0" w:evenVBand="0" w:oddHBand="0" w:evenHBand="0" w:firstRowFirstColumn="0" w:firstRowLastColumn="0" w:lastRowFirstColumn="0" w:lastRowLastColumn="0"/>
            <w:tcW w:w="2310" w:type="dxa"/>
          </w:tcPr>
          <w:p w14:paraId="0F310292" w14:textId="2C608095" w:rsidR="1934A00A" w:rsidRDefault="1934A00A">
            <w:r>
              <w:t>Precondition:</w:t>
            </w:r>
          </w:p>
        </w:tc>
        <w:tc>
          <w:tcPr>
            <w:tcW w:w="7162" w:type="dxa"/>
          </w:tcPr>
          <w:p w14:paraId="029CA424" w14:textId="5181964A" w:rsidR="1934A00A" w:rsidRDefault="1934A00A">
            <w:pPr>
              <w:cnfStyle w:val="000000000000" w:firstRow="0" w:lastRow="0" w:firstColumn="0" w:lastColumn="0" w:oddVBand="0" w:evenVBand="0" w:oddHBand="0" w:evenHBand="0" w:firstRowFirstColumn="0" w:firstRowLastColumn="0" w:lastRowFirstColumn="0" w:lastRowLastColumn="0"/>
            </w:pPr>
            <w:r>
              <w:t>User wants to select stocks.</w:t>
            </w:r>
          </w:p>
        </w:tc>
      </w:tr>
      <w:tr w:rsidR="1934A00A" w14:paraId="1893CFE2" w14:textId="77777777" w:rsidTr="12F1F2FE">
        <w:tc>
          <w:tcPr>
            <w:cnfStyle w:val="001000000000" w:firstRow="0" w:lastRow="0" w:firstColumn="1" w:lastColumn="0" w:oddVBand="0" w:evenVBand="0" w:oddHBand="0" w:evenHBand="0" w:firstRowFirstColumn="0" w:firstRowLastColumn="0" w:lastRowFirstColumn="0" w:lastRowLastColumn="0"/>
            <w:tcW w:w="2310" w:type="dxa"/>
          </w:tcPr>
          <w:p w14:paraId="1FEF95CF" w14:textId="65D7F51E" w:rsidR="1934A00A" w:rsidRDefault="1934A00A">
            <w:r>
              <w:t>Post</w:t>
            </w:r>
            <w:r w:rsidR="00702D3F">
              <w:t>-</w:t>
            </w:r>
            <w:r>
              <w:t>condition:</w:t>
            </w:r>
          </w:p>
        </w:tc>
        <w:tc>
          <w:tcPr>
            <w:tcW w:w="7162" w:type="dxa"/>
          </w:tcPr>
          <w:p w14:paraId="02F9F05C" w14:textId="146928F5" w:rsidR="1934A00A" w:rsidRDefault="1934A00A">
            <w:pPr>
              <w:cnfStyle w:val="000000000000" w:firstRow="0" w:lastRow="0" w:firstColumn="0" w:lastColumn="0" w:oddVBand="0" w:evenVBand="0" w:oddHBand="0" w:evenHBand="0" w:firstRowFirstColumn="0" w:firstRowLastColumn="0" w:lastRowFirstColumn="0" w:lastRowLastColumn="0"/>
            </w:pPr>
            <w:r>
              <w:t>Program monitors chosen stocks.</w:t>
            </w:r>
          </w:p>
        </w:tc>
      </w:tr>
      <w:tr w:rsidR="1934A00A" w14:paraId="3AB843FA" w14:textId="77777777" w:rsidTr="12F1F2FE">
        <w:tc>
          <w:tcPr>
            <w:cnfStyle w:val="001000000000" w:firstRow="0" w:lastRow="0" w:firstColumn="1" w:lastColumn="0" w:oddVBand="0" w:evenVBand="0" w:oddHBand="0" w:evenHBand="0" w:firstRowFirstColumn="0" w:firstRowLastColumn="0" w:lastRowFirstColumn="0" w:lastRowLastColumn="0"/>
            <w:tcW w:w="2310" w:type="dxa"/>
          </w:tcPr>
          <w:p w14:paraId="28450A39" w14:textId="6A80FAB1" w:rsidR="1934A00A" w:rsidRDefault="1934A00A">
            <w:r>
              <w:t>Assumptions:</w:t>
            </w:r>
          </w:p>
        </w:tc>
        <w:tc>
          <w:tcPr>
            <w:tcW w:w="7162" w:type="dxa"/>
          </w:tcPr>
          <w:p w14:paraId="2617DA9C" w14:textId="439F0ADD" w:rsidR="1934A00A" w:rsidRDefault="1934A00A">
            <w:pPr>
              <w:cnfStyle w:val="000000000000" w:firstRow="0" w:lastRow="0" w:firstColumn="0" w:lastColumn="0" w:oddVBand="0" w:evenVBand="0" w:oddHBand="0" w:evenHBand="0" w:firstRowFirstColumn="0" w:firstRowLastColumn="0" w:lastRowFirstColumn="0" w:lastRowLastColumn="0"/>
            </w:pPr>
            <w:r>
              <w:t>None</w:t>
            </w:r>
          </w:p>
        </w:tc>
      </w:tr>
    </w:tbl>
    <w:p w14:paraId="325A35A8" w14:textId="0258464E" w:rsidR="0057005F" w:rsidRDefault="1934A00A">
      <w:pPr>
        <w:rPr>
          <w:rFonts w:ascii="Calibri" w:eastAsia="Calibri" w:hAnsi="Calibri" w:cs="Calibri"/>
        </w:rPr>
      </w:pPr>
      <w:r w:rsidRPr="1934A00A">
        <w:rPr>
          <w:rFonts w:ascii="Calibri" w:eastAsia="Calibri" w:hAnsi="Calibri" w:cs="Calibri"/>
        </w:rPr>
        <w:t xml:space="preserve"> </w:t>
      </w:r>
    </w:p>
    <w:p w14:paraId="0F8DC2AE" w14:textId="77777777" w:rsidR="00765514" w:rsidRDefault="00765514">
      <w:pPr>
        <w:rPr>
          <w:rFonts w:ascii="Calibri" w:eastAsia="Calibri" w:hAnsi="Calibri" w:cs="Calibri"/>
        </w:rPr>
      </w:pPr>
    </w:p>
    <w:p w14:paraId="18A6F9E1" w14:textId="77777777" w:rsidR="00765514" w:rsidRDefault="00765514"/>
    <w:tbl>
      <w:tblPr>
        <w:tblStyle w:val="GridTable1Light-Accent1"/>
        <w:tblW w:w="9450" w:type="dxa"/>
        <w:tblLayout w:type="fixed"/>
        <w:tblLook w:val="04A0" w:firstRow="1" w:lastRow="0" w:firstColumn="1" w:lastColumn="0" w:noHBand="0" w:noVBand="1"/>
      </w:tblPr>
      <w:tblGrid>
        <w:gridCol w:w="2325"/>
        <w:gridCol w:w="7125"/>
      </w:tblGrid>
      <w:tr w:rsidR="1934A00A" w14:paraId="6FA0B40B" w14:textId="77777777" w:rsidTr="12F1F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66A82500" w14:textId="33FAAA05" w:rsidR="1934A00A" w:rsidRDefault="1934A00A">
            <w:r>
              <w:lastRenderedPageBreak/>
              <w:t>Name:</w:t>
            </w:r>
          </w:p>
        </w:tc>
        <w:tc>
          <w:tcPr>
            <w:tcW w:w="7125" w:type="dxa"/>
          </w:tcPr>
          <w:p w14:paraId="01DD3632" w14:textId="3B50B482" w:rsidR="1934A00A" w:rsidRDefault="00BE10AF">
            <w:pPr>
              <w:cnfStyle w:val="100000000000" w:firstRow="1" w:lastRow="0" w:firstColumn="0" w:lastColumn="0" w:oddVBand="0" w:evenVBand="0" w:oddHBand="0" w:evenHBand="0" w:firstRowFirstColumn="0" w:firstRowLastColumn="0" w:lastRowFirstColumn="0" w:lastRowLastColumn="0"/>
            </w:pPr>
            <w:r>
              <w:t xml:space="preserve">Customize </w:t>
            </w:r>
            <w:r w:rsidR="1934A00A">
              <w:t>Trading Rules</w:t>
            </w:r>
          </w:p>
        </w:tc>
      </w:tr>
      <w:tr w:rsidR="1934A00A" w14:paraId="08C0B7F0" w14:textId="77777777" w:rsidTr="12F1F2FE">
        <w:tc>
          <w:tcPr>
            <w:cnfStyle w:val="001000000000" w:firstRow="0" w:lastRow="0" w:firstColumn="1" w:lastColumn="0" w:oddVBand="0" w:evenVBand="0" w:oddHBand="0" w:evenHBand="0" w:firstRowFirstColumn="0" w:firstRowLastColumn="0" w:lastRowFirstColumn="0" w:lastRowLastColumn="0"/>
            <w:tcW w:w="2325" w:type="dxa"/>
          </w:tcPr>
          <w:p w14:paraId="0CD6DEEB" w14:textId="0B0E4299" w:rsidR="1934A00A" w:rsidRDefault="1934A00A">
            <w:r>
              <w:t>Actor:</w:t>
            </w:r>
          </w:p>
        </w:tc>
        <w:tc>
          <w:tcPr>
            <w:tcW w:w="7125" w:type="dxa"/>
          </w:tcPr>
          <w:p w14:paraId="26415EE6" w14:textId="3F50F974" w:rsidR="1934A00A" w:rsidRDefault="1934A00A">
            <w:pPr>
              <w:cnfStyle w:val="000000000000" w:firstRow="0" w:lastRow="0" w:firstColumn="0" w:lastColumn="0" w:oddVBand="0" w:evenVBand="0" w:oddHBand="0" w:evenHBand="0" w:firstRowFirstColumn="0" w:firstRowLastColumn="0" w:lastRowFirstColumn="0" w:lastRowLastColumn="0"/>
            </w:pPr>
            <w:r>
              <w:t>User</w:t>
            </w:r>
          </w:p>
        </w:tc>
      </w:tr>
      <w:tr w:rsidR="1934A00A" w14:paraId="2A748626" w14:textId="77777777" w:rsidTr="12F1F2FE">
        <w:tc>
          <w:tcPr>
            <w:cnfStyle w:val="001000000000" w:firstRow="0" w:lastRow="0" w:firstColumn="1" w:lastColumn="0" w:oddVBand="0" w:evenVBand="0" w:oddHBand="0" w:evenHBand="0" w:firstRowFirstColumn="0" w:firstRowLastColumn="0" w:lastRowFirstColumn="0" w:lastRowLastColumn="0"/>
            <w:tcW w:w="2325" w:type="dxa"/>
          </w:tcPr>
          <w:p w14:paraId="2F8B6ADA" w14:textId="4DFD2F17" w:rsidR="1934A00A" w:rsidRDefault="1934A00A">
            <w:r>
              <w:t>Description:</w:t>
            </w:r>
          </w:p>
        </w:tc>
        <w:tc>
          <w:tcPr>
            <w:tcW w:w="7125" w:type="dxa"/>
          </w:tcPr>
          <w:p w14:paraId="68A01593" w14:textId="7DCD92FC" w:rsidR="1934A00A" w:rsidRDefault="1934A00A">
            <w:pPr>
              <w:cnfStyle w:val="000000000000" w:firstRow="0" w:lastRow="0" w:firstColumn="0" w:lastColumn="0" w:oddVBand="0" w:evenVBand="0" w:oddHBand="0" w:evenHBand="0" w:firstRowFirstColumn="0" w:firstRowLastColumn="0" w:lastRowFirstColumn="0" w:lastRowLastColumn="0"/>
            </w:pPr>
            <w:r>
              <w:t xml:space="preserve">This use case describes how a user would input their custom trading </w:t>
            </w:r>
            <w:r w:rsidR="00910C9F">
              <w:t>values</w:t>
            </w:r>
            <w:r>
              <w:t>.</w:t>
            </w:r>
          </w:p>
        </w:tc>
      </w:tr>
      <w:tr w:rsidR="1934A00A" w14:paraId="5C2CFE68" w14:textId="77777777" w:rsidTr="12F1F2FE">
        <w:tc>
          <w:tcPr>
            <w:cnfStyle w:val="001000000000" w:firstRow="0" w:lastRow="0" w:firstColumn="1" w:lastColumn="0" w:oddVBand="0" w:evenVBand="0" w:oddHBand="0" w:evenHBand="0" w:firstRowFirstColumn="0" w:firstRowLastColumn="0" w:lastRowFirstColumn="0" w:lastRowLastColumn="0"/>
            <w:tcW w:w="2325" w:type="dxa"/>
          </w:tcPr>
          <w:p w14:paraId="2D480E95" w14:textId="7C0B9BAF" w:rsidR="1934A00A" w:rsidRDefault="1934A00A">
            <w:r>
              <w:t>Successful Completion:</w:t>
            </w:r>
          </w:p>
        </w:tc>
        <w:tc>
          <w:tcPr>
            <w:tcW w:w="7125" w:type="dxa"/>
          </w:tcPr>
          <w:p w14:paraId="14B105FE" w14:textId="2974273D" w:rsidR="1934A00A" w:rsidRDefault="12F1F2FE" w:rsidP="12F1F2FE">
            <w:pPr>
              <w:pStyle w:val="ListParagraph"/>
              <w:ind w:left="0"/>
              <w:cnfStyle w:val="000000000000" w:firstRow="0" w:lastRow="0" w:firstColumn="0" w:lastColumn="0" w:oddVBand="0" w:evenVBand="0" w:oddHBand="0" w:evenHBand="0" w:firstRowFirstColumn="0" w:firstRowLastColumn="0" w:lastRowFirstColumn="0" w:lastRowLastColumn="0"/>
            </w:pPr>
            <w:r>
              <w:t xml:space="preserve">1. Program </w:t>
            </w:r>
            <w:r w:rsidR="00463CB0">
              <w:t>asks</w:t>
            </w:r>
            <w:r w:rsidR="00BE10AF">
              <w:t xml:space="preserve"> user to set values in trading rules</w:t>
            </w:r>
          </w:p>
          <w:p w14:paraId="3C037379" w14:textId="3B5C569A" w:rsidR="1934A00A" w:rsidRDefault="006A0D79" w:rsidP="006A0D79">
            <w:pPr>
              <w:pStyle w:val="ListParagraph"/>
              <w:ind w:left="0"/>
              <w:cnfStyle w:val="000000000000" w:firstRow="0" w:lastRow="0" w:firstColumn="0" w:lastColumn="0" w:oddVBand="0" w:evenVBand="0" w:oddHBand="0" w:evenHBand="0" w:firstRowFirstColumn="0" w:firstRowLastColumn="0" w:lastRowFirstColumn="0" w:lastRowLastColumn="0"/>
            </w:pPr>
            <w:r>
              <w:t>2</w:t>
            </w:r>
            <w:r w:rsidR="12F1F2FE">
              <w:t>. User inputs high and low notification values.</w:t>
            </w:r>
          </w:p>
        </w:tc>
      </w:tr>
      <w:tr w:rsidR="1934A00A" w14:paraId="6DC4B678" w14:textId="77777777" w:rsidTr="12F1F2FE">
        <w:tc>
          <w:tcPr>
            <w:cnfStyle w:val="001000000000" w:firstRow="0" w:lastRow="0" w:firstColumn="1" w:lastColumn="0" w:oddVBand="0" w:evenVBand="0" w:oddHBand="0" w:evenHBand="0" w:firstRowFirstColumn="0" w:firstRowLastColumn="0" w:lastRowFirstColumn="0" w:lastRowLastColumn="0"/>
            <w:tcW w:w="2325" w:type="dxa"/>
          </w:tcPr>
          <w:p w14:paraId="518E0378" w14:textId="0C2DF405" w:rsidR="1934A00A" w:rsidRDefault="1934A00A">
            <w:r>
              <w:t>Alternative:</w:t>
            </w:r>
          </w:p>
        </w:tc>
        <w:tc>
          <w:tcPr>
            <w:tcW w:w="7125" w:type="dxa"/>
          </w:tcPr>
          <w:p w14:paraId="06981E18" w14:textId="7D4DDAB8" w:rsidR="1934A00A" w:rsidRDefault="12F1F2FE">
            <w:pPr>
              <w:cnfStyle w:val="000000000000" w:firstRow="0" w:lastRow="0" w:firstColumn="0" w:lastColumn="0" w:oddVBand="0" w:evenVBand="0" w:oddHBand="0" w:evenHBand="0" w:firstRowFirstColumn="0" w:firstRowLastColumn="0" w:lastRowFirstColumn="0" w:lastRowLastColumn="0"/>
            </w:pPr>
            <w:r>
              <w:t xml:space="preserve">1. Program </w:t>
            </w:r>
            <w:r w:rsidR="00422EAB">
              <w:t>asks</w:t>
            </w:r>
            <w:r>
              <w:t xml:space="preserve"> user </w:t>
            </w:r>
            <w:r w:rsidR="00422EAB">
              <w:t>for</w:t>
            </w:r>
            <w:r>
              <w:t xml:space="preserve"> trading rule</w:t>
            </w:r>
            <w:r w:rsidR="00422EAB">
              <w:t xml:space="preserve"> values</w:t>
            </w:r>
            <w:r>
              <w:t>.</w:t>
            </w:r>
          </w:p>
          <w:p w14:paraId="6E1BC019" w14:textId="28CA42EB" w:rsidR="1934A00A" w:rsidRDefault="12F1F2FE" w:rsidP="12F1F2FE">
            <w:pPr>
              <w:cnfStyle w:val="000000000000" w:firstRow="0" w:lastRow="0" w:firstColumn="0" w:lastColumn="0" w:oddVBand="0" w:evenVBand="0" w:oddHBand="0" w:evenHBand="0" w:firstRowFirstColumn="0" w:firstRowLastColumn="0" w:lastRowFirstColumn="0" w:lastRowLastColumn="0"/>
            </w:pPr>
            <w:r>
              <w:t>2. User enters incorrect value.</w:t>
            </w:r>
          </w:p>
        </w:tc>
      </w:tr>
      <w:tr w:rsidR="1934A00A" w14:paraId="11F92E01" w14:textId="77777777" w:rsidTr="12F1F2FE">
        <w:tc>
          <w:tcPr>
            <w:cnfStyle w:val="001000000000" w:firstRow="0" w:lastRow="0" w:firstColumn="1" w:lastColumn="0" w:oddVBand="0" w:evenVBand="0" w:oddHBand="0" w:evenHBand="0" w:firstRowFirstColumn="0" w:firstRowLastColumn="0" w:lastRowFirstColumn="0" w:lastRowLastColumn="0"/>
            <w:tcW w:w="2325" w:type="dxa"/>
          </w:tcPr>
          <w:p w14:paraId="7630D9F5" w14:textId="2E05AEC3" w:rsidR="1934A00A" w:rsidRDefault="1934A00A">
            <w:r>
              <w:t>Precondition:</w:t>
            </w:r>
          </w:p>
        </w:tc>
        <w:tc>
          <w:tcPr>
            <w:tcW w:w="7125" w:type="dxa"/>
          </w:tcPr>
          <w:p w14:paraId="0421DC22" w14:textId="0394B57B" w:rsidR="1934A00A" w:rsidRDefault="12F1F2FE">
            <w:pPr>
              <w:cnfStyle w:val="000000000000" w:firstRow="0" w:lastRow="0" w:firstColumn="0" w:lastColumn="0" w:oddVBand="0" w:evenVBand="0" w:oddHBand="0" w:evenHBand="0" w:firstRowFirstColumn="0" w:firstRowLastColumn="0" w:lastRowFirstColumn="0" w:lastRowLastColumn="0"/>
            </w:pPr>
            <w:r>
              <w:t>User has entered an accepted stock.</w:t>
            </w:r>
          </w:p>
        </w:tc>
      </w:tr>
      <w:tr w:rsidR="1934A00A" w14:paraId="3AECD22C" w14:textId="77777777" w:rsidTr="12F1F2FE">
        <w:tc>
          <w:tcPr>
            <w:cnfStyle w:val="001000000000" w:firstRow="0" w:lastRow="0" w:firstColumn="1" w:lastColumn="0" w:oddVBand="0" w:evenVBand="0" w:oddHBand="0" w:evenHBand="0" w:firstRowFirstColumn="0" w:firstRowLastColumn="0" w:lastRowFirstColumn="0" w:lastRowLastColumn="0"/>
            <w:tcW w:w="2325" w:type="dxa"/>
          </w:tcPr>
          <w:p w14:paraId="1BC7A85E" w14:textId="28E37157" w:rsidR="1934A00A" w:rsidRDefault="1934A00A">
            <w:r>
              <w:t>Post</w:t>
            </w:r>
            <w:r w:rsidR="00702D3F">
              <w:t>-</w:t>
            </w:r>
            <w:r>
              <w:t>condition:</w:t>
            </w:r>
          </w:p>
        </w:tc>
        <w:tc>
          <w:tcPr>
            <w:tcW w:w="7125" w:type="dxa"/>
          </w:tcPr>
          <w:p w14:paraId="12A0201A" w14:textId="7A9D68B8" w:rsidR="1934A00A" w:rsidRDefault="12F1F2FE">
            <w:pPr>
              <w:cnfStyle w:val="000000000000" w:firstRow="0" w:lastRow="0" w:firstColumn="0" w:lastColumn="0" w:oddVBand="0" w:evenVBand="0" w:oddHBand="0" w:evenHBand="0" w:firstRowFirstColumn="0" w:firstRowLastColumn="0" w:lastRowFirstColumn="0" w:lastRowLastColumn="0"/>
            </w:pPr>
            <w:r>
              <w:t xml:space="preserve">Program integrates custom </w:t>
            </w:r>
            <w:r w:rsidR="0053184A">
              <w:t>values</w:t>
            </w:r>
            <w:r>
              <w:t>.</w:t>
            </w:r>
          </w:p>
        </w:tc>
      </w:tr>
      <w:tr w:rsidR="1934A00A" w14:paraId="702F3B6F" w14:textId="77777777" w:rsidTr="12F1F2FE">
        <w:tc>
          <w:tcPr>
            <w:cnfStyle w:val="001000000000" w:firstRow="0" w:lastRow="0" w:firstColumn="1" w:lastColumn="0" w:oddVBand="0" w:evenVBand="0" w:oddHBand="0" w:evenHBand="0" w:firstRowFirstColumn="0" w:firstRowLastColumn="0" w:lastRowFirstColumn="0" w:lastRowLastColumn="0"/>
            <w:tcW w:w="2325" w:type="dxa"/>
          </w:tcPr>
          <w:p w14:paraId="0C1FF687" w14:textId="2197EE98" w:rsidR="1934A00A" w:rsidRDefault="12F1F2FE">
            <w:r>
              <w:t>Assumptions:</w:t>
            </w:r>
          </w:p>
        </w:tc>
        <w:tc>
          <w:tcPr>
            <w:tcW w:w="7125" w:type="dxa"/>
          </w:tcPr>
          <w:p w14:paraId="19EE223F" w14:textId="69E81329" w:rsidR="1934A00A" w:rsidRDefault="12F1F2FE">
            <w:pPr>
              <w:cnfStyle w:val="000000000000" w:firstRow="0" w:lastRow="0" w:firstColumn="0" w:lastColumn="0" w:oddVBand="0" w:evenVBand="0" w:oddHBand="0" w:evenHBand="0" w:firstRowFirstColumn="0" w:firstRowLastColumn="0" w:lastRowFirstColumn="0" w:lastRowLastColumn="0"/>
            </w:pPr>
            <w:r>
              <w:t xml:space="preserve">User enters realistic values. </w:t>
            </w:r>
          </w:p>
        </w:tc>
      </w:tr>
    </w:tbl>
    <w:p w14:paraId="40613233" w14:textId="77777777" w:rsidR="00622A4D" w:rsidRDefault="00622A4D"/>
    <w:tbl>
      <w:tblPr>
        <w:tblStyle w:val="GridTable1Light-Accent1"/>
        <w:tblW w:w="9450" w:type="dxa"/>
        <w:tblLayout w:type="fixed"/>
        <w:tblLook w:val="04A0" w:firstRow="1" w:lastRow="0" w:firstColumn="1" w:lastColumn="0" w:noHBand="0" w:noVBand="1"/>
      </w:tblPr>
      <w:tblGrid>
        <w:gridCol w:w="2310"/>
        <w:gridCol w:w="7140"/>
      </w:tblGrid>
      <w:tr w:rsidR="1934A00A" w14:paraId="48BA548B" w14:textId="77777777" w:rsidTr="5F8D9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5A5B3FD" w14:textId="5313B959" w:rsidR="1934A00A" w:rsidRDefault="1934A00A">
            <w:r>
              <w:t>Name:</w:t>
            </w:r>
          </w:p>
        </w:tc>
        <w:tc>
          <w:tcPr>
            <w:tcW w:w="7140" w:type="dxa"/>
          </w:tcPr>
          <w:p w14:paraId="03EC39A8" w14:textId="6D6609C1" w:rsidR="1934A00A" w:rsidRPr="00765514" w:rsidRDefault="1934A00A">
            <w:pPr>
              <w:cnfStyle w:val="100000000000" w:firstRow="1" w:lastRow="0" w:firstColumn="0" w:lastColumn="0" w:oddVBand="0" w:evenVBand="0" w:oddHBand="0" w:evenHBand="0" w:firstRowFirstColumn="0" w:firstRowLastColumn="0" w:lastRowFirstColumn="0" w:lastRowLastColumn="0"/>
            </w:pPr>
            <w:r w:rsidRPr="00765514">
              <w:t>Retrieve Stock Market Data</w:t>
            </w:r>
          </w:p>
        </w:tc>
      </w:tr>
      <w:tr w:rsidR="1934A00A" w14:paraId="7993D384" w14:textId="77777777" w:rsidTr="5F8D9F10">
        <w:tc>
          <w:tcPr>
            <w:cnfStyle w:val="001000000000" w:firstRow="0" w:lastRow="0" w:firstColumn="1" w:lastColumn="0" w:oddVBand="0" w:evenVBand="0" w:oddHBand="0" w:evenHBand="0" w:firstRowFirstColumn="0" w:firstRowLastColumn="0" w:lastRowFirstColumn="0" w:lastRowLastColumn="0"/>
            <w:tcW w:w="2310" w:type="dxa"/>
          </w:tcPr>
          <w:p w14:paraId="172FD161" w14:textId="5C23212B" w:rsidR="1934A00A" w:rsidRDefault="1934A00A">
            <w:r>
              <w:t>Actor:</w:t>
            </w:r>
          </w:p>
        </w:tc>
        <w:tc>
          <w:tcPr>
            <w:tcW w:w="7140" w:type="dxa"/>
          </w:tcPr>
          <w:p w14:paraId="075AF9CD" w14:textId="6D4BC611" w:rsidR="1934A00A" w:rsidRDefault="1934A00A">
            <w:pPr>
              <w:cnfStyle w:val="000000000000" w:firstRow="0" w:lastRow="0" w:firstColumn="0" w:lastColumn="0" w:oddVBand="0" w:evenVBand="0" w:oddHBand="0" w:evenHBand="0" w:firstRowFirstColumn="0" w:firstRowLastColumn="0" w:lastRowFirstColumn="0" w:lastRowLastColumn="0"/>
            </w:pPr>
            <w:r>
              <w:t>API</w:t>
            </w:r>
          </w:p>
        </w:tc>
      </w:tr>
      <w:tr w:rsidR="1934A00A" w14:paraId="4F40FDBF" w14:textId="77777777" w:rsidTr="5F8D9F10">
        <w:tc>
          <w:tcPr>
            <w:cnfStyle w:val="001000000000" w:firstRow="0" w:lastRow="0" w:firstColumn="1" w:lastColumn="0" w:oddVBand="0" w:evenVBand="0" w:oddHBand="0" w:evenHBand="0" w:firstRowFirstColumn="0" w:firstRowLastColumn="0" w:lastRowFirstColumn="0" w:lastRowLastColumn="0"/>
            <w:tcW w:w="2310" w:type="dxa"/>
          </w:tcPr>
          <w:p w14:paraId="467C6F7B" w14:textId="6B215AC4" w:rsidR="1934A00A" w:rsidRDefault="1934A00A">
            <w:r>
              <w:t>Description:</w:t>
            </w:r>
          </w:p>
        </w:tc>
        <w:tc>
          <w:tcPr>
            <w:tcW w:w="7140" w:type="dxa"/>
          </w:tcPr>
          <w:p w14:paraId="77E12C9D" w14:textId="7BF0E166" w:rsidR="1934A00A" w:rsidRDefault="1934A00A">
            <w:pPr>
              <w:cnfStyle w:val="000000000000" w:firstRow="0" w:lastRow="0" w:firstColumn="0" w:lastColumn="0" w:oddVBand="0" w:evenVBand="0" w:oddHBand="0" w:evenHBand="0" w:firstRowFirstColumn="0" w:firstRowLastColumn="0" w:lastRowFirstColumn="0" w:lastRowLastColumn="0"/>
            </w:pPr>
            <w:r>
              <w:t>This use case describes how the API retrieves the market data.</w:t>
            </w:r>
          </w:p>
        </w:tc>
      </w:tr>
      <w:tr w:rsidR="1934A00A" w14:paraId="5E870CA6" w14:textId="77777777" w:rsidTr="5F8D9F10">
        <w:tc>
          <w:tcPr>
            <w:cnfStyle w:val="001000000000" w:firstRow="0" w:lastRow="0" w:firstColumn="1" w:lastColumn="0" w:oddVBand="0" w:evenVBand="0" w:oddHBand="0" w:evenHBand="0" w:firstRowFirstColumn="0" w:firstRowLastColumn="0" w:lastRowFirstColumn="0" w:lastRowLastColumn="0"/>
            <w:tcW w:w="2310" w:type="dxa"/>
          </w:tcPr>
          <w:p w14:paraId="15F406CC" w14:textId="404E61F5" w:rsidR="1934A00A" w:rsidRDefault="1934A00A">
            <w:r>
              <w:t>Successful Completion:</w:t>
            </w:r>
          </w:p>
        </w:tc>
        <w:tc>
          <w:tcPr>
            <w:tcW w:w="7140" w:type="dxa"/>
          </w:tcPr>
          <w:p w14:paraId="7602C7DC" w14:textId="11844E89" w:rsidR="1934A00A" w:rsidRDefault="12F1F2FE">
            <w:pPr>
              <w:cnfStyle w:val="000000000000" w:firstRow="0" w:lastRow="0" w:firstColumn="0" w:lastColumn="0" w:oddVBand="0" w:evenVBand="0" w:oddHBand="0" w:evenHBand="0" w:firstRowFirstColumn="0" w:firstRowLastColumn="0" w:lastRowFirstColumn="0" w:lastRowLastColumn="0"/>
            </w:pPr>
            <w:r>
              <w:t>1. API sends a GET request to the stock market server.</w:t>
            </w:r>
          </w:p>
          <w:p w14:paraId="2741672F" w14:textId="03ADCD31" w:rsidR="1934A00A" w:rsidRDefault="12F1F2FE">
            <w:pPr>
              <w:cnfStyle w:val="000000000000" w:firstRow="0" w:lastRow="0" w:firstColumn="0" w:lastColumn="0" w:oddVBand="0" w:evenVBand="0" w:oddHBand="0" w:evenHBand="0" w:firstRowFirstColumn="0" w:firstRowLastColumn="0" w:lastRowFirstColumn="0" w:lastRowLastColumn="0"/>
            </w:pPr>
            <w:r>
              <w:t>2. Stock market server replies with requested data.</w:t>
            </w:r>
          </w:p>
          <w:p w14:paraId="096D432C" w14:textId="1EE92882" w:rsidR="1934A00A" w:rsidRDefault="12F1F2FE">
            <w:pPr>
              <w:cnfStyle w:val="000000000000" w:firstRow="0" w:lastRow="0" w:firstColumn="0" w:lastColumn="0" w:oddVBand="0" w:evenVBand="0" w:oddHBand="0" w:evenHBand="0" w:firstRowFirstColumn="0" w:firstRowLastColumn="0" w:lastRowFirstColumn="0" w:lastRowLastColumn="0"/>
            </w:pPr>
            <w:r>
              <w:t>3. API receives requested data.</w:t>
            </w:r>
          </w:p>
          <w:p w14:paraId="370EB54B" w14:textId="30819292" w:rsidR="1934A00A" w:rsidRDefault="12F1F2FE">
            <w:pPr>
              <w:cnfStyle w:val="000000000000" w:firstRow="0" w:lastRow="0" w:firstColumn="0" w:lastColumn="0" w:oddVBand="0" w:evenVBand="0" w:oddHBand="0" w:evenHBand="0" w:firstRowFirstColumn="0" w:firstRowLastColumn="0" w:lastRowFirstColumn="0" w:lastRowLastColumn="0"/>
            </w:pPr>
            <w:r>
              <w:t xml:space="preserve">4. API passes data to program. </w:t>
            </w:r>
          </w:p>
        </w:tc>
      </w:tr>
      <w:tr w:rsidR="1934A00A" w14:paraId="18D555E5" w14:textId="77777777" w:rsidTr="5F8D9F10">
        <w:tc>
          <w:tcPr>
            <w:cnfStyle w:val="001000000000" w:firstRow="0" w:lastRow="0" w:firstColumn="1" w:lastColumn="0" w:oddVBand="0" w:evenVBand="0" w:oddHBand="0" w:evenHBand="0" w:firstRowFirstColumn="0" w:firstRowLastColumn="0" w:lastRowFirstColumn="0" w:lastRowLastColumn="0"/>
            <w:tcW w:w="2310" w:type="dxa"/>
          </w:tcPr>
          <w:p w14:paraId="0B98057B" w14:textId="3D572C39" w:rsidR="1934A00A" w:rsidRDefault="1934A00A">
            <w:r>
              <w:t>Alternative:</w:t>
            </w:r>
          </w:p>
        </w:tc>
        <w:tc>
          <w:tcPr>
            <w:tcW w:w="7140" w:type="dxa"/>
          </w:tcPr>
          <w:p w14:paraId="5B5AB140" w14:textId="54324932" w:rsidR="1934A00A" w:rsidRDefault="12F1F2FE" w:rsidP="12F1F2FE">
            <w:pPr>
              <w:cnfStyle w:val="000000000000" w:firstRow="0" w:lastRow="0" w:firstColumn="0" w:lastColumn="0" w:oddVBand="0" w:evenVBand="0" w:oddHBand="0" w:evenHBand="0" w:firstRowFirstColumn="0" w:firstRowLastColumn="0" w:lastRowFirstColumn="0" w:lastRowLastColumn="0"/>
            </w:pPr>
            <w:r>
              <w:t>1.  API sends a GET request to the stock market server.</w:t>
            </w:r>
          </w:p>
          <w:p w14:paraId="58B59374" w14:textId="410CEA54" w:rsidR="1934A00A" w:rsidRDefault="12F1F2FE" w:rsidP="12F1F2FE">
            <w:pPr>
              <w:cnfStyle w:val="000000000000" w:firstRow="0" w:lastRow="0" w:firstColumn="0" w:lastColumn="0" w:oddVBand="0" w:evenVBand="0" w:oddHBand="0" w:evenHBand="0" w:firstRowFirstColumn="0" w:firstRowLastColumn="0" w:lastRowFirstColumn="0" w:lastRowLastColumn="0"/>
            </w:pPr>
            <w:r>
              <w:t>2. Stock market server is non-responsive.</w:t>
            </w:r>
          </w:p>
        </w:tc>
      </w:tr>
      <w:tr w:rsidR="1934A00A" w14:paraId="209AC5AF" w14:textId="77777777" w:rsidTr="5F8D9F10">
        <w:tc>
          <w:tcPr>
            <w:cnfStyle w:val="001000000000" w:firstRow="0" w:lastRow="0" w:firstColumn="1" w:lastColumn="0" w:oddVBand="0" w:evenVBand="0" w:oddHBand="0" w:evenHBand="0" w:firstRowFirstColumn="0" w:firstRowLastColumn="0" w:lastRowFirstColumn="0" w:lastRowLastColumn="0"/>
            <w:tcW w:w="2310" w:type="dxa"/>
          </w:tcPr>
          <w:p w14:paraId="7CCFEF98" w14:textId="30C1622A" w:rsidR="1934A00A" w:rsidRDefault="1934A00A">
            <w:r>
              <w:t>Precondition:</w:t>
            </w:r>
          </w:p>
        </w:tc>
        <w:tc>
          <w:tcPr>
            <w:tcW w:w="7140" w:type="dxa"/>
          </w:tcPr>
          <w:p w14:paraId="6C8ED8B4" w14:textId="7EBF58E9" w:rsidR="1934A00A" w:rsidRDefault="12F1F2FE">
            <w:pPr>
              <w:cnfStyle w:val="000000000000" w:firstRow="0" w:lastRow="0" w:firstColumn="0" w:lastColumn="0" w:oddVBand="0" w:evenVBand="0" w:oddHBand="0" w:evenHBand="0" w:firstRowFirstColumn="0" w:firstRowLastColumn="0" w:lastRowFirstColumn="0" w:lastRowLastColumn="0"/>
            </w:pPr>
            <w:r>
              <w:t>User has selected stocks and defined rules.</w:t>
            </w:r>
          </w:p>
        </w:tc>
      </w:tr>
      <w:tr w:rsidR="1934A00A" w14:paraId="7A6FA4E6" w14:textId="77777777" w:rsidTr="5F8D9F10">
        <w:tc>
          <w:tcPr>
            <w:cnfStyle w:val="001000000000" w:firstRow="0" w:lastRow="0" w:firstColumn="1" w:lastColumn="0" w:oddVBand="0" w:evenVBand="0" w:oddHBand="0" w:evenHBand="0" w:firstRowFirstColumn="0" w:firstRowLastColumn="0" w:lastRowFirstColumn="0" w:lastRowLastColumn="0"/>
            <w:tcW w:w="2310" w:type="dxa"/>
          </w:tcPr>
          <w:p w14:paraId="0EE18D34" w14:textId="387FF098" w:rsidR="1934A00A" w:rsidRDefault="1934A00A">
            <w:r>
              <w:t>Post</w:t>
            </w:r>
            <w:r w:rsidR="00702D3F">
              <w:t>-</w:t>
            </w:r>
            <w:r>
              <w:t>condition:</w:t>
            </w:r>
          </w:p>
        </w:tc>
        <w:tc>
          <w:tcPr>
            <w:tcW w:w="7140" w:type="dxa"/>
          </w:tcPr>
          <w:p w14:paraId="111CD9C4" w14:textId="7006F303" w:rsidR="1934A00A" w:rsidRDefault="5F8D9F10">
            <w:pPr>
              <w:cnfStyle w:val="000000000000" w:firstRow="0" w:lastRow="0" w:firstColumn="0" w:lastColumn="0" w:oddVBand="0" w:evenVBand="0" w:oddHBand="0" w:evenHBand="0" w:firstRowFirstColumn="0" w:firstRowLastColumn="0" w:lastRowFirstColumn="0" w:lastRowLastColumn="0"/>
            </w:pPr>
            <w:r>
              <w:t xml:space="preserve">Program has retrieved data. </w:t>
            </w:r>
          </w:p>
        </w:tc>
      </w:tr>
      <w:tr w:rsidR="1934A00A" w14:paraId="2F7D4A4E" w14:textId="77777777" w:rsidTr="5F8D9F10">
        <w:tc>
          <w:tcPr>
            <w:cnfStyle w:val="001000000000" w:firstRow="0" w:lastRow="0" w:firstColumn="1" w:lastColumn="0" w:oddVBand="0" w:evenVBand="0" w:oddHBand="0" w:evenHBand="0" w:firstRowFirstColumn="0" w:firstRowLastColumn="0" w:lastRowFirstColumn="0" w:lastRowLastColumn="0"/>
            <w:tcW w:w="2310" w:type="dxa"/>
          </w:tcPr>
          <w:p w14:paraId="063077B8" w14:textId="7CC4ADEE" w:rsidR="1934A00A" w:rsidRDefault="12F1F2FE">
            <w:r>
              <w:t>Assumptions:</w:t>
            </w:r>
          </w:p>
        </w:tc>
        <w:tc>
          <w:tcPr>
            <w:tcW w:w="7140" w:type="dxa"/>
          </w:tcPr>
          <w:p w14:paraId="48483543" w14:textId="2533A91A" w:rsidR="1934A00A" w:rsidRDefault="12F1F2FE">
            <w:pPr>
              <w:cnfStyle w:val="000000000000" w:firstRow="0" w:lastRow="0" w:firstColumn="0" w:lastColumn="0" w:oddVBand="0" w:evenVBand="0" w:oddHBand="0" w:evenHBand="0" w:firstRowFirstColumn="0" w:firstRowLastColumn="0" w:lastRowFirstColumn="0" w:lastRowLastColumn="0"/>
            </w:pPr>
            <w:r>
              <w:t>None</w:t>
            </w:r>
          </w:p>
        </w:tc>
      </w:tr>
    </w:tbl>
    <w:p w14:paraId="7F797794" w14:textId="77777777" w:rsidR="00765514" w:rsidRDefault="00765514"/>
    <w:tbl>
      <w:tblPr>
        <w:tblStyle w:val="GridTable1Light-Accent1"/>
        <w:tblW w:w="9450" w:type="dxa"/>
        <w:tblLayout w:type="fixed"/>
        <w:tblLook w:val="04A0" w:firstRow="1" w:lastRow="0" w:firstColumn="1" w:lastColumn="0" w:noHBand="0" w:noVBand="1"/>
      </w:tblPr>
      <w:tblGrid>
        <w:gridCol w:w="2295"/>
        <w:gridCol w:w="7155"/>
      </w:tblGrid>
      <w:tr w:rsidR="1934A00A" w14:paraId="600614C8" w14:textId="77777777" w:rsidTr="2B995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287B7738" w14:textId="6C614247" w:rsidR="1934A00A" w:rsidRDefault="1934A00A">
            <w:r>
              <w:t>Name:</w:t>
            </w:r>
          </w:p>
        </w:tc>
        <w:tc>
          <w:tcPr>
            <w:tcW w:w="7155" w:type="dxa"/>
          </w:tcPr>
          <w:p w14:paraId="025BB8D9" w14:textId="4694CFB8" w:rsidR="1934A00A" w:rsidRDefault="5F8D9F10">
            <w:pPr>
              <w:cnfStyle w:val="100000000000" w:firstRow="1" w:lastRow="0" w:firstColumn="0" w:lastColumn="0" w:oddVBand="0" w:evenVBand="0" w:oddHBand="0" w:evenHBand="0" w:firstRowFirstColumn="0" w:firstRowLastColumn="0" w:lastRowFirstColumn="0" w:lastRowLastColumn="0"/>
            </w:pPr>
            <w:r>
              <w:t>Compare Data to Rules</w:t>
            </w:r>
          </w:p>
        </w:tc>
      </w:tr>
      <w:tr w:rsidR="1934A00A" w14:paraId="1F782CB0" w14:textId="77777777" w:rsidTr="2B995BA9">
        <w:tc>
          <w:tcPr>
            <w:cnfStyle w:val="001000000000" w:firstRow="0" w:lastRow="0" w:firstColumn="1" w:lastColumn="0" w:oddVBand="0" w:evenVBand="0" w:oddHBand="0" w:evenHBand="0" w:firstRowFirstColumn="0" w:firstRowLastColumn="0" w:lastRowFirstColumn="0" w:lastRowLastColumn="0"/>
            <w:tcW w:w="2295" w:type="dxa"/>
          </w:tcPr>
          <w:p w14:paraId="2395D325" w14:textId="356BAB61" w:rsidR="1934A00A" w:rsidRDefault="12F1F2FE">
            <w:r>
              <w:t>Actor:</w:t>
            </w:r>
          </w:p>
        </w:tc>
        <w:tc>
          <w:tcPr>
            <w:tcW w:w="7155" w:type="dxa"/>
          </w:tcPr>
          <w:p w14:paraId="5D532568" w14:textId="675D0BCC" w:rsidR="1934A00A" w:rsidRDefault="5F8D9F10">
            <w:pPr>
              <w:cnfStyle w:val="000000000000" w:firstRow="0" w:lastRow="0" w:firstColumn="0" w:lastColumn="0" w:oddVBand="0" w:evenVBand="0" w:oddHBand="0" w:evenHBand="0" w:firstRowFirstColumn="0" w:firstRowLastColumn="0" w:lastRowFirstColumn="0" w:lastRowLastColumn="0"/>
            </w:pPr>
            <w:r>
              <w:t>Armadillo 4000</w:t>
            </w:r>
          </w:p>
        </w:tc>
      </w:tr>
      <w:tr w:rsidR="1934A00A" w14:paraId="292BC8AE" w14:textId="77777777" w:rsidTr="2B995BA9">
        <w:tc>
          <w:tcPr>
            <w:cnfStyle w:val="001000000000" w:firstRow="0" w:lastRow="0" w:firstColumn="1" w:lastColumn="0" w:oddVBand="0" w:evenVBand="0" w:oddHBand="0" w:evenHBand="0" w:firstRowFirstColumn="0" w:firstRowLastColumn="0" w:lastRowFirstColumn="0" w:lastRowLastColumn="0"/>
            <w:tcW w:w="2295" w:type="dxa"/>
          </w:tcPr>
          <w:p w14:paraId="6B0986FA" w14:textId="6166F931" w:rsidR="1934A00A" w:rsidRDefault="1934A00A">
            <w:r>
              <w:t>Description:</w:t>
            </w:r>
          </w:p>
        </w:tc>
        <w:tc>
          <w:tcPr>
            <w:tcW w:w="7155" w:type="dxa"/>
          </w:tcPr>
          <w:p w14:paraId="73EF715A" w14:textId="4D7DFF6E" w:rsidR="1934A00A" w:rsidRDefault="5F8D9F10">
            <w:pPr>
              <w:cnfStyle w:val="000000000000" w:firstRow="0" w:lastRow="0" w:firstColumn="0" w:lastColumn="0" w:oddVBand="0" w:evenVBand="0" w:oddHBand="0" w:evenHBand="0" w:firstRowFirstColumn="0" w:firstRowLastColumn="0" w:lastRowFirstColumn="0" w:lastRowLastColumn="0"/>
            </w:pPr>
            <w:r>
              <w:t>This use case describes how the program compares data to the defined rules.</w:t>
            </w:r>
          </w:p>
        </w:tc>
      </w:tr>
      <w:tr w:rsidR="1934A00A" w14:paraId="7193D6D1" w14:textId="77777777" w:rsidTr="2B995BA9">
        <w:tc>
          <w:tcPr>
            <w:cnfStyle w:val="001000000000" w:firstRow="0" w:lastRow="0" w:firstColumn="1" w:lastColumn="0" w:oddVBand="0" w:evenVBand="0" w:oddHBand="0" w:evenHBand="0" w:firstRowFirstColumn="0" w:firstRowLastColumn="0" w:lastRowFirstColumn="0" w:lastRowLastColumn="0"/>
            <w:tcW w:w="2295" w:type="dxa"/>
          </w:tcPr>
          <w:p w14:paraId="5376EBF7" w14:textId="02EE6051" w:rsidR="1934A00A" w:rsidRDefault="1934A00A">
            <w:r>
              <w:t>Successful Completion:</w:t>
            </w:r>
          </w:p>
        </w:tc>
        <w:tc>
          <w:tcPr>
            <w:tcW w:w="7155" w:type="dxa"/>
          </w:tcPr>
          <w:p w14:paraId="0AB381AE" w14:textId="00BFBB6C" w:rsidR="1934A00A" w:rsidRDefault="5F8D9F10">
            <w:pPr>
              <w:cnfStyle w:val="000000000000" w:firstRow="0" w:lastRow="0" w:firstColumn="0" w:lastColumn="0" w:oddVBand="0" w:evenVBand="0" w:oddHBand="0" w:evenHBand="0" w:firstRowFirstColumn="0" w:firstRowLastColumn="0" w:lastRowFirstColumn="0" w:lastRowLastColumn="0"/>
            </w:pPr>
            <w:r>
              <w:t>1. Program checks stock values.</w:t>
            </w:r>
          </w:p>
          <w:p w14:paraId="15C0AD61" w14:textId="5F3A958A" w:rsidR="1934A00A" w:rsidRDefault="5F8D9F10">
            <w:pPr>
              <w:cnfStyle w:val="000000000000" w:firstRow="0" w:lastRow="0" w:firstColumn="0" w:lastColumn="0" w:oddVBand="0" w:evenVBand="0" w:oddHBand="0" w:evenHBand="0" w:firstRowFirstColumn="0" w:firstRowLastColumn="0" w:lastRowFirstColumn="0" w:lastRowLastColumn="0"/>
            </w:pPr>
            <w:r>
              <w:t>2. Program checks defined rule values.</w:t>
            </w:r>
          </w:p>
          <w:p w14:paraId="7FD5A84A" w14:textId="7054E0EB" w:rsidR="1934A00A" w:rsidRDefault="5F8D9F10" w:rsidP="007A53E3">
            <w:pPr>
              <w:cnfStyle w:val="000000000000" w:firstRow="0" w:lastRow="0" w:firstColumn="0" w:lastColumn="0" w:oddVBand="0" w:evenVBand="0" w:oddHBand="0" w:evenHBand="0" w:firstRowFirstColumn="0" w:firstRowLastColumn="0" w:lastRowFirstColumn="0" w:lastRowLastColumn="0"/>
            </w:pPr>
            <w:r>
              <w:t xml:space="preserve">3. Program compares values. </w:t>
            </w:r>
          </w:p>
        </w:tc>
      </w:tr>
      <w:tr w:rsidR="1934A00A" w14:paraId="53BFC12D" w14:textId="77777777" w:rsidTr="2B995BA9">
        <w:tc>
          <w:tcPr>
            <w:cnfStyle w:val="001000000000" w:firstRow="0" w:lastRow="0" w:firstColumn="1" w:lastColumn="0" w:oddVBand="0" w:evenVBand="0" w:oddHBand="0" w:evenHBand="0" w:firstRowFirstColumn="0" w:firstRowLastColumn="0" w:lastRowFirstColumn="0" w:lastRowLastColumn="0"/>
            <w:tcW w:w="2295" w:type="dxa"/>
          </w:tcPr>
          <w:p w14:paraId="7179102A" w14:textId="652D80D9" w:rsidR="1934A00A" w:rsidRDefault="1934A00A">
            <w:r>
              <w:t>Alternative:</w:t>
            </w:r>
          </w:p>
        </w:tc>
        <w:tc>
          <w:tcPr>
            <w:tcW w:w="7155" w:type="dxa"/>
          </w:tcPr>
          <w:p w14:paraId="4E4E32D3" w14:textId="1DD04377" w:rsidR="1934A00A" w:rsidRDefault="5F8D9F10" w:rsidP="5F8D9F10">
            <w:pPr>
              <w:cnfStyle w:val="000000000000" w:firstRow="0" w:lastRow="0" w:firstColumn="0" w:lastColumn="0" w:oddVBand="0" w:evenVBand="0" w:oddHBand="0" w:evenHBand="0" w:firstRowFirstColumn="0" w:firstRowLastColumn="0" w:lastRowFirstColumn="0" w:lastRowLastColumn="0"/>
            </w:pPr>
            <w:r>
              <w:t>N/A (unless program critically fails).</w:t>
            </w:r>
          </w:p>
        </w:tc>
      </w:tr>
      <w:tr w:rsidR="1934A00A" w14:paraId="2158417A" w14:textId="77777777" w:rsidTr="2B995BA9">
        <w:tc>
          <w:tcPr>
            <w:cnfStyle w:val="001000000000" w:firstRow="0" w:lastRow="0" w:firstColumn="1" w:lastColumn="0" w:oddVBand="0" w:evenVBand="0" w:oddHBand="0" w:evenHBand="0" w:firstRowFirstColumn="0" w:firstRowLastColumn="0" w:lastRowFirstColumn="0" w:lastRowLastColumn="0"/>
            <w:tcW w:w="2295" w:type="dxa"/>
          </w:tcPr>
          <w:p w14:paraId="69E6439B" w14:textId="320E870E" w:rsidR="1934A00A" w:rsidRDefault="1934A00A">
            <w:r>
              <w:t>Precondition:</w:t>
            </w:r>
          </w:p>
        </w:tc>
        <w:tc>
          <w:tcPr>
            <w:tcW w:w="7155" w:type="dxa"/>
          </w:tcPr>
          <w:p w14:paraId="39A7E515" w14:textId="26BF655A" w:rsidR="1934A00A" w:rsidRDefault="5F8D9F10">
            <w:pPr>
              <w:cnfStyle w:val="000000000000" w:firstRow="0" w:lastRow="0" w:firstColumn="0" w:lastColumn="0" w:oddVBand="0" w:evenVBand="0" w:oddHBand="0" w:evenHBand="0" w:firstRowFirstColumn="0" w:firstRowLastColumn="0" w:lastRowFirstColumn="0" w:lastRowLastColumn="0"/>
            </w:pPr>
            <w:r>
              <w:t>User has selected stocks, defined rules and API has retrieved data.</w:t>
            </w:r>
          </w:p>
        </w:tc>
      </w:tr>
      <w:tr w:rsidR="1934A00A" w14:paraId="4FBF48FC" w14:textId="77777777" w:rsidTr="2B995BA9">
        <w:tc>
          <w:tcPr>
            <w:cnfStyle w:val="001000000000" w:firstRow="0" w:lastRow="0" w:firstColumn="1" w:lastColumn="0" w:oddVBand="0" w:evenVBand="0" w:oddHBand="0" w:evenHBand="0" w:firstRowFirstColumn="0" w:firstRowLastColumn="0" w:lastRowFirstColumn="0" w:lastRowLastColumn="0"/>
            <w:tcW w:w="2295" w:type="dxa"/>
          </w:tcPr>
          <w:p w14:paraId="54F5A7AD" w14:textId="1F3DD6D4" w:rsidR="1934A00A" w:rsidRDefault="1934A00A">
            <w:r>
              <w:t>Post</w:t>
            </w:r>
            <w:r w:rsidR="00702D3F">
              <w:t>-</w:t>
            </w:r>
            <w:r>
              <w:t>condition:</w:t>
            </w:r>
          </w:p>
        </w:tc>
        <w:tc>
          <w:tcPr>
            <w:tcW w:w="7155" w:type="dxa"/>
          </w:tcPr>
          <w:p w14:paraId="0196140D" w14:textId="1C36017E" w:rsidR="1934A00A" w:rsidRDefault="5F8D9F10">
            <w:pPr>
              <w:cnfStyle w:val="000000000000" w:firstRow="0" w:lastRow="0" w:firstColumn="0" w:lastColumn="0" w:oddVBand="0" w:evenVBand="0" w:oddHBand="0" w:evenHBand="0" w:firstRowFirstColumn="0" w:firstRowLastColumn="0" w:lastRowFirstColumn="0" w:lastRowLastColumn="0"/>
            </w:pPr>
            <w:r>
              <w:t>Program has compared values to rules.</w:t>
            </w:r>
          </w:p>
        </w:tc>
      </w:tr>
      <w:tr w:rsidR="1934A00A" w14:paraId="3E611F23" w14:textId="77777777" w:rsidTr="2B995BA9">
        <w:tc>
          <w:tcPr>
            <w:cnfStyle w:val="001000000000" w:firstRow="0" w:lastRow="0" w:firstColumn="1" w:lastColumn="0" w:oddVBand="0" w:evenVBand="0" w:oddHBand="0" w:evenHBand="0" w:firstRowFirstColumn="0" w:firstRowLastColumn="0" w:lastRowFirstColumn="0" w:lastRowLastColumn="0"/>
            <w:tcW w:w="2295" w:type="dxa"/>
          </w:tcPr>
          <w:p w14:paraId="0ACF414A" w14:textId="0B6BA82E" w:rsidR="1934A00A" w:rsidRDefault="12F1F2FE">
            <w:r>
              <w:t>Assumptions:</w:t>
            </w:r>
          </w:p>
        </w:tc>
        <w:tc>
          <w:tcPr>
            <w:tcW w:w="7155" w:type="dxa"/>
          </w:tcPr>
          <w:p w14:paraId="57B27B66" w14:textId="6176F4B2" w:rsidR="1934A00A" w:rsidRDefault="5F8D9F10">
            <w:pPr>
              <w:cnfStyle w:val="000000000000" w:firstRow="0" w:lastRow="0" w:firstColumn="0" w:lastColumn="0" w:oddVBand="0" w:evenVBand="0" w:oddHBand="0" w:evenHBand="0" w:firstRowFirstColumn="0" w:firstRowLastColumn="0" w:lastRowFirstColumn="0" w:lastRowLastColumn="0"/>
            </w:pPr>
            <w:r>
              <w:t>None</w:t>
            </w:r>
          </w:p>
        </w:tc>
      </w:tr>
    </w:tbl>
    <w:p w14:paraId="460B7365" w14:textId="71381D7E" w:rsidR="0057005F" w:rsidRDefault="0057005F" w:rsidP="1934A00A"/>
    <w:p w14:paraId="10D06044" w14:textId="08E3FD5F" w:rsidR="00765514" w:rsidRDefault="00765514" w:rsidP="1934A00A"/>
    <w:p w14:paraId="2D7BCFEC" w14:textId="456EF45A" w:rsidR="00765514" w:rsidRDefault="00765514" w:rsidP="1934A00A"/>
    <w:p w14:paraId="4CA1034D" w14:textId="5887ECA6" w:rsidR="00765514" w:rsidRDefault="00765514" w:rsidP="1934A00A"/>
    <w:p w14:paraId="718E7983" w14:textId="7FFB6232" w:rsidR="00765514" w:rsidRDefault="00765514" w:rsidP="1934A00A"/>
    <w:p w14:paraId="69F31FC8" w14:textId="77777777" w:rsidR="00765514" w:rsidRDefault="00765514" w:rsidP="1934A00A"/>
    <w:tbl>
      <w:tblPr>
        <w:tblStyle w:val="GridTable1Light-Accent1"/>
        <w:tblW w:w="0" w:type="auto"/>
        <w:tblLook w:val="04A0" w:firstRow="1" w:lastRow="0" w:firstColumn="1" w:lastColumn="0" w:noHBand="0" w:noVBand="1"/>
      </w:tblPr>
      <w:tblGrid>
        <w:gridCol w:w="2295"/>
        <w:gridCol w:w="7155"/>
      </w:tblGrid>
      <w:tr w:rsidR="5F8D9F10" w14:paraId="1C3CCA3E" w14:textId="77777777" w:rsidTr="5F8D9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21815389" w14:textId="5474E315" w:rsidR="5F8D9F10" w:rsidRDefault="5F8D9F10">
            <w:r>
              <w:lastRenderedPageBreak/>
              <w:t>Name:</w:t>
            </w:r>
          </w:p>
        </w:tc>
        <w:tc>
          <w:tcPr>
            <w:tcW w:w="7155" w:type="dxa"/>
          </w:tcPr>
          <w:p w14:paraId="7FC032CE" w14:textId="52A26BE8" w:rsidR="5F8D9F10" w:rsidRDefault="5F8D9F10">
            <w:pPr>
              <w:cnfStyle w:val="100000000000" w:firstRow="1" w:lastRow="0" w:firstColumn="0" w:lastColumn="0" w:oddVBand="0" w:evenVBand="0" w:oddHBand="0" w:evenHBand="0" w:firstRowFirstColumn="0" w:firstRowLastColumn="0" w:lastRowFirstColumn="0" w:lastRowLastColumn="0"/>
            </w:pPr>
            <w:r>
              <w:t>Display Alerts</w:t>
            </w:r>
          </w:p>
        </w:tc>
      </w:tr>
      <w:tr w:rsidR="5F8D9F10" w14:paraId="14D193EC" w14:textId="77777777" w:rsidTr="5F8D9F10">
        <w:tc>
          <w:tcPr>
            <w:cnfStyle w:val="001000000000" w:firstRow="0" w:lastRow="0" w:firstColumn="1" w:lastColumn="0" w:oddVBand="0" w:evenVBand="0" w:oddHBand="0" w:evenHBand="0" w:firstRowFirstColumn="0" w:firstRowLastColumn="0" w:lastRowFirstColumn="0" w:lastRowLastColumn="0"/>
            <w:tcW w:w="2295" w:type="dxa"/>
          </w:tcPr>
          <w:p w14:paraId="3C68818D" w14:textId="356BAB61" w:rsidR="5F8D9F10" w:rsidRDefault="5F8D9F10">
            <w:r>
              <w:t>Actor:</w:t>
            </w:r>
          </w:p>
        </w:tc>
        <w:tc>
          <w:tcPr>
            <w:tcW w:w="7155" w:type="dxa"/>
          </w:tcPr>
          <w:p w14:paraId="689AAFE2" w14:textId="148EC9E1" w:rsidR="5F8D9F10" w:rsidRDefault="5F8D9F10">
            <w:pPr>
              <w:cnfStyle w:val="000000000000" w:firstRow="0" w:lastRow="0" w:firstColumn="0" w:lastColumn="0" w:oddVBand="0" w:evenVBand="0" w:oddHBand="0" w:evenHBand="0" w:firstRowFirstColumn="0" w:firstRowLastColumn="0" w:lastRowFirstColumn="0" w:lastRowLastColumn="0"/>
            </w:pPr>
            <w:r>
              <w:t>Armadillo 4000</w:t>
            </w:r>
          </w:p>
        </w:tc>
      </w:tr>
      <w:tr w:rsidR="5F8D9F10" w14:paraId="06DC8E21" w14:textId="77777777" w:rsidTr="5F8D9F10">
        <w:tc>
          <w:tcPr>
            <w:cnfStyle w:val="001000000000" w:firstRow="0" w:lastRow="0" w:firstColumn="1" w:lastColumn="0" w:oddVBand="0" w:evenVBand="0" w:oddHBand="0" w:evenHBand="0" w:firstRowFirstColumn="0" w:firstRowLastColumn="0" w:lastRowFirstColumn="0" w:lastRowLastColumn="0"/>
            <w:tcW w:w="2295" w:type="dxa"/>
          </w:tcPr>
          <w:p w14:paraId="48CBA7BC" w14:textId="6166F931" w:rsidR="5F8D9F10" w:rsidRDefault="5F8D9F10">
            <w:r>
              <w:t>Description:</w:t>
            </w:r>
          </w:p>
        </w:tc>
        <w:tc>
          <w:tcPr>
            <w:tcW w:w="7155" w:type="dxa"/>
          </w:tcPr>
          <w:p w14:paraId="58467E4B" w14:textId="1F254DE2" w:rsidR="5F8D9F10" w:rsidRDefault="5F8D9F10">
            <w:pPr>
              <w:cnfStyle w:val="000000000000" w:firstRow="0" w:lastRow="0" w:firstColumn="0" w:lastColumn="0" w:oddVBand="0" w:evenVBand="0" w:oddHBand="0" w:evenHBand="0" w:firstRowFirstColumn="0" w:firstRowLastColumn="0" w:lastRowFirstColumn="0" w:lastRowLastColumn="0"/>
            </w:pPr>
            <w:r>
              <w:t>This use case describes how the program would display alerts when rules are met.</w:t>
            </w:r>
          </w:p>
        </w:tc>
      </w:tr>
      <w:tr w:rsidR="5F8D9F10" w14:paraId="12C00F7E" w14:textId="77777777" w:rsidTr="5F8D9F10">
        <w:tc>
          <w:tcPr>
            <w:cnfStyle w:val="001000000000" w:firstRow="0" w:lastRow="0" w:firstColumn="1" w:lastColumn="0" w:oddVBand="0" w:evenVBand="0" w:oddHBand="0" w:evenHBand="0" w:firstRowFirstColumn="0" w:firstRowLastColumn="0" w:lastRowFirstColumn="0" w:lastRowLastColumn="0"/>
            <w:tcW w:w="2295" w:type="dxa"/>
          </w:tcPr>
          <w:p w14:paraId="645D110E" w14:textId="02EE6051" w:rsidR="5F8D9F10" w:rsidRDefault="5F8D9F10">
            <w:r>
              <w:t>Successful Completion:</w:t>
            </w:r>
          </w:p>
        </w:tc>
        <w:tc>
          <w:tcPr>
            <w:tcW w:w="7155" w:type="dxa"/>
          </w:tcPr>
          <w:p w14:paraId="1AE84920" w14:textId="47C56499" w:rsidR="5F8D9F10" w:rsidRDefault="5F8D9F10">
            <w:pPr>
              <w:cnfStyle w:val="000000000000" w:firstRow="0" w:lastRow="0" w:firstColumn="0" w:lastColumn="0" w:oddVBand="0" w:evenVBand="0" w:oddHBand="0" w:evenHBand="0" w:firstRowFirstColumn="0" w:firstRowLastColumn="0" w:lastRowFirstColumn="0" w:lastRowLastColumn="0"/>
            </w:pPr>
            <w:r>
              <w:t>1. Program compares stock market data to defined rules.</w:t>
            </w:r>
          </w:p>
          <w:p w14:paraId="096BC951" w14:textId="2D7085F2" w:rsidR="5F8D9F10" w:rsidRDefault="5F8D9F10">
            <w:pPr>
              <w:cnfStyle w:val="000000000000" w:firstRow="0" w:lastRow="0" w:firstColumn="0" w:lastColumn="0" w:oddVBand="0" w:evenVBand="0" w:oddHBand="0" w:evenHBand="0" w:firstRowFirstColumn="0" w:firstRowLastColumn="0" w:lastRowFirstColumn="0" w:lastRowLastColumn="0"/>
            </w:pPr>
            <w:r>
              <w:t>2. Defined rule is met.</w:t>
            </w:r>
          </w:p>
          <w:p w14:paraId="6620C96F" w14:textId="7A25C9F2" w:rsidR="5F8D9F10" w:rsidRDefault="5F8D9F10">
            <w:pPr>
              <w:cnfStyle w:val="000000000000" w:firstRow="0" w:lastRow="0" w:firstColumn="0" w:lastColumn="0" w:oddVBand="0" w:evenVBand="0" w:oddHBand="0" w:evenHBand="0" w:firstRowFirstColumn="0" w:firstRowLastColumn="0" w:lastRowFirstColumn="0" w:lastRowLastColumn="0"/>
            </w:pPr>
            <w:r>
              <w:t xml:space="preserve">3. Program displays an alert. </w:t>
            </w:r>
          </w:p>
        </w:tc>
      </w:tr>
      <w:tr w:rsidR="5F8D9F10" w14:paraId="6889ADB7" w14:textId="77777777" w:rsidTr="5F8D9F10">
        <w:tc>
          <w:tcPr>
            <w:cnfStyle w:val="001000000000" w:firstRow="0" w:lastRow="0" w:firstColumn="1" w:lastColumn="0" w:oddVBand="0" w:evenVBand="0" w:oddHBand="0" w:evenHBand="0" w:firstRowFirstColumn="0" w:firstRowLastColumn="0" w:lastRowFirstColumn="0" w:lastRowLastColumn="0"/>
            <w:tcW w:w="2295" w:type="dxa"/>
          </w:tcPr>
          <w:p w14:paraId="489A251A" w14:textId="652D80D9" w:rsidR="5F8D9F10" w:rsidRDefault="5F8D9F10">
            <w:r>
              <w:t>Alternative:</w:t>
            </w:r>
          </w:p>
        </w:tc>
        <w:tc>
          <w:tcPr>
            <w:tcW w:w="7155" w:type="dxa"/>
          </w:tcPr>
          <w:p w14:paraId="4638B3B3" w14:textId="23AC6948" w:rsidR="5F8D9F10" w:rsidRDefault="5F8D9F10">
            <w:pPr>
              <w:cnfStyle w:val="000000000000" w:firstRow="0" w:lastRow="0" w:firstColumn="0" w:lastColumn="0" w:oddVBand="0" w:evenVBand="0" w:oddHBand="0" w:evenHBand="0" w:firstRowFirstColumn="0" w:firstRowLastColumn="0" w:lastRowFirstColumn="0" w:lastRowLastColumn="0"/>
            </w:pPr>
            <w:r>
              <w:t>1. Program compares stock market data to defined rules.</w:t>
            </w:r>
          </w:p>
          <w:p w14:paraId="147A0BFE" w14:textId="1499A5A2" w:rsidR="5F8D9F10" w:rsidRDefault="5F8D9F10">
            <w:pPr>
              <w:cnfStyle w:val="000000000000" w:firstRow="0" w:lastRow="0" w:firstColumn="0" w:lastColumn="0" w:oddVBand="0" w:evenVBand="0" w:oddHBand="0" w:evenHBand="0" w:firstRowFirstColumn="0" w:firstRowLastColumn="0" w:lastRowFirstColumn="0" w:lastRowLastColumn="0"/>
            </w:pPr>
            <w:r>
              <w:t>2. No defined rule is met.</w:t>
            </w:r>
          </w:p>
          <w:p w14:paraId="7012CC37" w14:textId="5F22BB87" w:rsidR="5F8D9F10" w:rsidRDefault="5F8D9F10">
            <w:pPr>
              <w:cnfStyle w:val="000000000000" w:firstRow="0" w:lastRow="0" w:firstColumn="0" w:lastColumn="0" w:oddVBand="0" w:evenVBand="0" w:oddHBand="0" w:evenHBand="0" w:firstRowFirstColumn="0" w:firstRowLastColumn="0" w:lastRowFirstColumn="0" w:lastRowLastColumn="0"/>
            </w:pPr>
            <w:r>
              <w:t xml:space="preserve">3. No alert is displayed. </w:t>
            </w:r>
          </w:p>
        </w:tc>
      </w:tr>
      <w:tr w:rsidR="5F8D9F10" w14:paraId="209995E3" w14:textId="77777777" w:rsidTr="00702D3F">
        <w:trPr>
          <w:trHeight w:val="311"/>
        </w:trPr>
        <w:tc>
          <w:tcPr>
            <w:cnfStyle w:val="001000000000" w:firstRow="0" w:lastRow="0" w:firstColumn="1" w:lastColumn="0" w:oddVBand="0" w:evenVBand="0" w:oddHBand="0" w:evenHBand="0" w:firstRowFirstColumn="0" w:firstRowLastColumn="0" w:lastRowFirstColumn="0" w:lastRowLastColumn="0"/>
            <w:tcW w:w="2295" w:type="dxa"/>
          </w:tcPr>
          <w:p w14:paraId="3D3700D1" w14:textId="320E870E" w:rsidR="5F8D9F10" w:rsidRDefault="5F8D9F10">
            <w:r>
              <w:t>Precondition:</w:t>
            </w:r>
          </w:p>
        </w:tc>
        <w:tc>
          <w:tcPr>
            <w:tcW w:w="7155" w:type="dxa"/>
          </w:tcPr>
          <w:p w14:paraId="0D520B03" w14:textId="63036469" w:rsidR="5F8D9F10" w:rsidRDefault="5F8D9F10">
            <w:pPr>
              <w:cnfStyle w:val="000000000000" w:firstRow="0" w:lastRow="0" w:firstColumn="0" w:lastColumn="0" w:oddVBand="0" w:evenVBand="0" w:oddHBand="0" w:evenHBand="0" w:firstRowFirstColumn="0" w:firstRowLastColumn="0" w:lastRowFirstColumn="0" w:lastRowLastColumn="0"/>
            </w:pPr>
            <w:r>
              <w:t>User has selected stocks and defined rules.</w:t>
            </w:r>
          </w:p>
        </w:tc>
      </w:tr>
      <w:tr w:rsidR="5F8D9F10" w14:paraId="7A859596" w14:textId="77777777" w:rsidTr="5F8D9F10">
        <w:tc>
          <w:tcPr>
            <w:cnfStyle w:val="001000000000" w:firstRow="0" w:lastRow="0" w:firstColumn="1" w:lastColumn="0" w:oddVBand="0" w:evenVBand="0" w:oddHBand="0" w:evenHBand="0" w:firstRowFirstColumn="0" w:firstRowLastColumn="0" w:lastRowFirstColumn="0" w:lastRowLastColumn="0"/>
            <w:tcW w:w="2295" w:type="dxa"/>
          </w:tcPr>
          <w:p w14:paraId="76197FC1" w14:textId="2267542A" w:rsidR="5F8D9F10" w:rsidRDefault="5F8D9F10">
            <w:r>
              <w:t>Post</w:t>
            </w:r>
            <w:r w:rsidR="00702D3F">
              <w:t>-</w:t>
            </w:r>
            <w:r>
              <w:t>condition:</w:t>
            </w:r>
          </w:p>
        </w:tc>
        <w:tc>
          <w:tcPr>
            <w:tcW w:w="7155" w:type="dxa"/>
          </w:tcPr>
          <w:p w14:paraId="4479A978" w14:textId="4A32C6BD" w:rsidR="5F8D9F10" w:rsidRDefault="5F8D9F10">
            <w:pPr>
              <w:cnfStyle w:val="000000000000" w:firstRow="0" w:lastRow="0" w:firstColumn="0" w:lastColumn="0" w:oddVBand="0" w:evenVBand="0" w:oddHBand="0" w:evenHBand="0" w:firstRowFirstColumn="0" w:firstRowLastColumn="0" w:lastRowFirstColumn="0" w:lastRowLastColumn="0"/>
            </w:pPr>
            <w:r>
              <w:t>User is alerted.</w:t>
            </w:r>
          </w:p>
        </w:tc>
      </w:tr>
      <w:tr w:rsidR="5F8D9F10" w14:paraId="260A7736" w14:textId="77777777" w:rsidTr="5F8D9F10">
        <w:tc>
          <w:tcPr>
            <w:cnfStyle w:val="001000000000" w:firstRow="0" w:lastRow="0" w:firstColumn="1" w:lastColumn="0" w:oddVBand="0" w:evenVBand="0" w:oddHBand="0" w:evenHBand="0" w:firstRowFirstColumn="0" w:firstRowLastColumn="0" w:lastRowFirstColumn="0" w:lastRowLastColumn="0"/>
            <w:tcW w:w="2295" w:type="dxa"/>
          </w:tcPr>
          <w:p w14:paraId="05773773" w14:textId="0B6BA82E" w:rsidR="5F8D9F10" w:rsidRDefault="5F8D9F10">
            <w:r>
              <w:t>Assumptions:</w:t>
            </w:r>
          </w:p>
        </w:tc>
        <w:tc>
          <w:tcPr>
            <w:tcW w:w="7155" w:type="dxa"/>
          </w:tcPr>
          <w:p w14:paraId="4220F0B4" w14:textId="19D94319" w:rsidR="5F8D9F10" w:rsidRDefault="5F8D9F10">
            <w:pPr>
              <w:cnfStyle w:val="000000000000" w:firstRow="0" w:lastRow="0" w:firstColumn="0" w:lastColumn="0" w:oddVBand="0" w:evenVBand="0" w:oddHBand="0" w:evenHBand="0" w:firstRowFirstColumn="0" w:firstRowLastColumn="0" w:lastRowFirstColumn="0" w:lastRowLastColumn="0"/>
            </w:pPr>
            <w:r>
              <w:t xml:space="preserve">None </w:t>
            </w:r>
          </w:p>
        </w:tc>
      </w:tr>
    </w:tbl>
    <w:p w14:paraId="3D7B077E" w14:textId="219CC5BA" w:rsidR="5F8D9F10" w:rsidRDefault="5F8D9F10" w:rsidP="5F8D9F10"/>
    <w:p w14:paraId="6203A60F" w14:textId="77777777" w:rsidR="00B175DD" w:rsidRPr="00B175DD" w:rsidRDefault="5F8D9F10" w:rsidP="00D74432">
      <w:pPr>
        <w:pStyle w:val="Heading2"/>
      </w:pPr>
      <w:bookmarkStart w:id="9" w:name="_Toc510181000"/>
      <w:r w:rsidRPr="5F8D9F10">
        <w:rPr>
          <w:u w:val="single"/>
        </w:rPr>
        <w:t>2.3 User Characteristics</w:t>
      </w:r>
      <w:bookmarkEnd w:id="9"/>
    </w:p>
    <w:p w14:paraId="40D3E38F" w14:textId="538F4337" w:rsidR="00F36691" w:rsidRDefault="00F36691" w:rsidP="00F36691">
      <w:pPr>
        <w:spacing w:after="0" w:line="240" w:lineRule="auto"/>
        <w:rPr>
          <w:rFonts w:eastAsia="Times New Roman" w:cs="Times New Roman"/>
          <w:color w:val="000000"/>
          <w:lang w:val="en-US"/>
        </w:rPr>
      </w:pPr>
      <w:r w:rsidRPr="00F36691">
        <w:rPr>
          <w:rFonts w:eastAsia="Times New Roman" w:cs="Times New Roman"/>
          <w:color w:val="000000"/>
          <w:lang w:val="en-US"/>
        </w:rPr>
        <w:t xml:space="preserve"> </w:t>
      </w:r>
      <w:r w:rsidR="00975C32">
        <w:rPr>
          <w:rFonts w:eastAsia="Times New Roman" w:cs="Times New Roman"/>
          <w:color w:val="000000"/>
          <w:lang w:val="en-US"/>
        </w:rPr>
        <w:tab/>
      </w:r>
      <w:r w:rsidRPr="00F36691">
        <w:rPr>
          <w:rFonts w:eastAsia="Times New Roman" w:cs="Times New Roman"/>
          <w:color w:val="000000"/>
          <w:lang w:val="en-US"/>
        </w:rPr>
        <w:t>Armadillo 4000</w:t>
      </w:r>
      <w:r>
        <w:rPr>
          <w:rFonts w:eastAsia="Times New Roman" w:cs="Times New Roman"/>
          <w:color w:val="000000"/>
          <w:lang w:val="en-US"/>
        </w:rPr>
        <w:t xml:space="preserve">’s users </w:t>
      </w:r>
      <w:r w:rsidRPr="00F36691">
        <w:rPr>
          <w:rFonts w:eastAsia="Times New Roman" w:cs="Times New Roman"/>
          <w:color w:val="000000"/>
          <w:lang w:val="en-US"/>
        </w:rPr>
        <w:t xml:space="preserve">are assumed to </w:t>
      </w:r>
      <w:r w:rsidR="0057005F">
        <w:rPr>
          <w:rFonts w:eastAsia="Times New Roman" w:cs="Times New Roman"/>
          <w:color w:val="000000"/>
          <w:lang w:val="en-US"/>
        </w:rPr>
        <w:t>have basic computer skills,</w:t>
      </w:r>
      <w:r w:rsidRPr="00F36691">
        <w:rPr>
          <w:rFonts w:eastAsia="Times New Roman" w:cs="Times New Roman"/>
          <w:color w:val="000000"/>
          <w:lang w:val="en-US"/>
        </w:rPr>
        <w:t xml:space="preserve"> minimal exp</w:t>
      </w:r>
      <w:r w:rsidR="0057005F">
        <w:rPr>
          <w:rFonts w:eastAsia="Times New Roman" w:cs="Times New Roman"/>
          <w:color w:val="000000"/>
          <w:lang w:val="en-US"/>
        </w:rPr>
        <w:t>erience using software, and</w:t>
      </w:r>
      <w:r w:rsidRPr="00F36691">
        <w:rPr>
          <w:rFonts w:eastAsia="Times New Roman" w:cs="Times New Roman"/>
          <w:color w:val="000000"/>
          <w:lang w:val="en-US"/>
        </w:rPr>
        <w:t xml:space="preserve"> little to no technical expertise</w:t>
      </w:r>
      <w:r w:rsidR="00C62A18">
        <w:rPr>
          <w:rFonts w:eastAsia="Times New Roman" w:cs="Times New Roman"/>
          <w:color w:val="000000"/>
          <w:lang w:val="en-US"/>
        </w:rPr>
        <w:t>. U</w:t>
      </w:r>
      <w:r w:rsidRPr="00F36691">
        <w:rPr>
          <w:rFonts w:eastAsia="Times New Roman" w:cs="Times New Roman"/>
          <w:color w:val="000000"/>
          <w:lang w:val="en-US"/>
        </w:rPr>
        <w:t xml:space="preserve">sers are expected to have a level of </w:t>
      </w:r>
      <w:r w:rsidR="00AD2943">
        <w:rPr>
          <w:rFonts w:eastAsia="Times New Roman" w:cs="Times New Roman"/>
          <w:color w:val="000000"/>
          <w:lang w:val="en-US"/>
        </w:rPr>
        <w:t xml:space="preserve">familiarity with the NYSE stock exchange </w:t>
      </w:r>
      <w:r w:rsidRPr="00F36691">
        <w:rPr>
          <w:rFonts w:eastAsia="Times New Roman" w:cs="Times New Roman"/>
          <w:color w:val="000000"/>
          <w:lang w:val="en-US"/>
        </w:rPr>
        <w:t>that will allow them to identify the associated stock ticker symbols with the stocks they wish to select for monitoring. Users will also be required to enter input to</w:t>
      </w:r>
      <w:r w:rsidR="00AD2943">
        <w:rPr>
          <w:rFonts w:eastAsia="Times New Roman" w:cs="Times New Roman"/>
          <w:color w:val="000000"/>
          <w:lang w:val="en-US"/>
        </w:rPr>
        <w:t xml:space="preserve"> specify the trading rule values </w:t>
      </w:r>
      <w:r w:rsidRPr="00F36691">
        <w:rPr>
          <w:rFonts w:eastAsia="Times New Roman" w:cs="Times New Roman"/>
          <w:color w:val="000000"/>
          <w:lang w:val="en-US"/>
        </w:rPr>
        <w:t xml:space="preserve">such as stock price dollar/percentage increases or decreases that must be satisfied </w:t>
      </w:r>
      <w:r w:rsidR="00DB6D2A" w:rsidRPr="00F36691">
        <w:rPr>
          <w:rFonts w:eastAsia="Times New Roman" w:cs="Times New Roman"/>
          <w:color w:val="000000"/>
          <w:lang w:val="en-US"/>
        </w:rPr>
        <w:t>to</w:t>
      </w:r>
      <w:r w:rsidRPr="00F36691">
        <w:rPr>
          <w:rFonts w:eastAsia="Times New Roman" w:cs="Times New Roman"/>
          <w:color w:val="000000"/>
          <w:lang w:val="en-US"/>
        </w:rPr>
        <w:t xml:space="preserve"> trigger an alert from the system.</w:t>
      </w:r>
    </w:p>
    <w:p w14:paraId="6D17BA41" w14:textId="70675E45" w:rsidR="00C9636E" w:rsidRDefault="00622A4D" w:rsidP="4ECCA939">
      <w:pPr>
        <w:pStyle w:val="Heading2"/>
        <w:rPr>
          <w:u w:val="single"/>
        </w:rPr>
      </w:pPr>
      <w:bookmarkStart w:id="10" w:name="_Toc510181001"/>
      <w:r>
        <w:rPr>
          <w:u w:val="single"/>
        </w:rPr>
        <w:t>2</w:t>
      </w:r>
      <w:r w:rsidR="4ECCA939" w:rsidRPr="4ECCA939">
        <w:rPr>
          <w:u w:val="single"/>
        </w:rPr>
        <w:t>.4 Constraints</w:t>
      </w:r>
      <w:bookmarkEnd w:id="10"/>
    </w:p>
    <w:p w14:paraId="29A387D1" w14:textId="77777777" w:rsidR="00F36691" w:rsidRPr="00F36691" w:rsidRDefault="00F36691" w:rsidP="00F36691"/>
    <w:p w14:paraId="00EC8DEB" w14:textId="77777777" w:rsidR="00F36691" w:rsidRPr="00F36691" w:rsidRDefault="4ECCA939" w:rsidP="00C9636E">
      <w:pPr>
        <w:rPr>
          <w:b/>
          <w:u w:val="single"/>
        </w:rPr>
      </w:pPr>
      <w:r w:rsidRPr="00F36691">
        <w:rPr>
          <w:b/>
          <w:u w:val="single"/>
        </w:rPr>
        <w:t xml:space="preserve">2.4.b </w:t>
      </w:r>
    </w:p>
    <w:p w14:paraId="4251512A" w14:textId="0E0D2726" w:rsidR="00C9636E" w:rsidRDefault="4ECCA939" w:rsidP="00C9636E">
      <w:r>
        <w:t>Hardware limitations - Internet connection. Windows OS or MAC OSX.</w:t>
      </w:r>
    </w:p>
    <w:p w14:paraId="019E25F3" w14:textId="77777777" w:rsidR="00F36691" w:rsidRPr="00975C32" w:rsidRDefault="4ECCA939" w:rsidP="00C9636E">
      <w:pPr>
        <w:rPr>
          <w:b/>
          <w:u w:val="single"/>
        </w:rPr>
      </w:pPr>
      <w:r w:rsidRPr="00975C32">
        <w:rPr>
          <w:b/>
          <w:u w:val="single"/>
        </w:rPr>
        <w:t xml:space="preserve">2.4.c </w:t>
      </w:r>
    </w:p>
    <w:p w14:paraId="44A39458" w14:textId="2B227BE9" w:rsidR="00C9636E" w:rsidRDefault="4ECCA939" w:rsidP="00C9636E">
      <w:r>
        <w:t>No other applications.</w:t>
      </w:r>
    </w:p>
    <w:p w14:paraId="64F8644F" w14:textId="77777777" w:rsidR="00F36691" w:rsidRPr="00975C32" w:rsidRDefault="4ECCA939" w:rsidP="00C9636E">
      <w:pPr>
        <w:rPr>
          <w:b/>
          <w:u w:val="single"/>
        </w:rPr>
      </w:pPr>
      <w:r w:rsidRPr="00975C32">
        <w:rPr>
          <w:b/>
          <w:u w:val="single"/>
        </w:rPr>
        <w:t xml:space="preserve">2.4.d </w:t>
      </w:r>
    </w:p>
    <w:p w14:paraId="527ED6E0" w14:textId="282D2369" w:rsidR="00C9636E" w:rsidRDefault="4ECCA939" w:rsidP="00C9636E">
      <w:r>
        <w:t>No parallel operation, only a single user/instance at a time.</w:t>
      </w:r>
    </w:p>
    <w:p w14:paraId="66B43E85" w14:textId="77777777" w:rsidR="00F36691" w:rsidRPr="00975C32" w:rsidRDefault="5F8D9F10" w:rsidP="00C9636E">
      <w:pPr>
        <w:rPr>
          <w:b/>
          <w:u w:val="single"/>
        </w:rPr>
      </w:pPr>
      <w:r w:rsidRPr="00975C32">
        <w:rPr>
          <w:b/>
          <w:u w:val="single"/>
        </w:rPr>
        <w:t xml:space="preserve">2.4.e </w:t>
      </w:r>
    </w:p>
    <w:p w14:paraId="681FE12D" w14:textId="323B153C" w:rsidR="00C9636E" w:rsidRDefault="5F8D9F10" w:rsidP="00C9636E">
      <w:r>
        <w:t>No audit functions, as state is not saved, and no records are kept.</w:t>
      </w:r>
    </w:p>
    <w:p w14:paraId="2A0E696B" w14:textId="77777777" w:rsidR="00B175DD" w:rsidRPr="00B175DD" w:rsidRDefault="4ECCA939" w:rsidP="00D74432">
      <w:pPr>
        <w:pStyle w:val="Heading2"/>
      </w:pPr>
      <w:bookmarkStart w:id="11" w:name="_Toc510181002"/>
      <w:r>
        <w:t>2.5 Assumptions and Dependencies</w:t>
      </w:r>
      <w:bookmarkEnd w:id="11"/>
    </w:p>
    <w:p w14:paraId="05EF0132" w14:textId="45CF77E0" w:rsidR="00C9636E" w:rsidRDefault="4ECCA939" w:rsidP="00C9636E">
      <w:r>
        <w:t>If a user did not meet the limitations provided, the program would cease to be operable/functional.</w:t>
      </w:r>
    </w:p>
    <w:p w14:paraId="43369654" w14:textId="77777777" w:rsidR="00765514" w:rsidRDefault="00765514" w:rsidP="00C9636E"/>
    <w:p w14:paraId="4C0EFC49" w14:textId="77777777" w:rsidR="00B175DD" w:rsidRPr="00B175DD" w:rsidRDefault="4ECCA939" w:rsidP="00D74432">
      <w:pPr>
        <w:pStyle w:val="Heading2"/>
      </w:pPr>
      <w:bookmarkStart w:id="12" w:name="_Toc510181003"/>
      <w:r>
        <w:lastRenderedPageBreak/>
        <w:t>2.6 Apportioning of Requirements</w:t>
      </w:r>
      <w:bookmarkEnd w:id="12"/>
    </w:p>
    <w:p w14:paraId="75F15083" w14:textId="15FB004B" w:rsidR="00C9636E" w:rsidRDefault="4ECCA939" w:rsidP="00C9636E">
      <w:r>
        <w:t xml:space="preserve">Some features that future versions could, but do not currently, include: </w:t>
      </w:r>
    </w:p>
    <w:p w14:paraId="45AAA32E" w14:textId="77777777" w:rsidR="00C9636E" w:rsidRPr="00791798" w:rsidRDefault="4ECCA939" w:rsidP="00791798">
      <w:pPr>
        <w:pStyle w:val="ListParagraph"/>
        <w:numPr>
          <w:ilvl w:val="0"/>
          <w:numId w:val="3"/>
        </w:numPr>
        <w:rPr>
          <w:b/>
          <w:sz w:val="24"/>
          <w:szCs w:val="24"/>
        </w:rPr>
      </w:pPr>
      <w:r w:rsidRPr="00791798">
        <w:rPr>
          <w:b/>
          <w:sz w:val="24"/>
          <w:szCs w:val="24"/>
        </w:rPr>
        <w:t>Saved profiles of chosen stocks and trade rules</w:t>
      </w:r>
    </w:p>
    <w:p w14:paraId="3E4303A3" w14:textId="0F980D0E" w:rsidR="00C9636E" w:rsidRPr="00791798" w:rsidRDefault="4ECCA939" w:rsidP="00791798">
      <w:pPr>
        <w:pStyle w:val="ListParagraph"/>
        <w:numPr>
          <w:ilvl w:val="1"/>
          <w:numId w:val="3"/>
        </w:numPr>
      </w:pPr>
      <w:r w:rsidRPr="00791798">
        <w:t>Would require the program to save data to a text file, so that it could be reused by the program without the user having to re-enter the stocks and rules.</w:t>
      </w:r>
    </w:p>
    <w:p w14:paraId="2BEF5B95" w14:textId="77777777" w:rsidR="00C9636E" w:rsidRPr="00791798" w:rsidRDefault="4ECCA939" w:rsidP="00791798">
      <w:pPr>
        <w:pStyle w:val="ListParagraph"/>
        <w:numPr>
          <w:ilvl w:val="0"/>
          <w:numId w:val="3"/>
        </w:numPr>
        <w:rPr>
          <w:b/>
          <w:sz w:val="24"/>
          <w:szCs w:val="24"/>
        </w:rPr>
      </w:pPr>
      <w:r w:rsidRPr="00791798">
        <w:rPr>
          <w:b/>
          <w:sz w:val="24"/>
          <w:szCs w:val="24"/>
        </w:rPr>
        <w:t>GUI (Graphical User Interface)</w:t>
      </w:r>
    </w:p>
    <w:p w14:paraId="18993507" w14:textId="58274B59" w:rsidR="00C9636E" w:rsidRPr="00791798" w:rsidRDefault="4ECCA939" w:rsidP="00791798">
      <w:pPr>
        <w:pStyle w:val="ListParagraph"/>
        <w:numPr>
          <w:ilvl w:val="1"/>
          <w:numId w:val="3"/>
        </w:numPr>
      </w:pPr>
      <w:r w:rsidRPr="00791798">
        <w:t>W</w:t>
      </w:r>
      <w:r w:rsidR="00C62A18" w:rsidRPr="00791798">
        <w:t>ould require the developers</w:t>
      </w:r>
      <w:r w:rsidRPr="00791798">
        <w:t xml:space="preserve"> to design and connect a GUI. This</w:t>
      </w:r>
      <w:r w:rsidR="00C62A18" w:rsidRPr="00791798">
        <w:t xml:space="preserve"> GUI would make it much simpler</w:t>
      </w:r>
      <w:r w:rsidRPr="00791798">
        <w:t xml:space="preserve"> and cleaner for </w:t>
      </w:r>
      <w:r w:rsidR="00C62A18" w:rsidRPr="00791798">
        <w:t>the user to select their stocks</w:t>
      </w:r>
      <w:r w:rsidRPr="00791798">
        <w:t xml:space="preserve"> and </w:t>
      </w:r>
      <w:r w:rsidR="00C62A18" w:rsidRPr="00791798">
        <w:t xml:space="preserve">to </w:t>
      </w:r>
      <w:r w:rsidRPr="00791798">
        <w:t>create their trading rules, as most users don't deal with a command line environment often.</w:t>
      </w:r>
    </w:p>
    <w:p w14:paraId="48941579" w14:textId="77777777" w:rsidR="00C9636E" w:rsidRPr="00791798" w:rsidRDefault="0BFD9B74" w:rsidP="00791798">
      <w:pPr>
        <w:pStyle w:val="ListParagraph"/>
        <w:numPr>
          <w:ilvl w:val="0"/>
          <w:numId w:val="3"/>
        </w:numPr>
        <w:rPr>
          <w:b/>
          <w:sz w:val="24"/>
          <w:szCs w:val="24"/>
        </w:rPr>
      </w:pPr>
      <w:r w:rsidRPr="00791798">
        <w:rPr>
          <w:b/>
          <w:sz w:val="24"/>
          <w:szCs w:val="24"/>
        </w:rPr>
        <w:t>Stock categories/Codes</w:t>
      </w:r>
    </w:p>
    <w:p w14:paraId="7408AB2E" w14:textId="2F45859C" w:rsidR="00C9636E" w:rsidRPr="00791798" w:rsidRDefault="4ECCA939" w:rsidP="00791798">
      <w:pPr>
        <w:pStyle w:val="ListParagraph"/>
        <w:numPr>
          <w:ilvl w:val="1"/>
          <w:numId w:val="3"/>
        </w:numPr>
      </w:pPr>
      <w:r w:rsidRPr="00791798">
        <w:t>Would require the program to be continuously pulling updated stock market data to keep current. This would allow the user to select, for example, "Technology Stocks", which would have the program select stocks automatically that are based upon technology.</w:t>
      </w:r>
    </w:p>
    <w:p w14:paraId="0B9BF6F4" w14:textId="77777777" w:rsidR="000C4F66" w:rsidRPr="00791798" w:rsidRDefault="0BFD9B74" w:rsidP="00791798">
      <w:pPr>
        <w:pStyle w:val="ListParagraph"/>
        <w:numPr>
          <w:ilvl w:val="0"/>
          <w:numId w:val="3"/>
        </w:numPr>
        <w:rPr>
          <w:b/>
          <w:sz w:val="24"/>
          <w:szCs w:val="24"/>
        </w:rPr>
      </w:pPr>
      <w:r w:rsidRPr="00791798">
        <w:rPr>
          <w:b/>
          <w:sz w:val="24"/>
          <w:szCs w:val="24"/>
        </w:rPr>
        <w:t>Web integration</w:t>
      </w:r>
    </w:p>
    <w:p w14:paraId="4E737C0C" w14:textId="33B546E8" w:rsidR="00C9636E" w:rsidRPr="00791798" w:rsidRDefault="4ECCA939" w:rsidP="00791798">
      <w:pPr>
        <w:pStyle w:val="ListParagraph"/>
        <w:numPr>
          <w:ilvl w:val="1"/>
          <w:numId w:val="3"/>
        </w:numPr>
      </w:pPr>
      <w:r w:rsidRPr="00791798">
        <w:t>Would require a website to be developed to house the application, to make it usable via a brow</w:t>
      </w:r>
      <w:r w:rsidR="00C62A18" w:rsidRPr="00791798">
        <w:t>ser only. This would allow users to simply open the webpage</w:t>
      </w:r>
      <w:r w:rsidRPr="00791798">
        <w:t xml:space="preserve"> and run the program from anywhere, instead of having to be on the machine the software is housed on.</w:t>
      </w:r>
    </w:p>
    <w:p w14:paraId="3C33FA8C" w14:textId="77777777" w:rsidR="002526C1" w:rsidRPr="00791798" w:rsidRDefault="002526C1" w:rsidP="00791798">
      <w:pPr>
        <w:pStyle w:val="NormalWeb"/>
        <w:numPr>
          <w:ilvl w:val="0"/>
          <w:numId w:val="3"/>
        </w:numPr>
        <w:spacing w:line="276" w:lineRule="auto"/>
        <w:rPr>
          <w:rFonts w:asciiTheme="minorHAnsi" w:hAnsiTheme="minorHAnsi"/>
          <w:color w:val="000000"/>
          <w:sz w:val="22"/>
          <w:szCs w:val="22"/>
        </w:rPr>
      </w:pPr>
      <w:r w:rsidRPr="00791798">
        <w:rPr>
          <w:rFonts w:asciiTheme="minorHAnsi" w:hAnsiTheme="minorHAnsi"/>
          <w:color w:val="000000"/>
        </w:rPr>
        <w:t>·</w:t>
      </w:r>
      <w:r w:rsidRPr="00791798">
        <w:rPr>
          <w:rFonts w:asciiTheme="minorHAnsi" w:hAnsiTheme="minorHAnsi"/>
          <w:color w:val="000000"/>
          <w:sz w:val="22"/>
          <w:szCs w:val="22"/>
        </w:rPr>
        <w:t xml:space="preserve"> </w:t>
      </w:r>
      <w:r w:rsidRPr="00791798">
        <w:rPr>
          <w:rFonts w:asciiTheme="minorHAnsi" w:hAnsiTheme="minorHAnsi"/>
          <w:b/>
          <w:color w:val="000000"/>
        </w:rPr>
        <w:t>Option to change monitored stocks</w:t>
      </w:r>
      <w:r w:rsidRPr="00791798">
        <w:rPr>
          <w:rStyle w:val="apple-converted-space"/>
          <w:rFonts w:asciiTheme="minorHAnsi" w:hAnsiTheme="minorHAnsi"/>
          <w:b/>
          <w:color w:val="000000"/>
        </w:rPr>
        <w:t> </w:t>
      </w:r>
    </w:p>
    <w:p w14:paraId="3F6AB858" w14:textId="543A4117" w:rsidR="009D60F4" w:rsidRDefault="002526C1" w:rsidP="00D5647E">
      <w:pPr>
        <w:pStyle w:val="NormalWeb"/>
        <w:numPr>
          <w:ilvl w:val="1"/>
          <w:numId w:val="3"/>
        </w:numPr>
        <w:spacing w:line="276" w:lineRule="auto"/>
      </w:pPr>
      <w:r w:rsidRPr="00791798">
        <w:rPr>
          <w:rFonts w:asciiTheme="minorHAnsi" w:hAnsiTheme="minorHAnsi"/>
          <w:color w:val="000000"/>
          <w:sz w:val="22"/>
          <w:szCs w:val="22"/>
        </w:rPr>
        <w:t>Would require the developers to code the stocks using instance variables, to allow the user to reset the values without restarting the program.</w:t>
      </w:r>
    </w:p>
    <w:p w14:paraId="7C2ED597" w14:textId="77777777" w:rsidR="00B175DD" w:rsidRDefault="5F8D9F10" w:rsidP="5F8D9F10">
      <w:pPr>
        <w:pStyle w:val="Heading1"/>
        <w:rPr>
          <w:u w:val="single"/>
        </w:rPr>
      </w:pPr>
      <w:bookmarkStart w:id="13" w:name="_Toc510181004"/>
      <w:r w:rsidRPr="5F8D9F10">
        <w:rPr>
          <w:u w:val="single"/>
        </w:rPr>
        <w:t>3. Specific Requirements</w:t>
      </w:r>
      <w:bookmarkEnd w:id="13"/>
    </w:p>
    <w:p w14:paraId="2BC508F4" w14:textId="77777777" w:rsidR="00B175DD" w:rsidRDefault="2B995BA9" w:rsidP="5F8D9F10">
      <w:pPr>
        <w:pStyle w:val="Heading2"/>
        <w:rPr>
          <w:u w:val="single"/>
        </w:rPr>
      </w:pPr>
      <w:bookmarkStart w:id="14" w:name="_Toc510181005"/>
      <w:r w:rsidRPr="2B995BA9">
        <w:rPr>
          <w:u w:val="single"/>
        </w:rPr>
        <w:t>3.1 External Interfaces</w:t>
      </w:r>
      <w:bookmarkEnd w:id="14"/>
    </w:p>
    <w:p w14:paraId="659C131F" w14:textId="32B4D719" w:rsidR="2B995BA9" w:rsidRPr="00975C32" w:rsidRDefault="2B995BA9">
      <w:r w:rsidRPr="00975C32">
        <w:rPr>
          <w:rFonts w:eastAsia="Times New Roman" w:cs="Times New Roman"/>
        </w:rPr>
        <w:t>Minimum interface hardware requirements will be a monitor and a keyboard.</w:t>
      </w:r>
    </w:p>
    <w:p w14:paraId="0D02A111" w14:textId="1CD75A5E" w:rsidR="2B995BA9" w:rsidRPr="00655456" w:rsidRDefault="2B995BA9" w:rsidP="2B995BA9">
      <w:pPr>
        <w:rPr>
          <w:rFonts w:eastAsia="Times New Roman" w:cs="Times New Roman"/>
          <w:b/>
          <w:bCs/>
          <w:sz w:val="24"/>
          <w:szCs w:val="24"/>
        </w:rPr>
      </w:pPr>
      <w:r w:rsidRPr="00655456">
        <w:rPr>
          <w:rFonts w:eastAsia="Times New Roman" w:cs="Times New Roman"/>
          <w:b/>
          <w:bCs/>
          <w:sz w:val="24"/>
          <w:szCs w:val="24"/>
          <w:u w:val="single"/>
        </w:rPr>
        <w:t>Inputs</w:t>
      </w:r>
      <w:r w:rsidRPr="00655456">
        <w:rPr>
          <w:rFonts w:eastAsia="Times New Roman" w:cs="Times New Roman"/>
          <w:b/>
          <w:bCs/>
          <w:sz w:val="24"/>
          <w:szCs w:val="24"/>
        </w:rPr>
        <w:t xml:space="preserve"> </w:t>
      </w:r>
    </w:p>
    <w:p w14:paraId="3E2BCB98" w14:textId="72602493" w:rsidR="2B995BA9" w:rsidRDefault="2B995BA9" w:rsidP="2B995BA9">
      <w:pPr>
        <w:ind w:firstLine="720"/>
        <w:rPr>
          <w:rFonts w:eastAsia="Times New Roman" w:cs="Times New Roman"/>
        </w:rPr>
      </w:pPr>
      <w:r w:rsidRPr="00C62A18">
        <w:rPr>
          <w:rFonts w:eastAsia="Times New Roman" w:cs="Times New Roman"/>
        </w:rPr>
        <w:t>Application user input will be via command line, using the keyboard, in response to text-based prompts displayed on the monitor. The user will first be prompted to choose the st</w:t>
      </w:r>
      <w:r w:rsidR="00226E56">
        <w:rPr>
          <w:rFonts w:eastAsia="Times New Roman" w:cs="Times New Roman"/>
        </w:rPr>
        <w:t xml:space="preserve">ock exchange or cryptocurrency. </w:t>
      </w:r>
      <w:r w:rsidRPr="00C62A18">
        <w:rPr>
          <w:rFonts w:eastAsia="Times New Roman" w:cs="Times New Roman"/>
        </w:rPr>
        <w:t>Upon receiving a valid selection, the system will prompt the user to enter the stock</w:t>
      </w:r>
      <w:r w:rsidR="00226E56">
        <w:rPr>
          <w:rFonts w:eastAsia="Times New Roman" w:cs="Times New Roman"/>
        </w:rPr>
        <w:t>/crypto</w:t>
      </w:r>
      <w:r w:rsidRPr="00C62A18">
        <w:rPr>
          <w:rFonts w:eastAsia="Times New Roman" w:cs="Times New Roman"/>
        </w:rPr>
        <w:t xml:space="preserve"> symbol to be monitored and ag</w:t>
      </w:r>
      <w:r w:rsidR="00226E56">
        <w:rPr>
          <w:rFonts w:eastAsia="Times New Roman" w:cs="Times New Roman"/>
        </w:rPr>
        <w:t xml:space="preserve">ain await user input. Once the </w:t>
      </w:r>
      <w:r w:rsidRPr="00C62A18">
        <w:rPr>
          <w:rFonts w:eastAsia="Times New Roman" w:cs="Times New Roman"/>
        </w:rPr>
        <w:t xml:space="preserve">symbol is entered, </w:t>
      </w:r>
      <w:r w:rsidR="00226E56">
        <w:rPr>
          <w:rFonts w:eastAsia="Times New Roman" w:cs="Times New Roman"/>
        </w:rPr>
        <w:t>the user will be asked to choose a rule from the options provided. Up</w:t>
      </w:r>
      <w:r w:rsidRPr="00975C32">
        <w:rPr>
          <w:rFonts w:eastAsia="Times New Roman" w:cs="Times New Roman"/>
        </w:rPr>
        <w:t xml:space="preserve">on receiving this user input, the system will prompt the user to enter </w:t>
      </w:r>
      <w:r w:rsidR="00226E56">
        <w:rPr>
          <w:rFonts w:eastAsia="Times New Roman" w:cs="Times New Roman"/>
        </w:rPr>
        <w:t>the appropriate values, using the current</w:t>
      </w:r>
      <w:r w:rsidRPr="00975C32">
        <w:rPr>
          <w:rFonts w:eastAsia="Times New Roman" w:cs="Times New Roman"/>
        </w:rPr>
        <w:t xml:space="preserve"> market value as a base price. Subsequent numeric user input will conclude information gathering from the user for this specific stock and trigger a prompt asking the user to indicate with a ‘Y’ or an ‘N’ if they wish to enter any further stocks. A ‘Y’ user input will repeat the stock entry process described above. An ‘N’ user input will end the stock entry process and trigger a confirmation message displayed on th</w:t>
      </w:r>
      <w:r w:rsidR="00226E56">
        <w:rPr>
          <w:rFonts w:eastAsia="Times New Roman" w:cs="Times New Roman"/>
        </w:rPr>
        <w:t>e monitor.</w:t>
      </w:r>
      <w:r w:rsidRPr="00975C32">
        <w:rPr>
          <w:rFonts w:eastAsia="Times New Roman" w:cs="Times New Roman"/>
        </w:rPr>
        <w:t xml:space="preserve"> </w:t>
      </w:r>
    </w:p>
    <w:p w14:paraId="6D680892" w14:textId="77777777" w:rsidR="00765514" w:rsidRDefault="00765514" w:rsidP="2B995BA9">
      <w:pPr>
        <w:ind w:firstLine="720"/>
      </w:pPr>
    </w:p>
    <w:p w14:paraId="17FD940D" w14:textId="7D75B238" w:rsidR="2B995BA9" w:rsidRPr="00655456" w:rsidRDefault="2B995BA9" w:rsidP="2B995BA9">
      <w:pPr>
        <w:rPr>
          <w:rFonts w:eastAsia="Times New Roman" w:cs="Times New Roman"/>
          <w:b/>
          <w:bCs/>
          <w:sz w:val="24"/>
          <w:szCs w:val="24"/>
          <w:u w:val="single"/>
        </w:rPr>
      </w:pPr>
      <w:r w:rsidRPr="00655456">
        <w:rPr>
          <w:rFonts w:eastAsia="Times New Roman" w:cs="Times New Roman"/>
          <w:b/>
          <w:bCs/>
          <w:sz w:val="24"/>
          <w:szCs w:val="24"/>
          <w:u w:val="single"/>
        </w:rPr>
        <w:lastRenderedPageBreak/>
        <w:t>Outputs</w:t>
      </w:r>
      <w:r w:rsidRPr="00655456">
        <w:rPr>
          <w:rFonts w:eastAsia="Times New Roman" w:cs="Times New Roman"/>
          <w:b/>
          <w:bCs/>
          <w:sz w:val="24"/>
          <w:szCs w:val="24"/>
        </w:rPr>
        <w:t xml:space="preserve"> </w:t>
      </w:r>
    </w:p>
    <w:p w14:paraId="5C4BA4A8" w14:textId="334EB0BE" w:rsidR="00622A4D" w:rsidRDefault="2B995BA9" w:rsidP="2B995BA9">
      <w:pPr>
        <w:ind w:firstLine="720"/>
      </w:pPr>
      <w:r w:rsidRPr="00975C32">
        <w:rPr>
          <w:rFonts w:eastAsia="Times New Roman" w:cs="Times New Roman"/>
        </w:rPr>
        <w:t xml:space="preserve">The system will monitor the price of user-selected stocks in real-time and compare their values to user-defined notification </w:t>
      </w:r>
      <w:r w:rsidR="001B0A04">
        <w:rPr>
          <w:rFonts w:eastAsia="Times New Roman" w:cs="Times New Roman"/>
        </w:rPr>
        <w:t>values</w:t>
      </w:r>
      <w:r w:rsidRPr="00975C32">
        <w:rPr>
          <w:rFonts w:eastAsia="Times New Roman" w:cs="Times New Roman"/>
        </w:rPr>
        <w:t>. Once the criteria for triggering a user notification is met, the system will notify the user of the event via a text-based message displayed on the monitor. This notification will include the stock symbol of the stock whose change in value triggered the notification and the current price of that stock. This must occur within a maximum of ten seconds from the time that the system receives the stock valuation data that triggers the notification.</w:t>
      </w:r>
    </w:p>
    <w:p w14:paraId="1FF2DEB8" w14:textId="77777777" w:rsidR="000C4F66" w:rsidRPr="00D90459" w:rsidRDefault="5F8D9F10" w:rsidP="5F8D9F10">
      <w:pPr>
        <w:pStyle w:val="Heading2"/>
        <w:rPr>
          <w:u w:val="single"/>
        </w:rPr>
      </w:pPr>
      <w:bookmarkStart w:id="15" w:name="_Toc510181006"/>
      <w:r w:rsidRPr="5F8D9F10">
        <w:rPr>
          <w:u w:val="single"/>
        </w:rPr>
        <w:t>3.2 Functional requirements</w:t>
      </w:r>
      <w:bookmarkEnd w:id="15"/>
      <w:r>
        <w:t xml:space="preserve"> </w:t>
      </w:r>
    </w:p>
    <w:p w14:paraId="413F465C" w14:textId="77777777" w:rsidR="0008360D" w:rsidRPr="00655456" w:rsidRDefault="0008360D" w:rsidP="0008360D">
      <w:pPr>
        <w:pStyle w:val="NormalWeb"/>
        <w:rPr>
          <w:rFonts w:asciiTheme="minorHAnsi" w:hAnsiTheme="minorHAnsi"/>
          <w:b/>
          <w:color w:val="000000"/>
          <w:u w:val="single"/>
        </w:rPr>
      </w:pPr>
      <w:r w:rsidRPr="00655456">
        <w:rPr>
          <w:rFonts w:asciiTheme="minorHAnsi" w:hAnsiTheme="minorHAnsi"/>
          <w:b/>
          <w:color w:val="000000"/>
          <w:u w:val="single"/>
        </w:rPr>
        <w:t>3.2.1 Selecting Stocks:</w:t>
      </w:r>
      <w:r w:rsidRPr="00655456">
        <w:rPr>
          <w:rStyle w:val="apple-converted-space"/>
          <w:rFonts w:asciiTheme="minorHAnsi" w:hAnsiTheme="minorHAnsi"/>
          <w:b/>
          <w:color w:val="000000"/>
          <w:u w:val="single"/>
        </w:rPr>
        <w:t> </w:t>
      </w:r>
    </w:p>
    <w:p w14:paraId="337B0EB7" w14:textId="4029EA90" w:rsidR="0008360D" w:rsidRPr="00975C32" w:rsidRDefault="0008360D" w:rsidP="00E10071">
      <w:pPr>
        <w:pStyle w:val="NormalWeb"/>
        <w:ind w:firstLine="720"/>
        <w:rPr>
          <w:rFonts w:asciiTheme="minorHAnsi" w:hAnsiTheme="minorHAnsi"/>
          <w:color w:val="000000"/>
          <w:sz w:val="22"/>
          <w:szCs w:val="22"/>
        </w:rPr>
      </w:pPr>
      <w:r w:rsidRPr="00975C32">
        <w:rPr>
          <w:rFonts w:asciiTheme="minorHAnsi" w:hAnsiTheme="minorHAnsi"/>
          <w:color w:val="000000"/>
          <w:sz w:val="22"/>
          <w:szCs w:val="22"/>
        </w:rPr>
        <w:t>The user will be able to choose which stocks the</w:t>
      </w:r>
      <w:r w:rsidR="00975C32" w:rsidRPr="00975C32">
        <w:rPr>
          <w:rFonts w:asciiTheme="minorHAnsi" w:hAnsiTheme="minorHAnsi"/>
          <w:color w:val="000000"/>
          <w:sz w:val="22"/>
          <w:szCs w:val="22"/>
        </w:rPr>
        <w:t>y wish to set rules for. This will be</w:t>
      </w:r>
      <w:r w:rsidR="001B0A04">
        <w:rPr>
          <w:rFonts w:asciiTheme="minorHAnsi" w:hAnsiTheme="minorHAnsi"/>
          <w:color w:val="000000"/>
          <w:sz w:val="22"/>
          <w:szCs w:val="22"/>
        </w:rPr>
        <w:t xml:space="preserve"> done by </w:t>
      </w:r>
      <w:r w:rsidRPr="00975C32">
        <w:rPr>
          <w:rFonts w:asciiTheme="minorHAnsi" w:hAnsiTheme="minorHAnsi"/>
          <w:color w:val="000000"/>
          <w:sz w:val="22"/>
          <w:szCs w:val="22"/>
        </w:rPr>
        <w:t>typ</w:t>
      </w:r>
      <w:r w:rsidR="001B0A04">
        <w:rPr>
          <w:rFonts w:asciiTheme="minorHAnsi" w:hAnsiTheme="minorHAnsi"/>
          <w:color w:val="000000"/>
          <w:sz w:val="22"/>
          <w:szCs w:val="22"/>
        </w:rPr>
        <w:t>ing</w:t>
      </w:r>
      <w:r w:rsidRPr="00975C32">
        <w:rPr>
          <w:rFonts w:asciiTheme="minorHAnsi" w:hAnsiTheme="minorHAnsi"/>
          <w:color w:val="000000"/>
          <w:sz w:val="22"/>
          <w:szCs w:val="22"/>
        </w:rPr>
        <w:t xml:space="preserve"> the st</w:t>
      </w:r>
      <w:r w:rsidR="001B0A04">
        <w:rPr>
          <w:rFonts w:asciiTheme="minorHAnsi" w:hAnsiTheme="minorHAnsi"/>
          <w:color w:val="000000"/>
          <w:sz w:val="22"/>
          <w:szCs w:val="22"/>
        </w:rPr>
        <w:t xml:space="preserve">ock symbol of the desired stock. The program will then verify that the stock exists, and </w:t>
      </w:r>
      <w:r w:rsidRPr="00975C32">
        <w:rPr>
          <w:rFonts w:asciiTheme="minorHAnsi" w:hAnsiTheme="minorHAnsi"/>
          <w:color w:val="000000"/>
          <w:sz w:val="22"/>
          <w:szCs w:val="22"/>
        </w:rPr>
        <w:t>a message</w:t>
      </w:r>
      <w:r w:rsidR="001B0A04">
        <w:rPr>
          <w:rFonts w:asciiTheme="minorHAnsi" w:hAnsiTheme="minorHAnsi"/>
          <w:color w:val="000000"/>
          <w:sz w:val="22"/>
          <w:szCs w:val="22"/>
        </w:rPr>
        <w:t xml:space="preserve"> will be displayed</w:t>
      </w:r>
      <w:r w:rsidR="00975C32" w:rsidRPr="00975C32">
        <w:rPr>
          <w:rFonts w:asciiTheme="minorHAnsi" w:hAnsiTheme="minorHAnsi"/>
          <w:color w:val="000000"/>
          <w:sz w:val="22"/>
          <w:szCs w:val="22"/>
        </w:rPr>
        <w:t xml:space="preserve"> that the stock was</w:t>
      </w:r>
      <w:r w:rsidRPr="00975C32">
        <w:rPr>
          <w:rFonts w:asciiTheme="minorHAnsi" w:hAnsiTheme="minorHAnsi"/>
          <w:color w:val="000000"/>
          <w:sz w:val="22"/>
          <w:szCs w:val="22"/>
        </w:rPr>
        <w:t xml:space="preserve"> successfully selected.</w:t>
      </w:r>
      <w:r w:rsidR="003F6963">
        <w:rPr>
          <w:rFonts w:asciiTheme="minorHAnsi" w:hAnsiTheme="minorHAnsi"/>
          <w:color w:val="000000"/>
          <w:sz w:val="22"/>
          <w:szCs w:val="22"/>
        </w:rPr>
        <w:t xml:space="preserve"> </w:t>
      </w:r>
      <w:bookmarkStart w:id="16" w:name="_GoBack"/>
      <w:bookmarkEnd w:id="16"/>
    </w:p>
    <w:p w14:paraId="12F04D69" w14:textId="77777777" w:rsidR="0008360D" w:rsidRPr="00655456" w:rsidRDefault="0008360D" w:rsidP="0008360D">
      <w:pPr>
        <w:pStyle w:val="NormalWeb"/>
        <w:rPr>
          <w:rFonts w:asciiTheme="minorHAnsi" w:hAnsiTheme="minorHAnsi"/>
          <w:b/>
          <w:color w:val="000000"/>
          <w:u w:val="single"/>
        </w:rPr>
      </w:pPr>
      <w:r w:rsidRPr="00655456">
        <w:rPr>
          <w:rFonts w:asciiTheme="minorHAnsi" w:hAnsiTheme="minorHAnsi"/>
          <w:b/>
          <w:color w:val="000000"/>
          <w:u w:val="single"/>
        </w:rPr>
        <w:t>3.2.2 Input Trading Rules:</w:t>
      </w:r>
      <w:r w:rsidRPr="00655456">
        <w:rPr>
          <w:rStyle w:val="apple-converted-space"/>
          <w:rFonts w:asciiTheme="minorHAnsi" w:hAnsiTheme="minorHAnsi"/>
          <w:b/>
          <w:color w:val="000000"/>
          <w:u w:val="single"/>
        </w:rPr>
        <w:t> </w:t>
      </w:r>
    </w:p>
    <w:p w14:paraId="5C83BCEA" w14:textId="40606795" w:rsidR="00622A4D" w:rsidRPr="00975C32" w:rsidRDefault="0008360D" w:rsidP="00765514">
      <w:pPr>
        <w:pStyle w:val="NormalWeb"/>
        <w:ind w:firstLine="720"/>
        <w:rPr>
          <w:rFonts w:asciiTheme="minorHAnsi" w:hAnsiTheme="minorHAnsi"/>
          <w:color w:val="000000"/>
          <w:sz w:val="22"/>
          <w:szCs w:val="22"/>
        </w:rPr>
      </w:pPr>
      <w:r w:rsidRPr="00975C32">
        <w:rPr>
          <w:rFonts w:asciiTheme="minorHAnsi" w:hAnsiTheme="minorHAnsi"/>
          <w:color w:val="000000"/>
          <w:sz w:val="22"/>
          <w:szCs w:val="22"/>
        </w:rPr>
        <w:t xml:space="preserve">After successfully selecting a stock for the program to monitor, the user will be asked by the system to input </w:t>
      </w:r>
      <w:r w:rsidR="001B0A04">
        <w:rPr>
          <w:rFonts w:asciiTheme="minorHAnsi" w:hAnsiTheme="minorHAnsi"/>
          <w:color w:val="000000"/>
          <w:sz w:val="22"/>
          <w:szCs w:val="22"/>
        </w:rPr>
        <w:t>values</w:t>
      </w:r>
      <w:r w:rsidRPr="00975C32">
        <w:rPr>
          <w:rFonts w:asciiTheme="minorHAnsi" w:hAnsiTheme="minorHAnsi"/>
          <w:color w:val="000000"/>
          <w:sz w:val="22"/>
          <w:szCs w:val="22"/>
        </w:rPr>
        <w:t xml:space="preserve"> for when the system should alert the user. These are referred to as the trading rules. </w:t>
      </w:r>
      <w:r w:rsidR="00975C32" w:rsidRPr="00975C32">
        <w:rPr>
          <w:rStyle w:val="apple-converted-space"/>
          <w:rFonts w:asciiTheme="minorHAnsi" w:hAnsiTheme="minorHAnsi"/>
          <w:color w:val="000000"/>
          <w:sz w:val="22"/>
          <w:szCs w:val="22"/>
        </w:rPr>
        <w:t xml:space="preserve">The value of each stock will be compared to </w:t>
      </w:r>
      <w:r w:rsidR="001B0A04">
        <w:rPr>
          <w:rStyle w:val="apple-converted-space"/>
          <w:rFonts w:asciiTheme="minorHAnsi" w:hAnsiTheme="minorHAnsi"/>
          <w:color w:val="000000"/>
          <w:sz w:val="22"/>
          <w:szCs w:val="22"/>
        </w:rPr>
        <w:t xml:space="preserve">the trading rule(s) chosen. For percentage, </w:t>
      </w:r>
      <w:r w:rsidR="00975C32" w:rsidRPr="00975C32">
        <w:rPr>
          <w:rStyle w:val="apple-converted-space"/>
          <w:rFonts w:asciiTheme="minorHAnsi" w:hAnsiTheme="minorHAnsi"/>
          <w:color w:val="000000"/>
          <w:sz w:val="22"/>
          <w:szCs w:val="22"/>
        </w:rPr>
        <w:t>t</w:t>
      </w:r>
      <w:r w:rsidR="00975C32" w:rsidRPr="00975C32">
        <w:rPr>
          <w:rFonts w:asciiTheme="minorHAnsi" w:hAnsiTheme="minorHAnsi"/>
          <w:color w:val="000000"/>
          <w:sz w:val="22"/>
          <w:szCs w:val="22"/>
        </w:rPr>
        <w:t>hey will be</w:t>
      </w:r>
      <w:r w:rsidR="001B0A04">
        <w:rPr>
          <w:rFonts w:asciiTheme="minorHAnsi" w:hAnsiTheme="minorHAnsi"/>
          <w:color w:val="000000"/>
          <w:sz w:val="22"/>
          <w:szCs w:val="22"/>
        </w:rPr>
        <w:t xml:space="preserve"> set as an increase and</w:t>
      </w:r>
      <w:r w:rsidRPr="00975C32">
        <w:rPr>
          <w:rFonts w:asciiTheme="minorHAnsi" w:hAnsiTheme="minorHAnsi"/>
          <w:color w:val="000000"/>
          <w:sz w:val="22"/>
          <w:szCs w:val="22"/>
        </w:rPr>
        <w:t xml:space="preserve"> decrease between the first value of the stock retrieved compared to the most recent value.</w:t>
      </w:r>
      <w:r w:rsidRPr="00975C32">
        <w:rPr>
          <w:rStyle w:val="apple-converted-space"/>
          <w:rFonts w:asciiTheme="minorHAnsi" w:hAnsiTheme="minorHAnsi"/>
          <w:color w:val="000000"/>
          <w:sz w:val="22"/>
          <w:szCs w:val="22"/>
        </w:rPr>
        <w:t> </w:t>
      </w:r>
      <w:r w:rsidR="00F13EA3">
        <w:rPr>
          <w:rStyle w:val="apple-converted-space"/>
          <w:rFonts w:asciiTheme="minorHAnsi" w:hAnsiTheme="minorHAnsi"/>
          <w:color w:val="000000"/>
          <w:sz w:val="22"/>
          <w:szCs w:val="22"/>
        </w:rPr>
        <w:t>RSI will look for the stocks Relative Strength Index to go above 70 or below 30, and SMA will look for the long-range and short-term values to cross.</w:t>
      </w:r>
    </w:p>
    <w:p w14:paraId="03DC6905" w14:textId="77777777" w:rsidR="0008360D" w:rsidRPr="00655456" w:rsidRDefault="0008360D" w:rsidP="0008360D">
      <w:pPr>
        <w:pStyle w:val="NormalWeb"/>
        <w:rPr>
          <w:rFonts w:asciiTheme="minorHAnsi" w:hAnsiTheme="minorHAnsi"/>
          <w:b/>
          <w:color w:val="000000"/>
          <w:u w:val="single"/>
        </w:rPr>
      </w:pPr>
      <w:r w:rsidRPr="00655456">
        <w:rPr>
          <w:rFonts w:asciiTheme="minorHAnsi" w:hAnsiTheme="minorHAnsi"/>
          <w:b/>
          <w:color w:val="000000"/>
          <w:u w:val="single"/>
        </w:rPr>
        <w:t>3.2.3 Retrieve Data in Real-Time:</w:t>
      </w:r>
      <w:r w:rsidRPr="00655456">
        <w:rPr>
          <w:rStyle w:val="apple-converted-space"/>
          <w:rFonts w:asciiTheme="minorHAnsi" w:hAnsiTheme="minorHAnsi"/>
          <w:b/>
          <w:color w:val="000000"/>
          <w:u w:val="single"/>
        </w:rPr>
        <w:t> </w:t>
      </w:r>
    </w:p>
    <w:p w14:paraId="4C6E0A9F" w14:textId="58E7314A" w:rsidR="00C62A18" w:rsidRDefault="00975C32" w:rsidP="00791798">
      <w:pPr>
        <w:pStyle w:val="NormalWeb"/>
        <w:ind w:firstLine="720"/>
        <w:rPr>
          <w:rFonts w:asciiTheme="minorHAnsi" w:hAnsiTheme="minorHAnsi"/>
          <w:b/>
          <w:color w:val="000000"/>
          <w:u w:val="single"/>
        </w:rPr>
      </w:pPr>
      <w:r w:rsidRPr="00975C32">
        <w:rPr>
          <w:rFonts w:asciiTheme="minorHAnsi" w:hAnsiTheme="minorHAnsi"/>
          <w:color w:val="000000"/>
          <w:sz w:val="22"/>
          <w:szCs w:val="22"/>
        </w:rPr>
        <w:t>Once</w:t>
      </w:r>
      <w:r w:rsidR="0008360D" w:rsidRPr="00975C32">
        <w:rPr>
          <w:rFonts w:asciiTheme="minorHAnsi" w:hAnsiTheme="minorHAnsi"/>
          <w:color w:val="000000"/>
          <w:sz w:val="22"/>
          <w:szCs w:val="22"/>
        </w:rPr>
        <w:t xml:space="preserve"> the user has determined the stocks they wish to monitor and the trading rules by which the system will alert them, the program will begin pulling information from the stock market using an API.</w:t>
      </w:r>
      <w:r w:rsidR="0008360D" w:rsidRPr="00975C32">
        <w:rPr>
          <w:rStyle w:val="apple-converted-space"/>
          <w:rFonts w:asciiTheme="minorHAnsi" w:hAnsiTheme="minorHAnsi"/>
          <w:color w:val="000000"/>
          <w:sz w:val="22"/>
          <w:szCs w:val="22"/>
        </w:rPr>
        <w:t> </w:t>
      </w:r>
    </w:p>
    <w:p w14:paraId="07ED414B" w14:textId="77777777" w:rsidR="0008360D" w:rsidRPr="00655456" w:rsidRDefault="0008360D" w:rsidP="0008360D">
      <w:pPr>
        <w:pStyle w:val="NormalWeb"/>
        <w:rPr>
          <w:rFonts w:asciiTheme="minorHAnsi" w:hAnsiTheme="minorHAnsi"/>
          <w:b/>
          <w:color w:val="000000"/>
          <w:u w:val="single"/>
        </w:rPr>
      </w:pPr>
      <w:r w:rsidRPr="00655456">
        <w:rPr>
          <w:rFonts w:asciiTheme="minorHAnsi" w:hAnsiTheme="minorHAnsi"/>
          <w:b/>
          <w:color w:val="000000"/>
          <w:u w:val="single"/>
        </w:rPr>
        <w:t>3.2.4 Compare Data to Trade Rules:</w:t>
      </w:r>
      <w:r w:rsidRPr="00655456">
        <w:rPr>
          <w:rStyle w:val="apple-converted-space"/>
          <w:rFonts w:asciiTheme="minorHAnsi" w:hAnsiTheme="minorHAnsi"/>
          <w:b/>
          <w:color w:val="000000"/>
          <w:u w:val="single"/>
        </w:rPr>
        <w:t> </w:t>
      </w:r>
    </w:p>
    <w:p w14:paraId="33EE8269" w14:textId="7BEBB784" w:rsidR="0008360D" w:rsidRPr="00975C32" w:rsidRDefault="0008360D" w:rsidP="00E10071">
      <w:pPr>
        <w:pStyle w:val="NormalWeb"/>
        <w:ind w:firstLine="720"/>
        <w:rPr>
          <w:rFonts w:asciiTheme="minorHAnsi" w:hAnsiTheme="minorHAnsi"/>
          <w:color w:val="000000"/>
          <w:sz w:val="22"/>
          <w:szCs w:val="22"/>
        </w:rPr>
      </w:pPr>
      <w:r w:rsidRPr="00975C32">
        <w:rPr>
          <w:rFonts w:asciiTheme="minorHAnsi" w:hAnsiTheme="minorHAnsi"/>
          <w:color w:val="000000"/>
          <w:sz w:val="22"/>
          <w:szCs w:val="22"/>
        </w:rPr>
        <w:t>As the program receives new data, it will compare it to the original value it retrieved when it was started. The value gained from the comparison will be checked against the user’s trade rules for the stock in question.</w:t>
      </w:r>
      <w:r w:rsidR="00F13EA3">
        <w:rPr>
          <w:rStyle w:val="apple-converted-space"/>
          <w:rFonts w:asciiTheme="minorHAnsi" w:hAnsiTheme="minorHAnsi"/>
          <w:color w:val="000000"/>
          <w:sz w:val="22"/>
          <w:szCs w:val="22"/>
        </w:rPr>
        <w:t xml:space="preserve"> </w:t>
      </w:r>
    </w:p>
    <w:p w14:paraId="600DB768" w14:textId="77777777" w:rsidR="0008360D" w:rsidRPr="00655456" w:rsidRDefault="0008360D" w:rsidP="0008360D">
      <w:pPr>
        <w:pStyle w:val="NormalWeb"/>
        <w:rPr>
          <w:rFonts w:asciiTheme="minorHAnsi" w:hAnsiTheme="minorHAnsi"/>
          <w:b/>
          <w:color w:val="000000"/>
          <w:u w:val="single"/>
        </w:rPr>
      </w:pPr>
      <w:r w:rsidRPr="00655456">
        <w:rPr>
          <w:rFonts w:asciiTheme="minorHAnsi" w:hAnsiTheme="minorHAnsi"/>
          <w:b/>
          <w:color w:val="000000"/>
          <w:u w:val="single"/>
        </w:rPr>
        <w:t>3.2.5 Display alerts:</w:t>
      </w:r>
      <w:r w:rsidRPr="00655456">
        <w:rPr>
          <w:rStyle w:val="apple-converted-space"/>
          <w:rFonts w:asciiTheme="minorHAnsi" w:hAnsiTheme="minorHAnsi"/>
          <w:b/>
          <w:color w:val="000000"/>
          <w:u w:val="single"/>
        </w:rPr>
        <w:t> </w:t>
      </w:r>
    </w:p>
    <w:p w14:paraId="0941F2A4" w14:textId="66AB4079" w:rsidR="0008360D" w:rsidRPr="00975C32" w:rsidRDefault="0008360D" w:rsidP="00E10071">
      <w:pPr>
        <w:pStyle w:val="NormalWeb"/>
        <w:ind w:firstLine="720"/>
        <w:rPr>
          <w:rFonts w:asciiTheme="minorHAnsi" w:hAnsiTheme="minorHAnsi"/>
          <w:color w:val="000000"/>
          <w:sz w:val="22"/>
          <w:szCs w:val="22"/>
        </w:rPr>
      </w:pPr>
      <w:r w:rsidRPr="00975C32">
        <w:rPr>
          <w:rFonts w:asciiTheme="minorHAnsi" w:hAnsiTheme="minorHAnsi"/>
          <w:color w:val="000000"/>
          <w:sz w:val="22"/>
          <w:szCs w:val="22"/>
        </w:rPr>
        <w:t>Once a user’s trade rule has been met, it will provide the user wi</w:t>
      </w:r>
      <w:r w:rsidR="00975C32" w:rsidRPr="00975C32">
        <w:rPr>
          <w:rFonts w:asciiTheme="minorHAnsi" w:hAnsiTheme="minorHAnsi"/>
          <w:color w:val="000000"/>
          <w:sz w:val="22"/>
          <w:szCs w:val="22"/>
        </w:rPr>
        <w:t>th a notification. The user must then</w:t>
      </w:r>
      <w:r w:rsidRPr="00975C32">
        <w:rPr>
          <w:rFonts w:asciiTheme="minorHAnsi" w:hAnsiTheme="minorHAnsi"/>
          <w:color w:val="000000"/>
          <w:sz w:val="22"/>
          <w:szCs w:val="22"/>
        </w:rPr>
        <w:t xml:space="preserve"> decide whether o</w:t>
      </w:r>
      <w:r w:rsidR="00975C32" w:rsidRPr="00975C32">
        <w:rPr>
          <w:rFonts w:asciiTheme="minorHAnsi" w:hAnsiTheme="minorHAnsi"/>
          <w:color w:val="000000"/>
          <w:sz w:val="22"/>
          <w:szCs w:val="22"/>
        </w:rPr>
        <w:t>r not to sell or buy the stock, however t</w:t>
      </w:r>
      <w:r w:rsidRPr="00975C32">
        <w:rPr>
          <w:rFonts w:asciiTheme="minorHAnsi" w:hAnsiTheme="minorHAnsi"/>
          <w:color w:val="000000"/>
          <w:sz w:val="22"/>
          <w:szCs w:val="22"/>
        </w:rPr>
        <w:t>he actual trade will take place</w:t>
      </w:r>
      <w:r w:rsidR="00975C32" w:rsidRPr="00975C32">
        <w:rPr>
          <w:rFonts w:asciiTheme="minorHAnsi" w:hAnsiTheme="minorHAnsi"/>
          <w:color w:val="000000"/>
          <w:sz w:val="22"/>
          <w:szCs w:val="22"/>
        </w:rPr>
        <w:t xml:space="preserve"> outside the system; this app will not support stock</w:t>
      </w:r>
      <w:r w:rsidRPr="00975C32">
        <w:rPr>
          <w:rFonts w:asciiTheme="minorHAnsi" w:hAnsiTheme="minorHAnsi"/>
          <w:color w:val="000000"/>
          <w:sz w:val="22"/>
          <w:szCs w:val="22"/>
        </w:rPr>
        <w:t xml:space="preserve"> trading.</w:t>
      </w:r>
      <w:r w:rsidR="00996AF4" w:rsidRPr="00975C32">
        <w:rPr>
          <w:rFonts w:asciiTheme="minorHAnsi" w:hAnsiTheme="minorHAnsi"/>
          <w:color w:val="000000"/>
          <w:sz w:val="22"/>
          <w:szCs w:val="22"/>
        </w:rPr>
        <w:t xml:space="preserve"> </w:t>
      </w:r>
      <w:r w:rsidR="00996AF4" w:rsidRPr="00975C32">
        <w:rPr>
          <w:rFonts w:asciiTheme="minorHAnsi" w:eastAsia="Times New Roman" w:hAnsiTheme="minorHAnsi"/>
          <w:sz w:val="22"/>
          <w:szCs w:val="22"/>
          <w:lang w:val="en-CA"/>
        </w:rPr>
        <w:t xml:space="preserve">This </w:t>
      </w:r>
      <w:r w:rsidR="00F13EA3">
        <w:rPr>
          <w:rFonts w:asciiTheme="minorHAnsi" w:eastAsia="Times New Roman" w:hAnsiTheme="minorHAnsi"/>
          <w:sz w:val="22"/>
          <w:szCs w:val="22"/>
          <w:lang w:val="en-CA"/>
        </w:rPr>
        <w:t xml:space="preserve">notification </w:t>
      </w:r>
      <w:r w:rsidR="00996AF4" w:rsidRPr="00975C32">
        <w:rPr>
          <w:rFonts w:asciiTheme="minorHAnsi" w:eastAsia="Times New Roman" w:hAnsiTheme="minorHAnsi"/>
          <w:sz w:val="22"/>
          <w:szCs w:val="22"/>
          <w:lang w:val="en-CA"/>
        </w:rPr>
        <w:t>must occur within a maximum of ten seconds from the time that the system receives the stock valuation data that triggers the notification.</w:t>
      </w:r>
    </w:p>
    <w:p w14:paraId="2A930244" w14:textId="77777777" w:rsidR="00D90459" w:rsidRDefault="5F8D9F10" w:rsidP="5F8D9F10">
      <w:pPr>
        <w:pStyle w:val="Heading2"/>
        <w:rPr>
          <w:u w:val="single"/>
        </w:rPr>
      </w:pPr>
      <w:bookmarkStart w:id="17" w:name="_Toc510181007"/>
      <w:r w:rsidRPr="5F8D9F10">
        <w:rPr>
          <w:u w:val="single"/>
        </w:rPr>
        <w:lastRenderedPageBreak/>
        <w:t>3.3 Non-functional requirements</w:t>
      </w:r>
      <w:bookmarkEnd w:id="17"/>
    </w:p>
    <w:p w14:paraId="64CAA31F" w14:textId="77777777" w:rsidR="00C9636E" w:rsidRDefault="0BFD9B74" w:rsidP="00E10071">
      <w:pPr>
        <w:ind w:firstLine="720"/>
      </w:pPr>
      <w:r>
        <w:t>Ability of user to operate program, without assistance, within 5 minutes. (Easy to use).</w:t>
      </w:r>
    </w:p>
    <w:p w14:paraId="4CE0D3D9" w14:textId="77777777" w:rsidR="00C9636E" w:rsidRPr="00D90459" w:rsidRDefault="5F8D9F10" w:rsidP="5F8D9F10">
      <w:pPr>
        <w:pStyle w:val="Heading3"/>
        <w:ind w:left="720"/>
        <w:rPr>
          <w:u w:val="single"/>
        </w:rPr>
      </w:pPr>
      <w:bookmarkStart w:id="18" w:name="_Toc510181008"/>
      <w:r w:rsidRPr="5F8D9F10">
        <w:rPr>
          <w:u w:val="single"/>
        </w:rPr>
        <w:t>3.3.1 Performance requirements</w:t>
      </w:r>
      <w:bookmarkEnd w:id="18"/>
    </w:p>
    <w:p w14:paraId="0C7F32F9" w14:textId="25925F29" w:rsidR="00C9636E" w:rsidRDefault="0BFD9B74" w:rsidP="00F737A4">
      <w:pPr>
        <w:ind w:left="720"/>
      </w:pPr>
      <w:r w:rsidRPr="0BFD9B74">
        <w:rPr>
          <w:b/>
          <w:bCs/>
          <w:u w:val="single"/>
        </w:rPr>
        <w:t>3.3.1.a</w:t>
      </w:r>
      <w:r w:rsidRPr="0BFD9B74">
        <w:rPr>
          <w:b/>
          <w:bCs/>
        </w:rPr>
        <w:t xml:space="preserve"> </w:t>
      </w:r>
    </w:p>
    <w:p w14:paraId="682C01C6" w14:textId="55C5C684" w:rsidR="00C9636E" w:rsidRDefault="5F8D9F10" w:rsidP="00F737A4">
      <w:pPr>
        <w:ind w:left="720"/>
      </w:pPr>
      <w:r>
        <w:t>Number</w:t>
      </w:r>
      <w:r w:rsidR="00F13EA3">
        <w:t xml:space="preserve"> of terminals to be supported: </w:t>
      </w:r>
      <w:r>
        <w:t>1, as each user will be running a separate instance of the program.</w:t>
      </w:r>
    </w:p>
    <w:p w14:paraId="1B4C1101" w14:textId="725660FE" w:rsidR="00C9636E" w:rsidRDefault="0BFD9B74" w:rsidP="00F737A4">
      <w:pPr>
        <w:ind w:left="720"/>
      </w:pPr>
      <w:r w:rsidRPr="0BFD9B74">
        <w:rPr>
          <w:b/>
          <w:bCs/>
          <w:u w:val="single"/>
        </w:rPr>
        <w:t>3.3.1.b</w:t>
      </w:r>
      <w:r>
        <w:t xml:space="preserve"> </w:t>
      </w:r>
    </w:p>
    <w:p w14:paraId="7B4CEFE1" w14:textId="6C984B43" w:rsidR="00C9636E" w:rsidRDefault="5F8D9F10" w:rsidP="00F737A4">
      <w:pPr>
        <w:ind w:left="720"/>
      </w:pPr>
      <w:r>
        <w:t>Number of simul</w:t>
      </w:r>
      <w:r w:rsidR="00F13EA3">
        <w:t xml:space="preserve">taneous users to be supported: </w:t>
      </w:r>
      <w:r>
        <w:t xml:space="preserve">1, as each user will be running a separate instance of the program. </w:t>
      </w:r>
    </w:p>
    <w:p w14:paraId="6C0B405C" w14:textId="570B6BE4" w:rsidR="00FF1A9E" w:rsidRDefault="5F8D9F10" w:rsidP="00F737A4">
      <w:pPr>
        <w:ind w:left="720"/>
      </w:pPr>
      <w:r w:rsidRPr="5F8D9F10">
        <w:rPr>
          <w:b/>
          <w:bCs/>
          <w:u w:val="single"/>
        </w:rPr>
        <w:t>3.3.1.c</w:t>
      </w:r>
    </w:p>
    <w:p w14:paraId="519B7A9B" w14:textId="267FE265" w:rsidR="00FF1A9E" w:rsidRDefault="004A61EB" w:rsidP="00F737A4">
      <w:pPr>
        <w:ind w:left="720"/>
      </w:pPr>
      <w:r>
        <w:t xml:space="preserve"> T</w:t>
      </w:r>
      <w:r w:rsidR="5F8D9F10">
        <w:t xml:space="preserve">ype </w:t>
      </w:r>
      <w:r>
        <w:t>of info to be handled: I</w:t>
      </w:r>
      <w:r w:rsidR="5F8D9F10">
        <w:t xml:space="preserve">dentified by stock symbols in the form of </w:t>
      </w:r>
      <w:r w:rsidR="00F13EA3">
        <w:t xml:space="preserve">Strings. </w:t>
      </w:r>
      <w:r>
        <w:t>3</w:t>
      </w:r>
      <w:r w:rsidR="00F13EA3">
        <w:t xml:space="preserve"> trading rules. Type:</w:t>
      </w:r>
      <w:r w:rsidR="5F8D9F10">
        <w:t xml:space="preserve"> Numeric (double). Stock symbols (Strings). </w:t>
      </w:r>
    </w:p>
    <w:p w14:paraId="54BB6D7D" w14:textId="77777777" w:rsidR="00D90459" w:rsidRDefault="0BFD9B74" w:rsidP="00D74432">
      <w:pPr>
        <w:pStyle w:val="Heading3"/>
        <w:ind w:left="720"/>
      </w:pPr>
      <w:bookmarkStart w:id="19" w:name="_Toc510181009"/>
      <w:r>
        <w:t>3.3.2 Other non-functional requirements</w:t>
      </w:r>
      <w:bookmarkEnd w:id="19"/>
    </w:p>
    <w:p w14:paraId="356444CE" w14:textId="77777777" w:rsidR="00C9636E" w:rsidRDefault="0BFD9B74" w:rsidP="0BFD9B74">
      <w:pPr>
        <w:ind w:firstLine="720"/>
        <w:rPr>
          <w:b/>
          <w:bCs/>
        </w:rPr>
      </w:pPr>
      <w:r>
        <w:t>N/A</w:t>
      </w:r>
      <w:r w:rsidRPr="0BFD9B74">
        <w:rPr>
          <w:b/>
          <w:bCs/>
        </w:rPr>
        <w:t xml:space="preserve"> </w:t>
      </w:r>
    </w:p>
    <w:p w14:paraId="222C9E37" w14:textId="77777777" w:rsidR="00C9636E" w:rsidRDefault="0BFD9B74" w:rsidP="00577AA5">
      <w:pPr>
        <w:pStyle w:val="Heading2"/>
      </w:pPr>
      <w:bookmarkStart w:id="20" w:name="_Toc510181010"/>
      <w:r>
        <w:t>3.4 Logical Database Requirements</w:t>
      </w:r>
      <w:bookmarkEnd w:id="20"/>
    </w:p>
    <w:p w14:paraId="24BE6FE3" w14:textId="77777777" w:rsidR="00F84C0E" w:rsidRDefault="0BFD9B74" w:rsidP="00F84C0E">
      <w:r>
        <w:t>N/A</w:t>
      </w:r>
    </w:p>
    <w:p w14:paraId="38D70B04" w14:textId="77777777" w:rsidR="00D90459" w:rsidRDefault="0BFD9B74" w:rsidP="00F84C0E">
      <w:pPr>
        <w:pStyle w:val="Heading2"/>
      </w:pPr>
      <w:bookmarkStart w:id="21" w:name="_Toc510181011"/>
      <w:r>
        <w:t>3.5 Design compliance</w:t>
      </w:r>
      <w:bookmarkEnd w:id="21"/>
    </w:p>
    <w:p w14:paraId="3C84361A" w14:textId="7DC3E31B" w:rsidR="00F148BB" w:rsidRPr="00F148BB" w:rsidRDefault="0BFD9B74" w:rsidP="00622A4D">
      <w:r>
        <w:t>The program's response time is limited by the web server the program is pulling data from.</w:t>
      </w:r>
    </w:p>
    <w:sectPr w:rsidR="00F148BB" w:rsidRPr="00F148BB">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19B30" w14:textId="77777777" w:rsidR="004F45B0" w:rsidRDefault="004F45B0" w:rsidP="008F5E90">
      <w:pPr>
        <w:spacing w:after="0" w:line="240" w:lineRule="auto"/>
      </w:pPr>
      <w:r>
        <w:separator/>
      </w:r>
    </w:p>
  </w:endnote>
  <w:endnote w:type="continuationSeparator" w:id="0">
    <w:p w14:paraId="007A9429" w14:textId="77777777" w:rsidR="004F45B0" w:rsidRDefault="004F45B0" w:rsidP="008F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588675"/>
      <w:docPartObj>
        <w:docPartGallery w:val="Page Numbers (Bottom of Page)"/>
        <w:docPartUnique/>
      </w:docPartObj>
    </w:sdtPr>
    <w:sdtEndPr>
      <w:rPr>
        <w:noProof/>
      </w:rPr>
    </w:sdtEndPr>
    <w:sdtContent>
      <w:p w14:paraId="02F448AF" w14:textId="3A004201" w:rsidR="00D5647E" w:rsidRDefault="00D5647E">
        <w:pPr>
          <w:pStyle w:val="Footer"/>
          <w:jc w:val="right"/>
        </w:pPr>
        <w:r>
          <w:fldChar w:fldCharType="begin"/>
        </w:r>
        <w:r>
          <w:instrText xml:space="preserve"> PAGE   \* MERGEFORMAT </w:instrText>
        </w:r>
        <w:r>
          <w:fldChar w:fldCharType="separate"/>
        </w:r>
        <w:r w:rsidR="003F6963">
          <w:rPr>
            <w:noProof/>
          </w:rPr>
          <w:t>10</w:t>
        </w:r>
        <w:r>
          <w:rPr>
            <w:noProof/>
          </w:rPr>
          <w:fldChar w:fldCharType="end"/>
        </w:r>
      </w:p>
    </w:sdtContent>
  </w:sdt>
  <w:p w14:paraId="709514D3" w14:textId="77777777" w:rsidR="00D5647E" w:rsidRDefault="00D56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78C3A" w14:textId="77777777" w:rsidR="004F45B0" w:rsidRDefault="004F45B0" w:rsidP="008F5E90">
      <w:pPr>
        <w:spacing w:after="0" w:line="240" w:lineRule="auto"/>
      </w:pPr>
      <w:r>
        <w:separator/>
      </w:r>
    </w:p>
  </w:footnote>
  <w:footnote w:type="continuationSeparator" w:id="0">
    <w:p w14:paraId="4DB97B84" w14:textId="77777777" w:rsidR="004F45B0" w:rsidRDefault="004F45B0" w:rsidP="008F5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5BC"/>
    <w:multiLevelType w:val="hybridMultilevel"/>
    <w:tmpl w:val="75B663CC"/>
    <w:lvl w:ilvl="0" w:tplc="EE62D710">
      <w:start w:val="1"/>
      <w:numFmt w:val="bullet"/>
      <w:lvlText w:val=""/>
      <w:lvlJc w:val="left"/>
      <w:pPr>
        <w:ind w:left="360" w:hanging="360"/>
      </w:pPr>
      <w:rPr>
        <w:rFonts w:ascii="Symbol" w:hAnsi="Symbol" w:hint="default"/>
        <w:sz w:val="24"/>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6C549A3"/>
    <w:multiLevelType w:val="hybridMultilevel"/>
    <w:tmpl w:val="5A029870"/>
    <w:lvl w:ilvl="0" w:tplc="7304E876">
      <w:start w:val="1"/>
      <w:numFmt w:val="decimal"/>
      <w:lvlText w:val="%1."/>
      <w:lvlJc w:val="left"/>
      <w:pPr>
        <w:ind w:left="720" w:hanging="360"/>
      </w:pPr>
    </w:lvl>
    <w:lvl w:ilvl="1" w:tplc="75A6C8BA">
      <w:start w:val="1"/>
      <w:numFmt w:val="lowerLetter"/>
      <w:lvlText w:val="%2."/>
      <w:lvlJc w:val="left"/>
      <w:pPr>
        <w:ind w:left="1440" w:hanging="360"/>
      </w:pPr>
    </w:lvl>
    <w:lvl w:ilvl="2" w:tplc="194E3C1C">
      <w:start w:val="1"/>
      <w:numFmt w:val="lowerRoman"/>
      <w:lvlText w:val="%3."/>
      <w:lvlJc w:val="right"/>
      <w:pPr>
        <w:ind w:left="2160" w:hanging="180"/>
      </w:pPr>
    </w:lvl>
    <w:lvl w:ilvl="3" w:tplc="876CCCA0">
      <w:start w:val="1"/>
      <w:numFmt w:val="decimal"/>
      <w:lvlText w:val="%4."/>
      <w:lvlJc w:val="left"/>
      <w:pPr>
        <w:ind w:left="2880" w:hanging="360"/>
      </w:pPr>
    </w:lvl>
    <w:lvl w:ilvl="4" w:tplc="CA4EC2B6">
      <w:start w:val="1"/>
      <w:numFmt w:val="lowerLetter"/>
      <w:lvlText w:val="%5."/>
      <w:lvlJc w:val="left"/>
      <w:pPr>
        <w:ind w:left="3600" w:hanging="360"/>
      </w:pPr>
    </w:lvl>
    <w:lvl w:ilvl="5" w:tplc="5FB03A9C">
      <w:start w:val="1"/>
      <w:numFmt w:val="lowerRoman"/>
      <w:lvlText w:val="%6."/>
      <w:lvlJc w:val="right"/>
      <w:pPr>
        <w:ind w:left="4320" w:hanging="180"/>
      </w:pPr>
    </w:lvl>
    <w:lvl w:ilvl="6" w:tplc="BF78E170">
      <w:start w:val="1"/>
      <w:numFmt w:val="decimal"/>
      <w:lvlText w:val="%7."/>
      <w:lvlJc w:val="left"/>
      <w:pPr>
        <w:ind w:left="5040" w:hanging="360"/>
      </w:pPr>
    </w:lvl>
    <w:lvl w:ilvl="7" w:tplc="08201EF0">
      <w:start w:val="1"/>
      <w:numFmt w:val="lowerLetter"/>
      <w:lvlText w:val="%8."/>
      <w:lvlJc w:val="left"/>
      <w:pPr>
        <w:ind w:left="5760" w:hanging="360"/>
      </w:pPr>
    </w:lvl>
    <w:lvl w:ilvl="8" w:tplc="40987DBA">
      <w:start w:val="1"/>
      <w:numFmt w:val="lowerRoman"/>
      <w:lvlText w:val="%9."/>
      <w:lvlJc w:val="right"/>
      <w:pPr>
        <w:ind w:left="6480" w:hanging="180"/>
      </w:pPr>
    </w:lvl>
  </w:abstractNum>
  <w:abstractNum w:abstractNumId="2" w15:restartNumberingAfterBreak="0">
    <w:nsid w:val="64956456"/>
    <w:multiLevelType w:val="hybridMultilevel"/>
    <w:tmpl w:val="055E5B92"/>
    <w:lvl w:ilvl="0" w:tplc="8C3C7D54">
      <w:start w:val="1"/>
      <w:numFmt w:val="decimal"/>
      <w:lvlText w:val="%1."/>
      <w:lvlJc w:val="left"/>
      <w:pPr>
        <w:ind w:left="720" w:hanging="360"/>
      </w:pPr>
    </w:lvl>
    <w:lvl w:ilvl="1" w:tplc="A3A44388">
      <w:start w:val="1"/>
      <w:numFmt w:val="lowerLetter"/>
      <w:lvlText w:val="%2."/>
      <w:lvlJc w:val="left"/>
      <w:pPr>
        <w:ind w:left="1440" w:hanging="360"/>
      </w:pPr>
    </w:lvl>
    <w:lvl w:ilvl="2" w:tplc="04E882DE">
      <w:start w:val="1"/>
      <w:numFmt w:val="lowerRoman"/>
      <w:lvlText w:val="%3."/>
      <w:lvlJc w:val="right"/>
      <w:pPr>
        <w:ind w:left="2160" w:hanging="180"/>
      </w:pPr>
    </w:lvl>
    <w:lvl w:ilvl="3" w:tplc="F5D48934">
      <w:start w:val="1"/>
      <w:numFmt w:val="decimal"/>
      <w:lvlText w:val="%4."/>
      <w:lvlJc w:val="left"/>
      <w:pPr>
        <w:ind w:left="2880" w:hanging="360"/>
      </w:pPr>
    </w:lvl>
    <w:lvl w:ilvl="4" w:tplc="08309C3E">
      <w:start w:val="1"/>
      <w:numFmt w:val="lowerLetter"/>
      <w:lvlText w:val="%5."/>
      <w:lvlJc w:val="left"/>
      <w:pPr>
        <w:ind w:left="3600" w:hanging="360"/>
      </w:pPr>
    </w:lvl>
    <w:lvl w:ilvl="5" w:tplc="7B90D0DE">
      <w:start w:val="1"/>
      <w:numFmt w:val="lowerRoman"/>
      <w:lvlText w:val="%6."/>
      <w:lvlJc w:val="right"/>
      <w:pPr>
        <w:ind w:left="4320" w:hanging="180"/>
      </w:pPr>
    </w:lvl>
    <w:lvl w:ilvl="6" w:tplc="792053CE">
      <w:start w:val="1"/>
      <w:numFmt w:val="decimal"/>
      <w:lvlText w:val="%7."/>
      <w:lvlJc w:val="left"/>
      <w:pPr>
        <w:ind w:left="5040" w:hanging="360"/>
      </w:pPr>
    </w:lvl>
    <w:lvl w:ilvl="7" w:tplc="6E5AD67A">
      <w:start w:val="1"/>
      <w:numFmt w:val="lowerLetter"/>
      <w:lvlText w:val="%8."/>
      <w:lvlJc w:val="left"/>
      <w:pPr>
        <w:ind w:left="5760" w:hanging="360"/>
      </w:pPr>
    </w:lvl>
    <w:lvl w:ilvl="8" w:tplc="AE86F5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6E"/>
    <w:rsid w:val="00021B11"/>
    <w:rsid w:val="0002407F"/>
    <w:rsid w:val="00032D29"/>
    <w:rsid w:val="0003610B"/>
    <w:rsid w:val="00044717"/>
    <w:rsid w:val="0008360D"/>
    <w:rsid w:val="000A75A7"/>
    <w:rsid w:val="000B0738"/>
    <w:rsid w:val="000B27F7"/>
    <w:rsid w:val="000C0921"/>
    <w:rsid w:val="000C2EF0"/>
    <w:rsid w:val="000C4F66"/>
    <w:rsid w:val="000C7DD2"/>
    <w:rsid w:val="000D5813"/>
    <w:rsid w:val="000F2755"/>
    <w:rsid w:val="0011653B"/>
    <w:rsid w:val="00117824"/>
    <w:rsid w:val="00127EEF"/>
    <w:rsid w:val="00132244"/>
    <w:rsid w:val="00151F05"/>
    <w:rsid w:val="001677D5"/>
    <w:rsid w:val="00182625"/>
    <w:rsid w:val="001A4A00"/>
    <w:rsid w:val="001A59A6"/>
    <w:rsid w:val="001B0A04"/>
    <w:rsid w:val="001B115E"/>
    <w:rsid w:val="001E0FC6"/>
    <w:rsid w:val="001E777A"/>
    <w:rsid w:val="001F4603"/>
    <w:rsid w:val="001F6E2E"/>
    <w:rsid w:val="00202559"/>
    <w:rsid w:val="00211408"/>
    <w:rsid w:val="00221CC6"/>
    <w:rsid w:val="00226E56"/>
    <w:rsid w:val="002409B3"/>
    <w:rsid w:val="00241D92"/>
    <w:rsid w:val="002511AE"/>
    <w:rsid w:val="00251840"/>
    <w:rsid w:val="002526C1"/>
    <w:rsid w:val="00255479"/>
    <w:rsid w:val="00261B6B"/>
    <w:rsid w:val="002842D4"/>
    <w:rsid w:val="0029168C"/>
    <w:rsid w:val="002A5CD5"/>
    <w:rsid w:val="002E249C"/>
    <w:rsid w:val="002E4111"/>
    <w:rsid w:val="002E4CF3"/>
    <w:rsid w:val="002E78AF"/>
    <w:rsid w:val="002F0CC4"/>
    <w:rsid w:val="002F360D"/>
    <w:rsid w:val="00307F50"/>
    <w:rsid w:val="00313683"/>
    <w:rsid w:val="00315047"/>
    <w:rsid w:val="0034076B"/>
    <w:rsid w:val="003637BD"/>
    <w:rsid w:val="00375AC6"/>
    <w:rsid w:val="00394F44"/>
    <w:rsid w:val="003B2D74"/>
    <w:rsid w:val="003B36FA"/>
    <w:rsid w:val="003B6E58"/>
    <w:rsid w:val="003C2D9C"/>
    <w:rsid w:val="003E033F"/>
    <w:rsid w:val="003E0420"/>
    <w:rsid w:val="003F6963"/>
    <w:rsid w:val="00406714"/>
    <w:rsid w:val="00422EAB"/>
    <w:rsid w:val="00430490"/>
    <w:rsid w:val="0044756D"/>
    <w:rsid w:val="004525DB"/>
    <w:rsid w:val="00463CB0"/>
    <w:rsid w:val="0047699A"/>
    <w:rsid w:val="00483AD3"/>
    <w:rsid w:val="004A594B"/>
    <w:rsid w:val="004A61EB"/>
    <w:rsid w:val="004C1FA3"/>
    <w:rsid w:val="004D34DE"/>
    <w:rsid w:val="004D4AB2"/>
    <w:rsid w:val="004F45B0"/>
    <w:rsid w:val="004F6CE3"/>
    <w:rsid w:val="005000E5"/>
    <w:rsid w:val="0050409C"/>
    <w:rsid w:val="0051147E"/>
    <w:rsid w:val="0053184A"/>
    <w:rsid w:val="00545598"/>
    <w:rsid w:val="00547D58"/>
    <w:rsid w:val="00555E9C"/>
    <w:rsid w:val="00557249"/>
    <w:rsid w:val="0057005F"/>
    <w:rsid w:val="00572235"/>
    <w:rsid w:val="00577AA5"/>
    <w:rsid w:val="00577ED2"/>
    <w:rsid w:val="005834DA"/>
    <w:rsid w:val="005866B4"/>
    <w:rsid w:val="005B0CE4"/>
    <w:rsid w:val="005B6725"/>
    <w:rsid w:val="005D3E9B"/>
    <w:rsid w:val="005E7765"/>
    <w:rsid w:val="006010BF"/>
    <w:rsid w:val="00616814"/>
    <w:rsid w:val="00622A4D"/>
    <w:rsid w:val="006344AD"/>
    <w:rsid w:val="00645E44"/>
    <w:rsid w:val="00647C96"/>
    <w:rsid w:val="00655456"/>
    <w:rsid w:val="0065653C"/>
    <w:rsid w:val="00656A5C"/>
    <w:rsid w:val="00662DEA"/>
    <w:rsid w:val="00664414"/>
    <w:rsid w:val="00665041"/>
    <w:rsid w:val="00670DF7"/>
    <w:rsid w:val="006928EF"/>
    <w:rsid w:val="006945C8"/>
    <w:rsid w:val="006A0D79"/>
    <w:rsid w:val="006B0DEE"/>
    <w:rsid w:val="006B696C"/>
    <w:rsid w:val="006B6CAC"/>
    <w:rsid w:val="006C08EC"/>
    <w:rsid w:val="006E1C8C"/>
    <w:rsid w:val="006E7E1A"/>
    <w:rsid w:val="00702D3F"/>
    <w:rsid w:val="00724CC4"/>
    <w:rsid w:val="00725469"/>
    <w:rsid w:val="00750F88"/>
    <w:rsid w:val="00765514"/>
    <w:rsid w:val="00781417"/>
    <w:rsid w:val="00791798"/>
    <w:rsid w:val="007A53E3"/>
    <w:rsid w:val="007C33A9"/>
    <w:rsid w:val="007D59B2"/>
    <w:rsid w:val="007E50EE"/>
    <w:rsid w:val="0080195A"/>
    <w:rsid w:val="00807225"/>
    <w:rsid w:val="00807920"/>
    <w:rsid w:val="00807B3A"/>
    <w:rsid w:val="00825225"/>
    <w:rsid w:val="00861580"/>
    <w:rsid w:val="0086739F"/>
    <w:rsid w:val="0087253F"/>
    <w:rsid w:val="00874C20"/>
    <w:rsid w:val="00884424"/>
    <w:rsid w:val="00884FAA"/>
    <w:rsid w:val="00892894"/>
    <w:rsid w:val="008C0A75"/>
    <w:rsid w:val="008C25CD"/>
    <w:rsid w:val="008D550D"/>
    <w:rsid w:val="008D6EEA"/>
    <w:rsid w:val="008F0B9F"/>
    <w:rsid w:val="008F5E90"/>
    <w:rsid w:val="00910C9F"/>
    <w:rsid w:val="00912CD4"/>
    <w:rsid w:val="00917A59"/>
    <w:rsid w:val="00920E81"/>
    <w:rsid w:val="00951B57"/>
    <w:rsid w:val="0095493A"/>
    <w:rsid w:val="009652A3"/>
    <w:rsid w:val="00970906"/>
    <w:rsid w:val="00975C32"/>
    <w:rsid w:val="0098242E"/>
    <w:rsid w:val="00996AF4"/>
    <w:rsid w:val="009B1DC8"/>
    <w:rsid w:val="009B2BE1"/>
    <w:rsid w:val="009B421E"/>
    <w:rsid w:val="009C0BE9"/>
    <w:rsid w:val="009D60F4"/>
    <w:rsid w:val="009E4E4F"/>
    <w:rsid w:val="00A01032"/>
    <w:rsid w:val="00A27E81"/>
    <w:rsid w:val="00A33698"/>
    <w:rsid w:val="00A34741"/>
    <w:rsid w:val="00A41289"/>
    <w:rsid w:val="00A42063"/>
    <w:rsid w:val="00A42868"/>
    <w:rsid w:val="00A66400"/>
    <w:rsid w:val="00AA18D9"/>
    <w:rsid w:val="00AD0007"/>
    <w:rsid w:val="00AD2943"/>
    <w:rsid w:val="00AE63BA"/>
    <w:rsid w:val="00AF2076"/>
    <w:rsid w:val="00B175DD"/>
    <w:rsid w:val="00B277E0"/>
    <w:rsid w:val="00B316E2"/>
    <w:rsid w:val="00B50A9F"/>
    <w:rsid w:val="00B630A3"/>
    <w:rsid w:val="00B839C6"/>
    <w:rsid w:val="00BA2BC7"/>
    <w:rsid w:val="00BA2E43"/>
    <w:rsid w:val="00BC1E25"/>
    <w:rsid w:val="00BD3E12"/>
    <w:rsid w:val="00BE10AF"/>
    <w:rsid w:val="00BF5476"/>
    <w:rsid w:val="00C064BF"/>
    <w:rsid w:val="00C16331"/>
    <w:rsid w:val="00C1670B"/>
    <w:rsid w:val="00C3781E"/>
    <w:rsid w:val="00C37903"/>
    <w:rsid w:val="00C62A18"/>
    <w:rsid w:val="00C7177B"/>
    <w:rsid w:val="00C777AC"/>
    <w:rsid w:val="00C82C27"/>
    <w:rsid w:val="00C9636E"/>
    <w:rsid w:val="00CB505A"/>
    <w:rsid w:val="00CC5DAB"/>
    <w:rsid w:val="00CE5423"/>
    <w:rsid w:val="00CF3493"/>
    <w:rsid w:val="00D04CD3"/>
    <w:rsid w:val="00D05797"/>
    <w:rsid w:val="00D35829"/>
    <w:rsid w:val="00D41754"/>
    <w:rsid w:val="00D516D4"/>
    <w:rsid w:val="00D5647E"/>
    <w:rsid w:val="00D74432"/>
    <w:rsid w:val="00D874A5"/>
    <w:rsid w:val="00D90459"/>
    <w:rsid w:val="00DA5ED4"/>
    <w:rsid w:val="00DB6D2A"/>
    <w:rsid w:val="00DC249A"/>
    <w:rsid w:val="00DC7979"/>
    <w:rsid w:val="00DD7D30"/>
    <w:rsid w:val="00DF77C6"/>
    <w:rsid w:val="00DF7BDE"/>
    <w:rsid w:val="00E024FC"/>
    <w:rsid w:val="00E10071"/>
    <w:rsid w:val="00E46FDC"/>
    <w:rsid w:val="00E83A82"/>
    <w:rsid w:val="00E907FD"/>
    <w:rsid w:val="00E96092"/>
    <w:rsid w:val="00E969B7"/>
    <w:rsid w:val="00EC0FD1"/>
    <w:rsid w:val="00EE302F"/>
    <w:rsid w:val="00EE546E"/>
    <w:rsid w:val="00EE7009"/>
    <w:rsid w:val="00EF1F2A"/>
    <w:rsid w:val="00F13EA3"/>
    <w:rsid w:val="00F14627"/>
    <w:rsid w:val="00F148BB"/>
    <w:rsid w:val="00F36691"/>
    <w:rsid w:val="00F55993"/>
    <w:rsid w:val="00F57EF6"/>
    <w:rsid w:val="00F620FA"/>
    <w:rsid w:val="00F737A4"/>
    <w:rsid w:val="00F84C0E"/>
    <w:rsid w:val="00F94D1A"/>
    <w:rsid w:val="00FA395A"/>
    <w:rsid w:val="00FB74DE"/>
    <w:rsid w:val="00FC0128"/>
    <w:rsid w:val="00FC1006"/>
    <w:rsid w:val="00FE42F8"/>
    <w:rsid w:val="00FF1A9E"/>
    <w:rsid w:val="0BFD9B74"/>
    <w:rsid w:val="12F1F2FE"/>
    <w:rsid w:val="1934A00A"/>
    <w:rsid w:val="2B995BA9"/>
    <w:rsid w:val="4ECCA939"/>
    <w:rsid w:val="5F8D9F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2F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3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4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44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111"/>
    <w:pPr>
      <w:ind w:left="720"/>
      <w:contextualSpacing/>
    </w:pPr>
  </w:style>
  <w:style w:type="paragraph" w:styleId="BalloonText">
    <w:name w:val="Balloon Text"/>
    <w:basedOn w:val="Normal"/>
    <w:link w:val="BalloonTextChar"/>
    <w:uiPriority w:val="99"/>
    <w:semiHidden/>
    <w:unhideWhenUsed/>
    <w:rsid w:val="008D5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50D"/>
    <w:rPr>
      <w:rFonts w:ascii="Tahoma" w:hAnsi="Tahoma" w:cs="Tahoma"/>
      <w:sz w:val="16"/>
      <w:szCs w:val="16"/>
    </w:rPr>
  </w:style>
  <w:style w:type="paragraph" w:styleId="Header">
    <w:name w:val="header"/>
    <w:basedOn w:val="Normal"/>
    <w:link w:val="HeaderChar"/>
    <w:uiPriority w:val="99"/>
    <w:unhideWhenUsed/>
    <w:rsid w:val="008F5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E90"/>
  </w:style>
  <w:style w:type="paragraph" w:styleId="Footer">
    <w:name w:val="footer"/>
    <w:basedOn w:val="Normal"/>
    <w:link w:val="FooterChar"/>
    <w:uiPriority w:val="99"/>
    <w:unhideWhenUsed/>
    <w:rsid w:val="008F5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E90"/>
  </w:style>
  <w:style w:type="character" w:customStyle="1" w:styleId="Heading1Char">
    <w:name w:val="Heading 1 Char"/>
    <w:basedOn w:val="DefaultParagraphFont"/>
    <w:link w:val="Heading1"/>
    <w:uiPriority w:val="9"/>
    <w:rsid w:val="007C33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33A9"/>
    <w:pPr>
      <w:outlineLvl w:val="9"/>
    </w:pPr>
    <w:rPr>
      <w:lang w:val="en-US" w:eastAsia="ja-JP"/>
    </w:rPr>
  </w:style>
  <w:style w:type="paragraph" w:styleId="TOC1">
    <w:name w:val="toc 1"/>
    <w:basedOn w:val="Normal"/>
    <w:next w:val="Normal"/>
    <w:autoRedefine/>
    <w:uiPriority w:val="39"/>
    <w:unhideWhenUsed/>
    <w:rsid w:val="00D74432"/>
    <w:pPr>
      <w:spacing w:after="100"/>
    </w:pPr>
  </w:style>
  <w:style w:type="character" w:styleId="Hyperlink">
    <w:name w:val="Hyperlink"/>
    <w:basedOn w:val="DefaultParagraphFont"/>
    <w:uiPriority w:val="99"/>
    <w:unhideWhenUsed/>
    <w:rsid w:val="00D74432"/>
    <w:rPr>
      <w:color w:val="0000FF" w:themeColor="hyperlink"/>
      <w:u w:val="single"/>
    </w:rPr>
  </w:style>
  <w:style w:type="character" w:customStyle="1" w:styleId="Heading2Char">
    <w:name w:val="Heading 2 Char"/>
    <w:basedOn w:val="DefaultParagraphFont"/>
    <w:link w:val="Heading2"/>
    <w:uiPriority w:val="9"/>
    <w:rsid w:val="00D7443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74432"/>
    <w:pPr>
      <w:spacing w:after="100"/>
      <w:ind w:left="220"/>
    </w:pPr>
  </w:style>
  <w:style w:type="character" w:customStyle="1" w:styleId="Heading3Char">
    <w:name w:val="Heading 3 Char"/>
    <w:basedOn w:val="DefaultParagraphFont"/>
    <w:link w:val="Heading3"/>
    <w:uiPriority w:val="9"/>
    <w:rsid w:val="00D7443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874A5"/>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526C1"/>
    <w:pPr>
      <w:spacing w:before="100" w:beforeAutospacing="1" w:after="100" w:afterAutospacing="1" w:line="240" w:lineRule="auto"/>
    </w:pPr>
    <w:rPr>
      <w:rFonts w:ascii="Times New Roman" w:hAnsi="Times New Roman" w:cs="Times New Roman"/>
      <w:sz w:val="24"/>
      <w:szCs w:val="24"/>
      <w:lang w:val="en-US"/>
    </w:rPr>
  </w:style>
  <w:style w:type="character" w:customStyle="1" w:styleId="apple-converted-space">
    <w:name w:val="apple-converted-space"/>
    <w:basedOn w:val="DefaultParagraphFont"/>
    <w:rsid w:val="002526C1"/>
  </w:style>
  <w:style w:type="character" w:styleId="UnresolvedMention">
    <w:name w:val="Unresolved Mention"/>
    <w:basedOn w:val="DefaultParagraphFont"/>
    <w:uiPriority w:val="99"/>
    <w:rsid w:val="00622A4D"/>
    <w:rPr>
      <w:color w:val="808080"/>
      <w:shd w:val="clear" w:color="auto" w:fill="E6E6E6"/>
    </w:rPr>
  </w:style>
  <w:style w:type="table" w:styleId="GridTable1Light">
    <w:name w:val="Grid Table 1 Light"/>
    <w:basedOn w:val="TableNormal"/>
    <w:uiPriority w:val="46"/>
    <w:rsid w:val="00C167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77">
      <w:bodyDiv w:val="1"/>
      <w:marLeft w:val="0"/>
      <w:marRight w:val="0"/>
      <w:marTop w:val="0"/>
      <w:marBottom w:val="0"/>
      <w:divBdr>
        <w:top w:val="none" w:sz="0" w:space="0" w:color="auto"/>
        <w:left w:val="none" w:sz="0" w:space="0" w:color="auto"/>
        <w:bottom w:val="none" w:sz="0" w:space="0" w:color="auto"/>
        <w:right w:val="none" w:sz="0" w:space="0" w:color="auto"/>
      </w:divBdr>
    </w:div>
    <w:div w:id="791560430">
      <w:bodyDiv w:val="1"/>
      <w:marLeft w:val="0"/>
      <w:marRight w:val="0"/>
      <w:marTop w:val="0"/>
      <w:marBottom w:val="0"/>
      <w:divBdr>
        <w:top w:val="none" w:sz="0" w:space="0" w:color="auto"/>
        <w:left w:val="none" w:sz="0" w:space="0" w:color="auto"/>
        <w:bottom w:val="none" w:sz="0" w:space="0" w:color="auto"/>
        <w:right w:val="none" w:sz="0" w:space="0" w:color="auto"/>
      </w:divBdr>
    </w:div>
    <w:div w:id="141343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Application_programming_interfa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investopedia.com/terms/r/rsi.asp" TargetMode="External"/><Relationship Id="rId4" Type="http://schemas.openxmlformats.org/officeDocument/2006/relationships/settings" Target="settings.xml"/><Relationship Id="rId9" Type="http://schemas.openxmlformats.org/officeDocument/2006/relationships/hyperlink" Target="https://www.investopedia.com/terms/s/sma.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FA4EB-41F6-4335-A9EF-34940303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28</cp:revision>
  <dcterms:created xsi:type="dcterms:W3CDTF">2018-01-30T01:40:00Z</dcterms:created>
  <dcterms:modified xsi:type="dcterms:W3CDTF">2018-04-01T22:05:00Z</dcterms:modified>
</cp:coreProperties>
</file>