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395" w:rsidRPr="00FA395A" w:rsidRDefault="00B32395" w:rsidP="00B32395">
      <w:pPr>
        <w:jc w:val="right"/>
        <w:rPr>
          <w:b/>
          <w:bCs/>
          <w:sz w:val="72"/>
          <w:szCs w:val="72"/>
        </w:rPr>
      </w:pPr>
      <w:r>
        <w:rPr>
          <w:b/>
          <w:bCs/>
          <w:sz w:val="72"/>
          <w:szCs w:val="72"/>
        </w:rPr>
        <w:t>Software Testing Report</w:t>
      </w:r>
    </w:p>
    <w:p w:rsidR="00B32395" w:rsidRPr="00FA395A" w:rsidRDefault="00B32395" w:rsidP="00B32395">
      <w:pPr>
        <w:jc w:val="right"/>
        <w:rPr>
          <w:b/>
          <w:bCs/>
          <w:sz w:val="44"/>
          <w:szCs w:val="44"/>
        </w:rPr>
      </w:pPr>
      <w:r w:rsidRPr="4ECCA939">
        <w:rPr>
          <w:b/>
          <w:bCs/>
          <w:sz w:val="44"/>
          <w:szCs w:val="44"/>
        </w:rPr>
        <w:t>For</w:t>
      </w:r>
    </w:p>
    <w:p w:rsidR="00B32395" w:rsidRPr="00FA395A" w:rsidRDefault="00B32395" w:rsidP="00B32395">
      <w:pPr>
        <w:jc w:val="right"/>
        <w:rPr>
          <w:b/>
          <w:bCs/>
          <w:sz w:val="72"/>
          <w:szCs w:val="72"/>
        </w:rPr>
      </w:pPr>
      <w:r w:rsidRPr="4ECCA939">
        <w:rPr>
          <w:b/>
          <w:bCs/>
          <w:sz w:val="72"/>
          <w:szCs w:val="72"/>
        </w:rPr>
        <w:t>Armadillo 4000</w:t>
      </w:r>
    </w:p>
    <w:p w:rsidR="00B32395" w:rsidRPr="00FA395A" w:rsidRDefault="00B40D3B" w:rsidP="00B32395">
      <w:pPr>
        <w:jc w:val="right"/>
        <w:rPr>
          <w:b/>
          <w:bCs/>
          <w:sz w:val="40"/>
          <w:szCs w:val="40"/>
        </w:rPr>
      </w:pPr>
      <w:r>
        <w:rPr>
          <w:b/>
          <w:bCs/>
          <w:sz w:val="40"/>
          <w:szCs w:val="40"/>
        </w:rPr>
        <w:t>Version 1.1</w:t>
      </w:r>
      <w:r w:rsidR="00B32395" w:rsidRPr="4ECCA939">
        <w:rPr>
          <w:b/>
          <w:bCs/>
          <w:sz w:val="40"/>
          <w:szCs w:val="40"/>
        </w:rPr>
        <w:t xml:space="preserve"> approved</w:t>
      </w:r>
    </w:p>
    <w:p w:rsidR="00B32395" w:rsidRPr="00FA395A" w:rsidRDefault="00B32395" w:rsidP="00B32395">
      <w:pPr>
        <w:jc w:val="right"/>
        <w:rPr>
          <w:b/>
          <w:sz w:val="40"/>
        </w:rPr>
      </w:pPr>
    </w:p>
    <w:p w:rsidR="00B32395" w:rsidRPr="00FA395A" w:rsidRDefault="00B32395" w:rsidP="00B32395">
      <w:pPr>
        <w:jc w:val="right"/>
        <w:rPr>
          <w:b/>
          <w:bCs/>
          <w:sz w:val="40"/>
          <w:szCs w:val="40"/>
        </w:rPr>
      </w:pPr>
      <w:r w:rsidRPr="2B995BA9">
        <w:rPr>
          <w:b/>
          <w:bCs/>
          <w:sz w:val="40"/>
          <w:szCs w:val="40"/>
        </w:rPr>
        <w:t xml:space="preserve">Prepared by Juergen Kriz, Ryan Mock, Sean Dunbar, </w:t>
      </w:r>
      <w:proofErr w:type="spellStart"/>
      <w:r w:rsidRPr="2B995BA9">
        <w:rPr>
          <w:b/>
          <w:bCs/>
          <w:sz w:val="40"/>
          <w:szCs w:val="40"/>
        </w:rPr>
        <w:t>Sunveer</w:t>
      </w:r>
      <w:proofErr w:type="spellEnd"/>
      <w:r w:rsidRPr="2B995BA9">
        <w:rPr>
          <w:b/>
          <w:bCs/>
          <w:sz w:val="40"/>
          <w:szCs w:val="40"/>
        </w:rPr>
        <w:t xml:space="preserve"> Sandhu, Zach Cockle</w:t>
      </w:r>
    </w:p>
    <w:p w:rsidR="00B32395" w:rsidRPr="00FA395A" w:rsidRDefault="00B32395" w:rsidP="00B32395">
      <w:pPr>
        <w:jc w:val="right"/>
        <w:rPr>
          <w:b/>
          <w:sz w:val="40"/>
        </w:rPr>
      </w:pPr>
    </w:p>
    <w:p w:rsidR="00B32395" w:rsidRDefault="00B32395" w:rsidP="00B32395">
      <w:pPr>
        <w:jc w:val="right"/>
        <w:rPr>
          <w:b/>
          <w:bCs/>
          <w:sz w:val="40"/>
          <w:szCs w:val="40"/>
        </w:rPr>
      </w:pPr>
      <w:r>
        <w:rPr>
          <w:b/>
          <w:bCs/>
          <w:sz w:val="40"/>
          <w:szCs w:val="40"/>
        </w:rPr>
        <w:t>March 01</w:t>
      </w:r>
      <w:r w:rsidRPr="4ECCA939">
        <w:rPr>
          <w:b/>
          <w:bCs/>
          <w:sz w:val="40"/>
          <w:szCs w:val="40"/>
        </w:rPr>
        <w:t>, 2018</w:t>
      </w:r>
    </w:p>
    <w:p w:rsidR="00B32395" w:rsidRDefault="00B32395" w:rsidP="00B32395">
      <w:pPr>
        <w:jc w:val="right"/>
        <w:rPr>
          <w:b/>
          <w:sz w:val="40"/>
        </w:rPr>
      </w:pPr>
    </w:p>
    <w:p w:rsidR="00B32395" w:rsidRDefault="00B32395" w:rsidP="00B32395">
      <w:pPr>
        <w:jc w:val="right"/>
        <w:rPr>
          <w:b/>
          <w:sz w:val="40"/>
        </w:rPr>
      </w:pPr>
    </w:p>
    <w:p w:rsidR="00B32395" w:rsidRDefault="00B32395" w:rsidP="00B32395">
      <w:pPr>
        <w:jc w:val="right"/>
        <w:rPr>
          <w:b/>
          <w:sz w:val="40"/>
        </w:rPr>
      </w:pPr>
    </w:p>
    <w:p w:rsidR="00B32395" w:rsidRDefault="00B32395" w:rsidP="00B32395">
      <w:pPr>
        <w:jc w:val="right"/>
        <w:rPr>
          <w:b/>
          <w:sz w:val="40"/>
        </w:rPr>
      </w:pPr>
    </w:p>
    <w:p w:rsidR="00B32395" w:rsidRDefault="00B32395" w:rsidP="00B32395">
      <w:pPr>
        <w:jc w:val="right"/>
        <w:rPr>
          <w:b/>
          <w:sz w:val="40"/>
        </w:rPr>
      </w:pPr>
    </w:p>
    <w:p w:rsidR="00B32395" w:rsidRDefault="00B32395" w:rsidP="00B32395">
      <w:pPr>
        <w:jc w:val="right"/>
        <w:rPr>
          <w:b/>
          <w:sz w:val="40"/>
        </w:rPr>
      </w:pPr>
    </w:p>
    <w:sdt>
      <w:sdtPr>
        <w:rPr>
          <w:rFonts w:asciiTheme="minorHAnsi" w:eastAsiaTheme="minorHAnsi" w:hAnsiTheme="minorHAnsi" w:cstheme="minorBidi"/>
          <w:b w:val="0"/>
          <w:bCs w:val="0"/>
          <w:color w:val="auto"/>
          <w:sz w:val="22"/>
          <w:szCs w:val="22"/>
          <w:lang w:val="en-CA" w:eastAsia="en-US"/>
        </w:rPr>
        <w:id w:val="439426637"/>
        <w:docPartObj>
          <w:docPartGallery w:val="Table of Contents"/>
          <w:docPartUnique/>
        </w:docPartObj>
      </w:sdtPr>
      <w:sdtEndPr>
        <w:rPr>
          <w:rFonts w:ascii="Arial" w:hAnsi="Arial" w:cs="Arial"/>
          <w:noProof/>
          <w:color w:val="000000"/>
          <w:sz w:val="24"/>
          <w:szCs w:val="24"/>
        </w:rPr>
      </w:sdtEndPr>
      <w:sdtContent>
        <w:p w:rsidR="00B32395" w:rsidRDefault="00B32395" w:rsidP="00B32395">
          <w:pPr>
            <w:pStyle w:val="TOCHeading"/>
          </w:pPr>
          <w:r>
            <w:t>Table of Contents</w:t>
          </w:r>
        </w:p>
        <w:p w:rsidR="006100C8" w:rsidRDefault="00B3239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0106858" w:history="1">
            <w:r w:rsidR="006100C8" w:rsidRPr="008D3A12">
              <w:rPr>
                <w:rStyle w:val="Hyperlink"/>
                <w:noProof/>
              </w:rPr>
              <w:t>1.0 INTRODUCTION</w:t>
            </w:r>
            <w:r w:rsidR="006100C8">
              <w:rPr>
                <w:noProof/>
                <w:webHidden/>
              </w:rPr>
              <w:tab/>
            </w:r>
            <w:r w:rsidR="006100C8">
              <w:rPr>
                <w:noProof/>
                <w:webHidden/>
              </w:rPr>
              <w:fldChar w:fldCharType="begin"/>
            </w:r>
            <w:r w:rsidR="006100C8">
              <w:rPr>
                <w:noProof/>
                <w:webHidden/>
              </w:rPr>
              <w:instrText xml:space="preserve"> PAGEREF _Toc510106858 \h </w:instrText>
            </w:r>
            <w:r w:rsidR="006100C8">
              <w:rPr>
                <w:noProof/>
                <w:webHidden/>
              </w:rPr>
            </w:r>
            <w:r w:rsidR="006100C8">
              <w:rPr>
                <w:noProof/>
                <w:webHidden/>
              </w:rPr>
              <w:fldChar w:fldCharType="separate"/>
            </w:r>
            <w:r w:rsidR="006100C8">
              <w:rPr>
                <w:noProof/>
                <w:webHidden/>
              </w:rPr>
              <w:t>3</w:t>
            </w:r>
            <w:r w:rsidR="006100C8">
              <w:rPr>
                <w:noProof/>
                <w:webHidden/>
              </w:rPr>
              <w:fldChar w:fldCharType="end"/>
            </w:r>
          </w:hyperlink>
        </w:p>
        <w:p w:rsidR="006100C8" w:rsidRDefault="00191E22">
          <w:pPr>
            <w:pStyle w:val="TOC2"/>
            <w:tabs>
              <w:tab w:val="right" w:leader="dot" w:pos="9350"/>
            </w:tabs>
            <w:rPr>
              <w:rFonts w:eastAsiaTheme="minorEastAsia"/>
              <w:noProof/>
              <w:lang w:eastAsia="en-CA"/>
            </w:rPr>
          </w:pPr>
          <w:hyperlink w:anchor="_Toc510106859" w:history="1">
            <w:r w:rsidR="006100C8" w:rsidRPr="008D3A12">
              <w:rPr>
                <w:rStyle w:val="Hyperlink"/>
                <w:noProof/>
              </w:rPr>
              <w:t>1.1 PURPOSE</w:t>
            </w:r>
            <w:r w:rsidR="006100C8">
              <w:rPr>
                <w:noProof/>
                <w:webHidden/>
              </w:rPr>
              <w:tab/>
            </w:r>
            <w:r w:rsidR="006100C8">
              <w:rPr>
                <w:noProof/>
                <w:webHidden/>
              </w:rPr>
              <w:fldChar w:fldCharType="begin"/>
            </w:r>
            <w:r w:rsidR="006100C8">
              <w:rPr>
                <w:noProof/>
                <w:webHidden/>
              </w:rPr>
              <w:instrText xml:space="preserve"> PAGEREF _Toc510106859 \h </w:instrText>
            </w:r>
            <w:r w:rsidR="006100C8">
              <w:rPr>
                <w:noProof/>
                <w:webHidden/>
              </w:rPr>
            </w:r>
            <w:r w:rsidR="006100C8">
              <w:rPr>
                <w:noProof/>
                <w:webHidden/>
              </w:rPr>
              <w:fldChar w:fldCharType="separate"/>
            </w:r>
            <w:r w:rsidR="006100C8">
              <w:rPr>
                <w:noProof/>
                <w:webHidden/>
              </w:rPr>
              <w:t>3</w:t>
            </w:r>
            <w:r w:rsidR="006100C8">
              <w:rPr>
                <w:noProof/>
                <w:webHidden/>
              </w:rPr>
              <w:fldChar w:fldCharType="end"/>
            </w:r>
          </w:hyperlink>
        </w:p>
        <w:p w:rsidR="006100C8" w:rsidRDefault="00191E22">
          <w:pPr>
            <w:pStyle w:val="TOC1"/>
            <w:tabs>
              <w:tab w:val="right" w:leader="dot" w:pos="9350"/>
            </w:tabs>
            <w:rPr>
              <w:rFonts w:eastAsiaTheme="minorEastAsia"/>
              <w:noProof/>
              <w:lang w:eastAsia="en-CA"/>
            </w:rPr>
          </w:pPr>
          <w:hyperlink w:anchor="_Toc510106860" w:history="1">
            <w:r w:rsidR="006100C8" w:rsidRPr="008D3A12">
              <w:rPr>
                <w:rStyle w:val="Hyperlink"/>
                <w:noProof/>
              </w:rPr>
              <w:t>2.0 TEST ASSESSMENT</w:t>
            </w:r>
            <w:r w:rsidR="006100C8">
              <w:rPr>
                <w:noProof/>
                <w:webHidden/>
              </w:rPr>
              <w:tab/>
            </w:r>
            <w:r w:rsidR="006100C8">
              <w:rPr>
                <w:noProof/>
                <w:webHidden/>
              </w:rPr>
              <w:fldChar w:fldCharType="begin"/>
            </w:r>
            <w:r w:rsidR="006100C8">
              <w:rPr>
                <w:noProof/>
                <w:webHidden/>
              </w:rPr>
              <w:instrText xml:space="preserve"> PAGEREF _Toc510106860 \h </w:instrText>
            </w:r>
            <w:r w:rsidR="006100C8">
              <w:rPr>
                <w:noProof/>
                <w:webHidden/>
              </w:rPr>
            </w:r>
            <w:r w:rsidR="006100C8">
              <w:rPr>
                <w:noProof/>
                <w:webHidden/>
              </w:rPr>
              <w:fldChar w:fldCharType="separate"/>
            </w:r>
            <w:r w:rsidR="006100C8">
              <w:rPr>
                <w:noProof/>
                <w:webHidden/>
              </w:rPr>
              <w:t>3</w:t>
            </w:r>
            <w:r w:rsidR="006100C8">
              <w:rPr>
                <w:noProof/>
                <w:webHidden/>
              </w:rPr>
              <w:fldChar w:fldCharType="end"/>
            </w:r>
          </w:hyperlink>
        </w:p>
        <w:p w:rsidR="006100C8" w:rsidRDefault="00191E22">
          <w:pPr>
            <w:pStyle w:val="TOC1"/>
            <w:tabs>
              <w:tab w:val="right" w:leader="dot" w:pos="9350"/>
            </w:tabs>
            <w:rPr>
              <w:rFonts w:eastAsiaTheme="minorEastAsia"/>
              <w:noProof/>
              <w:lang w:eastAsia="en-CA"/>
            </w:rPr>
          </w:pPr>
          <w:hyperlink w:anchor="_Toc510106861" w:history="1">
            <w:r w:rsidR="006100C8" w:rsidRPr="008D3A12">
              <w:rPr>
                <w:rStyle w:val="Hyperlink"/>
                <w:noProof/>
              </w:rPr>
              <w:t>3.0 TEST RESULTS</w:t>
            </w:r>
            <w:r w:rsidR="006100C8">
              <w:rPr>
                <w:noProof/>
                <w:webHidden/>
              </w:rPr>
              <w:tab/>
            </w:r>
            <w:r w:rsidR="006100C8">
              <w:rPr>
                <w:noProof/>
                <w:webHidden/>
              </w:rPr>
              <w:fldChar w:fldCharType="begin"/>
            </w:r>
            <w:r w:rsidR="006100C8">
              <w:rPr>
                <w:noProof/>
                <w:webHidden/>
              </w:rPr>
              <w:instrText xml:space="preserve"> PAGEREF _Toc510106861 \h </w:instrText>
            </w:r>
            <w:r w:rsidR="006100C8">
              <w:rPr>
                <w:noProof/>
                <w:webHidden/>
              </w:rPr>
            </w:r>
            <w:r w:rsidR="006100C8">
              <w:rPr>
                <w:noProof/>
                <w:webHidden/>
              </w:rPr>
              <w:fldChar w:fldCharType="separate"/>
            </w:r>
            <w:r w:rsidR="006100C8">
              <w:rPr>
                <w:noProof/>
                <w:webHidden/>
              </w:rPr>
              <w:t>3</w:t>
            </w:r>
            <w:r w:rsidR="006100C8">
              <w:rPr>
                <w:noProof/>
                <w:webHidden/>
              </w:rPr>
              <w:fldChar w:fldCharType="end"/>
            </w:r>
          </w:hyperlink>
        </w:p>
        <w:p w:rsidR="006100C8" w:rsidRDefault="00191E22">
          <w:pPr>
            <w:pStyle w:val="TOC2"/>
            <w:tabs>
              <w:tab w:val="right" w:leader="dot" w:pos="9350"/>
            </w:tabs>
            <w:rPr>
              <w:rFonts w:eastAsiaTheme="minorEastAsia"/>
              <w:noProof/>
              <w:lang w:eastAsia="en-CA"/>
            </w:rPr>
          </w:pPr>
          <w:hyperlink w:anchor="_Toc510106862" w:history="1">
            <w:r w:rsidR="006100C8" w:rsidRPr="008D3A12">
              <w:rPr>
                <w:rStyle w:val="Hyperlink"/>
                <w:noProof/>
              </w:rPr>
              <w:t>3.1 UNIT TESTING</w:t>
            </w:r>
            <w:r w:rsidR="006100C8">
              <w:rPr>
                <w:noProof/>
                <w:webHidden/>
              </w:rPr>
              <w:tab/>
            </w:r>
            <w:r w:rsidR="006100C8">
              <w:rPr>
                <w:noProof/>
                <w:webHidden/>
              </w:rPr>
              <w:fldChar w:fldCharType="begin"/>
            </w:r>
            <w:r w:rsidR="006100C8">
              <w:rPr>
                <w:noProof/>
                <w:webHidden/>
              </w:rPr>
              <w:instrText xml:space="preserve"> PAGEREF _Toc510106862 \h </w:instrText>
            </w:r>
            <w:r w:rsidR="006100C8">
              <w:rPr>
                <w:noProof/>
                <w:webHidden/>
              </w:rPr>
            </w:r>
            <w:r w:rsidR="006100C8">
              <w:rPr>
                <w:noProof/>
                <w:webHidden/>
              </w:rPr>
              <w:fldChar w:fldCharType="separate"/>
            </w:r>
            <w:r w:rsidR="006100C8">
              <w:rPr>
                <w:noProof/>
                <w:webHidden/>
              </w:rPr>
              <w:t>3</w:t>
            </w:r>
            <w:r w:rsidR="006100C8">
              <w:rPr>
                <w:noProof/>
                <w:webHidden/>
              </w:rPr>
              <w:fldChar w:fldCharType="end"/>
            </w:r>
          </w:hyperlink>
        </w:p>
        <w:p w:rsidR="006100C8" w:rsidRDefault="00191E22">
          <w:pPr>
            <w:pStyle w:val="TOC2"/>
            <w:tabs>
              <w:tab w:val="right" w:leader="dot" w:pos="9350"/>
            </w:tabs>
            <w:rPr>
              <w:rFonts w:eastAsiaTheme="minorEastAsia"/>
              <w:noProof/>
              <w:lang w:eastAsia="en-CA"/>
            </w:rPr>
          </w:pPr>
          <w:hyperlink w:anchor="_Toc510106863" w:history="1">
            <w:r w:rsidR="006100C8" w:rsidRPr="008D3A12">
              <w:rPr>
                <w:rStyle w:val="Hyperlink"/>
                <w:noProof/>
              </w:rPr>
              <w:t>3.2 INTEGRATION TESTING</w:t>
            </w:r>
            <w:r w:rsidR="006100C8">
              <w:rPr>
                <w:noProof/>
                <w:webHidden/>
              </w:rPr>
              <w:tab/>
            </w:r>
            <w:r w:rsidR="006100C8">
              <w:rPr>
                <w:noProof/>
                <w:webHidden/>
              </w:rPr>
              <w:fldChar w:fldCharType="begin"/>
            </w:r>
            <w:r w:rsidR="006100C8">
              <w:rPr>
                <w:noProof/>
                <w:webHidden/>
              </w:rPr>
              <w:instrText xml:space="preserve"> PAGEREF _Toc510106863 \h </w:instrText>
            </w:r>
            <w:r w:rsidR="006100C8">
              <w:rPr>
                <w:noProof/>
                <w:webHidden/>
              </w:rPr>
            </w:r>
            <w:r w:rsidR="006100C8">
              <w:rPr>
                <w:noProof/>
                <w:webHidden/>
              </w:rPr>
              <w:fldChar w:fldCharType="separate"/>
            </w:r>
            <w:r w:rsidR="006100C8">
              <w:rPr>
                <w:noProof/>
                <w:webHidden/>
              </w:rPr>
              <w:t>3</w:t>
            </w:r>
            <w:r w:rsidR="006100C8">
              <w:rPr>
                <w:noProof/>
                <w:webHidden/>
              </w:rPr>
              <w:fldChar w:fldCharType="end"/>
            </w:r>
          </w:hyperlink>
        </w:p>
        <w:p w:rsidR="006100C8" w:rsidRDefault="00191E22">
          <w:pPr>
            <w:pStyle w:val="TOC2"/>
            <w:tabs>
              <w:tab w:val="right" w:leader="dot" w:pos="9350"/>
            </w:tabs>
            <w:rPr>
              <w:rFonts w:eastAsiaTheme="minorEastAsia"/>
              <w:noProof/>
              <w:lang w:eastAsia="en-CA"/>
            </w:rPr>
          </w:pPr>
          <w:hyperlink w:anchor="_Toc510106864" w:history="1">
            <w:r w:rsidR="006100C8" w:rsidRPr="008D3A12">
              <w:rPr>
                <w:rStyle w:val="Hyperlink"/>
                <w:noProof/>
              </w:rPr>
              <w:t>3.3 SYSTEM TESTING</w:t>
            </w:r>
            <w:r w:rsidR="006100C8">
              <w:rPr>
                <w:noProof/>
                <w:webHidden/>
              </w:rPr>
              <w:tab/>
            </w:r>
            <w:r w:rsidR="006100C8">
              <w:rPr>
                <w:noProof/>
                <w:webHidden/>
              </w:rPr>
              <w:fldChar w:fldCharType="begin"/>
            </w:r>
            <w:r w:rsidR="006100C8">
              <w:rPr>
                <w:noProof/>
                <w:webHidden/>
              </w:rPr>
              <w:instrText xml:space="preserve"> PAGEREF _Toc510106864 \h </w:instrText>
            </w:r>
            <w:r w:rsidR="006100C8">
              <w:rPr>
                <w:noProof/>
                <w:webHidden/>
              </w:rPr>
            </w:r>
            <w:r w:rsidR="006100C8">
              <w:rPr>
                <w:noProof/>
                <w:webHidden/>
              </w:rPr>
              <w:fldChar w:fldCharType="separate"/>
            </w:r>
            <w:r w:rsidR="006100C8">
              <w:rPr>
                <w:noProof/>
                <w:webHidden/>
              </w:rPr>
              <w:t>3</w:t>
            </w:r>
            <w:r w:rsidR="006100C8">
              <w:rPr>
                <w:noProof/>
                <w:webHidden/>
              </w:rPr>
              <w:fldChar w:fldCharType="end"/>
            </w:r>
          </w:hyperlink>
        </w:p>
        <w:p w:rsidR="00B32395" w:rsidRDefault="00B32395" w:rsidP="00B32395">
          <w:pPr>
            <w:pStyle w:val="Default"/>
          </w:pPr>
          <w:r>
            <w:rPr>
              <w:b/>
              <w:bCs/>
              <w:noProof/>
            </w:rPr>
            <w:fldChar w:fldCharType="end"/>
          </w:r>
        </w:p>
      </w:sdtContent>
    </w:sdt>
    <w:p w:rsidR="00B32395" w:rsidRDefault="00B32395"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2332A0" w:rsidRDefault="002332A0" w:rsidP="00B32395">
      <w:pPr>
        <w:pStyle w:val="Default"/>
        <w:rPr>
          <w:color w:val="auto"/>
        </w:rPr>
      </w:pPr>
    </w:p>
    <w:p w:rsidR="00B32395" w:rsidRDefault="00B32395" w:rsidP="00331DB7">
      <w:pPr>
        <w:pStyle w:val="Heading1"/>
      </w:pPr>
      <w:bookmarkStart w:id="0" w:name="_Toc510106858"/>
      <w:r>
        <w:lastRenderedPageBreak/>
        <w:t>1.0 INTRODUCTION</w:t>
      </w:r>
      <w:bookmarkEnd w:id="0"/>
      <w:r>
        <w:t xml:space="preserve"> </w:t>
      </w:r>
    </w:p>
    <w:p w:rsidR="00B32395" w:rsidRDefault="00B32395" w:rsidP="00331DB7">
      <w:pPr>
        <w:pStyle w:val="Heading2"/>
      </w:pPr>
      <w:bookmarkStart w:id="1" w:name="_Toc510106859"/>
      <w:r>
        <w:t>1.1 PURPOSE</w:t>
      </w:r>
      <w:bookmarkEnd w:id="1"/>
      <w:r>
        <w:t xml:space="preserve"> </w:t>
      </w:r>
    </w:p>
    <w:p w:rsidR="00B32395" w:rsidRDefault="00B32395" w:rsidP="00B32395">
      <w:pPr>
        <w:pStyle w:val="Default"/>
        <w:rPr>
          <w:color w:val="auto"/>
          <w:sz w:val="23"/>
          <w:szCs w:val="23"/>
        </w:rPr>
      </w:pPr>
      <w:r>
        <w:rPr>
          <w:color w:val="auto"/>
          <w:sz w:val="23"/>
          <w:szCs w:val="23"/>
        </w:rPr>
        <w:t xml:space="preserve">This </w:t>
      </w:r>
      <w:r w:rsidR="003E032F">
        <w:rPr>
          <w:color w:val="auto"/>
          <w:sz w:val="23"/>
          <w:szCs w:val="23"/>
        </w:rPr>
        <w:t xml:space="preserve">Armadillo 4000 </w:t>
      </w:r>
      <w:r>
        <w:rPr>
          <w:color w:val="auto"/>
          <w:sz w:val="23"/>
          <w:szCs w:val="23"/>
        </w:rPr>
        <w:t>Test Report provides a summary of the results of test</w:t>
      </w:r>
      <w:r w:rsidR="003E032F">
        <w:rPr>
          <w:color w:val="auto"/>
          <w:sz w:val="23"/>
          <w:szCs w:val="23"/>
        </w:rPr>
        <w:t xml:space="preserve">s </w:t>
      </w:r>
      <w:r>
        <w:rPr>
          <w:color w:val="auto"/>
          <w:sz w:val="23"/>
          <w:szCs w:val="23"/>
        </w:rPr>
        <w:t xml:space="preserve">performed as outlined within this document. </w:t>
      </w:r>
    </w:p>
    <w:p w:rsidR="00B32395" w:rsidRDefault="00B32395" w:rsidP="00331DB7">
      <w:pPr>
        <w:pStyle w:val="Heading1"/>
      </w:pPr>
      <w:bookmarkStart w:id="2" w:name="_Toc510106860"/>
      <w:r>
        <w:t>2.0 TEST ASSESSMENT</w:t>
      </w:r>
      <w:bookmarkEnd w:id="2"/>
      <w:r>
        <w:t xml:space="preserve"> </w:t>
      </w:r>
    </w:p>
    <w:p w:rsidR="00B32395" w:rsidRPr="002F3130" w:rsidRDefault="002F3130" w:rsidP="00B32395">
      <w:pPr>
        <w:pStyle w:val="Default"/>
        <w:rPr>
          <w:color w:val="auto"/>
          <w:sz w:val="23"/>
          <w:szCs w:val="23"/>
        </w:rPr>
      </w:pPr>
      <w:r>
        <w:rPr>
          <w:iCs/>
          <w:color w:val="auto"/>
          <w:sz w:val="23"/>
          <w:szCs w:val="23"/>
        </w:rPr>
        <w:t xml:space="preserve">We did many small tests, attempting to break our individual functionalities in every way possible. As listed in the table below, we were quite successful in this. However, alongside the bugs/faults came various fixes and changes to accommodate these issues, and we managed to solve 95% of all the documented errors. We have also done some complete program tests, pushing every functionality, trying to crash the program. We </w:t>
      </w:r>
      <w:r w:rsidR="009B64A8">
        <w:rPr>
          <w:iCs/>
          <w:color w:val="auto"/>
          <w:sz w:val="23"/>
          <w:szCs w:val="23"/>
        </w:rPr>
        <w:t>feel we have done sufficient testing to ensure we can produce the best version of our program.</w:t>
      </w:r>
    </w:p>
    <w:p w:rsidR="009B64A8" w:rsidRPr="00186897" w:rsidRDefault="00B32395" w:rsidP="00186897">
      <w:pPr>
        <w:pStyle w:val="Heading1"/>
      </w:pPr>
      <w:bookmarkStart w:id="3" w:name="_Toc510106861"/>
      <w:r>
        <w:t>3.0 TEST RESULTS</w:t>
      </w:r>
      <w:bookmarkEnd w:id="3"/>
      <w:r>
        <w:t xml:space="preserve"> </w:t>
      </w:r>
    </w:p>
    <w:p w:rsidR="009B64A8" w:rsidRDefault="009B64A8" w:rsidP="00B32395">
      <w:pPr>
        <w:pStyle w:val="Default"/>
        <w:rPr>
          <w:color w:val="auto"/>
          <w:sz w:val="23"/>
          <w:szCs w:val="23"/>
        </w:rPr>
      </w:pPr>
      <w:r>
        <w:rPr>
          <w:color w:val="auto"/>
          <w:sz w:val="23"/>
          <w:szCs w:val="23"/>
        </w:rPr>
        <w:t xml:space="preserve">There was a test after every attempted fix, with many failures, but eventually many successes as well. The overall design of the program did change slightly, as we overhauled the code to make all the pieces fit together more efficiently. This did not lessen the functionality of our program, but improved it. We also added more of a GUI than originally planned, instead of doing a very simple command line design. </w:t>
      </w:r>
      <w:r w:rsidR="000F1041">
        <w:rPr>
          <w:color w:val="auto"/>
          <w:sz w:val="23"/>
          <w:szCs w:val="23"/>
        </w:rPr>
        <w:t xml:space="preserve">One major issue encountered with our program is that the API occasionally has problems calling cryptocurrency, for no explainable reason; it will simply make the call and return with no data whatsoever. </w:t>
      </w: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Default="00801425" w:rsidP="00B32395">
      <w:pPr>
        <w:pStyle w:val="Default"/>
        <w:rPr>
          <w:color w:val="auto"/>
          <w:sz w:val="23"/>
          <w:szCs w:val="23"/>
        </w:rPr>
      </w:pPr>
    </w:p>
    <w:p w:rsidR="00801425" w:rsidRPr="009B64A8" w:rsidRDefault="00801425" w:rsidP="00B32395">
      <w:pPr>
        <w:pStyle w:val="Default"/>
        <w:rPr>
          <w:color w:val="auto"/>
          <w:sz w:val="23"/>
          <w:szCs w:val="23"/>
        </w:rPr>
      </w:pPr>
    </w:p>
    <w:p w:rsidR="00B32395" w:rsidRDefault="00B32395" w:rsidP="00331DB7">
      <w:pPr>
        <w:pStyle w:val="Heading2"/>
      </w:pPr>
      <w:bookmarkStart w:id="4" w:name="_Toc510106862"/>
      <w:r>
        <w:lastRenderedPageBreak/>
        <w:t>3.1 UNIT TESTING</w:t>
      </w:r>
      <w:bookmarkEnd w:id="4"/>
      <w:r>
        <w:t xml:space="preserve"> </w:t>
      </w:r>
    </w:p>
    <w:tbl>
      <w:tblPr>
        <w:tblStyle w:val="GridTable1Light"/>
        <w:tblW w:w="9776" w:type="dxa"/>
        <w:tblLayout w:type="fixed"/>
        <w:tblLook w:val="0620" w:firstRow="1" w:lastRow="0" w:firstColumn="0" w:lastColumn="0" w:noHBand="1" w:noVBand="1"/>
      </w:tblPr>
      <w:tblGrid>
        <w:gridCol w:w="1101"/>
        <w:gridCol w:w="1102"/>
        <w:gridCol w:w="1101"/>
        <w:gridCol w:w="802"/>
        <w:gridCol w:w="1134"/>
        <w:gridCol w:w="1559"/>
        <w:gridCol w:w="1560"/>
        <w:gridCol w:w="1417"/>
      </w:tblGrid>
      <w:tr w:rsidR="00801425" w:rsidTr="0082762D">
        <w:trPr>
          <w:cnfStyle w:val="100000000000" w:firstRow="1" w:lastRow="0" w:firstColumn="0" w:lastColumn="0" w:oddVBand="0" w:evenVBand="0" w:oddHBand="0" w:evenHBand="0" w:firstRowFirstColumn="0" w:firstRowLastColumn="0" w:lastRowFirstColumn="0" w:lastRowLastColumn="0"/>
          <w:trHeight w:val="561"/>
        </w:trPr>
        <w:tc>
          <w:tcPr>
            <w:tcW w:w="1101" w:type="dxa"/>
          </w:tcPr>
          <w:p w:rsidR="00801425" w:rsidRDefault="00801425" w:rsidP="00A50233">
            <w:pPr>
              <w:pStyle w:val="Default"/>
              <w:rPr>
                <w:sz w:val="23"/>
                <w:szCs w:val="23"/>
              </w:rPr>
            </w:pPr>
            <w:r>
              <w:rPr>
                <w:sz w:val="23"/>
                <w:szCs w:val="23"/>
              </w:rPr>
              <w:t xml:space="preserve">Test Case ID </w:t>
            </w:r>
          </w:p>
        </w:tc>
        <w:tc>
          <w:tcPr>
            <w:tcW w:w="1102" w:type="dxa"/>
          </w:tcPr>
          <w:p w:rsidR="00801425" w:rsidRDefault="00801425" w:rsidP="00A50233">
            <w:pPr>
              <w:pStyle w:val="Default"/>
              <w:rPr>
                <w:sz w:val="23"/>
                <w:szCs w:val="23"/>
              </w:rPr>
            </w:pPr>
            <w:r>
              <w:rPr>
                <w:sz w:val="23"/>
                <w:szCs w:val="23"/>
              </w:rPr>
              <w:t xml:space="preserve">Date Tested </w:t>
            </w:r>
          </w:p>
        </w:tc>
        <w:tc>
          <w:tcPr>
            <w:tcW w:w="1101" w:type="dxa"/>
          </w:tcPr>
          <w:p w:rsidR="00801425" w:rsidRDefault="00801425" w:rsidP="00A50233">
            <w:pPr>
              <w:pStyle w:val="Default"/>
              <w:rPr>
                <w:sz w:val="23"/>
                <w:szCs w:val="23"/>
              </w:rPr>
            </w:pPr>
            <w:r>
              <w:rPr>
                <w:sz w:val="23"/>
                <w:szCs w:val="23"/>
              </w:rPr>
              <w:t xml:space="preserve">Tester </w:t>
            </w:r>
          </w:p>
        </w:tc>
        <w:tc>
          <w:tcPr>
            <w:tcW w:w="802" w:type="dxa"/>
          </w:tcPr>
          <w:p w:rsidR="00801425" w:rsidRDefault="00801425" w:rsidP="00A50233">
            <w:pPr>
              <w:pStyle w:val="Default"/>
              <w:rPr>
                <w:sz w:val="23"/>
                <w:szCs w:val="23"/>
              </w:rPr>
            </w:pPr>
            <w:r>
              <w:rPr>
                <w:sz w:val="23"/>
                <w:szCs w:val="23"/>
              </w:rPr>
              <w:t xml:space="preserve">Pass/Fail </w:t>
            </w:r>
          </w:p>
        </w:tc>
        <w:tc>
          <w:tcPr>
            <w:tcW w:w="1134" w:type="dxa"/>
          </w:tcPr>
          <w:p w:rsidR="00801425" w:rsidRDefault="00801425" w:rsidP="00A50233">
            <w:pPr>
              <w:pStyle w:val="Default"/>
              <w:rPr>
                <w:sz w:val="23"/>
                <w:szCs w:val="23"/>
              </w:rPr>
            </w:pPr>
            <w:r>
              <w:rPr>
                <w:sz w:val="23"/>
                <w:szCs w:val="23"/>
              </w:rPr>
              <w:t xml:space="preserve">Severity of Defect </w:t>
            </w:r>
          </w:p>
        </w:tc>
        <w:tc>
          <w:tcPr>
            <w:tcW w:w="1559" w:type="dxa"/>
          </w:tcPr>
          <w:p w:rsidR="00801425" w:rsidRDefault="00801425" w:rsidP="00A50233">
            <w:pPr>
              <w:pStyle w:val="Default"/>
              <w:rPr>
                <w:sz w:val="23"/>
                <w:szCs w:val="23"/>
              </w:rPr>
            </w:pPr>
            <w:r>
              <w:rPr>
                <w:sz w:val="23"/>
                <w:szCs w:val="23"/>
              </w:rPr>
              <w:t xml:space="preserve">Summary of Defect </w:t>
            </w:r>
          </w:p>
        </w:tc>
        <w:tc>
          <w:tcPr>
            <w:tcW w:w="1560" w:type="dxa"/>
          </w:tcPr>
          <w:p w:rsidR="00801425" w:rsidRDefault="00801425" w:rsidP="00A50233">
            <w:pPr>
              <w:pStyle w:val="Default"/>
              <w:rPr>
                <w:sz w:val="23"/>
                <w:szCs w:val="23"/>
              </w:rPr>
            </w:pPr>
            <w:r>
              <w:rPr>
                <w:sz w:val="23"/>
                <w:szCs w:val="23"/>
              </w:rPr>
              <w:t xml:space="preserve">Closed prior to Production Release? </w:t>
            </w:r>
          </w:p>
        </w:tc>
        <w:tc>
          <w:tcPr>
            <w:tcW w:w="1417" w:type="dxa"/>
          </w:tcPr>
          <w:p w:rsidR="00801425" w:rsidRDefault="00801425" w:rsidP="00A50233">
            <w:pPr>
              <w:pStyle w:val="Default"/>
              <w:rPr>
                <w:sz w:val="23"/>
                <w:szCs w:val="23"/>
              </w:rPr>
            </w:pPr>
            <w:r>
              <w:rPr>
                <w:sz w:val="23"/>
                <w:szCs w:val="23"/>
              </w:rPr>
              <w:t xml:space="preserve">Comments </w:t>
            </w: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t>A1</w:t>
            </w:r>
          </w:p>
        </w:tc>
        <w:tc>
          <w:tcPr>
            <w:tcW w:w="1102" w:type="dxa"/>
          </w:tcPr>
          <w:p w:rsidR="00801425" w:rsidRPr="0082762D" w:rsidRDefault="00801425" w:rsidP="00A50233">
            <w:pPr>
              <w:pStyle w:val="Default"/>
              <w:rPr>
                <w:szCs w:val="23"/>
              </w:rPr>
            </w:pPr>
            <w:r w:rsidRPr="0082762D">
              <w:rPr>
                <w:szCs w:val="23"/>
              </w:rPr>
              <w:t>March 15</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Fail</w:t>
            </w:r>
          </w:p>
        </w:tc>
        <w:tc>
          <w:tcPr>
            <w:tcW w:w="1134" w:type="dxa"/>
          </w:tcPr>
          <w:p w:rsidR="00801425" w:rsidRPr="0082762D" w:rsidRDefault="00801425" w:rsidP="00A50233">
            <w:pPr>
              <w:pStyle w:val="Default"/>
              <w:rPr>
                <w:szCs w:val="23"/>
              </w:rPr>
            </w:pPr>
            <w:r w:rsidRPr="0082762D">
              <w:rPr>
                <w:szCs w:val="23"/>
              </w:rPr>
              <w:t>Critical</w:t>
            </w:r>
          </w:p>
        </w:tc>
        <w:tc>
          <w:tcPr>
            <w:tcW w:w="1559" w:type="dxa"/>
          </w:tcPr>
          <w:p w:rsidR="00801425" w:rsidRPr="0082762D" w:rsidRDefault="00801425" w:rsidP="00A50233">
            <w:pPr>
              <w:pStyle w:val="Default"/>
              <w:rPr>
                <w:szCs w:val="23"/>
              </w:rPr>
            </w:pPr>
            <w:r w:rsidRPr="0082762D">
              <w:rPr>
                <w:szCs w:val="23"/>
              </w:rPr>
              <w:t xml:space="preserve">The </w:t>
            </w:r>
            <w:proofErr w:type="spellStart"/>
            <w:r w:rsidRPr="0082762D">
              <w:rPr>
                <w:i/>
                <w:szCs w:val="23"/>
              </w:rPr>
              <w:t>stSMA</w:t>
            </w:r>
            <w:proofErr w:type="spellEnd"/>
            <w:r w:rsidRPr="0082762D">
              <w:rPr>
                <w:szCs w:val="23"/>
              </w:rPr>
              <w:t xml:space="preserve"> &amp; </w:t>
            </w:r>
            <w:r w:rsidRPr="0082762D">
              <w:rPr>
                <w:i/>
                <w:szCs w:val="23"/>
              </w:rPr>
              <w:t>line</w:t>
            </w:r>
            <w:r w:rsidRPr="0082762D">
              <w:rPr>
                <w:szCs w:val="23"/>
              </w:rPr>
              <w:t xml:space="preserve"> variable are not setting properly, remaining uninitialized. </w:t>
            </w:r>
          </w:p>
        </w:tc>
        <w:tc>
          <w:tcPr>
            <w:tcW w:w="1560" w:type="dxa"/>
          </w:tcPr>
          <w:p w:rsidR="00801425" w:rsidRPr="0082762D" w:rsidRDefault="00801425" w:rsidP="00A50233">
            <w:pPr>
              <w:pStyle w:val="Default"/>
              <w:rPr>
                <w:szCs w:val="23"/>
              </w:rPr>
            </w:pPr>
            <w:r w:rsidRPr="0082762D">
              <w:rPr>
                <w:szCs w:val="23"/>
              </w:rPr>
              <w:t>No</w:t>
            </w:r>
          </w:p>
        </w:tc>
        <w:tc>
          <w:tcPr>
            <w:tcW w:w="1417" w:type="dxa"/>
          </w:tcPr>
          <w:p w:rsidR="00801425" w:rsidRPr="0082762D" w:rsidRDefault="00801425" w:rsidP="00A50233">
            <w:pPr>
              <w:pStyle w:val="Default"/>
              <w:rPr>
                <w:szCs w:val="23"/>
              </w:rPr>
            </w:pPr>
            <w:r w:rsidRPr="0082762D">
              <w:rPr>
                <w:szCs w:val="23"/>
              </w:rPr>
              <w:t xml:space="preserve">This is causing the </w:t>
            </w:r>
            <w:r w:rsidRPr="0082762D">
              <w:rPr>
                <w:i/>
                <w:szCs w:val="23"/>
              </w:rPr>
              <w:t>while</w:t>
            </w:r>
            <w:r w:rsidRPr="0082762D">
              <w:rPr>
                <w:szCs w:val="23"/>
              </w:rPr>
              <w:t xml:space="preserve"> loop to not be entered, therefore the program does not run.</w:t>
            </w:r>
          </w:p>
          <w:p w:rsidR="00801425" w:rsidRPr="0082762D" w:rsidRDefault="00801425" w:rsidP="00A50233">
            <w:pPr>
              <w:pStyle w:val="Default"/>
              <w:rPr>
                <w:szCs w:val="23"/>
              </w:rPr>
            </w:pP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t>A2</w:t>
            </w:r>
          </w:p>
        </w:tc>
        <w:tc>
          <w:tcPr>
            <w:tcW w:w="1102" w:type="dxa"/>
          </w:tcPr>
          <w:p w:rsidR="00801425" w:rsidRPr="0082762D" w:rsidRDefault="00801425" w:rsidP="00A50233">
            <w:pPr>
              <w:pStyle w:val="Default"/>
              <w:rPr>
                <w:szCs w:val="23"/>
              </w:rPr>
            </w:pPr>
            <w:r w:rsidRPr="0082762D">
              <w:rPr>
                <w:szCs w:val="23"/>
              </w:rPr>
              <w:t>March 15</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Pass</w:t>
            </w:r>
          </w:p>
        </w:tc>
        <w:tc>
          <w:tcPr>
            <w:tcW w:w="1134" w:type="dxa"/>
          </w:tcPr>
          <w:p w:rsidR="00801425" w:rsidRPr="0082762D" w:rsidRDefault="00801425" w:rsidP="00A50233">
            <w:pPr>
              <w:pStyle w:val="Default"/>
              <w:rPr>
                <w:szCs w:val="23"/>
              </w:rPr>
            </w:pPr>
            <w:r w:rsidRPr="0082762D">
              <w:rPr>
                <w:szCs w:val="23"/>
              </w:rPr>
              <w:t>Critical</w:t>
            </w:r>
          </w:p>
        </w:tc>
        <w:tc>
          <w:tcPr>
            <w:tcW w:w="1559" w:type="dxa"/>
          </w:tcPr>
          <w:p w:rsidR="00801425" w:rsidRPr="0082762D" w:rsidRDefault="00801425" w:rsidP="00A50233">
            <w:pPr>
              <w:pStyle w:val="Default"/>
              <w:rPr>
                <w:szCs w:val="23"/>
              </w:rPr>
            </w:pPr>
            <w:r w:rsidRPr="0082762D">
              <w:rPr>
                <w:szCs w:val="23"/>
              </w:rPr>
              <w:t xml:space="preserve">The </w:t>
            </w:r>
            <w:proofErr w:type="spellStart"/>
            <w:r w:rsidRPr="0082762D">
              <w:rPr>
                <w:i/>
                <w:szCs w:val="23"/>
              </w:rPr>
              <w:t>stSMA</w:t>
            </w:r>
            <w:proofErr w:type="spellEnd"/>
            <w:r w:rsidRPr="0082762D">
              <w:rPr>
                <w:szCs w:val="23"/>
              </w:rPr>
              <w:t xml:space="preserve"> &amp; </w:t>
            </w:r>
            <w:r w:rsidRPr="0082762D">
              <w:rPr>
                <w:i/>
                <w:szCs w:val="23"/>
              </w:rPr>
              <w:t>line</w:t>
            </w:r>
            <w:r w:rsidRPr="0082762D">
              <w:rPr>
                <w:szCs w:val="23"/>
              </w:rPr>
              <w:t xml:space="preserve"> variable are setting properly, initializing correctly.</w:t>
            </w:r>
          </w:p>
        </w:tc>
        <w:tc>
          <w:tcPr>
            <w:tcW w:w="1560" w:type="dxa"/>
          </w:tcPr>
          <w:p w:rsidR="00801425" w:rsidRPr="0082762D" w:rsidRDefault="00801425" w:rsidP="00A50233">
            <w:pPr>
              <w:pStyle w:val="Default"/>
              <w:rPr>
                <w:szCs w:val="23"/>
              </w:rPr>
            </w:pPr>
            <w:r w:rsidRPr="0082762D">
              <w:rPr>
                <w:szCs w:val="23"/>
              </w:rPr>
              <w:t>Yes</w:t>
            </w:r>
          </w:p>
        </w:tc>
        <w:tc>
          <w:tcPr>
            <w:tcW w:w="1417" w:type="dxa"/>
          </w:tcPr>
          <w:p w:rsidR="00801425" w:rsidRDefault="00801425" w:rsidP="00A50233">
            <w:pPr>
              <w:pStyle w:val="Default"/>
              <w:rPr>
                <w:szCs w:val="23"/>
              </w:rPr>
            </w:pPr>
            <w:r w:rsidRPr="0082762D">
              <w:rPr>
                <w:szCs w:val="23"/>
              </w:rPr>
              <w:t>The while loop now enters properly, with the API output parsing properly.</w:t>
            </w:r>
          </w:p>
          <w:p w:rsidR="0000286D" w:rsidRPr="0082762D" w:rsidRDefault="0000286D" w:rsidP="00A50233">
            <w:pPr>
              <w:pStyle w:val="Default"/>
              <w:rPr>
                <w:szCs w:val="23"/>
              </w:rPr>
            </w:pP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t>C1</w:t>
            </w:r>
          </w:p>
        </w:tc>
        <w:tc>
          <w:tcPr>
            <w:tcW w:w="1102" w:type="dxa"/>
          </w:tcPr>
          <w:p w:rsidR="00801425" w:rsidRPr="0082762D" w:rsidRDefault="00801425" w:rsidP="00A50233">
            <w:pPr>
              <w:pStyle w:val="Default"/>
              <w:rPr>
                <w:szCs w:val="23"/>
              </w:rPr>
            </w:pPr>
            <w:r w:rsidRPr="0082762D">
              <w:rPr>
                <w:szCs w:val="23"/>
              </w:rPr>
              <w:t>March 15</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Fail</w:t>
            </w:r>
          </w:p>
        </w:tc>
        <w:tc>
          <w:tcPr>
            <w:tcW w:w="1134" w:type="dxa"/>
          </w:tcPr>
          <w:p w:rsidR="00801425" w:rsidRPr="0082762D" w:rsidRDefault="00801425" w:rsidP="00A50233">
            <w:pPr>
              <w:pStyle w:val="Default"/>
              <w:rPr>
                <w:szCs w:val="23"/>
              </w:rPr>
            </w:pPr>
            <w:r w:rsidRPr="0082762D">
              <w:rPr>
                <w:szCs w:val="23"/>
              </w:rPr>
              <w:t>Major</w:t>
            </w:r>
          </w:p>
        </w:tc>
        <w:tc>
          <w:tcPr>
            <w:tcW w:w="1559" w:type="dxa"/>
          </w:tcPr>
          <w:p w:rsidR="00801425" w:rsidRPr="0082762D" w:rsidRDefault="00801425" w:rsidP="00A50233">
            <w:pPr>
              <w:pStyle w:val="Default"/>
              <w:rPr>
                <w:szCs w:val="23"/>
              </w:rPr>
            </w:pPr>
            <w:r w:rsidRPr="0082762D">
              <w:rPr>
                <w:szCs w:val="23"/>
              </w:rPr>
              <w:t xml:space="preserve">The </w:t>
            </w:r>
            <w:proofErr w:type="spellStart"/>
            <w:r w:rsidRPr="0082762D">
              <w:rPr>
                <w:i/>
                <w:szCs w:val="23"/>
              </w:rPr>
              <w:t>currentShortTerm</w:t>
            </w:r>
            <w:proofErr w:type="spellEnd"/>
            <w:r w:rsidRPr="0082762D">
              <w:rPr>
                <w:i/>
                <w:szCs w:val="23"/>
              </w:rPr>
              <w:t xml:space="preserve"> </w:t>
            </w:r>
            <w:r w:rsidRPr="0082762D">
              <w:rPr>
                <w:szCs w:val="23"/>
              </w:rPr>
              <w:t xml:space="preserve">&amp; </w:t>
            </w:r>
            <w:proofErr w:type="spellStart"/>
            <w:r w:rsidRPr="0082762D">
              <w:rPr>
                <w:i/>
                <w:szCs w:val="23"/>
              </w:rPr>
              <w:t>currentLongTerm</w:t>
            </w:r>
            <w:proofErr w:type="spellEnd"/>
            <w:r w:rsidRPr="0082762D">
              <w:rPr>
                <w:szCs w:val="23"/>
              </w:rPr>
              <w:t xml:space="preserve"> variables are not setting, rendering the SMA rule invalid/broken.</w:t>
            </w:r>
          </w:p>
        </w:tc>
        <w:tc>
          <w:tcPr>
            <w:tcW w:w="1560" w:type="dxa"/>
          </w:tcPr>
          <w:p w:rsidR="00801425" w:rsidRPr="0082762D" w:rsidRDefault="00801425" w:rsidP="00A50233">
            <w:pPr>
              <w:pStyle w:val="Default"/>
              <w:rPr>
                <w:szCs w:val="23"/>
              </w:rPr>
            </w:pPr>
            <w:r w:rsidRPr="0082762D">
              <w:rPr>
                <w:szCs w:val="23"/>
              </w:rPr>
              <w:t>No</w:t>
            </w:r>
          </w:p>
        </w:tc>
        <w:tc>
          <w:tcPr>
            <w:tcW w:w="1417" w:type="dxa"/>
          </w:tcPr>
          <w:p w:rsidR="00801425" w:rsidRPr="0082762D" w:rsidRDefault="00801425" w:rsidP="00A50233">
            <w:pPr>
              <w:pStyle w:val="Default"/>
              <w:rPr>
                <w:szCs w:val="23"/>
              </w:rPr>
            </w:pPr>
            <w:r w:rsidRPr="0082762D">
              <w:rPr>
                <w:szCs w:val="23"/>
              </w:rPr>
              <w:t>Without receiving values for SMA, we cannot run this section of our program. However, if the user does not choose SMA, this can go unnoticed.</w:t>
            </w:r>
          </w:p>
          <w:p w:rsidR="00801425" w:rsidRDefault="00801425" w:rsidP="00A50233">
            <w:pPr>
              <w:pStyle w:val="Default"/>
              <w:rPr>
                <w:szCs w:val="23"/>
              </w:rPr>
            </w:pPr>
          </w:p>
          <w:p w:rsidR="0000286D" w:rsidRDefault="0000286D" w:rsidP="00A50233">
            <w:pPr>
              <w:pStyle w:val="Default"/>
              <w:rPr>
                <w:szCs w:val="23"/>
              </w:rPr>
            </w:pPr>
          </w:p>
          <w:p w:rsidR="0000286D" w:rsidRDefault="0000286D" w:rsidP="00A50233">
            <w:pPr>
              <w:pStyle w:val="Default"/>
              <w:rPr>
                <w:szCs w:val="23"/>
              </w:rPr>
            </w:pPr>
          </w:p>
          <w:p w:rsidR="0000286D" w:rsidRPr="0082762D" w:rsidRDefault="0000286D" w:rsidP="00A50233">
            <w:pPr>
              <w:pStyle w:val="Default"/>
              <w:rPr>
                <w:szCs w:val="23"/>
              </w:rPr>
            </w:pP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lastRenderedPageBreak/>
              <w:t>C2</w:t>
            </w:r>
          </w:p>
        </w:tc>
        <w:tc>
          <w:tcPr>
            <w:tcW w:w="1102" w:type="dxa"/>
          </w:tcPr>
          <w:p w:rsidR="00801425" w:rsidRPr="0082762D" w:rsidRDefault="00801425" w:rsidP="00A50233">
            <w:pPr>
              <w:pStyle w:val="Default"/>
              <w:rPr>
                <w:szCs w:val="23"/>
              </w:rPr>
            </w:pPr>
            <w:r w:rsidRPr="0082762D">
              <w:rPr>
                <w:szCs w:val="23"/>
              </w:rPr>
              <w:t>March 15</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Fail</w:t>
            </w:r>
          </w:p>
        </w:tc>
        <w:tc>
          <w:tcPr>
            <w:tcW w:w="1134" w:type="dxa"/>
          </w:tcPr>
          <w:p w:rsidR="00801425" w:rsidRPr="0082762D" w:rsidRDefault="00801425" w:rsidP="00A50233">
            <w:pPr>
              <w:pStyle w:val="Default"/>
              <w:rPr>
                <w:szCs w:val="23"/>
              </w:rPr>
            </w:pPr>
            <w:r w:rsidRPr="0082762D">
              <w:rPr>
                <w:szCs w:val="23"/>
              </w:rPr>
              <w:t>Major</w:t>
            </w:r>
          </w:p>
        </w:tc>
        <w:tc>
          <w:tcPr>
            <w:tcW w:w="1559" w:type="dxa"/>
          </w:tcPr>
          <w:p w:rsidR="00801425" w:rsidRPr="0082762D" w:rsidRDefault="00801425" w:rsidP="00A50233">
            <w:pPr>
              <w:pStyle w:val="Default"/>
              <w:rPr>
                <w:szCs w:val="23"/>
              </w:rPr>
            </w:pPr>
            <w:r w:rsidRPr="0082762D">
              <w:rPr>
                <w:szCs w:val="23"/>
              </w:rPr>
              <w:t xml:space="preserve">The </w:t>
            </w:r>
            <w:r w:rsidRPr="0082762D">
              <w:rPr>
                <w:i/>
                <w:szCs w:val="23"/>
              </w:rPr>
              <w:t>Symbol</w:t>
            </w:r>
            <w:r w:rsidRPr="0082762D">
              <w:rPr>
                <w:szCs w:val="23"/>
              </w:rPr>
              <w:t xml:space="preserve"> variable was not receiving input, which was causing the API to call with improper data.</w:t>
            </w:r>
          </w:p>
        </w:tc>
        <w:tc>
          <w:tcPr>
            <w:tcW w:w="1560" w:type="dxa"/>
          </w:tcPr>
          <w:p w:rsidR="00801425" w:rsidRPr="0082762D" w:rsidRDefault="00801425" w:rsidP="00A50233">
            <w:pPr>
              <w:pStyle w:val="Default"/>
              <w:rPr>
                <w:szCs w:val="23"/>
              </w:rPr>
            </w:pPr>
            <w:r w:rsidRPr="0082762D">
              <w:rPr>
                <w:szCs w:val="23"/>
              </w:rPr>
              <w:t>No</w:t>
            </w:r>
          </w:p>
        </w:tc>
        <w:tc>
          <w:tcPr>
            <w:tcW w:w="1417" w:type="dxa"/>
          </w:tcPr>
          <w:p w:rsidR="00801425" w:rsidRPr="0082762D" w:rsidRDefault="00801425" w:rsidP="00A50233">
            <w:pPr>
              <w:pStyle w:val="Default"/>
              <w:rPr>
                <w:szCs w:val="23"/>
              </w:rPr>
            </w:pPr>
            <w:r w:rsidRPr="0082762D">
              <w:rPr>
                <w:szCs w:val="23"/>
              </w:rPr>
              <w:t xml:space="preserve">We hardcoded the </w:t>
            </w:r>
            <w:r w:rsidRPr="0082762D">
              <w:rPr>
                <w:i/>
                <w:szCs w:val="23"/>
              </w:rPr>
              <w:t xml:space="preserve">Symbol </w:t>
            </w:r>
            <w:r w:rsidRPr="0082762D">
              <w:rPr>
                <w:szCs w:val="23"/>
              </w:rPr>
              <w:t xml:space="preserve">variable, and now we get </w:t>
            </w:r>
            <w:proofErr w:type="spellStart"/>
            <w:r w:rsidRPr="0082762D">
              <w:rPr>
                <w:i/>
                <w:szCs w:val="23"/>
              </w:rPr>
              <w:t>currentShortTerm</w:t>
            </w:r>
            <w:proofErr w:type="spellEnd"/>
            <w:r w:rsidRPr="0082762D">
              <w:rPr>
                <w:szCs w:val="23"/>
              </w:rPr>
              <w:t xml:space="preserve">, but we do not get </w:t>
            </w:r>
            <w:proofErr w:type="spellStart"/>
            <w:r w:rsidRPr="0082762D">
              <w:rPr>
                <w:i/>
                <w:szCs w:val="23"/>
              </w:rPr>
              <w:t>currentLongTerm</w:t>
            </w:r>
            <w:proofErr w:type="spellEnd"/>
            <w:r w:rsidRPr="0082762D">
              <w:rPr>
                <w:szCs w:val="23"/>
              </w:rPr>
              <w:t>.</w:t>
            </w:r>
          </w:p>
          <w:p w:rsidR="00801425" w:rsidRPr="0082762D" w:rsidRDefault="00801425" w:rsidP="00A50233">
            <w:pPr>
              <w:pStyle w:val="Default"/>
              <w:rPr>
                <w:szCs w:val="23"/>
              </w:rPr>
            </w:pP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t>C3</w:t>
            </w:r>
          </w:p>
        </w:tc>
        <w:tc>
          <w:tcPr>
            <w:tcW w:w="1102" w:type="dxa"/>
          </w:tcPr>
          <w:p w:rsidR="00801425" w:rsidRPr="0082762D" w:rsidRDefault="00801425" w:rsidP="00A50233">
            <w:pPr>
              <w:pStyle w:val="Default"/>
              <w:rPr>
                <w:szCs w:val="23"/>
              </w:rPr>
            </w:pPr>
            <w:r w:rsidRPr="0082762D">
              <w:rPr>
                <w:szCs w:val="23"/>
              </w:rPr>
              <w:t>March 15</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Pass.</w:t>
            </w:r>
          </w:p>
        </w:tc>
        <w:tc>
          <w:tcPr>
            <w:tcW w:w="1134" w:type="dxa"/>
          </w:tcPr>
          <w:p w:rsidR="00801425" w:rsidRPr="0082762D" w:rsidRDefault="00801425" w:rsidP="00A50233">
            <w:pPr>
              <w:pStyle w:val="Default"/>
              <w:rPr>
                <w:szCs w:val="23"/>
              </w:rPr>
            </w:pPr>
            <w:r w:rsidRPr="0082762D">
              <w:rPr>
                <w:szCs w:val="23"/>
              </w:rPr>
              <w:t>Major</w:t>
            </w:r>
          </w:p>
        </w:tc>
        <w:tc>
          <w:tcPr>
            <w:tcW w:w="1559" w:type="dxa"/>
          </w:tcPr>
          <w:p w:rsidR="00801425" w:rsidRPr="0082762D" w:rsidRDefault="00801425" w:rsidP="00A50233">
            <w:pPr>
              <w:pStyle w:val="Default"/>
              <w:rPr>
                <w:szCs w:val="23"/>
              </w:rPr>
            </w:pPr>
            <w:r w:rsidRPr="0082762D">
              <w:rPr>
                <w:szCs w:val="23"/>
              </w:rPr>
              <w:t>Program was feeding the API values into the wrong spots.</w:t>
            </w:r>
          </w:p>
        </w:tc>
        <w:tc>
          <w:tcPr>
            <w:tcW w:w="1560" w:type="dxa"/>
          </w:tcPr>
          <w:p w:rsidR="00801425" w:rsidRPr="0082762D" w:rsidRDefault="00801425" w:rsidP="00A50233">
            <w:pPr>
              <w:pStyle w:val="Default"/>
              <w:rPr>
                <w:szCs w:val="23"/>
              </w:rPr>
            </w:pPr>
            <w:r w:rsidRPr="0082762D">
              <w:rPr>
                <w:szCs w:val="23"/>
              </w:rPr>
              <w:t>Yes</w:t>
            </w:r>
          </w:p>
        </w:tc>
        <w:tc>
          <w:tcPr>
            <w:tcW w:w="1417" w:type="dxa"/>
          </w:tcPr>
          <w:p w:rsidR="00801425" w:rsidRPr="0082762D" w:rsidRDefault="00801425" w:rsidP="00A50233">
            <w:pPr>
              <w:pStyle w:val="Default"/>
              <w:rPr>
                <w:szCs w:val="23"/>
              </w:rPr>
            </w:pPr>
            <w:r w:rsidRPr="0082762D">
              <w:rPr>
                <w:szCs w:val="23"/>
              </w:rPr>
              <w:t>Fixing the API call format allowed proper retrieval of values.</w:t>
            </w:r>
          </w:p>
          <w:p w:rsidR="00801425" w:rsidRPr="0082762D" w:rsidRDefault="00801425" w:rsidP="00A50233">
            <w:pPr>
              <w:pStyle w:val="Default"/>
              <w:rPr>
                <w:szCs w:val="23"/>
              </w:rPr>
            </w:pP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t>D1</w:t>
            </w:r>
          </w:p>
        </w:tc>
        <w:tc>
          <w:tcPr>
            <w:tcW w:w="1102" w:type="dxa"/>
          </w:tcPr>
          <w:p w:rsidR="00801425" w:rsidRPr="0082762D" w:rsidRDefault="00801425" w:rsidP="00A50233">
            <w:pPr>
              <w:pStyle w:val="Default"/>
              <w:rPr>
                <w:szCs w:val="23"/>
              </w:rPr>
            </w:pPr>
            <w:r w:rsidRPr="0082762D">
              <w:rPr>
                <w:szCs w:val="23"/>
              </w:rPr>
              <w:t>March 15</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Fail</w:t>
            </w:r>
          </w:p>
        </w:tc>
        <w:tc>
          <w:tcPr>
            <w:tcW w:w="1134" w:type="dxa"/>
          </w:tcPr>
          <w:p w:rsidR="00801425" w:rsidRPr="0082762D" w:rsidRDefault="00801425" w:rsidP="00A50233">
            <w:pPr>
              <w:pStyle w:val="Default"/>
              <w:rPr>
                <w:szCs w:val="23"/>
              </w:rPr>
            </w:pPr>
            <w:r w:rsidRPr="0082762D">
              <w:rPr>
                <w:szCs w:val="23"/>
              </w:rPr>
              <w:t>Trivial</w:t>
            </w:r>
          </w:p>
        </w:tc>
        <w:tc>
          <w:tcPr>
            <w:tcW w:w="1559" w:type="dxa"/>
          </w:tcPr>
          <w:p w:rsidR="00801425" w:rsidRPr="0082762D" w:rsidRDefault="00801425" w:rsidP="00A50233">
            <w:pPr>
              <w:pStyle w:val="Default"/>
              <w:rPr>
                <w:szCs w:val="23"/>
              </w:rPr>
            </w:pPr>
            <w:r w:rsidRPr="0082762D">
              <w:rPr>
                <w:szCs w:val="23"/>
              </w:rPr>
              <w:t xml:space="preserve">The program is printing out the </w:t>
            </w:r>
            <w:proofErr w:type="spellStart"/>
            <w:r w:rsidRPr="0082762D">
              <w:rPr>
                <w:i/>
                <w:szCs w:val="23"/>
              </w:rPr>
              <w:t>stSMA</w:t>
            </w:r>
            <w:proofErr w:type="spellEnd"/>
            <w:r w:rsidRPr="0082762D">
              <w:rPr>
                <w:szCs w:val="23"/>
              </w:rPr>
              <w:t xml:space="preserve"> variable, despite the if condition not being matched.</w:t>
            </w:r>
          </w:p>
          <w:p w:rsidR="00801425" w:rsidRPr="0082762D" w:rsidRDefault="00801425" w:rsidP="00A50233">
            <w:pPr>
              <w:pStyle w:val="Default"/>
              <w:rPr>
                <w:szCs w:val="23"/>
              </w:rPr>
            </w:pPr>
          </w:p>
        </w:tc>
        <w:tc>
          <w:tcPr>
            <w:tcW w:w="1560" w:type="dxa"/>
          </w:tcPr>
          <w:p w:rsidR="00801425" w:rsidRPr="0082762D" w:rsidRDefault="00801425" w:rsidP="00A50233">
            <w:pPr>
              <w:pStyle w:val="Default"/>
              <w:rPr>
                <w:szCs w:val="23"/>
              </w:rPr>
            </w:pPr>
            <w:r w:rsidRPr="0082762D">
              <w:rPr>
                <w:szCs w:val="23"/>
              </w:rPr>
              <w:t>No</w:t>
            </w:r>
          </w:p>
        </w:tc>
        <w:tc>
          <w:tcPr>
            <w:tcW w:w="1417" w:type="dxa"/>
          </w:tcPr>
          <w:p w:rsidR="00801425" w:rsidRPr="0082762D" w:rsidRDefault="00801425" w:rsidP="00A50233">
            <w:pPr>
              <w:pStyle w:val="Default"/>
              <w:rPr>
                <w:szCs w:val="23"/>
              </w:rPr>
            </w:pP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t>D2</w:t>
            </w:r>
          </w:p>
        </w:tc>
        <w:tc>
          <w:tcPr>
            <w:tcW w:w="1102" w:type="dxa"/>
          </w:tcPr>
          <w:p w:rsidR="00801425" w:rsidRPr="0082762D" w:rsidRDefault="00801425" w:rsidP="00A50233">
            <w:pPr>
              <w:pStyle w:val="Default"/>
              <w:rPr>
                <w:szCs w:val="23"/>
              </w:rPr>
            </w:pPr>
            <w:r w:rsidRPr="0082762D">
              <w:rPr>
                <w:szCs w:val="23"/>
              </w:rPr>
              <w:t>March 15</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Pass</w:t>
            </w:r>
          </w:p>
        </w:tc>
        <w:tc>
          <w:tcPr>
            <w:tcW w:w="1134" w:type="dxa"/>
          </w:tcPr>
          <w:p w:rsidR="00801425" w:rsidRPr="0082762D" w:rsidRDefault="00801425" w:rsidP="00A50233">
            <w:pPr>
              <w:pStyle w:val="Default"/>
              <w:rPr>
                <w:szCs w:val="23"/>
              </w:rPr>
            </w:pPr>
            <w:r w:rsidRPr="0082762D">
              <w:rPr>
                <w:szCs w:val="23"/>
              </w:rPr>
              <w:t>Trivial</w:t>
            </w:r>
          </w:p>
        </w:tc>
        <w:tc>
          <w:tcPr>
            <w:tcW w:w="1559" w:type="dxa"/>
          </w:tcPr>
          <w:p w:rsidR="00801425" w:rsidRPr="0082762D" w:rsidRDefault="00801425" w:rsidP="00A50233">
            <w:pPr>
              <w:pStyle w:val="Default"/>
              <w:rPr>
                <w:szCs w:val="23"/>
              </w:rPr>
            </w:pPr>
            <w:r w:rsidRPr="0082762D">
              <w:rPr>
                <w:szCs w:val="23"/>
              </w:rPr>
              <w:t xml:space="preserve">The program no longer prints the </w:t>
            </w:r>
            <w:proofErr w:type="spellStart"/>
            <w:r w:rsidRPr="0082762D">
              <w:rPr>
                <w:i/>
                <w:szCs w:val="23"/>
              </w:rPr>
              <w:t>stSMA</w:t>
            </w:r>
            <w:proofErr w:type="spellEnd"/>
            <w:r w:rsidRPr="0082762D">
              <w:rPr>
                <w:i/>
                <w:szCs w:val="23"/>
              </w:rPr>
              <w:t xml:space="preserve"> </w:t>
            </w:r>
            <w:r w:rsidRPr="0082762D">
              <w:rPr>
                <w:szCs w:val="23"/>
              </w:rPr>
              <w:t>unintentionally.</w:t>
            </w:r>
          </w:p>
        </w:tc>
        <w:tc>
          <w:tcPr>
            <w:tcW w:w="1560" w:type="dxa"/>
          </w:tcPr>
          <w:p w:rsidR="00801425" w:rsidRPr="0082762D" w:rsidRDefault="00801425" w:rsidP="00A50233">
            <w:pPr>
              <w:pStyle w:val="Default"/>
              <w:rPr>
                <w:szCs w:val="23"/>
              </w:rPr>
            </w:pPr>
            <w:r w:rsidRPr="0082762D">
              <w:rPr>
                <w:szCs w:val="23"/>
              </w:rPr>
              <w:t>Yes</w:t>
            </w:r>
          </w:p>
        </w:tc>
        <w:tc>
          <w:tcPr>
            <w:tcW w:w="1417" w:type="dxa"/>
          </w:tcPr>
          <w:p w:rsidR="00801425" w:rsidRPr="0082762D" w:rsidRDefault="00801425" w:rsidP="00A50233">
            <w:pPr>
              <w:pStyle w:val="Default"/>
              <w:rPr>
                <w:szCs w:val="23"/>
              </w:rPr>
            </w:pPr>
            <w:r w:rsidRPr="0082762D">
              <w:rPr>
                <w:szCs w:val="23"/>
              </w:rPr>
              <w:t xml:space="preserve">We left a test </w:t>
            </w:r>
            <w:proofErr w:type="spellStart"/>
            <w:proofErr w:type="gramStart"/>
            <w:r w:rsidRPr="0082762D">
              <w:rPr>
                <w:i/>
                <w:szCs w:val="23"/>
              </w:rPr>
              <w:t>system.out.println</w:t>
            </w:r>
            <w:proofErr w:type="spellEnd"/>
            <w:proofErr w:type="gramEnd"/>
            <w:r w:rsidRPr="0082762D">
              <w:rPr>
                <w:i/>
                <w:szCs w:val="23"/>
              </w:rPr>
              <w:t>(</w:t>
            </w:r>
            <w:proofErr w:type="spellStart"/>
            <w:r w:rsidRPr="0082762D">
              <w:rPr>
                <w:i/>
                <w:szCs w:val="23"/>
              </w:rPr>
              <w:t>stSMA</w:t>
            </w:r>
            <w:proofErr w:type="spellEnd"/>
            <w:r w:rsidRPr="0082762D">
              <w:rPr>
                <w:i/>
                <w:szCs w:val="23"/>
              </w:rPr>
              <w:t>)</w:t>
            </w:r>
            <w:r w:rsidRPr="0082762D">
              <w:rPr>
                <w:szCs w:val="23"/>
              </w:rPr>
              <w:t>, that we forgot about. The statement has since been deleted.</w:t>
            </w:r>
          </w:p>
          <w:p w:rsidR="00801425" w:rsidRDefault="00801425" w:rsidP="00A50233">
            <w:pPr>
              <w:pStyle w:val="Default"/>
              <w:rPr>
                <w:szCs w:val="23"/>
              </w:rPr>
            </w:pPr>
          </w:p>
          <w:p w:rsidR="0000286D" w:rsidRDefault="0000286D" w:rsidP="00A50233">
            <w:pPr>
              <w:pStyle w:val="Default"/>
              <w:rPr>
                <w:szCs w:val="23"/>
              </w:rPr>
            </w:pPr>
          </w:p>
          <w:p w:rsidR="0000286D" w:rsidRPr="0082762D" w:rsidRDefault="0000286D" w:rsidP="00A50233">
            <w:pPr>
              <w:pStyle w:val="Default"/>
              <w:rPr>
                <w:szCs w:val="23"/>
              </w:rPr>
            </w:pP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lastRenderedPageBreak/>
              <w:t>G1</w:t>
            </w:r>
          </w:p>
        </w:tc>
        <w:tc>
          <w:tcPr>
            <w:tcW w:w="1102" w:type="dxa"/>
          </w:tcPr>
          <w:p w:rsidR="00801425" w:rsidRPr="0082762D" w:rsidRDefault="00801425" w:rsidP="00A50233">
            <w:pPr>
              <w:pStyle w:val="Default"/>
              <w:rPr>
                <w:szCs w:val="23"/>
              </w:rPr>
            </w:pPr>
            <w:r w:rsidRPr="0082762D">
              <w:rPr>
                <w:szCs w:val="23"/>
              </w:rPr>
              <w:t>March 19</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Fail</w:t>
            </w:r>
          </w:p>
        </w:tc>
        <w:tc>
          <w:tcPr>
            <w:tcW w:w="1134" w:type="dxa"/>
          </w:tcPr>
          <w:p w:rsidR="00801425" w:rsidRPr="0082762D" w:rsidRDefault="00801425" w:rsidP="00A50233">
            <w:pPr>
              <w:pStyle w:val="Default"/>
              <w:rPr>
                <w:szCs w:val="23"/>
              </w:rPr>
            </w:pPr>
            <w:r w:rsidRPr="0082762D">
              <w:rPr>
                <w:szCs w:val="23"/>
              </w:rPr>
              <w:t>Major</w:t>
            </w:r>
          </w:p>
        </w:tc>
        <w:tc>
          <w:tcPr>
            <w:tcW w:w="1559" w:type="dxa"/>
          </w:tcPr>
          <w:p w:rsidR="00801425" w:rsidRPr="0082762D" w:rsidRDefault="00801425" w:rsidP="00A50233">
            <w:pPr>
              <w:pStyle w:val="Default"/>
              <w:rPr>
                <w:szCs w:val="23"/>
              </w:rPr>
            </w:pPr>
            <w:r w:rsidRPr="0082762D">
              <w:rPr>
                <w:szCs w:val="23"/>
              </w:rPr>
              <w:t>The Price class is not printing results, instead giving “String literal is not properly closed by a double-quote”.</w:t>
            </w:r>
          </w:p>
        </w:tc>
        <w:tc>
          <w:tcPr>
            <w:tcW w:w="1560" w:type="dxa"/>
          </w:tcPr>
          <w:p w:rsidR="00801425" w:rsidRPr="0082762D" w:rsidRDefault="00801425" w:rsidP="00A50233">
            <w:pPr>
              <w:pStyle w:val="Default"/>
              <w:rPr>
                <w:szCs w:val="23"/>
              </w:rPr>
            </w:pPr>
            <w:r w:rsidRPr="0082762D">
              <w:rPr>
                <w:szCs w:val="23"/>
              </w:rPr>
              <w:t>No</w:t>
            </w:r>
          </w:p>
        </w:tc>
        <w:tc>
          <w:tcPr>
            <w:tcW w:w="1417" w:type="dxa"/>
          </w:tcPr>
          <w:p w:rsidR="00801425" w:rsidRPr="0082762D" w:rsidRDefault="00801425" w:rsidP="00A50233">
            <w:pPr>
              <w:pStyle w:val="Default"/>
              <w:rPr>
                <w:szCs w:val="23"/>
              </w:rPr>
            </w:pPr>
            <w:r w:rsidRPr="0082762D">
              <w:rPr>
                <w:szCs w:val="23"/>
              </w:rPr>
              <w:t xml:space="preserve">The </w:t>
            </w:r>
            <w:proofErr w:type="spellStart"/>
            <w:r w:rsidRPr="0082762D">
              <w:rPr>
                <w:szCs w:val="23"/>
              </w:rPr>
              <w:t>FinancialPrice</w:t>
            </w:r>
            <w:proofErr w:type="spellEnd"/>
            <w:r w:rsidRPr="0082762D">
              <w:rPr>
                <w:szCs w:val="23"/>
              </w:rPr>
              <w:t xml:space="preserve"> class is essentially broken, but the other rules still function properly if Price isn’t used.</w:t>
            </w:r>
          </w:p>
          <w:p w:rsidR="00801425" w:rsidRPr="0082762D" w:rsidRDefault="00801425" w:rsidP="00A50233">
            <w:pPr>
              <w:pStyle w:val="Default"/>
              <w:rPr>
                <w:szCs w:val="23"/>
              </w:rPr>
            </w:pPr>
          </w:p>
          <w:p w:rsidR="00801425" w:rsidRPr="0082762D" w:rsidRDefault="00801425" w:rsidP="00A50233">
            <w:pPr>
              <w:pStyle w:val="Default"/>
              <w:rPr>
                <w:szCs w:val="23"/>
              </w:rPr>
            </w:pP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t>G2</w:t>
            </w:r>
          </w:p>
        </w:tc>
        <w:tc>
          <w:tcPr>
            <w:tcW w:w="1102" w:type="dxa"/>
          </w:tcPr>
          <w:p w:rsidR="00801425" w:rsidRPr="0082762D" w:rsidRDefault="00801425" w:rsidP="00A50233">
            <w:pPr>
              <w:pStyle w:val="Default"/>
              <w:rPr>
                <w:szCs w:val="23"/>
              </w:rPr>
            </w:pPr>
            <w:r w:rsidRPr="0082762D">
              <w:rPr>
                <w:szCs w:val="23"/>
              </w:rPr>
              <w:t>March 19</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Fail</w:t>
            </w:r>
          </w:p>
        </w:tc>
        <w:tc>
          <w:tcPr>
            <w:tcW w:w="1134" w:type="dxa"/>
          </w:tcPr>
          <w:p w:rsidR="00801425" w:rsidRPr="0082762D" w:rsidRDefault="00801425" w:rsidP="00A50233">
            <w:pPr>
              <w:pStyle w:val="Default"/>
              <w:rPr>
                <w:szCs w:val="23"/>
              </w:rPr>
            </w:pPr>
            <w:r w:rsidRPr="0082762D">
              <w:rPr>
                <w:szCs w:val="23"/>
              </w:rPr>
              <w:t>Trivial</w:t>
            </w:r>
          </w:p>
        </w:tc>
        <w:tc>
          <w:tcPr>
            <w:tcW w:w="1559" w:type="dxa"/>
          </w:tcPr>
          <w:p w:rsidR="00801425" w:rsidRPr="0082762D" w:rsidRDefault="00801425" w:rsidP="00A50233">
            <w:pPr>
              <w:pStyle w:val="Default"/>
              <w:rPr>
                <w:szCs w:val="23"/>
              </w:rPr>
            </w:pPr>
            <w:r w:rsidRPr="0082762D">
              <w:rPr>
                <w:szCs w:val="23"/>
              </w:rPr>
              <w:t>The Price class prints results, but is taking the period character and putting it on the line below.</w:t>
            </w:r>
          </w:p>
          <w:p w:rsidR="00801425" w:rsidRPr="0082762D" w:rsidRDefault="00801425" w:rsidP="00A50233">
            <w:pPr>
              <w:pStyle w:val="Default"/>
              <w:rPr>
                <w:szCs w:val="23"/>
              </w:rPr>
            </w:pPr>
          </w:p>
        </w:tc>
        <w:tc>
          <w:tcPr>
            <w:tcW w:w="1560" w:type="dxa"/>
          </w:tcPr>
          <w:p w:rsidR="00801425" w:rsidRPr="0082762D" w:rsidRDefault="00801425" w:rsidP="00A50233">
            <w:pPr>
              <w:pStyle w:val="Default"/>
              <w:rPr>
                <w:szCs w:val="23"/>
              </w:rPr>
            </w:pPr>
            <w:r w:rsidRPr="0082762D">
              <w:rPr>
                <w:szCs w:val="23"/>
              </w:rPr>
              <w:t>No</w:t>
            </w:r>
          </w:p>
        </w:tc>
        <w:tc>
          <w:tcPr>
            <w:tcW w:w="1417" w:type="dxa"/>
          </w:tcPr>
          <w:p w:rsidR="00801425" w:rsidRPr="0082762D" w:rsidRDefault="00801425" w:rsidP="00A50233">
            <w:pPr>
              <w:pStyle w:val="Default"/>
              <w:rPr>
                <w:szCs w:val="23"/>
              </w:rPr>
            </w:pPr>
            <w:r w:rsidRPr="0082762D">
              <w:rPr>
                <w:szCs w:val="23"/>
              </w:rPr>
              <w:t>The class works fine, this is purely a visual issue.</w:t>
            </w:r>
          </w:p>
          <w:p w:rsidR="00801425" w:rsidRPr="0082762D" w:rsidRDefault="00801425" w:rsidP="00A50233">
            <w:pPr>
              <w:pStyle w:val="Default"/>
              <w:rPr>
                <w:szCs w:val="23"/>
              </w:rPr>
            </w:pPr>
          </w:p>
        </w:tc>
      </w:tr>
      <w:tr w:rsidR="00801425" w:rsidRPr="0082762D" w:rsidTr="0082762D">
        <w:trPr>
          <w:trHeight w:val="565"/>
        </w:trPr>
        <w:tc>
          <w:tcPr>
            <w:tcW w:w="1101" w:type="dxa"/>
          </w:tcPr>
          <w:p w:rsidR="00801425" w:rsidRPr="0082762D" w:rsidRDefault="00801425" w:rsidP="00A50233">
            <w:pPr>
              <w:pStyle w:val="Default"/>
              <w:rPr>
                <w:szCs w:val="23"/>
              </w:rPr>
            </w:pPr>
            <w:r w:rsidRPr="0082762D">
              <w:rPr>
                <w:szCs w:val="23"/>
              </w:rPr>
              <w:t>G3</w:t>
            </w:r>
          </w:p>
        </w:tc>
        <w:tc>
          <w:tcPr>
            <w:tcW w:w="1102" w:type="dxa"/>
          </w:tcPr>
          <w:p w:rsidR="00801425" w:rsidRPr="0082762D" w:rsidRDefault="00801425" w:rsidP="00A50233">
            <w:pPr>
              <w:pStyle w:val="Default"/>
              <w:rPr>
                <w:szCs w:val="23"/>
              </w:rPr>
            </w:pPr>
            <w:r w:rsidRPr="0082762D">
              <w:rPr>
                <w:szCs w:val="23"/>
              </w:rPr>
              <w:t>March 19</w:t>
            </w:r>
          </w:p>
        </w:tc>
        <w:tc>
          <w:tcPr>
            <w:tcW w:w="1101" w:type="dxa"/>
          </w:tcPr>
          <w:p w:rsidR="00801425" w:rsidRPr="0082762D" w:rsidRDefault="00801425" w:rsidP="00A50233">
            <w:pPr>
              <w:pStyle w:val="Default"/>
              <w:rPr>
                <w:szCs w:val="23"/>
              </w:rPr>
            </w:pPr>
            <w:r w:rsidRPr="0082762D">
              <w:rPr>
                <w:szCs w:val="23"/>
              </w:rPr>
              <w:t>Group</w:t>
            </w:r>
          </w:p>
        </w:tc>
        <w:tc>
          <w:tcPr>
            <w:tcW w:w="802" w:type="dxa"/>
          </w:tcPr>
          <w:p w:rsidR="00801425" w:rsidRPr="0082762D" w:rsidRDefault="00801425" w:rsidP="00A50233">
            <w:pPr>
              <w:pStyle w:val="Default"/>
              <w:rPr>
                <w:szCs w:val="23"/>
              </w:rPr>
            </w:pPr>
            <w:r w:rsidRPr="0082762D">
              <w:rPr>
                <w:szCs w:val="23"/>
              </w:rPr>
              <w:t>Pass</w:t>
            </w:r>
          </w:p>
        </w:tc>
        <w:tc>
          <w:tcPr>
            <w:tcW w:w="1134" w:type="dxa"/>
          </w:tcPr>
          <w:p w:rsidR="00801425" w:rsidRPr="0082762D" w:rsidRDefault="00801425" w:rsidP="00A50233">
            <w:pPr>
              <w:pStyle w:val="Default"/>
              <w:rPr>
                <w:szCs w:val="23"/>
              </w:rPr>
            </w:pPr>
            <w:r w:rsidRPr="0082762D">
              <w:rPr>
                <w:szCs w:val="23"/>
              </w:rPr>
              <w:t>Trivial</w:t>
            </w:r>
          </w:p>
        </w:tc>
        <w:tc>
          <w:tcPr>
            <w:tcW w:w="1559" w:type="dxa"/>
          </w:tcPr>
          <w:p w:rsidR="00801425" w:rsidRPr="0082762D" w:rsidRDefault="00801425" w:rsidP="00A50233">
            <w:pPr>
              <w:pStyle w:val="Default"/>
              <w:rPr>
                <w:szCs w:val="23"/>
              </w:rPr>
            </w:pPr>
            <w:r w:rsidRPr="0082762D">
              <w:rPr>
                <w:szCs w:val="23"/>
              </w:rPr>
              <w:t>The Price class prints results, and the period is not moved to another line.</w:t>
            </w:r>
          </w:p>
        </w:tc>
        <w:tc>
          <w:tcPr>
            <w:tcW w:w="1560" w:type="dxa"/>
          </w:tcPr>
          <w:p w:rsidR="00801425" w:rsidRPr="0082762D" w:rsidRDefault="00801425" w:rsidP="00A50233">
            <w:pPr>
              <w:pStyle w:val="Default"/>
              <w:rPr>
                <w:szCs w:val="23"/>
              </w:rPr>
            </w:pPr>
            <w:r w:rsidRPr="0082762D">
              <w:rPr>
                <w:szCs w:val="23"/>
              </w:rPr>
              <w:t>Yes</w:t>
            </w:r>
          </w:p>
        </w:tc>
        <w:tc>
          <w:tcPr>
            <w:tcW w:w="1417" w:type="dxa"/>
          </w:tcPr>
          <w:p w:rsidR="00801425" w:rsidRPr="0082762D" w:rsidRDefault="00801425" w:rsidP="00A50233">
            <w:pPr>
              <w:pStyle w:val="Default"/>
              <w:rPr>
                <w:szCs w:val="23"/>
              </w:rPr>
            </w:pPr>
            <w:r w:rsidRPr="0082762D">
              <w:rPr>
                <w:szCs w:val="23"/>
              </w:rPr>
              <w:t>This happens because we removed the period…</w:t>
            </w:r>
          </w:p>
          <w:p w:rsidR="00801425" w:rsidRPr="0082762D" w:rsidRDefault="00801425" w:rsidP="00A50233">
            <w:pPr>
              <w:pStyle w:val="Default"/>
              <w:rPr>
                <w:szCs w:val="23"/>
              </w:rPr>
            </w:pPr>
          </w:p>
        </w:tc>
      </w:tr>
      <w:tr w:rsidR="00AD531E" w:rsidRPr="0082762D" w:rsidTr="0082762D">
        <w:trPr>
          <w:trHeight w:val="565"/>
        </w:trPr>
        <w:tc>
          <w:tcPr>
            <w:tcW w:w="1101" w:type="dxa"/>
          </w:tcPr>
          <w:p w:rsidR="00AD531E" w:rsidRPr="0082762D" w:rsidRDefault="00AD531E" w:rsidP="00A50233">
            <w:pPr>
              <w:pStyle w:val="Default"/>
              <w:rPr>
                <w:szCs w:val="23"/>
              </w:rPr>
            </w:pPr>
            <w:r w:rsidRPr="0082762D">
              <w:rPr>
                <w:szCs w:val="23"/>
              </w:rPr>
              <w:t>H1</w:t>
            </w:r>
          </w:p>
        </w:tc>
        <w:tc>
          <w:tcPr>
            <w:tcW w:w="1102" w:type="dxa"/>
          </w:tcPr>
          <w:p w:rsidR="00AD531E" w:rsidRPr="0082762D" w:rsidRDefault="00AD531E" w:rsidP="00A50233">
            <w:pPr>
              <w:pStyle w:val="Default"/>
              <w:rPr>
                <w:szCs w:val="23"/>
              </w:rPr>
            </w:pPr>
            <w:r w:rsidRPr="0082762D">
              <w:rPr>
                <w:szCs w:val="23"/>
              </w:rPr>
              <w:t>March 19</w:t>
            </w:r>
          </w:p>
        </w:tc>
        <w:tc>
          <w:tcPr>
            <w:tcW w:w="1101" w:type="dxa"/>
          </w:tcPr>
          <w:p w:rsidR="00AD531E" w:rsidRPr="0082762D" w:rsidRDefault="00AD531E" w:rsidP="00A50233">
            <w:pPr>
              <w:pStyle w:val="Default"/>
              <w:rPr>
                <w:szCs w:val="23"/>
              </w:rPr>
            </w:pPr>
            <w:r w:rsidRPr="0082762D">
              <w:rPr>
                <w:szCs w:val="23"/>
              </w:rPr>
              <w:t>Group</w:t>
            </w:r>
          </w:p>
        </w:tc>
        <w:tc>
          <w:tcPr>
            <w:tcW w:w="802" w:type="dxa"/>
          </w:tcPr>
          <w:p w:rsidR="00AD531E" w:rsidRPr="0082762D" w:rsidRDefault="00AD531E" w:rsidP="00A50233">
            <w:pPr>
              <w:pStyle w:val="Default"/>
              <w:rPr>
                <w:szCs w:val="23"/>
              </w:rPr>
            </w:pPr>
            <w:r w:rsidRPr="0082762D">
              <w:rPr>
                <w:szCs w:val="23"/>
              </w:rPr>
              <w:t>Fail</w:t>
            </w:r>
          </w:p>
        </w:tc>
        <w:tc>
          <w:tcPr>
            <w:tcW w:w="1134" w:type="dxa"/>
          </w:tcPr>
          <w:p w:rsidR="00AD531E" w:rsidRPr="0082762D" w:rsidRDefault="00AD531E" w:rsidP="00A50233">
            <w:pPr>
              <w:pStyle w:val="Default"/>
              <w:rPr>
                <w:szCs w:val="23"/>
              </w:rPr>
            </w:pPr>
            <w:r w:rsidRPr="0082762D">
              <w:rPr>
                <w:szCs w:val="23"/>
              </w:rPr>
              <w:t>Major</w:t>
            </w:r>
          </w:p>
        </w:tc>
        <w:tc>
          <w:tcPr>
            <w:tcW w:w="1559" w:type="dxa"/>
          </w:tcPr>
          <w:p w:rsidR="00AD531E" w:rsidRPr="0082762D" w:rsidRDefault="00AD531E" w:rsidP="00A50233">
            <w:pPr>
              <w:pStyle w:val="Default"/>
              <w:rPr>
                <w:szCs w:val="23"/>
              </w:rPr>
            </w:pPr>
            <w:r w:rsidRPr="0082762D">
              <w:rPr>
                <w:szCs w:val="23"/>
              </w:rPr>
              <w:t xml:space="preserve">When monitoring the crypto market, the program jumps straight into our </w:t>
            </w:r>
            <w:proofErr w:type="spellStart"/>
            <w:r w:rsidRPr="0082762D">
              <w:rPr>
                <w:szCs w:val="23"/>
              </w:rPr>
              <w:t>compareValues</w:t>
            </w:r>
            <w:proofErr w:type="spellEnd"/>
            <w:r w:rsidRPr="0082762D">
              <w:rPr>
                <w:szCs w:val="23"/>
              </w:rPr>
              <w:t xml:space="preserve"> method instead of prompting the user for more input.</w:t>
            </w:r>
          </w:p>
        </w:tc>
        <w:tc>
          <w:tcPr>
            <w:tcW w:w="1560" w:type="dxa"/>
          </w:tcPr>
          <w:p w:rsidR="00AD531E" w:rsidRPr="0082762D" w:rsidRDefault="00AD531E" w:rsidP="00A50233">
            <w:pPr>
              <w:pStyle w:val="Default"/>
              <w:rPr>
                <w:szCs w:val="23"/>
              </w:rPr>
            </w:pPr>
            <w:r w:rsidRPr="0082762D">
              <w:rPr>
                <w:szCs w:val="23"/>
              </w:rPr>
              <w:t>No</w:t>
            </w:r>
          </w:p>
        </w:tc>
        <w:tc>
          <w:tcPr>
            <w:tcW w:w="1417" w:type="dxa"/>
          </w:tcPr>
          <w:p w:rsidR="00AD531E" w:rsidRPr="0082762D" w:rsidRDefault="00AD531E" w:rsidP="00A50233">
            <w:pPr>
              <w:pStyle w:val="Default"/>
              <w:rPr>
                <w:szCs w:val="23"/>
              </w:rPr>
            </w:pPr>
            <w:r w:rsidRPr="0082762D">
              <w:rPr>
                <w:szCs w:val="23"/>
              </w:rPr>
              <w:t>The program should ask the user if they want to enter more stocks, but instead seems to be running the program by itself.</w:t>
            </w:r>
          </w:p>
          <w:p w:rsidR="00AD531E" w:rsidRPr="0082762D" w:rsidRDefault="00AD531E" w:rsidP="00A50233">
            <w:pPr>
              <w:pStyle w:val="Default"/>
              <w:rPr>
                <w:szCs w:val="23"/>
              </w:rPr>
            </w:pPr>
          </w:p>
        </w:tc>
      </w:tr>
      <w:tr w:rsidR="00AD531E" w:rsidRPr="0082762D" w:rsidTr="0082762D">
        <w:trPr>
          <w:trHeight w:val="565"/>
        </w:trPr>
        <w:tc>
          <w:tcPr>
            <w:tcW w:w="1101" w:type="dxa"/>
          </w:tcPr>
          <w:p w:rsidR="00AD531E" w:rsidRPr="0082762D" w:rsidRDefault="00AD531E" w:rsidP="00A50233">
            <w:pPr>
              <w:pStyle w:val="Default"/>
              <w:rPr>
                <w:szCs w:val="23"/>
              </w:rPr>
            </w:pPr>
            <w:r w:rsidRPr="0082762D">
              <w:rPr>
                <w:szCs w:val="23"/>
              </w:rPr>
              <w:lastRenderedPageBreak/>
              <w:t>H2</w:t>
            </w:r>
          </w:p>
        </w:tc>
        <w:tc>
          <w:tcPr>
            <w:tcW w:w="1102" w:type="dxa"/>
          </w:tcPr>
          <w:p w:rsidR="00AD531E" w:rsidRPr="0082762D" w:rsidRDefault="00AD531E" w:rsidP="00A50233">
            <w:pPr>
              <w:pStyle w:val="Default"/>
              <w:rPr>
                <w:szCs w:val="23"/>
              </w:rPr>
            </w:pPr>
            <w:r w:rsidRPr="0082762D">
              <w:rPr>
                <w:szCs w:val="23"/>
              </w:rPr>
              <w:t>March 19</w:t>
            </w:r>
          </w:p>
        </w:tc>
        <w:tc>
          <w:tcPr>
            <w:tcW w:w="1101" w:type="dxa"/>
          </w:tcPr>
          <w:p w:rsidR="00AD531E" w:rsidRPr="0082762D" w:rsidRDefault="00AD531E" w:rsidP="00A50233">
            <w:pPr>
              <w:pStyle w:val="Default"/>
              <w:rPr>
                <w:szCs w:val="23"/>
              </w:rPr>
            </w:pPr>
            <w:r w:rsidRPr="0082762D">
              <w:rPr>
                <w:szCs w:val="23"/>
              </w:rPr>
              <w:t>Group</w:t>
            </w:r>
          </w:p>
        </w:tc>
        <w:tc>
          <w:tcPr>
            <w:tcW w:w="802" w:type="dxa"/>
          </w:tcPr>
          <w:p w:rsidR="00AD531E" w:rsidRPr="0082762D" w:rsidRDefault="00AD531E" w:rsidP="00A50233">
            <w:pPr>
              <w:pStyle w:val="Default"/>
              <w:rPr>
                <w:szCs w:val="23"/>
              </w:rPr>
            </w:pPr>
            <w:r w:rsidRPr="0082762D">
              <w:rPr>
                <w:szCs w:val="23"/>
              </w:rPr>
              <w:t>Pass</w:t>
            </w:r>
          </w:p>
        </w:tc>
        <w:tc>
          <w:tcPr>
            <w:tcW w:w="1134" w:type="dxa"/>
          </w:tcPr>
          <w:p w:rsidR="00AD531E" w:rsidRPr="0082762D" w:rsidRDefault="00AD531E" w:rsidP="00A50233">
            <w:pPr>
              <w:pStyle w:val="Default"/>
              <w:rPr>
                <w:szCs w:val="23"/>
              </w:rPr>
            </w:pPr>
            <w:r w:rsidRPr="0082762D">
              <w:rPr>
                <w:szCs w:val="23"/>
              </w:rPr>
              <w:t>Major</w:t>
            </w:r>
          </w:p>
        </w:tc>
        <w:tc>
          <w:tcPr>
            <w:tcW w:w="1559" w:type="dxa"/>
          </w:tcPr>
          <w:p w:rsidR="00AD531E" w:rsidRPr="0082762D" w:rsidRDefault="00AD531E" w:rsidP="00A50233">
            <w:pPr>
              <w:pStyle w:val="Default"/>
              <w:rPr>
                <w:szCs w:val="23"/>
              </w:rPr>
            </w:pPr>
            <w:r w:rsidRPr="0082762D">
              <w:rPr>
                <w:szCs w:val="23"/>
              </w:rPr>
              <w:t>The program now returns to prompt the user for more input, as it should.</w:t>
            </w:r>
          </w:p>
        </w:tc>
        <w:tc>
          <w:tcPr>
            <w:tcW w:w="1560" w:type="dxa"/>
          </w:tcPr>
          <w:p w:rsidR="00AD531E" w:rsidRPr="0082762D" w:rsidRDefault="00AD531E" w:rsidP="00A50233">
            <w:pPr>
              <w:pStyle w:val="Default"/>
              <w:rPr>
                <w:szCs w:val="23"/>
              </w:rPr>
            </w:pPr>
            <w:r w:rsidRPr="0082762D">
              <w:rPr>
                <w:szCs w:val="23"/>
              </w:rPr>
              <w:t>Yes</w:t>
            </w:r>
          </w:p>
        </w:tc>
        <w:tc>
          <w:tcPr>
            <w:tcW w:w="1417" w:type="dxa"/>
          </w:tcPr>
          <w:p w:rsidR="00AD531E" w:rsidRPr="0082762D" w:rsidRDefault="00AD531E" w:rsidP="00A50233">
            <w:pPr>
              <w:pStyle w:val="Default"/>
              <w:rPr>
                <w:szCs w:val="23"/>
              </w:rPr>
            </w:pPr>
            <w:r w:rsidRPr="0082762D">
              <w:rPr>
                <w:szCs w:val="23"/>
              </w:rPr>
              <w:t>Upon removing an unnecessary switch, a break was taking place and skipping the rest.</w:t>
            </w:r>
          </w:p>
          <w:p w:rsidR="00AD531E" w:rsidRPr="0082762D" w:rsidRDefault="00AD531E" w:rsidP="00A50233">
            <w:pPr>
              <w:pStyle w:val="Default"/>
              <w:rPr>
                <w:szCs w:val="23"/>
              </w:rPr>
            </w:pPr>
          </w:p>
          <w:p w:rsidR="00AD531E" w:rsidRPr="0082762D" w:rsidRDefault="00AD531E" w:rsidP="00A50233">
            <w:pPr>
              <w:pStyle w:val="Default"/>
              <w:rPr>
                <w:szCs w:val="23"/>
              </w:rPr>
            </w:pPr>
          </w:p>
          <w:p w:rsidR="00AD531E" w:rsidRPr="0082762D" w:rsidRDefault="00AD531E" w:rsidP="00A50233">
            <w:pPr>
              <w:pStyle w:val="Default"/>
              <w:rPr>
                <w:szCs w:val="23"/>
              </w:rPr>
            </w:pPr>
          </w:p>
          <w:p w:rsidR="00AD531E" w:rsidRPr="0082762D" w:rsidRDefault="00AD531E" w:rsidP="00A50233">
            <w:pPr>
              <w:pStyle w:val="Default"/>
              <w:rPr>
                <w:szCs w:val="23"/>
              </w:rPr>
            </w:pPr>
          </w:p>
        </w:tc>
      </w:tr>
    </w:tbl>
    <w:tbl>
      <w:tblPr>
        <w:tblStyle w:val="TableGridLight"/>
        <w:tblW w:w="9776" w:type="dxa"/>
        <w:tblLayout w:type="fixed"/>
        <w:tblLook w:val="0000" w:firstRow="0" w:lastRow="0" w:firstColumn="0" w:lastColumn="0" w:noHBand="0" w:noVBand="0"/>
      </w:tblPr>
      <w:tblGrid>
        <w:gridCol w:w="1101"/>
        <w:gridCol w:w="1102"/>
        <w:gridCol w:w="1101"/>
        <w:gridCol w:w="802"/>
        <w:gridCol w:w="1134"/>
        <w:gridCol w:w="1701"/>
        <w:gridCol w:w="1418"/>
        <w:gridCol w:w="1417"/>
      </w:tblGrid>
      <w:tr w:rsidR="00AD531E" w:rsidRPr="0082762D" w:rsidTr="0000286D">
        <w:trPr>
          <w:trHeight w:val="565"/>
        </w:trPr>
        <w:tc>
          <w:tcPr>
            <w:tcW w:w="9776" w:type="dxa"/>
            <w:gridSpan w:val="8"/>
          </w:tcPr>
          <w:p w:rsidR="00AD531E" w:rsidRPr="0082762D" w:rsidRDefault="00AD531E" w:rsidP="00A50233">
            <w:pPr>
              <w:pStyle w:val="Default"/>
              <w:jc w:val="center"/>
              <w:rPr>
                <w:szCs w:val="23"/>
              </w:rPr>
            </w:pPr>
            <w:r w:rsidRPr="0082762D">
              <w:rPr>
                <w:szCs w:val="23"/>
              </w:rPr>
              <w:t>Major revamp of code</w:t>
            </w: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t>J1</w:t>
            </w:r>
          </w:p>
        </w:tc>
        <w:tc>
          <w:tcPr>
            <w:tcW w:w="1102" w:type="dxa"/>
          </w:tcPr>
          <w:p w:rsidR="00D34C7F" w:rsidRPr="0082762D" w:rsidRDefault="00D34C7F" w:rsidP="00A50233">
            <w:pPr>
              <w:pStyle w:val="Default"/>
              <w:rPr>
                <w:szCs w:val="23"/>
              </w:rPr>
            </w:pPr>
            <w:r w:rsidRPr="0082762D">
              <w:rPr>
                <w:szCs w:val="23"/>
              </w:rPr>
              <w:t>March 22</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Fail</w:t>
            </w:r>
          </w:p>
        </w:tc>
        <w:tc>
          <w:tcPr>
            <w:tcW w:w="1134" w:type="dxa"/>
          </w:tcPr>
          <w:p w:rsidR="00D34C7F" w:rsidRPr="0082762D" w:rsidRDefault="00D34C7F" w:rsidP="00A50233">
            <w:pPr>
              <w:pStyle w:val="Default"/>
              <w:rPr>
                <w:szCs w:val="23"/>
              </w:rPr>
            </w:pPr>
            <w:r w:rsidRPr="0082762D">
              <w:rPr>
                <w:szCs w:val="23"/>
              </w:rPr>
              <w:t>Minor</w:t>
            </w:r>
          </w:p>
        </w:tc>
        <w:tc>
          <w:tcPr>
            <w:tcW w:w="1701" w:type="dxa"/>
          </w:tcPr>
          <w:p w:rsidR="00D34C7F" w:rsidRPr="0082762D" w:rsidRDefault="00D34C7F" w:rsidP="00A50233">
            <w:pPr>
              <w:pStyle w:val="Default"/>
              <w:rPr>
                <w:szCs w:val="23"/>
              </w:rPr>
            </w:pPr>
            <w:r w:rsidRPr="0082762D">
              <w:rPr>
                <w:szCs w:val="23"/>
              </w:rPr>
              <w:t>When a percentage decrease is entered, the program does not add the value to the API call, making it arbitrary.</w:t>
            </w:r>
          </w:p>
        </w:tc>
        <w:tc>
          <w:tcPr>
            <w:tcW w:w="1418" w:type="dxa"/>
          </w:tcPr>
          <w:p w:rsidR="00D34C7F" w:rsidRPr="0082762D" w:rsidRDefault="00D34C7F" w:rsidP="00A50233">
            <w:pPr>
              <w:pStyle w:val="Default"/>
              <w:rPr>
                <w:szCs w:val="23"/>
              </w:rPr>
            </w:pPr>
            <w:r w:rsidRPr="0082762D">
              <w:rPr>
                <w:szCs w:val="23"/>
              </w:rPr>
              <w:t>No</w:t>
            </w:r>
          </w:p>
        </w:tc>
        <w:tc>
          <w:tcPr>
            <w:tcW w:w="1417" w:type="dxa"/>
          </w:tcPr>
          <w:p w:rsidR="00D34C7F" w:rsidRPr="0082762D" w:rsidRDefault="00D34C7F" w:rsidP="00A50233">
            <w:pPr>
              <w:pStyle w:val="Default"/>
              <w:rPr>
                <w:szCs w:val="23"/>
              </w:rPr>
            </w:pPr>
            <w:r w:rsidRPr="0082762D">
              <w:rPr>
                <w:szCs w:val="23"/>
              </w:rPr>
              <w:t>The positive percentage works, and this does not crash the program. It only lowers functionality.</w:t>
            </w:r>
          </w:p>
          <w:p w:rsidR="00D34C7F" w:rsidRPr="0082762D" w:rsidRDefault="00D34C7F" w:rsidP="00A50233">
            <w:pPr>
              <w:pStyle w:val="Default"/>
              <w:rPr>
                <w:szCs w:val="23"/>
              </w:rPr>
            </w:pP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t>J2</w:t>
            </w:r>
          </w:p>
        </w:tc>
        <w:tc>
          <w:tcPr>
            <w:tcW w:w="1102" w:type="dxa"/>
          </w:tcPr>
          <w:p w:rsidR="00D34C7F" w:rsidRPr="0082762D" w:rsidRDefault="00D34C7F" w:rsidP="00A50233">
            <w:pPr>
              <w:pStyle w:val="Default"/>
              <w:rPr>
                <w:szCs w:val="23"/>
              </w:rPr>
            </w:pPr>
            <w:r w:rsidRPr="0082762D">
              <w:rPr>
                <w:szCs w:val="23"/>
              </w:rPr>
              <w:t>March 22</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Fail</w:t>
            </w:r>
          </w:p>
        </w:tc>
        <w:tc>
          <w:tcPr>
            <w:tcW w:w="1134" w:type="dxa"/>
          </w:tcPr>
          <w:p w:rsidR="00D34C7F" w:rsidRPr="0082762D" w:rsidRDefault="00D34C7F" w:rsidP="00A50233">
            <w:pPr>
              <w:pStyle w:val="Default"/>
              <w:rPr>
                <w:szCs w:val="23"/>
              </w:rPr>
            </w:pPr>
            <w:r w:rsidRPr="0082762D">
              <w:rPr>
                <w:szCs w:val="23"/>
              </w:rPr>
              <w:t>Minor</w:t>
            </w:r>
          </w:p>
        </w:tc>
        <w:tc>
          <w:tcPr>
            <w:tcW w:w="1701" w:type="dxa"/>
          </w:tcPr>
          <w:p w:rsidR="00D34C7F" w:rsidRPr="0082762D" w:rsidRDefault="00D34C7F" w:rsidP="00A50233">
            <w:pPr>
              <w:pStyle w:val="Default"/>
              <w:rPr>
                <w:szCs w:val="23"/>
              </w:rPr>
            </w:pPr>
            <w:r w:rsidRPr="0082762D">
              <w:rPr>
                <w:szCs w:val="23"/>
              </w:rPr>
              <w:t>The negative value is overwriting the previous value, and is also not being turned negative.</w:t>
            </w:r>
          </w:p>
        </w:tc>
        <w:tc>
          <w:tcPr>
            <w:tcW w:w="1418" w:type="dxa"/>
          </w:tcPr>
          <w:p w:rsidR="00D34C7F" w:rsidRPr="0082762D" w:rsidRDefault="00D34C7F" w:rsidP="00A50233">
            <w:pPr>
              <w:pStyle w:val="Default"/>
              <w:rPr>
                <w:szCs w:val="23"/>
              </w:rPr>
            </w:pPr>
            <w:r w:rsidRPr="0082762D">
              <w:rPr>
                <w:szCs w:val="23"/>
              </w:rPr>
              <w:t>No</w:t>
            </w:r>
          </w:p>
        </w:tc>
        <w:tc>
          <w:tcPr>
            <w:tcW w:w="1417" w:type="dxa"/>
          </w:tcPr>
          <w:p w:rsidR="00D34C7F" w:rsidRPr="0082762D" w:rsidRDefault="00D34C7F" w:rsidP="00A50233">
            <w:pPr>
              <w:pStyle w:val="Default"/>
              <w:rPr>
                <w:szCs w:val="23"/>
              </w:rPr>
            </w:pPr>
            <w:r w:rsidRPr="0082762D">
              <w:rPr>
                <w:szCs w:val="23"/>
              </w:rPr>
              <w:t>As stated in J1.</w:t>
            </w:r>
          </w:p>
          <w:p w:rsidR="00D34C7F" w:rsidRPr="0082762D" w:rsidRDefault="00D34C7F" w:rsidP="00A50233">
            <w:pPr>
              <w:pStyle w:val="Default"/>
              <w:rPr>
                <w:szCs w:val="23"/>
              </w:rPr>
            </w:pPr>
          </w:p>
          <w:p w:rsidR="00D34C7F" w:rsidRPr="0082762D" w:rsidRDefault="00D34C7F" w:rsidP="00A50233">
            <w:pPr>
              <w:pStyle w:val="Default"/>
              <w:rPr>
                <w:szCs w:val="23"/>
              </w:rPr>
            </w:pPr>
          </w:p>
          <w:p w:rsidR="00D34C7F" w:rsidRPr="0082762D" w:rsidRDefault="00D34C7F" w:rsidP="00A50233">
            <w:pPr>
              <w:pStyle w:val="Default"/>
              <w:rPr>
                <w:szCs w:val="23"/>
              </w:rPr>
            </w:pPr>
          </w:p>
          <w:p w:rsidR="00D34C7F" w:rsidRPr="0082762D" w:rsidRDefault="00D34C7F" w:rsidP="00A50233">
            <w:pPr>
              <w:pStyle w:val="Default"/>
              <w:rPr>
                <w:szCs w:val="23"/>
              </w:rPr>
            </w:pPr>
          </w:p>
          <w:p w:rsidR="00D34C7F" w:rsidRPr="0082762D" w:rsidRDefault="00D34C7F" w:rsidP="00A50233">
            <w:pPr>
              <w:pStyle w:val="Default"/>
              <w:rPr>
                <w:szCs w:val="23"/>
              </w:rPr>
            </w:pPr>
          </w:p>
          <w:p w:rsidR="00D34C7F" w:rsidRPr="0082762D" w:rsidRDefault="00D34C7F" w:rsidP="00A50233">
            <w:pPr>
              <w:pStyle w:val="Default"/>
              <w:rPr>
                <w:szCs w:val="23"/>
              </w:rPr>
            </w:pPr>
          </w:p>
          <w:p w:rsidR="00D34C7F" w:rsidRPr="0082762D" w:rsidRDefault="00D34C7F" w:rsidP="00A50233">
            <w:pPr>
              <w:pStyle w:val="Default"/>
              <w:rPr>
                <w:szCs w:val="23"/>
              </w:rPr>
            </w:pP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t>J3</w:t>
            </w:r>
          </w:p>
        </w:tc>
        <w:tc>
          <w:tcPr>
            <w:tcW w:w="1102" w:type="dxa"/>
          </w:tcPr>
          <w:p w:rsidR="00D34C7F" w:rsidRPr="0082762D" w:rsidRDefault="00D34C7F" w:rsidP="00A50233">
            <w:pPr>
              <w:pStyle w:val="Default"/>
              <w:rPr>
                <w:szCs w:val="23"/>
              </w:rPr>
            </w:pPr>
            <w:r w:rsidRPr="0082762D">
              <w:rPr>
                <w:szCs w:val="23"/>
              </w:rPr>
              <w:t>March 22</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Pass</w:t>
            </w:r>
          </w:p>
        </w:tc>
        <w:tc>
          <w:tcPr>
            <w:tcW w:w="1134" w:type="dxa"/>
          </w:tcPr>
          <w:p w:rsidR="00D34C7F" w:rsidRPr="0082762D" w:rsidRDefault="00D34C7F" w:rsidP="00A50233">
            <w:pPr>
              <w:pStyle w:val="Default"/>
              <w:rPr>
                <w:szCs w:val="23"/>
              </w:rPr>
            </w:pPr>
            <w:r w:rsidRPr="0082762D">
              <w:rPr>
                <w:szCs w:val="23"/>
              </w:rPr>
              <w:t>Minor</w:t>
            </w:r>
          </w:p>
        </w:tc>
        <w:tc>
          <w:tcPr>
            <w:tcW w:w="1701" w:type="dxa"/>
          </w:tcPr>
          <w:p w:rsidR="00D34C7F" w:rsidRPr="0082762D" w:rsidRDefault="00D34C7F" w:rsidP="00A50233">
            <w:pPr>
              <w:pStyle w:val="Default"/>
              <w:rPr>
                <w:szCs w:val="23"/>
              </w:rPr>
            </w:pPr>
            <w:r w:rsidRPr="0082762D">
              <w:rPr>
                <w:szCs w:val="23"/>
              </w:rPr>
              <w:t>The program now adds the values into the relevant variables, allowing the API to call properly.</w:t>
            </w:r>
          </w:p>
        </w:tc>
        <w:tc>
          <w:tcPr>
            <w:tcW w:w="1418" w:type="dxa"/>
          </w:tcPr>
          <w:p w:rsidR="00D34C7F" w:rsidRPr="0082762D" w:rsidRDefault="00D34C7F" w:rsidP="00A50233">
            <w:pPr>
              <w:pStyle w:val="Default"/>
              <w:rPr>
                <w:szCs w:val="23"/>
              </w:rPr>
            </w:pPr>
            <w:r w:rsidRPr="0082762D">
              <w:rPr>
                <w:szCs w:val="23"/>
              </w:rPr>
              <w:t>Yes</w:t>
            </w:r>
          </w:p>
        </w:tc>
        <w:tc>
          <w:tcPr>
            <w:tcW w:w="1417" w:type="dxa"/>
          </w:tcPr>
          <w:p w:rsidR="00D34C7F" w:rsidRPr="0082762D" w:rsidRDefault="00D34C7F" w:rsidP="0000286D">
            <w:pPr>
              <w:pStyle w:val="Default"/>
              <w:rPr>
                <w:szCs w:val="23"/>
              </w:rPr>
            </w:pPr>
            <w:r w:rsidRPr="0082762D">
              <w:rPr>
                <w:szCs w:val="23"/>
              </w:rPr>
              <w:t>The splitting of one variable into two allows correct placement of values.</w:t>
            </w: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lastRenderedPageBreak/>
              <w:t>K1</w:t>
            </w:r>
          </w:p>
        </w:tc>
        <w:tc>
          <w:tcPr>
            <w:tcW w:w="1102" w:type="dxa"/>
          </w:tcPr>
          <w:p w:rsidR="00D34C7F" w:rsidRPr="0082762D" w:rsidRDefault="00D34C7F" w:rsidP="00A50233">
            <w:pPr>
              <w:pStyle w:val="Default"/>
              <w:rPr>
                <w:szCs w:val="23"/>
              </w:rPr>
            </w:pPr>
            <w:r w:rsidRPr="0082762D">
              <w:rPr>
                <w:szCs w:val="23"/>
              </w:rPr>
              <w:t>March 22</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Fail</w:t>
            </w:r>
          </w:p>
        </w:tc>
        <w:tc>
          <w:tcPr>
            <w:tcW w:w="1134" w:type="dxa"/>
          </w:tcPr>
          <w:p w:rsidR="00D34C7F" w:rsidRPr="0082762D" w:rsidRDefault="00D34C7F" w:rsidP="00A50233">
            <w:pPr>
              <w:pStyle w:val="Default"/>
              <w:rPr>
                <w:szCs w:val="23"/>
              </w:rPr>
            </w:pPr>
            <w:r w:rsidRPr="0082762D">
              <w:rPr>
                <w:szCs w:val="23"/>
              </w:rPr>
              <w:t>Trivial</w:t>
            </w:r>
          </w:p>
        </w:tc>
        <w:tc>
          <w:tcPr>
            <w:tcW w:w="1701" w:type="dxa"/>
          </w:tcPr>
          <w:p w:rsidR="00D34C7F" w:rsidRPr="0082762D" w:rsidRDefault="00D34C7F" w:rsidP="00A50233">
            <w:pPr>
              <w:pStyle w:val="Default"/>
              <w:rPr>
                <w:szCs w:val="23"/>
              </w:rPr>
            </w:pPr>
            <w:r w:rsidRPr="0082762D">
              <w:rPr>
                <w:szCs w:val="23"/>
              </w:rPr>
              <w:t>The program is displaying “Enter the ticker symbol:” twice, despite only requiring one printout.</w:t>
            </w:r>
          </w:p>
          <w:p w:rsidR="00D34C7F" w:rsidRPr="0082762D" w:rsidRDefault="00D34C7F" w:rsidP="00A50233">
            <w:pPr>
              <w:pStyle w:val="Default"/>
              <w:rPr>
                <w:szCs w:val="23"/>
              </w:rPr>
            </w:pPr>
          </w:p>
        </w:tc>
        <w:tc>
          <w:tcPr>
            <w:tcW w:w="1418" w:type="dxa"/>
          </w:tcPr>
          <w:p w:rsidR="00D34C7F" w:rsidRPr="0082762D" w:rsidRDefault="00D34C7F" w:rsidP="00A50233">
            <w:pPr>
              <w:pStyle w:val="Default"/>
              <w:rPr>
                <w:szCs w:val="23"/>
              </w:rPr>
            </w:pPr>
            <w:r w:rsidRPr="0082762D">
              <w:rPr>
                <w:szCs w:val="23"/>
              </w:rPr>
              <w:t>No</w:t>
            </w:r>
          </w:p>
        </w:tc>
        <w:tc>
          <w:tcPr>
            <w:tcW w:w="1417" w:type="dxa"/>
          </w:tcPr>
          <w:p w:rsidR="00D34C7F" w:rsidRPr="0082762D" w:rsidRDefault="00D34C7F" w:rsidP="00A50233">
            <w:pPr>
              <w:pStyle w:val="Default"/>
              <w:rPr>
                <w:szCs w:val="23"/>
              </w:rPr>
            </w:pPr>
            <w:r w:rsidRPr="0082762D">
              <w:rPr>
                <w:szCs w:val="23"/>
              </w:rPr>
              <w:t>This doesn’t affect functionality, only a visual bug.</w:t>
            </w: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t>K2</w:t>
            </w:r>
          </w:p>
        </w:tc>
        <w:tc>
          <w:tcPr>
            <w:tcW w:w="1102" w:type="dxa"/>
          </w:tcPr>
          <w:p w:rsidR="00D34C7F" w:rsidRPr="0082762D" w:rsidRDefault="00D34C7F" w:rsidP="00A50233">
            <w:pPr>
              <w:pStyle w:val="Default"/>
              <w:rPr>
                <w:szCs w:val="23"/>
              </w:rPr>
            </w:pPr>
            <w:r w:rsidRPr="0082762D">
              <w:rPr>
                <w:szCs w:val="23"/>
              </w:rPr>
              <w:t>March 22</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Pass</w:t>
            </w:r>
          </w:p>
        </w:tc>
        <w:tc>
          <w:tcPr>
            <w:tcW w:w="1134" w:type="dxa"/>
          </w:tcPr>
          <w:p w:rsidR="00D34C7F" w:rsidRPr="0082762D" w:rsidRDefault="00D34C7F" w:rsidP="00A50233">
            <w:pPr>
              <w:pStyle w:val="Default"/>
              <w:rPr>
                <w:szCs w:val="23"/>
              </w:rPr>
            </w:pPr>
            <w:r w:rsidRPr="0082762D">
              <w:rPr>
                <w:szCs w:val="23"/>
              </w:rPr>
              <w:t>Trivial</w:t>
            </w:r>
          </w:p>
        </w:tc>
        <w:tc>
          <w:tcPr>
            <w:tcW w:w="1701" w:type="dxa"/>
          </w:tcPr>
          <w:p w:rsidR="00D34C7F" w:rsidRPr="0082762D" w:rsidRDefault="00D34C7F" w:rsidP="00A50233">
            <w:pPr>
              <w:pStyle w:val="Default"/>
              <w:rPr>
                <w:szCs w:val="23"/>
              </w:rPr>
            </w:pPr>
            <w:r w:rsidRPr="0082762D">
              <w:rPr>
                <w:szCs w:val="23"/>
              </w:rPr>
              <w:t xml:space="preserve">The program was looping back onto a single </w:t>
            </w:r>
            <w:proofErr w:type="spellStart"/>
            <w:r w:rsidRPr="0082762D">
              <w:rPr>
                <w:i/>
                <w:szCs w:val="23"/>
              </w:rPr>
              <w:t>println</w:t>
            </w:r>
            <w:proofErr w:type="spellEnd"/>
            <w:r w:rsidRPr="0082762D">
              <w:rPr>
                <w:szCs w:val="23"/>
              </w:rPr>
              <w:t xml:space="preserve"> statement.</w:t>
            </w:r>
          </w:p>
        </w:tc>
        <w:tc>
          <w:tcPr>
            <w:tcW w:w="1418" w:type="dxa"/>
          </w:tcPr>
          <w:p w:rsidR="00D34C7F" w:rsidRPr="0082762D" w:rsidRDefault="00D34C7F" w:rsidP="00A50233">
            <w:pPr>
              <w:pStyle w:val="Default"/>
              <w:rPr>
                <w:szCs w:val="23"/>
              </w:rPr>
            </w:pPr>
            <w:r w:rsidRPr="0082762D">
              <w:rPr>
                <w:szCs w:val="23"/>
              </w:rPr>
              <w:t>Yes</w:t>
            </w:r>
          </w:p>
        </w:tc>
        <w:tc>
          <w:tcPr>
            <w:tcW w:w="1417" w:type="dxa"/>
          </w:tcPr>
          <w:p w:rsidR="00D34C7F" w:rsidRPr="0082762D" w:rsidRDefault="00D34C7F" w:rsidP="00A50233">
            <w:pPr>
              <w:pStyle w:val="Default"/>
              <w:rPr>
                <w:szCs w:val="23"/>
              </w:rPr>
            </w:pPr>
            <w:r w:rsidRPr="0082762D">
              <w:rPr>
                <w:szCs w:val="23"/>
              </w:rPr>
              <w:t xml:space="preserve">Adjusted the loop to not get stuck on the </w:t>
            </w:r>
            <w:proofErr w:type="spellStart"/>
            <w:r w:rsidRPr="0082762D">
              <w:rPr>
                <w:i/>
                <w:szCs w:val="23"/>
              </w:rPr>
              <w:t>println</w:t>
            </w:r>
            <w:proofErr w:type="spellEnd"/>
            <w:r w:rsidRPr="0082762D">
              <w:rPr>
                <w:i/>
                <w:szCs w:val="23"/>
              </w:rPr>
              <w:t xml:space="preserve"> </w:t>
            </w:r>
            <w:r w:rsidRPr="0082762D">
              <w:rPr>
                <w:szCs w:val="23"/>
              </w:rPr>
              <w:t>statement.</w:t>
            </w:r>
          </w:p>
          <w:p w:rsidR="00D34C7F" w:rsidRPr="0082762D" w:rsidRDefault="00D34C7F" w:rsidP="00A50233">
            <w:pPr>
              <w:pStyle w:val="Default"/>
              <w:rPr>
                <w:szCs w:val="23"/>
              </w:rPr>
            </w:pP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t>L1</w:t>
            </w:r>
          </w:p>
        </w:tc>
        <w:tc>
          <w:tcPr>
            <w:tcW w:w="1102" w:type="dxa"/>
          </w:tcPr>
          <w:p w:rsidR="00D34C7F" w:rsidRPr="0082762D" w:rsidRDefault="00D34C7F" w:rsidP="00A50233">
            <w:pPr>
              <w:pStyle w:val="Default"/>
              <w:rPr>
                <w:szCs w:val="23"/>
              </w:rPr>
            </w:pPr>
            <w:r w:rsidRPr="0082762D">
              <w:rPr>
                <w:szCs w:val="23"/>
              </w:rPr>
              <w:t>March 22</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Fail</w:t>
            </w:r>
          </w:p>
        </w:tc>
        <w:tc>
          <w:tcPr>
            <w:tcW w:w="1134" w:type="dxa"/>
          </w:tcPr>
          <w:p w:rsidR="00D34C7F" w:rsidRPr="0082762D" w:rsidRDefault="00D34C7F" w:rsidP="00A50233">
            <w:pPr>
              <w:pStyle w:val="Default"/>
              <w:rPr>
                <w:szCs w:val="23"/>
              </w:rPr>
            </w:pPr>
            <w:r w:rsidRPr="0082762D">
              <w:rPr>
                <w:szCs w:val="23"/>
              </w:rPr>
              <w:t>Major</w:t>
            </w:r>
          </w:p>
        </w:tc>
        <w:tc>
          <w:tcPr>
            <w:tcW w:w="1701" w:type="dxa"/>
          </w:tcPr>
          <w:p w:rsidR="00D34C7F" w:rsidRPr="0082762D" w:rsidRDefault="00D34C7F" w:rsidP="00A50233">
            <w:pPr>
              <w:pStyle w:val="Default"/>
              <w:rPr>
                <w:szCs w:val="23"/>
              </w:rPr>
            </w:pPr>
            <w:r w:rsidRPr="0082762D">
              <w:rPr>
                <w:szCs w:val="23"/>
              </w:rPr>
              <w:t>The program is halting when attempting the RSI API call, shutting down this component.</w:t>
            </w:r>
          </w:p>
          <w:p w:rsidR="00D34C7F" w:rsidRPr="0082762D" w:rsidRDefault="00D34C7F" w:rsidP="00A50233">
            <w:pPr>
              <w:pStyle w:val="Default"/>
              <w:rPr>
                <w:szCs w:val="23"/>
              </w:rPr>
            </w:pPr>
          </w:p>
        </w:tc>
        <w:tc>
          <w:tcPr>
            <w:tcW w:w="1418" w:type="dxa"/>
          </w:tcPr>
          <w:p w:rsidR="00D34C7F" w:rsidRPr="0082762D" w:rsidRDefault="00D34C7F" w:rsidP="00A50233">
            <w:pPr>
              <w:pStyle w:val="Default"/>
              <w:rPr>
                <w:szCs w:val="23"/>
              </w:rPr>
            </w:pPr>
            <w:r w:rsidRPr="0082762D">
              <w:rPr>
                <w:szCs w:val="23"/>
              </w:rPr>
              <w:t>No</w:t>
            </w:r>
          </w:p>
        </w:tc>
        <w:tc>
          <w:tcPr>
            <w:tcW w:w="1417" w:type="dxa"/>
          </w:tcPr>
          <w:p w:rsidR="00D34C7F" w:rsidRPr="0082762D" w:rsidRDefault="00D34C7F" w:rsidP="00A50233">
            <w:pPr>
              <w:pStyle w:val="Default"/>
              <w:rPr>
                <w:szCs w:val="23"/>
              </w:rPr>
            </w:pPr>
            <w:r w:rsidRPr="0082762D">
              <w:rPr>
                <w:szCs w:val="23"/>
              </w:rPr>
              <w:t>The rest of the program works fine, but the RSI section freezes up.</w:t>
            </w: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t>L2</w:t>
            </w:r>
          </w:p>
        </w:tc>
        <w:tc>
          <w:tcPr>
            <w:tcW w:w="1102" w:type="dxa"/>
          </w:tcPr>
          <w:p w:rsidR="00D34C7F" w:rsidRPr="0082762D" w:rsidRDefault="00D34C7F" w:rsidP="00A50233">
            <w:pPr>
              <w:pStyle w:val="Default"/>
              <w:rPr>
                <w:szCs w:val="23"/>
              </w:rPr>
            </w:pPr>
            <w:r w:rsidRPr="0082762D">
              <w:rPr>
                <w:szCs w:val="23"/>
              </w:rPr>
              <w:t>March 22</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Pass</w:t>
            </w:r>
          </w:p>
        </w:tc>
        <w:tc>
          <w:tcPr>
            <w:tcW w:w="1134" w:type="dxa"/>
          </w:tcPr>
          <w:p w:rsidR="00D34C7F" w:rsidRPr="0082762D" w:rsidRDefault="00D34C7F" w:rsidP="00A50233">
            <w:pPr>
              <w:pStyle w:val="Default"/>
              <w:rPr>
                <w:szCs w:val="23"/>
              </w:rPr>
            </w:pPr>
            <w:r w:rsidRPr="0082762D">
              <w:rPr>
                <w:szCs w:val="23"/>
              </w:rPr>
              <w:t>Major</w:t>
            </w:r>
          </w:p>
        </w:tc>
        <w:tc>
          <w:tcPr>
            <w:tcW w:w="1701" w:type="dxa"/>
          </w:tcPr>
          <w:p w:rsidR="00D34C7F" w:rsidRPr="0082762D" w:rsidRDefault="00D34C7F" w:rsidP="00A50233">
            <w:pPr>
              <w:pStyle w:val="Default"/>
              <w:rPr>
                <w:szCs w:val="23"/>
              </w:rPr>
            </w:pPr>
            <w:r w:rsidRPr="0082762D">
              <w:rPr>
                <w:szCs w:val="23"/>
              </w:rPr>
              <w:t>The program was passing into an incorrect variable.</w:t>
            </w:r>
          </w:p>
        </w:tc>
        <w:tc>
          <w:tcPr>
            <w:tcW w:w="1418" w:type="dxa"/>
          </w:tcPr>
          <w:p w:rsidR="00D34C7F" w:rsidRPr="0082762D" w:rsidRDefault="00D34C7F" w:rsidP="00A50233">
            <w:pPr>
              <w:pStyle w:val="Default"/>
              <w:rPr>
                <w:szCs w:val="23"/>
              </w:rPr>
            </w:pPr>
            <w:r w:rsidRPr="0082762D">
              <w:rPr>
                <w:szCs w:val="23"/>
              </w:rPr>
              <w:t>Yes</w:t>
            </w:r>
          </w:p>
        </w:tc>
        <w:tc>
          <w:tcPr>
            <w:tcW w:w="1417" w:type="dxa"/>
          </w:tcPr>
          <w:p w:rsidR="00D34C7F" w:rsidRPr="0082762D" w:rsidRDefault="00D34C7F" w:rsidP="00A50233">
            <w:pPr>
              <w:pStyle w:val="Default"/>
              <w:rPr>
                <w:szCs w:val="23"/>
              </w:rPr>
            </w:pPr>
            <w:r w:rsidRPr="0082762D">
              <w:rPr>
                <w:szCs w:val="23"/>
              </w:rPr>
              <w:t>This was causing the program to look at the wrong variable.</w:t>
            </w:r>
          </w:p>
          <w:p w:rsidR="00D34C7F" w:rsidRPr="0082762D" w:rsidRDefault="00D34C7F" w:rsidP="00A50233">
            <w:pPr>
              <w:pStyle w:val="Default"/>
              <w:rPr>
                <w:szCs w:val="23"/>
              </w:rPr>
            </w:pP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t>M1</w:t>
            </w:r>
          </w:p>
        </w:tc>
        <w:tc>
          <w:tcPr>
            <w:tcW w:w="1102" w:type="dxa"/>
          </w:tcPr>
          <w:p w:rsidR="00D34C7F" w:rsidRPr="0082762D" w:rsidRDefault="00D34C7F" w:rsidP="00A50233">
            <w:pPr>
              <w:pStyle w:val="Default"/>
              <w:rPr>
                <w:szCs w:val="23"/>
              </w:rPr>
            </w:pPr>
            <w:r w:rsidRPr="0082762D">
              <w:rPr>
                <w:szCs w:val="23"/>
              </w:rPr>
              <w:t>March 22</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Fail</w:t>
            </w:r>
          </w:p>
        </w:tc>
        <w:tc>
          <w:tcPr>
            <w:tcW w:w="1134" w:type="dxa"/>
          </w:tcPr>
          <w:p w:rsidR="00D34C7F" w:rsidRPr="0082762D" w:rsidRDefault="00D34C7F" w:rsidP="00A50233">
            <w:pPr>
              <w:pStyle w:val="Default"/>
              <w:rPr>
                <w:szCs w:val="23"/>
              </w:rPr>
            </w:pPr>
            <w:r w:rsidRPr="0082762D">
              <w:rPr>
                <w:szCs w:val="23"/>
              </w:rPr>
              <w:t>Major</w:t>
            </w:r>
          </w:p>
        </w:tc>
        <w:tc>
          <w:tcPr>
            <w:tcW w:w="1701" w:type="dxa"/>
          </w:tcPr>
          <w:p w:rsidR="00D34C7F" w:rsidRPr="0082762D" w:rsidRDefault="00D34C7F" w:rsidP="00A50233">
            <w:pPr>
              <w:pStyle w:val="Default"/>
              <w:rPr>
                <w:szCs w:val="23"/>
              </w:rPr>
            </w:pPr>
            <w:r w:rsidRPr="0082762D">
              <w:rPr>
                <w:szCs w:val="23"/>
              </w:rPr>
              <w:t>Program is getting stuck on the cryptocurrency API call, not returning any values, freezing the program.</w:t>
            </w:r>
          </w:p>
          <w:p w:rsidR="00D34C7F" w:rsidRPr="0082762D" w:rsidRDefault="00D34C7F" w:rsidP="00A50233">
            <w:pPr>
              <w:pStyle w:val="Default"/>
              <w:rPr>
                <w:szCs w:val="23"/>
              </w:rPr>
            </w:pPr>
          </w:p>
        </w:tc>
        <w:tc>
          <w:tcPr>
            <w:tcW w:w="1418" w:type="dxa"/>
          </w:tcPr>
          <w:p w:rsidR="00D34C7F" w:rsidRPr="0082762D" w:rsidRDefault="00D34C7F" w:rsidP="00A50233">
            <w:pPr>
              <w:pStyle w:val="Default"/>
              <w:rPr>
                <w:szCs w:val="23"/>
              </w:rPr>
            </w:pPr>
            <w:r w:rsidRPr="0082762D">
              <w:rPr>
                <w:szCs w:val="23"/>
              </w:rPr>
              <w:t>No</w:t>
            </w:r>
          </w:p>
        </w:tc>
        <w:tc>
          <w:tcPr>
            <w:tcW w:w="1417" w:type="dxa"/>
          </w:tcPr>
          <w:p w:rsidR="00D34C7F" w:rsidRDefault="00D34C7F" w:rsidP="00A50233">
            <w:pPr>
              <w:pStyle w:val="Default"/>
              <w:rPr>
                <w:szCs w:val="23"/>
              </w:rPr>
            </w:pPr>
            <w:r w:rsidRPr="0082762D">
              <w:rPr>
                <w:szCs w:val="23"/>
              </w:rPr>
              <w:t>Program functions if the user avoids cryptocurrency, or else it crashes.</w:t>
            </w:r>
          </w:p>
          <w:p w:rsidR="0000286D" w:rsidRDefault="0000286D" w:rsidP="00A50233">
            <w:pPr>
              <w:pStyle w:val="Default"/>
              <w:rPr>
                <w:szCs w:val="23"/>
              </w:rPr>
            </w:pPr>
          </w:p>
          <w:p w:rsidR="0000286D" w:rsidRDefault="0000286D" w:rsidP="00A50233">
            <w:pPr>
              <w:pStyle w:val="Default"/>
              <w:rPr>
                <w:szCs w:val="23"/>
              </w:rPr>
            </w:pPr>
          </w:p>
          <w:p w:rsidR="0000286D" w:rsidRDefault="0000286D" w:rsidP="00A50233">
            <w:pPr>
              <w:pStyle w:val="Default"/>
              <w:rPr>
                <w:szCs w:val="23"/>
              </w:rPr>
            </w:pPr>
          </w:p>
          <w:p w:rsidR="0000286D" w:rsidRPr="0082762D" w:rsidRDefault="0000286D" w:rsidP="00A50233">
            <w:pPr>
              <w:pStyle w:val="Default"/>
              <w:rPr>
                <w:szCs w:val="23"/>
              </w:rPr>
            </w:pP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lastRenderedPageBreak/>
              <w:t>M2</w:t>
            </w:r>
          </w:p>
        </w:tc>
        <w:tc>
          <w:tcPr>
            <w:tcW w:w="1102" w:type="dxa"/>
          </w:tcPr>
          <w:p w:rsidR="00D34C7F" w:rsidRPr="0082762D" w:rsidRDefault="00D34C7F" w:rsidP="00A50233">
            <w:pPr>
              <w:pStyle w:val="Default"/>
              <w:rPr>
                <w:szCs w:val="23"/>
              </w:rPr>
            </w:pPr>
            <w:r w:rsidRPr="0082762D">
              <w:rPr>
                <w:szCs w:val="23"/>
              </w:rPr>
              <w:t>March 22</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Pass</w:t>
            </w:r>
          </w:p>
        </w:tc>
        <w:tc>
          <w:tcPr>
            <w:tcW w:w="1134" w:type="dxa"/>
          </w:tcPr>
          <w:p w:rsidR="00D34C7F" w:rsidRPr="0082762D" w:rsidRDefault="00D34C7F" w:rsidP="00A50233">
            <w:pPr>
              <w:pStyle w:val="Default"/>
              <w:rPr>
                <w:szCs w:val="23"/>
              </w:rPr>
            </w:pPr>
            <w:r w:rsidRPr="0082762D">
              <w:rPr>
                <w:szCs w:val="23"/>
              </w:rPr>
              <w:t>Major</w:t>
            </w:r>
          </w:p>
        </w:tc>
        <w:tc>
          <w:tcPr>
            <w:tcW w:w="1701" w:type="dxa"/>
          </w:tcPr>
          <w:p w:rsidR="00D34C7F" w:rsidRPr="0082762D" w:rsidRDefault="00D34C7F" w:rsidP="00A50233">
            <w:pPr>
              <w:pStyle w:val="Default"/>
              <w:rPr>
                <w:szCs w:val="23"/>
              </w:rPr>
            </w:pPr>
            <w:r w:rsidRPr="0082762D">
              <w:rPr>
                <w:szCs w:val="23"/>
              </w:rPr>
              <w:t>Program makes the cryptocurrency API call properly.</w:t>
            </w:r>
          </w:p>
        </w:tc>
        <w:tc>
          <w:tcPr>
            <w:tcW w:w="1418" w:type="dxa"/>
          </w:tcPr>
          <w:p w:rsidR="00D34C7F" w:rsidRPr="0082762D" w:rsidRDefault="00D34C7F" w:rsidP="00A50233">
            <w:pPr>
              <w:pStyle w:val="Default"/>
              <w:rPr>
                <w:szCs w:val="23"/>
              </w:rPr>
            </w:pPr>
            <w:r w:rsidRPr="0082762D">
              <w:rPr>
                <w:szCs w:val="23"/>
              </w:rPr>
              <w:t>Yes</w:t>
            </w:r>
          </w:p>
        </w:tc>
        <w:tc>
          <w:tcPr>
            <w:tcW w:w="1417" w:type="dxa"/>
          </w:tcPr>
          <w:p w:rsidR="00D34C7F" w:rsidRPr="0082762D" w:rsidRDefault="00D34C7F" w:rsidP="00A50233">
            <w:pPr>
              <w:pStyle w:val="Default"/>
              <w:rPr>
                <w:szCs w:val="23"/>
              </w:rPr>
            </w:pPr>
            <w:r w:rsidRPr="0082762D">
              <w:rPr>
                <w:szCs w:val="23"/>
              </w:rPr>
              <w:t>The program was reinitializing the variable being used.</w:t>
            </w:r>
          </w:p>
          <w:p w:rsidR="00D34C7F" w:rsidRPr="0082762D" w:rsidRDefault="00D34C7F" w:rsidP="00A50233">
            <w:pPr>
              <w:pStyle w:val="Default"/>
              <w:rPr>
                <w:szCs w:val="23"/>
              </w:rPr>
            </w:pPr>
          </w:p>
        </w:tc>
      </w:tr>
      <w:tr w:rsidR="00D34C7F" w:rsidRPr="0082762D" w:rsidTr="0000286D">
        <w:trPr>
          <w:trHeight w:val="565"/>
        </w:trPr>
        <w:tc>
          <w:tcPr>
            <w:tcW w:w="1101" w:type="dxa"/>
          </w:tcPr>
          <w:p w:rsidR="00D34C7F" w:rsidRPr="0082762D" w:rsidRDefault="00D34C7F" w:rsidP="00A50233">
            <w:pPr>
              <w:pStyle w:val="Default"/>
              <w:rPr>
                <w:szCs w:val="23"/>
              </w:rPr>
            </w:pPr>
            <w:r w:rsidRPr="0082762D">
              <w:rPr>
                <w:szCs w:val="23"/>
              </w:rPr>
              <w:t>O1</w:t>
            </w:r>
          </w:p>
        </w:tc>
        <w:tc>
          <w:tcPr>
            <w:tcW w:w="1102" w:type="dxa"/>
          </w:tcPr>
          <w:p w:rsidR="00D34C7F" w:rsidRPr="0082762D" w:rsidRDefault="00D34C7F" w:rsidP="00A50233">
            <w:pPr>
              <w:pStyle w:val="Default"/>
              <w:rPr>
                <w:szCs w:val="23"/>
              </w:rPr>
            </w:pPr>
            <w:r w:rsidRPr="0082762D">
              <w:rPr>
                <w:szCs w:val="23"/>
              </w:rPr>
              <w:t>March 29</w:t>
            </w:r>
          </w:p>
        </w:tc>
        <w:tc>
          <w:tcPr>
            <w:tcW w:w="1101" w:type="dxa"/>
          </w:tcPr>
          <w:p w:rsidR="00D34C7F" w:rsidRPr="0082762D" w:rsidRDefault="00D34C7F" w:rsidP="00A50233">
            <w:pPr>
              <w:pStyle w:val="Default"/>
              <w:rPr>
                <w:szCs w:val="23"/>
              </w:rPr>
            </w:pPr>
            <w:r w:rsidRPr="0082762D">
              <w:rPr>
                <w:szCs w:val="23"/>
              </w:rPr>
              <w:t>Group</w:t>
            </w:r>
          </w:p>
        </w:tc>
        <w:tc>
          <w:tcPr>
            <w:tcW w:w="802" w:type="dxa"/>
          </w:tcPr>
          <w:p w:rsidR="00D34C7F" w:rsidRPr="0082762D" w:rsidRDefault="00D34C7F" w:rsidP="00A50233">
            <w:pPr>
              <w:pStyle w:val="Default"/>
              <w:rPr>
                <w:szCs w:val="23"/>
              </w:rPr>
            </w:pPr>
            <w:r w:rsidRPr="0082762D">
              <w:rPr>
                <w:szCs w:val="23"/>
              </w:rPr>
              <w:t>Fail</w:t>
            </w:r>
          </w:p>
        </w:tc>
        <w:tc>
          <w:tcPr>
            <w:tcW w:w="1134" w:type="dxa"/>
          </w:tcPr>
          <w:p w:rsidR="00D34C7F" w:rsidRPr="0082762D" w:rsidRDefault="00D34C7F" w:rsidP="00A50233">
            <w:pPr>
              <w:pStyle w:val="Default"/>
              <w:rPr>
                <w:szCs w:val="23"/>
              </w:rPr>
            </w:pPr>
            <w:r w:rsidRPr="0082762D">
              <w:rPr>
                <w:szCs w:val="23"/>
              </w:rPr>
              <w:t>Trivial</w:t>
            </w:r>
          </w:p>
        </w:tc>
        <w:tc>
          <w:tcPr>
            <w:tcW w:w="1701" w:type="dxa"/>
          </w:tcPr>
          <w:p w:rsidR="00D34C7F" w:rsidRPr="0082762D" w:rsidRDefault="00D34C7F" w:rsidP="00A50233">
            <w:pPr>
              <w:pStyle w:val="Default"/>
              <w:rPr>
                <w:szCs w:val="23"/>
              </w:rPr>
            </w:pPr>
            <w:r w:rsidRPr="0082762D">
              <w:rPr>
                <w:szCs w:val="23"/>
              </w:rPr>
              <w:t>When asked if the user wants to start monitoring, you can enter anything starting with ‘y’ or ‘n’.</w:t>
            </w:r>
          </w:p>
        </w:tc>
        <w:tc>
          <w:tcPr>
            <w:tcW w:w="1418" w:type="dxa"/>
          </w:tcPr>
          <w:p w:rsidR="00D34C7F" w:rsidRPr="0082762D" w:rsidRDefault="00D34C7F" w:rsidP="00A50233">
            <w:pPr>
              <w:pStyle w:val="Default"/>
              <w:rPr>
                <w:szCs w:val="23"/>
              </w:rPr>
            </w:pPr>
            <w:r w:rsidRPr="0082762D">
              <w:rPr>
                <w:szCs w:val="23"/>
              </w:rPr>
              <w:t>No</w:t>
            </w:r>
          </w:p>
        </w:tc>
        <w:tc>
          <w:tcPr>
            <w:tcW w:w="1417" w:type="dxa"/>
          </w:tcPr>
          <w:p w:rsidR="00D34C7F" w:rsidRPr="0082762D" w:rsidRDefault="00D34C7F" w:rsidP="00A50233">
            <w:pPr>
              <w:pStyle w:val="Default"/>
              <w:rPr>
                <w:szCs w:val="23"/>
              </w:rPr>
            </w:pPr>
            <w:r w:rsidRPr="0082762D">
              <w:rPr>
                <w:szCs w:val="23"/>
              </w:rPr>
              <w:t>This doesn’t break the program or hinder usability, simply means if you type “yellow”, it still works.</w:t>
            </w:r>
          </w:p>
          <w:p w:rsidR="00D34C7F" w:rsidRPr="0082762D" w:rsidRDefault="00D34C7F" w:rsidP="00A50233">
            <w:pPr>
              <w:pStyle w:val="Default"/>
              <w:rPr>
                <w:szCs w:val="23"/>
              </w:rPr>
            </w:pPr>
          </w:p>
        </w:tc>
      </w:tr>
      <w:tr w:rsidR="00D34C7F" w:rsidRPr="0082762D" w:rsidTr="0000286D">
        <w:tblPrEx>
          <w:tblLook w:val="0620" w:firstRow="1" w:lastRow="0" w:firstColumn="0" w:lastColumn="0" w:noHBand="1" w:noVBand="1"/>
        </w:tblPrEx>
        <w:trPr>
          <w:trHeight w:val="561"/>
        </w:trPr>
        <w:tc>
          <w:tcPr>
            <w:tcW w:w="1101" w:type="dxa"/>
          </w:tcPr>
          <w:p w:rsidR="00D34C7F" w:rsidRPr="0082762D" w:rsidRDefault="00D34C7F" w:rsidP="00D34C7F">
            <w:pPr>
              <w:pStyle w:val="Default"/>
              <w:rPr>
                <w:szCs w:val="23"/>
              </w:rPr>
            </w:pPr>
            <w:r w:rsidRPr="0082762D">
              <w:rPr>
                <w:szCs w:val="23"/>
              </w:rPr>
              <w:t>Q1</w:t>
            </w:r>
          </w:p>
        </w:tc>
        <w:tc>
          <w:tcPr>
            <w:tcW w:w="1102" w:type="dxa"/>
          </w:tcPr>
          <w:p w:rsidR="00D34C7F" w:rsidRPr="0082762D" w:rsidRDefault="00D34C7F" w:rsidP="00D34C7F">
            <w:pPr>
              <w:pStyle w:val="Default"/>
              <w:rPr>
                <w:szCs w:val="23"/>
              </w:rPr>
            </w:pPr>
            <w:r w:rsidRPr="0082762D">
              <w:rPr>
                <w:szCs w:val="23"/>
              </w:rPr>
              <w:t>March 29</w:t>
            </w:r>
          </w:p>
        </w:tc>
        <w:tc>
          <w:tcPr>
            <w:tcW w:w="1101" w:type="dxa"/>
          </w:tcPr>
          <w:p w:rsidR="00D34C7F" w:rsidRPr="0082762D" w:rsidRDefault="00D34C7F" w:rsidP="00D34C7F">
            <w:pPr>
              <w:pStyle w:val="Default"/>
              <w:rPr>
                <w:szCs w:val="23"/>
              </w:rPr>
            </w:pPr>
            <w:r w:rsidRPr="0082762D">
              <w:rPr>
                <w:szCs w:val="23"/>
              </w:rPr>
              <w:t>Group</w:t>
            </w:r>
          </w:p>
        </w:tc>
        <w:tc>
          <w:tcPr>
            <w:tcW w:w="802" w:type="dxa"/>
          </w:tcPr>
          <w:p w:rsidR="00D34C7F" w:rsidRPr="0082762D" w:rsidRDefault="00D34C7F" w:rsidP="00D34C7F">
            <w:pPr>
              <w:pStyle w:val="Default"/>
              <w:rPr>
                <w:szCs w:val="23"/>
              </w:rPr>
            </w:pPr>
            <w:r w:rsidRPr="0082762D">
              <w:rPr>
                <w:szCs w:val="23"/>
              </w:rPr>
              <w:t>Fail</w:t>
            </w:r>
          </w:p>
        </w:tc>
        <w:tc>
          <w:tcPr>
            <w:tcW w:w="1134" w:type="dxa"/>
          </w:tcPr>
          <w:p w:rsidR="00D34C7F" w:rsidRPr="0082762D" w:rsidRDefault="00D34C7F" w:rsidP="00D34C7F">
            <w:pPr>
              <w:pStyle w:val="Default"/>
              <w:rPr>
                <w:szCs w:val="23"/>
              </w:rPr>
            </w:pPr>
            <w:r w:rsidRPr="0082762D">
              <w:rPr>
                <w:szCs w:val="23"/>
              </w:rPr>
              <w:t>Major</w:t>
            </w:r>
          </w:p>
        </w:tc>
        <w:tc>
          <w:tcPr>
            <w:tcW w:w="1701" w:type="dxa"/>
          </w:tcPr>
          <w:p w:rsidR="00D34C7F" w:rsidRPr="0082762D" w:rsidRDefault="00D34C7F" w:rsidP="00D34C7F">
            <w:pPr>
              <w:pStyle w:val="Default"/>
              <w:rPr>
                <w:szCs w:val="23"/>
              </w:rPr>
            </w:pPr>
            <w:r w:rsidRPr="0082762D">
              <w:rPr>
                <w:szCs w:val="23"/>
              </w:rPr>
              <w:t>The user can enter the short-term longer than the long-term, causing the values to be used incorrectly.</w:t>
            </w:r>
          </w:p>
        </w:tc>
        <w:tc>
          <w:tcPr>
            <w:tcW w:w="1418" w:type="dxa"/>
          </w:tcPr>
          <w:p w:rsidR="00D34C7F" w:rsidRPr="0082762D" w:rsidRDefault="00D34C7F" w:rsidP="00D34C7F">
            <w:pPr>
              <w:pStyle w:val="Default"/>
              <w:rPr>
                <w:szCs w:val="23"/>
              </w:rPr>
            </w:pPr>
            <w:r w:rsidRPr="0082762D">
              <w:rPr>
                <w:szCs w:val="23"/>
              </w:rPr>
              <w:t>No</w:t>
            </w:r>
          </w:p>
        </w:tc>
        <w:tc>
          <w:tcPr>
            <w:tcW w:w="1417" w:type="dxa"/>
          </w:tcPr>
          <w:p w:rsidR="00D34C7F" w:rsidRPr="0082762D" w:rsidRDefault="00D34C7F" w:rsidP="00D34C7F">
            <w:pPr>
              <w:pStyle w:val="Default"/>
              <w:rPr>
                <w:szCs w:val="23"/>
              </w:rPr>
            </w:pPr>
            <w:r w:rsidRPr="0082762D">
              <w:rPr>
                <w:szCs w:val="23"/>
              </w:rPr>
              <w:t>This doesn’t break the program, but it does break the SMA option in that instance of running.</w:t>
            </w:r>
          </w:p>
          <w:p w:rsidR="00D34C7F" w:rsidRPr="0082762D" w:rsidRDefault="00D34C7F" w:rsidP="00D34C7F">
            <w:pPr>
              <w:pStyle w:val="Default"/>
              <w:rPr>
                <w:szCs w:val="23"/>
              </w:rPr>
            </w:pPr>
          </w:p>
        </w:tc>
      </w:tr>
      <w:tr w:rsidR="00D34C7F" w:rsidRPr="0082762D" w:rsidTr="0000286D">
        <w:tblPrEx>
          <w:tblLook w:val="0620" w:firstRow="1" w:lastRow="0" w:firstColumn="0" w:lastColumn="0" w:noHBand="1" w:noVBand="1"/>
        </w:tblPrEx>
        <w:trPr>
          <w:trHeight w:val="561"/>
        </w:trPr>
        <w:tc>
          <w:tcPr>
            <w:tcW w:w="1101" w:type="dxa"/>
          </w:tcPr>
          <w:p w:rsidR="00D34C7F" w:rsidRPr="0082762D" w:rsidRDefault="00D34C7F" w:rsidP="00D34C7F">
            <w:pPr>
              <w:pStyle w:val="Default"/>
              <w:rPr>
                <w:szCs w:val="23"/>
              </w:rPr>
            </w:pPr>
            <w:r w:rsidRPr="0082762D">
              <w:rPr>
                <w:szCs w:val="23"/>
              </w:rPr>
              <w:t>Q2</w:t>
            </w:r>
          </w:p>
        </w:tc>
        <w:tc>
          <w:tcPr>
            <w:tcW w:w="1102" w:type="dxa"/>
          </w:tcPr>
          <w:p w:rsidR="00D34C7F" w:rsidRPr="0082762D" w:rsidRDefault="00D34C7F" w:rsidP="00D34C7F">
            <w:pPr>
              <w:pStyle w:val="Default"/>
              <w:rPr>
                <w:szCs w:val="23"/>
              </w:rPr>
            </w:pPr>
            <w:r w:rsidRPr="0082762D">
              <w:rPr>
                <w:szCs w:val="23"/>
              </w:rPr>
              <w:t>March 29</w:t>
            </w:r>
          </w:p>
        </w:tc>
        <w:tc>
          <w:tcPr>
            <w:tcW w:w="1101" w:type="dxa"/>
          </w:tcPr>
          <w:p w:rsidR="00D34C7F" w:rsidRPr="0082762D" w:rsidRDefault="00D34C7F" w:rsidP="00D34C7F">
            <w:pPr>
              <w:pStyle w:val="Default"/>
              <w:rPr>
                <w:szCs w:val="23"/>
              </w:rPr>
            </w:pPr>
            <w:r w:rsidRPr="0082762D">
              <w:rPr>
                <w:szCs w:val="23"/>
              </w:rPr>
              <w:t>Group</w:t>
            </w:r>
          </w:p>
        </w:tc>
        <w:tc>
          <w:tcPr>
            <w:tcW w:w="802" w:type="dxa"/>
          </w:tcPr>
          <w:p w:rsidR="00D34C7F" w:rsidRPr="0082762D" w:rsidRDefault="00D34C7F" w:rsidP="00D34C7F">
            <w:pPr>
              <w:pStyle w:val="Default"/>
              <w:rPr>
                <w:szCs w:val="23"/>
              </w:rPr>
            </w:pPr>
            <w:r w:rsidRPr="0082762D">
              <w:rPr>
                <w:szCs w:val="23"/>
              </w:rPr>
              <w:t>Pass</w:t>
            </w:r>
          </w:p>
        </w:tc>
        <w:tc>
          <w:tcPr>
            <w:tcW w:w="1134" w:type="dxa"/>
          </w:tcPr>
          <w:p w:rsidR="00D34C7F" w:rsidRPr="0082762D" w:rsidRDefault="00D34C7F" w:rsidP="00D34C7F">
            <w:pPr>
              <w:pStyle w:val="Default"/>
              <w:rPr>
                <w:szCs w:val="23"/>
              </w:rPr>
            </w:pPr>
            <w:r w:rsidRPr="0082762D">
              <w:rPr>
                <w:szCs w:val="23"/>
              </w:rPr>
              <w:t>Major</w:t>
            </w:r>
          </w:p>
        </w:tc>
        <w:tc>
          <w:tcPr>
            <w:tcW w:w="1701" w:type="dxa"/>
          </w:tcPr>
          <w:p w:rsidR="00D34C7F" w:rsidRPr="0082762D" w:rsidRDefault="00D34C7F" w:rsidP="00D34C7F">
            <w:pPr>
              <w:pStyle w:val="Default"/>
              <w:rPr>
                <w:szCs w:val="23"/>
              </w:rPr>
            </w:pPr>
            <w:r w:rsidRPr="0082762D">
              <w:rPr>
                <w:szCs w:val="23"/>
              </w:rPr>
              <w:t>The user can no longer enter a short-term longer than the long-term.</w:t>
            </w:r>
          </w:p>
        </w:tc>
        <w:tc>
          <w:tcPr>
            <w:tcW w:w="1418" w:type="dxa"/>
          </w:tcPr>
          <w:p w:rsidR="00D34C7F" w:rsidRPr="0082762D" w:rsidRDefault="00D34C7F" w:rsidP="00D34C7F">
            <w:pPr>
              <w:pStyle w:val="Default"/>
              <w:rPr>
                <w:szCs w:val="23"/>
              </w:rPr>
            </w:pPr>
            <w:r w:rsidRPr="0082762D">
              <w:rPr>
                <w:szCs w:val="23"/>
              </w:rPr>
              <w:t>Yes</w:t>
            </w:r>
          </w:p>
        </w:tc>
        <w:tc>
          <w:tcPr>
            <w:tcW w:w="1417" w:type="dxa"/>
          </w:tcPr>
          <w:p w:rsidR="00D34C7F" w:rsidRPr="0082762D" w:rsidRDefault="00D34C7F" w:rsidP="00D34C7F">
            <w:pPr>
              <w:pStyle w:val="Default"/>
              <w:rPr>
                <w:szCs w:val="23"/>
              </w:rPr>
            </w:pPr>
            <w:r w:rsidRPr="0082762D">
              <w:rPr>
                <w:szCs w:val="23"/>
              </w:rPr>
              <w:t>We added a simple if statement to prevent this, and the user is asked to try again.</w:t>
            </w:r>
          </w:p>
          <w:p w:rsidR="00D34C7F" w:rsidRPr="0082762D" w:rsidRDefault="00D34C7F" w:rsidP="00D34C7F">
            <w:pPr>
              <w:pStyle w:val="Default"/>
              <w:rPr>
                <w:szCs w:val="23"/>
              </w:rPr>
            </w:pPr>
          </w:p>
        </w:tc>
      </w:tr>
    </w:tbl>
    <w:p w:rsidR="00B32395" w:rsidRDefault="00B32395" w:rsidP="00B32395">
      <w:pPr>
        <w:pStyle w:val="Default"/>
        <w:rPr>
          <w:color w:val="auto"/>
          <w:sz w:val="23"/>
          <w:szCs w:val="23"/>
        </w:rPr>
      </w:pPr>
    </w:p>
    <w:p w:rsidR="00B32395" w:rsidRDefault="00B32395" w:rsidP="00331DB7">
      <w:pPr>
        <w:pStyle w:val="Heading2"/>
      </w:pPr>
      <w:bookmarkStart w:id="5" w:name="_Toc510106863"/>
      <w:r>
        <w:lastRenderedPageBreak/>
        <w:t>3.2 INTEGRATION TESTING</w:t>
      </w:r>
      <w:bookmarkEnd w:id="5"/>
      <w:r>
        <w:t xml:space="preserve"> </w:t>
      </w:r>
    </w:p>
    <w:tbl>
      <w:tblPr>
        <w:tblStyle w:val="GridTable1Light"/>
        <w:tblW w:w="9776" w:type="dxa"/>
        <w:tblLayout w:type="fixed"/>
        <w:tblLook w:val="0620" w:firstRow="1" w:lastRow="0" w:firstColumn="0" w:lastColumn="0" w:noHBand="1" w:noVBand="1"/>
      </w:tblPr>
      <w:tblGrid>
        <w:gridCol w:w="1101"/>
        <w:gridCol w:w="1102"/>
        <w:gridCol w:w="1101"/>
        <w:gridCol w:w="802"/>
        <w:gridCol w:w="1134"/>
        <w:gridCol w:w="1559"/>
        <w:gridCol w:w="1560"/>
        <w:gridCol w:w="1417"/>
      </w:tblGrid>
      <w:tr w:rsidR="00801425" w:rsidTr="0000286D">
        <w:trPr>
          <w:cnfStyle w:val="100000000000" w:firstRow="1" w:lastRow="0" w:firstColumn="0" w:lastColumn="0" w:oddVBand="0" w:evenVBand="0" w:oddHBand="0" w:evenHBand="0" w:firstRowFirstColumn="0" w:firstRowLastColumn="0" w:lastRowFirstColumn="0" w:lastRowLastColumn="0"/>
          <w:trHeight w:val="561"/>
        </w:trPr>
        <w:tc>
          <w:tcPr>
            <w:tcW w:w="1101" w:type="dxa"/>
          </w:tcPr>
          <w:p w:rsidR="00801425" w:rsidRDefault="00801425" w:rsidP="00A50233">
            <w:pPr>
              <w:pStyle w:val="Default"/>
              <w:rPr>
                <w:sz w:val="23"/>
                <w:szCs w:val="23"/>
              </w:rPr>
            </w:pPr>
            <w:r>
              <w:rPr>
                <w:sz w:val="23"/>
                <w:szCs w:val="23"/>
              </w:rPr>
              <w:t xml:space="preserve">Test Case ID </w:t>
            </w:r>
          </w:p>
        </w:tc>
        <w:tc>
          <w:tcPr>
            <w:tcW w:w="1102" w:type="dxa"/>
          </w:tcPr>
          <w:p w:rsidR="00801425" w:rsidRDefault="00801425" w:rsidP="00A50233">
            <w:pPr>
              <w:pStyle w:val="Default"/>
              <w:rPr>
                <w:sz w:val="23"/>
                <w:szCs w:val="23"/>
              </w:rPr>
            </w:pPr>
            <w:r>
              <w:rPr>
                <w:sz w:val="23"/>
                <w:szCs w:val="23"/>
              </w:rPr>
              <w:t xml:space="preserve">Date Tested </w:t>
            </w:r>
          </w:p>
        </w:tc>
        <w:tc>
          <w:tcPr>
            <w:tcW w:w="1101" w:type="dxa"/>
          </w:tcPr>
          <w:p w:rsidR="00801425" w:rsidRDefault="00801425" w:rsidP="00A50233">
            <w:pPr>
              <w:pStyle w:val="Default"/>
              <w:rPr>
                <w:sz w:val="23"/>
                <w:szCs w:val="23"/>
              </w:rPr>
            </w:pPr>
            <w:r>
              <w:rPr>
                <w:sz w:val="23"/>
                <w:szCs w:val="23"/>
              </w:rPr>
              <w:t xml:space="preserve">Tester </w:t>
            </w:r>
          </w:p>
        </w:tc>
        <w:tc>
          <w:tcPr>
            <w:tcW w:w="802" w:type="dxa"/>
          </w:tcPr>
          <w:p w:rsidR="00801425" w:rsidRDefault="00801425" w:rsidP="00A50233">
            <w:pPr>
              <w:pStyle w:val="Default"/>
              <w:rPr>
                <w:sz w:val="23"/>
                <w:szCs w:val="23"/>
              </w:rPr>
            </w:pPr>
            <w:r>
              <w:rPr>
                <w:sz w:val="23"/>
                <w:szCs w:val="23"/>
              </w:rPr>
              <w:t xml:space="preserve">Pass/Fail </w:t>
            </w:r>
          </w:p>
        </w:tc>
        <w:tc>
          <w:tcPr>
            <w:tcW w:w="1134" w:type="dxa"/>
          </w:tcPr>
          <w:p w:rsidR="00801425" w:rsidRDefault="00801425" w:rsidP="00A50233">
            <w:pPr>
              <w:pStyle w:val="Default"/>
              <w:rPr>
                <w:sz w:val="23"/>
                <w:szCs w:val="23"/>
              </w:rPr>
            </w:pPr>
            <w:r>
              <w:rPr>
                <w:sz w:val="23"/>
                <w:szCs w:val="23"/>
              </w:rPr>
              <w:t xml:space="preserve">Severity of Defect </w:t>
            </w:r>
          </w:p>
        </w:tc>
        <w:tc>
          <w:tcPr>
            <w:tcW w:w="1559" w:type="dxa"/>
          </w:tcPr>
          <w:p w:rsidR="00801425" w:rsidRDefault="00801425" w:rsidP="00A50233">
            <w:pPr>
              <w:pStyle w:val="Default"/>
              <w:rPr>
                <w:sz w:val="23"/>
                <w:szCs w:val="23"/>
              </w:rPr>
            </w:pPr>
            <w:r>
              <w:rPr>
                <w:sz w:val="23"/>
                <w:szCs w:val="23"/>
              </w:rPr>
              <w:t xml:space="preserve">Summary of Defect </w:t>
            </w:r>
          </w:p>
        </w:tc>
        <w:tc>
          <w:tcPr>
            <w:tcW w:w="1560" w:type="dxa"/>
          </w:tcPr>
          <w:p w:rsidR="00801425" w:rsidRDefault="00801425" w:rsidP="00A50233">
            <w:pPr>
              <w:pStyle w:val="Default"/>
              <w:rPr>
                <w:sz w:val="23"/>
                <w:szCs w:val="23"/>
              </w:rPr>
            </w:pPr>
            <w:r>
              <w:rPr>
                <w:sz w:val="23"/>
                <w:szCs w:val="23"/>
              </w:rPr>
              <w:t xml:space="preserve">Closed prior to Production Release? </w:t>
            </w:r>
          </w:p>
        </w:tc>
        <w:tc>
          <w:tcPr>
            <w:tcW w:w="1417" w:type="dxa"/>
          </w:tcPr>
          <w:p w:rsidR="00801425" w:rsidRDefault="00801425" w:rsidP="00A50233">
            <w:pPr>
              <w:pStyle w:val="Default"/>
              <w:rPr>
                <w:sz w:val="23"/>
                <w:szCs w:val="23"/>
              </w:rPr>
            </w:pPr>
            <w:r>
              <w:rPr>
                <w:sz w:val="23"/>
                <w:szCs w:val="23"/>
              </w:rPr>
              <w:t xml:space="preserve">Comments </w:t>
            </w:r>
          </w:p>
        </w:tc>
      </w:tr>
      <w:tr w:rsidR="00801425" w:rsidTr="0000286D">
        <w:trPr>
          <w:trHeight w:val="565"/>
        </w:trPr>
        <w:tc>
          <w:tcPr>
            <w:tcW w:w="1101" w:type="dxa"/>
          </w:tcPr>
          <w:p w:rsidR="00801425" w:rsidRDefault="00801425" w:rsidP="00A50233">
            <w:pPr>
              <w:pStyle w:val="Default"/>
              <w:rPr>
                <w:sz w:val="23"/>
                <w:szCs w:val="23"/>
              </w:rPr>
            </w:pPr>
            <w:r>
              <w:rPr>
                <w:sz w:val="23"/>
                <w:szCs w:val="23"/>
              </w:rPr>
              <w:t>B1</w:t>
            </w:r>
          </w:p>
        </w:tc>
        <w:tc>
          <w:tcPr>
            <w:tcW w:w="1102" w:type="dxa"/>
          </w:tcPr>
          <w:p w:rsidR="00801425" w:rsidRDefault="00801425" w:rsidP="00A50233">
            <w:pPr>
              <w:pStyle w:val="Default"/>
              <w:rPr>
                <w:sz w:val="23"/>
                <w:szCs w:val="23"/>
              </w:rPr>
            </w:pPr>
            <w:r>
              <w:rPr>
                <w:sz w:val="23"/>
                <w:szCs w:val="23"/>
              </w:rPr>
              <w:t>March 15</w:t>
            </w:r>
          </w:p>
        </w:tc>
        <w:tc>
          <w:tcPr>
            <w:tcW w:w="1101" w:type="dxa"/>
          </w:tcPr>
          <w:p w:rsidR="00801425" w:rsidRDefault="00801425" w:rsidP="00A50233">
            <w:pPr>
              <w:pStyle w:val="Default"/>
              <w:rPr>
                <w:sz w:val="23"/>
                <w:szCs w:val="23"/>
              </w:rPr>
            </w:pPr>
            <w:r>
              <w:rPr>
                <w:sz w:val="23"/>
                <w:szCs w:val="23"/>
              </w:rPr>
              <w:t>Group</w:t>
            </w:r>
          </w:p>
        </w:tc>
        <w:tc>
          <w:tcPr>
            <w:tcW w:w="802" w:type="dxa"/>
          </w:tcPr>
          <w:p w:rsidR="00801425" w:rsidRDefault="00801425" w:rsidP="00A50233">
            <w:pPr>
              <w:pStyle w:val="Default"/>
              <w:rPr>
                <w:sz w:val="23"/>
                <w:szCs w:val="23"/>
              </w:rPr>
            </w:pPr>
            <w:r>
              <w:rPr>
                <w:sz w:val="23"/>
                <w:szCs w:val="23"/>
              </w:rPr>
              <w:t>Fail</w:t>
            </w:r>
          </w:p>
        </w:tc>
        <w:tc>
          <w:tcPr>
            <w:tcW w:w="1134" w:type="dxa"/>
          </w:tcPr>
          <w:p w:rsidR="00801425" w:rsidRDefault="00801425" w:rsidP="00A50233">
            <w:pPr>
              <w:pStyle w:val="Default"/>
              <w:rPr>
                <w:sz w:val="23"/>
                <w:szCs w:val="23"/>
              </w:rPr>
            </w:pPr>
            <w:r>
              <w:rPr>
                <w:sz w:val="23"/>
                <w:szCs w:val="23"/>
              </w:rPr>
              <w:t>Trivial</w:t>
            </w:r>
          </w:p>
        </w:tc>
        <w:tc>
          <w:tcPr>
            <w:tcW w:w="1559" w:type="dxa"/>
          </w:tcPr>
          <w:p w:rsidR="00801425" w:rsidRDefault="00801425" w:rsidP="00A50233">
            <w:pPr>
              <w:pStyle w:val="Default"/>
              <w:rPr>
                <w:sz w:val="23"/>
                <w:szCs w:val="23"/>
              </w:rPr>
            </w:pPr>
            <w:proofErr w:type="spellStart"/>
            <w:r>
              <w:rPr>
                <w:sz w:val="23"/>
                <w:szCs w:val="23"/>
              </w:rPr>
              <w:t>URLConnection</w:t>
            </w:r>
            <w:proofErr w:type="spellEnd"/>
            <w:r>
              <w:rPr>
                <w:sz w:val="23"/>
                <w:szCs w:val="23"/>
              </w:rPr>
              <w:t xml:space="preserve"> will occasionally return as “Source not found”, but will eventually return valid values. </w:t>
            </w:r>
          </w:p>
          <w:p w:rsidR="00801425" w:rsidRDefault="00801425" w:rsidP="00A50233">
            <w:pPr>
              <w:pStyle w:val="Default"/>
              <w:rPr>
                <w:sz w:val="23"/>
                <w:szCs w:val="23"/>
              </w:rPr>
            </w:pPr>
          </w:p>
        </w:tc>
        <w:tc>
          <w:tcPr>
            <w:tcW w:w="1560" w:type="dxa"/>
          </w:tcPr>
          <w:p w:rsidR="00801425" w:rsidRDefault="00801425" w:rsidP="00A50233">
            <w:pPr>
              <w:pStyle w:val="Default"/>
              <w:rPr>
                <w:sz w:val="23"/>
                <w:szCs w:val="23"/>
              </w:rPr>
            </w:pPr>
            <w:r>
              <w:rPr>
                <w:sz w:val="23"/>
                <w:szCs w:val="23"/>
              </w:rPr>
              <w:t>No</w:t>
            </w:r>
          </w:p>
        </w:tc>
        <w:tc>
          <w:tcPr>
            <w:tcW w:w="1417" w:type="dxa"/>
          </w:tcPr>
          <w:p w:rsidR="00801425" w:rsidRDefault="00801425" w:rsidP="00A50233">
            <w:pPr>
              <w:pStyle w:val="Default"/>
              <w:rPr>
                <w:sz w:val="23"/>
                <w:szCs w:val="23"/>
              </w:rPr>
            </w:pPr>
            <w:r>
              <w:rPr>
                <w:sz w:val="23"/>
                <w:szCs w:val="23"/>
              </w:rPr>
              <w:t>This delays the program, but does not seem to break it.</w:t>
            </w:r>
          </w:p>
        </w:tc>
      </w:tr>
      <w:tr w:rsidR="00801425" w:rsidTr="0000286D">
        <w:trPr>
          <w:trHeight w:val="565"/>
        </w:trPr>
        <w:tc>
          <w:tcPr>
            <w:tcW w:w="1101" w:type="dxa"/>
          </w:tcPr>
          <w:p w:rsidR="00801425" w:rsidRDefault="00801425" w:rsidP="00A50233">
            <w:pPr>
              <w:pStyle w:val="Default"/>
              <w:rPr>
                <w:sz w:val="23"/>
                <w:szCs w:val="23"/>
              </w:rPr>
            </w:pPr>
            <w:r>
              <w:rPr>
                <w:sz w:val="23"/>
                <w:szCs w:val="23"/>
              </w:rPr>
              <w:t>E1</w:t>
            </w:r>
          </w:p>
        </w:tc>
        <w:tc>
          <w:tcPr>
            <w:tcW w:w="1102" w:type="dxa"/>
          </w:tcPr>
          <w:p w:rsidR="00801425" w:rsidRDefault="00801425" w:rsidP="00A50233">
            <w:pPr>
              <w:pStyle w:val="Default"/>
              <w:rPr>
                <w:sz w:val="23"/>
                <w:szCs w:val="23"/>
              </w:rPr>
            </w:pPr>
            <w:r>
              <w:rPr>
                <w:sz w:val="23"/>
                <w:szCs w:val="23"/>
              </w:rPr>
              <w:t>March 15</w:t>
            </w:r>
          </w:p>
        </w:tc>
        <w:tc>
          <w:tcPr>
            <w:tcW w:w="1101" w:type="dxa"/>
          </w:tcPr>
          <w:p w:rsidR="00801425" w:rsidRDefault="00801425" w:rsidP="00A50233">
            <w:pPr>
              <w:pStyle w:val="Default"/>
              <w:rPr>
                <w:sz w:val="23"/>
                <w:szCs w:val="23"/>
              </w:rPr>
            </w:pPr>
            <w:r>
              <w:rPr>
                <w:sz w:val="23"/>
                <w:szCs w:val="23"/>
              </w:rPr>
              <w:t>Group</w:t>
            </w:r>
          </w:p>
        </w:tc>
        <w:tc>
          <w:tcPr>
            <w:tcW w:w="802" w:type="dxa"/>
          </w:tcPr>
          <w:p w:rsidR="00801425" w:rsidRDefault="00801425" w:rsidP="00A50233">
            <w:pPr>
              <w:pStyle w:val="Default"/>
              <w:rPr>
                <w:sz w:val="23"/>
                <w:szCs w:val="23"/>
              </w:rPr>
            </w:pPr>
            <w:r>
              <w:rPr>
                <w:sz w:val="23"/>
                <w:szCs w:val="23"/>
              </w:rPr>
              <w:t>Fail</w:t>
            </w:r>
          </w:p>
        </w:tc>
        <w:tc>
          <w:tcPr>
            <w:tcW w:w="1134" w:type="dxa"/>
          </w:tcPr>
          <w:p w:rsidR="00801425" w:rsidRDefault="00801425" w:rsidP="00A50233">
            <w:pPr>
              <w:pStyle w:val="Default"/>
              <w:rPr>
                <w:sz w:val="23"/>
                <w:szCs w:val="23"/>
              </w:rPr>
            </w:pPr>
            <w:r>
              <w:rPr>
                <w:sz w:val="23"/>
                <w:szCs w:val="23"/>
              </w:rPr>
              <w:t>Critical</w:t>
            </w:r>
          </w:p>
        </w:tc>
        <w:tc>
          <w:tcPr>
            <w:tcW w:w="1559" w:type="dxa"/>
          </w:tcPr>
          <w:p w:rsidR="00801425" w:rsidRDefault="00801425" w:rsidP="00A50233">
            <w:pPr>
              <w:pStyle w:val="Default"/>
              <w:rPr>
                <w:sz w:val="23"/>
                <w:szCs w:val="23"/>
              </w:rPr>
            </w:pPr>
            <w:r>
              <w:rPr>
                <w:sz w:val="23"/>
                <w:szCs w:val="23"/>
              </w:rPr>
              <w:t>The API is returning “Invalid API call”, rendering the program useless, as it returns with absolutely no information.</w:t>
            </w:r>
          </w:p>
          <w:p w:rsidR="00801425" w:rsidRDefault="00801425" w:rsidP="00A50233">
            <w:pPr>
              <w:pStyle w:val="Default"/>
              <w:rPr>
                <w:sz w:val="23"/>
                <w:szCs w:val="23"/>
              </w:rPr>
            </w:pPr>
          </w:p>
        </w:tc>
        <w:tc>
          <w:tcPr>
            <w:tcW w:w="1560" w:type="dxa"/>
          </w:tcPr>
          <w:p w:rsidR="00801425" w:rsidRDefault="00801425" w:rsidP="00A50233">
            <w:pPr>
              <w:pStyle w:val="Default"/>
              <w:rPr>
                <w:sz w:val="23"/>
                <w:szCs w:val="23"/>
              </w:rPr>
            </w:pPr>
            <w:r>
              <w:rPr>
                <w:sz w:val="23"/>
                <w:szCs w:val="23"/>
              </w:rPr>
              <w:t>No</w:t>
            </w:r>
          </w:p>
        </w:tc>
        <w:tc>
          <w:tcPr>
            <w:tcW w:w="1417" w:type="dxa"/>
          </w:tcPr>
          <w:p w:rsidR="00801425" w:rsidRDefault="00801425" w:rsidP="00A50233">
            <w:pPr>
              <w:pStyle w:val="Default"/>
              <w:rPr>
                <w:sz w:val="23"/>
                <w:szCs w:val="23"/>
              </w:rPr>
            </w:pPr>
          </w:p>
        </w:tc>
      </w:tr>
      <w:tr w:rsidR="00801425" w:rsidTr="0000286D">
        <w:trPr>
          <w:trHeight w:val="565"/>
        </w:trPr>
        <w:tc>
          <w:tcPr>
            <w:tcW w:w="1101" w:type="dxa"/>
          </w:tcPr>
          <w:p w:rsidR="00801425" w:rsidRDefault="00801425" w:rsidP="00A50233">
            <w:pPr>
              <w:pStyle w:val="Default"/>
              <w:rPr>
                <w:sz w:val="23"/>
                <w:szCs w:val="23"/>
              </w:rPr>
            </w:pPr>
            <w:r>
              <w:rPr>
                <w:sz w:val="23"/>
                <w:szCs w:val="23"/>
              </w:rPr>
              <w:t>E2</w:t>
            </w:r>
          </w:p>
        </w:tc>
        <w:tc>
          <w:tcPr>
            <w:tcW w:w="1102" w:type="dxa"/>
          </w:tcPr>
          <w:p w:rsidR="00801425" w:rsidRDefault="00801425" w:rsidP="00A50233">
            <w:pPr>
              <w:pStyle w:val="Default"/>
              <w:rPr>
                <w:sz w:val="23"/>
                <w:szCs w:val="23"/>
              </w:rPr>
            </w:pPr>
            <w:r>
              <w:rPr>
                <w:sz w:val="23"/>
                <w:szCs w:val="23"/>
              </w:rPr>
              <w:t>March 15</w:t>
            </w:r>
          </w:p>
        </w:tc>
        <w:tc>
          <w:tcPr>
            <w:tcW w:w="1101" w:type="dxa"/>
          </w:tcPr>
          <w:p w:rsidR="00801425" w:rsidRDefault="00801425" w:rsidP="00A50233">
            <w:pPr>
              <w:pStyle w:val="Default"/>
              <w:rPr>
                <w:sz w:val="23"/>
                <w:szCs w:val="23"/>
              </w:rPr>
            </w:pPr>
            <w:r>
              <w:rPr>
                <w:sz w:val="23"/>
                <w:szCs w:val="23"/>
              </w:rPr>
              <w:t>Group</w:t>
            </w:r>
          </w:p>
        </w:tc>
        <w:tc>
          <w:tcPr>
            <w:tcW w:w="802" w:type="dxa"/>
          </w:tcPr>
          <w:p w:rsidR="00801425" w:rsidRDefault="00801425" w:rsidP="00A50233">
            <w:pPr>
              <w:pStyle w:val="Default"/>
              <w:rPr>
                <w:sz w:val="23"/>
                <w:szCs w:val="23"/>
              </w:rPr>
            </w:pPr>
            <w:r>
              <w:rPr>
                <w:sz w:val="23"/>
                <w:szCs w:val="23"/>
              </w:rPr>
              <w:t>Pass</w:t>
            </w:r>
          </w:p>
        </w:tc>
        <w:tc>
          <w:tcPr>
            <w:tcW w:w="1134" w:type="dxa"/>
          </w:tcPr>
          <w:p w:rsidR="00801425" w:rsidRDefault="00801425" w:rsidP="00A50233">
            <w:pPr>
              <w:pStyle w:val="Default"/>
              <w:rPr>
                <w:sz w:val="23"/>
                <w:szCs w:val="23"/>
              </w:rPr>
            </w:pPr>
            <w:r>
              <w:rPr>
                <w:sz w:val="23"/>
                <w:szCs w:val="23"/>
              </w:rPr>
              <w:t>Critical</w:t>
            </w:r>
          </w:p>
        </w:tc>
        <w:tc>
          <w:tcPr>
            <w:tcW w:w="1559" w:type="dxa"/>
          </w:tcPr>
          <w:p w:rsidR="00801425" w:rsidRDefault="00801425" w:rsidP="00A50233">
            <w:pPr>
              <w:pStyle w:val="Default"/>
              <w:rPr>
                <w:sz w:val="23"/>
                <w:szCs w:val="23"/>
              </w:rPr>
            </w:pPr>
            <w:r>
              <w:rPr>
                <w:sz w:val="23"/>
                <w:szCs w:val="23"/>
              </w:rPr>
              <w:t xml:space="preserve">The API now returns values, allowing the program to function better. However, the API </w:t>
            </w:r>
            <w:r w:rsidR="0000286D">
              <w:rPr>
                <w:sz w:val="23"/>
                <w:szCs w:val="23"/>
              </w:rPr>
              <w:t>now returns an invalid number.</w:t>
            </w:r>
          </w:p>
        </w:tc>
        <w:tc>
          <w:tcPr>
            <w:tcW w:w="1560" w:type="dxa"/>
          </w:tcPr>
          <w:p w:rsidR="00801425" w:rsidRPr="0055071B" w:rsidRDefault="00801425" w:rsidP="00A50233">
            <w:pPr>
              <w:pStyle w:val="Default"/>
              <w:rPr>
                <w:sz w:val="23"/>
                <w:szCs w:val="23"/>
              </w:rPr>
            </w:pPr>
            <w:r>
              <w:rPr>
                <w:sz w:val="23"/>
                <w:szCs w:val="23"/>
              </w:rPr>
              <w:t>No</w:t>
            </w:r>
          </w:p>
        </w:tc>
        <w:tc>
          <w:tcPr>
            <w:tcW w:w="1417" w:type="dxa"/>
          </w:tcPr>
          <w:p w:rsidR="00801425" w:rsidRDefault="00801425" w:rsidP="00A50233">
            <w:pPr>
              <w:pStyle w:val="Default"/>
              <w:rPr>
                <w:sz w:val="23"/>
                <w:szCs w:val="23"/>
              </w:rPr>
            </w:pPr>
            <w:r>
              <w:rPr>
                <w:sz w:val="23"/>
                <w:szCs w:val="23"/>
              </w:rPr>
              <w:t>The API call was formatted incorrectly. Fixing the format allowed a valid API call.</w:t>
            </w:r>
          </w:p>
          <w:p w:rsidR="00801425" w:rsidRDefault="00801425" w:rsidP="00A50233">
            <w:pPr>
              <w:pStyle w:val="Default"/>
              <w:rPr>
                <w:sz w:val="23"/>
                <w:szCs w:val="23"/>
              </w:rPr>
            </w:pPr>
          </w:p>
          <w:p w:rsidR="00801425" w:rsidRDefault="00801425" w:rsidP="00A50233">
            <w:pPr>
              <w:pStyle w:val="Default"/>
              <w:rPr>
                <w:sz w:val="23"/>
                <w:szCs w:val="23"/>
              </w:rPr>
            </w:pPr>
          </w:p>
          <w:p w:rsidR="00801425" w:rsidRDefault="00801425" w:rsidP="00A50233">
            <w:pPr>
              <w:pStyle w:val="Default"/>
              <w:rPr>
                <w:sz w:val="23"/>
                <w:szCs w:val="23"/>
              </w:rPr>
            </w:pPr>
          </w:p>
          <w:p w:rsidR="0000286D" w:rsidRDefault="0000286D" w:rsidP="00A50233">
            <w:pPr>
              <w:pStyle w:val="Default"/>
              <w:rPr>
                <w:sz w:val="23"/>
                <w:szCs w:val="23"/>
              </w:rPr>
            </w:pPr>
          </w:p>
        </w:tc>
      </w:tr>
      <w:tr w:rsidR="00801425" w:rsidTr="0000286D">
        <w:trPr>
          <w:trHeight w:val="565"/>
        </w:trPr>
        <w:tc>
          <w:tcPr>
            <w:tcW w:w="1101" w:type="dxa"/>
          </w:tcPr>
          <w:p w:rsidR="00801425" w:rsidRDefault="00801425" w:rsidP="00A50233">
            <w:pPr>
              <w:pStyle w:val="Default"/>
              <w:rPr>
                <w:sz w:val="23"/>
                <w:szCs w:val="23"/>
              </w:rPr>
            </w:pPr>
            <w:r>
              <w:rPr>
                <w:sz w:val="23"/>
                <w:szCs w:val="23"/>
              </w:rPr>
              <w:t>E3</w:t>
            </w:r>
          </w:p>
        </w:tc>
        <w:tc>
          <w:tcPr>
            <w:tcW w:w="1102" w:type="dxa"/>
          </w:tcPr>
          <w:p w:rsidR="00801425" w:rsidRDefault="00801425" w:rsidP="00A50233">
            <w:pPr>
              <w:pStyle w:val="Default"/>
              <w:rPr>
                <w:sz w:val="23"/>
                <w:szCs w:val="23"/>
              </w:rPr>
            </w:pPr>
            <w:r>
              <w:rPr>
                <w:sz w:val="23"/>
                <w:szCs w:val="23"/>
              </w:rPr>
              <w:t>March 15</w:t>
            </w:r>
          </w:p>
        </w:tc>
        <w:tc>
          <w:tcPr>
            <w:tcW w:w="1101" w:type="dxa"/>
          </w:tcPr>
          <w:p w:rsidR="00801425" w:rsidRDefault="00801425" w:rsidP="00A50233">
            <w:pPr>
              <w:pStyle w:val="Default"/>
              <w:rPr>
                <w:sz w:val="23"/>
                <w:szCs w:val="23"/>
              </w:rPr>
            </w:pPr>
            <w:r>
              <w:rPr>
                <w:sz w:val="23"/>
                <w:szCs w:val="23"/>
              </w:rPr>
              <w:t>Group</w:t>
            </w:r>
          </w:p>
        </w:tc>
        <w:tc>
          <w:tcPr>
            <w:tcW w:w="802" w:type="dxa"/>
          </w:tcPr>
          <w:p w:rsidR="00801425" w:rsidRDefault="00801425" w:rsidP="00A50233">
            <w:pPr>
              <w:pStyle w:val="Default"/>
              <w:rPr>
                <w:sz w:val="23"/>
                <w:szCs w:val="23"/>
              </w:rPr>
            </w:pPr>
            <w:r>
              <w:rPr>
                <w:sz w:val="23"/>
                <w:szCs w:val="23"/>
              </w:rPr>
              <w:t>Pass</w:t>
            </w:r>
          </w:p>
        </w:tc>
        <w:tc>
          <w:tcPr>
            <w:tcW w:w="1134" w:type="dxa"/>
          </w:tcPr>
          <w:p w:rsidR="00801425" w:rsidRDefault="00801425" w:rsidP="00A50233">
            <w:pPr>
              <w:pStyle w:val="Default"/>
              <w:rPr>
                <w:sz w:val="23"/>
                <w:szCs w:val="23"/>
              </w:rPr>
            </w:pPr>
            <w:r>
              <w:rPr>
                <w:sz w:val="23"/>
                <w:szCs w:val="23"/>
              </w:rPr>
              <w:t>Critical</w:t>
            </w:r>
          </w:p>
        </w:tc>
        <w:tc>
          <w:tcPr>
            <w:tcW w:w="1559" w:type="dxa"/>
          </w:tcPr>
          <w:p w:rsidR="00801425" w:rsidRDefault="00801425" w:rsidP="00A50233">
            <w:pPr>
              <w:pStyle w:val="Default"/>
              <w:rPr>
                <w:sz w:val="23"/>
                <w:szCs w:val="23"/>
              </w:rPr>
            </w:pPr>
            <w:r>
              <w:rPr>
                <w:sz w:val="23"/>
                <w:szCs w:val="23"/>
              </w:rPr>
              <w:t>The API is returning values with an extra quotation mark.</w:t>
            </w:r>
          </w:p>
        </w:tc>
        <w:tc>
          <w:tcPr>
            <w:tcW w:w="1560" w:type="dxa"/>
          </w:tcPr>
          <w:p w:rsidR="00801425" w:rsidRDefault="00801425" w:rsidP="00A50233">
            <w:pPr>
              <w:pStyle w:val="Default"/>
              <w:rPr>
                <w:sz w:val="23"/>
                <w:szCs w:val="23"/>
              </w:rPr>
            </w:pPr>
            <w:r>
              <w:rPr>
                <w:sz w:val="23"/>
                <w:szCs w:val="23"/>
              </w:rPr>
              <w:t>Yes</w:t>
            </w:r>
          </w:p>
        </w:tc>
        <w:tc>
          <w:tcPr>
            <w:tcW w:w="1417" w:type="dxa"/>
          </w:tcPr>
          <w:p w:rsidR="00801425" w:rsidRDefault="00801425" w:rsidP="00A50233">
            <w:pPr>
              <w:pStyle w:val="Default"/>
              <w:rPr>
                <w:sz w:val="23"/>
                <w:szCs w:val="23"/>
              </w:rPr>
            </w:pPr>
            <w:r>
              <w:rPr>
                <w:sz w:val="23"/>
                <w:szCs w:val="23"/>
              </w:rPr>
              <w:t>We adjusted the parse stat</w:t>
            </w:r>
            <w:r w:rsidR="0000286D">
              <w:rPr>
                <w:sz w:val="23"/>
                <w:szCs w:val="23"/>
              </w:rPr>
              <w:t>ement to avoid this.</w:t>
            </w:r>
          </w:p>
          <w:p w:rsidR="00801425" w:rsidRDefault="00801425" w:rsidP="00A50233">
            <w:pPr>
              <w:pStyle w:val="Default"/>
              <w:rPr>
                <w:sz w:val="23"/>
                <w:szCs w:val="23"/>
              </w:rPr>
            </w:pPr>
          </w:p>
        </w:tc>
      </w:tr>
      <w:tr w:rsidR="00801425" w:rsidTr="0000286D">
        <w:trPr>
          <w:trHeight w:val="565"/>
        </w:trPr>
        <w:tc>
          <w:tcPr>
            <w:tcW w:w="1101" w:type="dxa"/>
          </w:tcPr>
          <w:p w:rsidR="00801425" w:rsidRDefault="00801425" w:rsidP="00A50233">
            <w:pPr>
              <w:pStyle w:val="Default"/>
              <w:rPr>
                <w:sz w:val="23"/>
                <w:szCs w:val="23"/>
              </w:rPr>
            </w:pPr>
            <w:r>
              <w:rPr>
                <w:sz w:val="23"/>
                <w:szCs w:val="23"/>
              </w:rPr>
              <w:lastRenderedPageBreak/>
              <w:t>F1</w:t>
            </w:r>
          </w:p>
        </w:tc>
        <w:tc>
          <w:tcPr>
            <w:tcW w:w="1102" w:type="dxa"/>
          </w:tcPr>
          <w:p w:rsidR="00801425" w:rsidRDefault="00801425" w:rsidP="00A50233">
            <w:pPr>
              <w:pStyle w:val="Default"/>
              <w:rPr>
                <w:sz w:val="23"/>
                <w:szCs w:val="23"/>
              </w:rPr>
            </w:pPr>
            <w:r>
              <w:rPr>
                <w:sz w:val="23"/>
                <w:szCs w:val="23"/>
              </w:rPr>
              <w:t>March 19</w:t>
            </w:r>
          </w:p>
        </w:tc>
        <w:tc>
          <w:tcPr>
            <w:tcW w:w="1101" w:type="dxa"/>
          </w:tcPr>
          <w:p w:rsidR="00801425" w:rsidRDefault="00801425" w:rsidP="00A50233">
            <w:pPr>
              <w:pStyle w:val="Default"/>
              <w:rPr>
                <w:sz w:val="23"/>
                <w:szCs w:val="23"/>
              </w:rPr>
            </w:pPr>
            <w:r>
              <w:rPr>
                <w:sz w:val="23"/>
                <w:szCs w:val="23"/>
              </w:rPr>
              <w:t>Group</w:t>
            </w:r>
          </w:p>
        </w:tc>
        <w:tc>
          <w:tcPr>
            <w:tcW w:w="802" w:type="dxa"/>
          </w:tcPr>
          <w:p w:rsidR="00801425" w:rsidRDefault="00801425" w:rsidP="00A50233">
            <w:pPr>
              <w:pStyle w:val="Default"/>
              <w:rPr>
                <w:sz w:val="23"/>
                <w:szCs w:val="23"/>
              </w:rPr>
            </w:pPr>
            <w:r>
              <w:rPr>
                <w:sz w:val="23"/>
                <w:szCs w:val="23"/>
              </w:rPr>
              <w:t>Fail</w:t>
            </w:r>
          </w:p>
        </w:tc>
        <w:tc>
          <w:tcPr>
            <w:tcW w:w="1134" w:type="dxa"/>
          </w:tcPr>
          <w:p w:rsidR="00801425" w:rsidRDefault="00801425" w:rsidP="00A50233">
            <w:pPr>
              <w:pStyle w:val="Default"/>
              <w:rPr>
                <w:sz w:val="23"/>
                <w:szCs w:val="23"/>
              </w:rPr>
            </w:pPr>
            <w:r>
              <w:rPr>
                <w:sz w:val="23"/>
                <w:szCs w:val="23"/>
              </w:rPr>
              <w:t>Minor</w:t>
            </w:r>
          </w:p>
        </w:tc>
        <w:tc>
          <w:tcPr>
            <w:tcW w:w="1559" w:type="dxa"/>
          </w:tcPr>
          <w:p w:rsidR="00801425" w:rsidRDefault="00801425" w:rsidP="00A50233">
            <w:pPr>
              <w:pStyle w:val="Default"/>
              <w:rPr>
                <w:sz w:val="23"/>
                <w:szCs w:val="23"/>
              </w:rPr>
            </w:pPr>
            <w:r>
              <w:rPr>
                <w:sz w:val="23"/>
                <w:szCs w:val="23"/>
              </w:rPr>
              <w:t>The API is pulling the entire page of results instead of a single result.</w:t>
            </w:r>
          </w:p>
        </w:tc>
        <w:tc>
          <w:tcPr>
            <w:tcW w:w="1560" w:type="dxa"/>
          </w:tcPr>
          <w:p w:rsidR="00801425" w:rsidRDefault="00801425" w:rsidP="00A50233">
            <w:pPr>
              <w:pStyle w:val="Default"/>
              <w:rPr>
                <w:sz w:val="23"/>
                <w:szCs w:val="23"/>
              </w:rPr>
            </w:pPr>
            <w:r>
              <w:rPr>
                <w:sz w:val="23"/>
                <w:szCs w:val="23"/>
              </w:rPr>
              <w:t>No</w:t>
            </w:r>
          </w:p>
        </w:tc>
        <w:tc>
          <w:tcPr>
            <w:tcW w:w="1417" w:type="dxa"/>
          </w:tcPr>
          <w:p w:rsidR="00801425" w:rsidRDefault="00801425" w:rsidP="00A50233">
            <w:pPr>
              <w:pStyle w:val="Default"/>
              <w:rPr>
                <w:sz w:val="23"/>
                <w:szCs w:val="23"/>
              </w:rPr>
            </w:pPr>
            <w:r>
              <w:rPr>
                <w:sz w:val="23"/>
                <w:szCs w:val="23"/>
              </w:rPr>
              <w:t>This does not crash the program, but it causes invalid output as it is using old data.</w:t>
            </w:r>
          </w:p>
          <w:p w:rsidR="00801425" w:rsidRDefault="00801425" w:rsidP="00A50233">
            <w:pPr>
              <w:pStyle w:val="Default"/>
              <w:rPr>
                <w:sz w:val="23"/>
                <w:szCs w:val="23"/>
              </w:rPr>
            </w:pPr>
          </w:p>
        </w:tc>
      </w:tr>
      <w:tr w:rsidR="00801425" w:rsidTr="0000286D">
        <w:trPr>
          <w:trHeight w:val="565"/>
        </w:trPr>
        <w:tc>
          <w:tcPr>
            <w:tcW w:w="1101" w:type="dxa"/>
          </w:tcPr>
          <w:p w:rsidR="00801425" w:rsidRDefault="00801425" w:rsidP="00A50233">
            <w:pPr>
              <w:pStyle w:val="Default"/>
              <w:rPr>
                <w:sz w:val="23"/>
                <w:szCs w:val="23"/>
              </w:rPr>
            </w:pPr>
            <w:r>
              <w:rPr>
                <w:sz w:val="23"/>
                <w:szCs w:val="23"/>
              </w:rPr>
              <w:t>F2</w:t>
            </w:r>
          </w:p>
        </w:tc>
        <w:tc>
          <w:tcPr>
            <w:tcW w:w="1102" w:type="dxa"/>
          </w:tcPr>
          <w:p w:rsidR="00801425" w:rsidRDefault="00801425" w:rsidP="00A50233">
            <w:pPr>
              <w:pStyle w:val="Default"/>
              <w:rPr>
                <w:sz w:val="23"/>
                <w:szCs w:val="23"/>
              </w:rPr>
            </w:pPr>
            <w:r>
              <w:rPr>
                <w:sz w:val="23"/>
                <w:szCs w:val="23"/>
              </w:rPr>
              <w:t>March 19</w:t>
            </w:r>
          </w:p>
        </w:tc>
        <w:tc>
          <w:tcPr>
            <w:tcW w:w="1101" w:type="dxa"/>
          </w:tcPr>
          <w:p w:rsidR="00801425" w:rsidRDefault="00801425" w:rsidP="00A50233">
            <w:pPr>
              <w:pStyle w:val="Default"/>
              <w:rPr>
                <w:sz w:val="23"/>
                <w:szCs w:val="23"/>
              </w:rPr>
            </w:pPr>
            <w:r>
              <w:rPr>
                <w:sz w:val="23"/>
                <w:szCs w:val="23"/>
              </w:rPr>
              <w:t>Group</w:t>
            </w:r>
          </w:p>
        </w:tc>
        <w:tc>
          <w:tcPr>
            <w:tcW w:w="802" w:type="dxa"/>
          </w:tcPr>
          <w:p w:rsidR="00801425" w:rsidRDefault="00801425" w:rsidP="00A50233">
            <w:pPr>
              <w:pStyle w:val="Default"/>
              <w:rPr>
                <w:sz w:val="23"/>
                <w:szCs w:val="23"/>
              </w:rPr>
            </w:pPr>
            <w:r>
              <w:rPr>
                <w:sz w:val="23"/>
                <w:szCs w:val="23"/>
              </w:rPr>
              <w:t>Pass</w:t>
            </w:r>
          </w:p>
        </w:tc>
        <w:tc>
          <w:tcPr>
            <w:tcW w:w="1134" w:type="dxa"/>
          </w:tcPr>
          <w:p w:rsidR="00801425" w:rsidRDefault="00801425" w:rsidP="00A50233">
            <w:pPr>
              <w:pStyle w:val="Default"/>
              <w:rPr>
                <w:sz w:val="23"/>
                <w:szCs w:val="23"/>
              </w:rPr>
            </w:pPr>
            <w:r>
              <w:rPr>
                <w:sz w:val="23"/>
                <w:szCs w:val="23"/>
              </w:rPr>
              <w:t>Minor</w:t>
            </w:r>
          </w:p>
        </w:tc>
        <w:tc>
          <w:tcPr>
            <w:tcW w:w="1559" w:type="dxa"/>
          </w:tcPr>
          <w:p w:rsidR="00801425" w:rsidRDefault="00801425" w:rsidP="00A50233">
            <w:pPr>
              <w:pStyle w:val="Default"/>
              <w:rPr>
                <w:sz w:val="23"/>
                <w:szCs w:val="23"/>
              </w:rPr>
            </w:pPr>
            <w:r>
              <w:rPr>
                <w:sz w:val="23"/>
                <w:szCs w:val="23"/>
              </w:rPr>
              <w:t>The API is now pulling only the relevant results.</w:t>
            </w:r>
          </w:p>
        </w:tc>
        <w:tc>
          <w:tcPr>
            <w:tcW w:w="1560" w:type="dxa"/>
          </w:tcPr>
          <w:p w:rsidR="00801425" w:rsidRDefault="00801425" w:rsidP="00A50233">
            <w:pPr>
              <w:pStyle w:val="Default"/>
              <w:rPr>
                <w:sz w:val="23"/>
                <w:szCs w:val="23"/>
              </w:rPr>
            </w:pPr>
            <w:r>
              <w:rPr>
                <w:sz w:val="23"/>
                <w:szCs w:val="23"/>
              </w:rPr>
              <w:t>Yes</w:t>
            </w:r>
          </w:p>
        </w:tc>
        <w:tc>
          <w:tcPr>
            <w:tcW w:w="1417" w:type="dxa"/>
          </w:tcPr>
          <w:p w:rsidR="00801425" w:rsidRDefault="00801425" w:rsidP="00A50233">
            <w:pPr>
              <w:pStyle w:val="Default"/>
              <w:rPr>
                <w:sz w:val="23"/>
                <w:szCs w:val="23"/>
              </w:rPr>
            </w:pPr>
            <w:r>
              <w:rPr>
                <w:sz w:val="23"/>
                <w:szCs w:val="23"/>
              </w:rPr>
              <w:t>The program runs properly, only using recent data.</w:t>
            </w:r>
          </w:p>
          <w:p w:rsidR="00801425" w:rsidRDefault="00801425" w:rsidP="00A50233">
            <w:pPr>
              <w:pStyle w:val="Default"/>
              <w:rPr>
                <w:sz w:val="23"/>
                <w:szCs w:val="23"/>
              </w:rPr>
            </w:pPr>
          </w:p>
        </w:tc>
      </w:tr>
      <w:tr w:rsidR="00AD531E" w:rsidTr="0000286D">
        <w:trPr>
          <w:trHeight w:val="561"/>
        </w:trPr>
        <w:tc>
          <w:tcPr>
            <w:tcW w:w="1101" w:type="dxa"/>
          </w:tcPr>
          <w:p w:rsidR="00AD531E" w:rsidRDefault="00AD531E" w:rsidP="00AD531E">
            <w:pPr>
              <w:pStyle w:val="Default"/>
              <w:rPr>
                <w:sz w:val="23"/>
                <w:szCs w:val="23"/>
              </w:rPr>
            </w:pPr>
            <w:r>
              <w:rPr>
                <w:sz w:val="23"/>
                <w:szCs w:val="23"/>
              </w:rPr>
              <w:t>I1</w:t>
            </w:r>
          </w:p>
        </w:tc>
        <w:tc>
          <w:tcPr>
            <w:tcW w:w="1102" w:type="dxa"/>
          </w:tcPr>
          <w:p w:rsidR="00AD531E" w:rsidRDefault="00AD531E" w:rsidP="00AD531E">
            <w:pPr>
              <w:pStyle w:val="Default"/>
              <w:rPr>
                <w:sz w:val="23"/>
                <w:szCs w:val="23"/>
              </w:rPr>
            </w:pPr>
            <w:r>
              <w:rPr>
                <w:sz w:val="23"/>
                <w:szCs w:val="23"/>
              </w:rPr>
              <w:t>March 19</w:t>
            </w:r>
          </w:p>
        </w:tc>
        <w:tc>
          <w:tcPr>
            <w:tcW w:w="1101" w:type="dxa"/>
          </w:tcPr>
          <w:p w:rsidR="00AD531E" w:rsidRDefault="00AD531E" w:rsidP="00AD531E">
            <w:pPr>
              <w:pStyle w:val="Default"/>
              <w:rPr>
                <w:sz w:val="23"/>
                <w:szCs w:val="23"/>
              </w:rPr>
            </w:pPr>
            <w:r>
              <w:rPr>
                <w:sz w:val="23"/>
                <w:szCs w:val="23"/>
              </w:rPr>
              <w:t>Group</w:t>
            </w:r>
          </w:p>
        </w:tc>
        <w:tc>
          <w:tcPr>
            <w:tcW w:w="802" w:type="dxa"/>
          </w:tcPr>
          <w:p w:rsidR="00AD531E" w:rsidRDefault="00AD531E" w:rsidP="00AD531E">
            <w:pPr>
              <w:pStyle w:val="Default"/>
              <w:rPr>
                <w:sz w:val="23"/>
                <w:szCs w:val="23"/>
              </w:rPr>
            </w:pPr>
            <w:r>
              <w:rPr>
                <w:sz w:val="23"/>
                <w:szCs w:val="23"/>
              </w:rPr>
              <w:t>Fail</w:t>
            </w:r>
          </w:p>
        </w:tc>
        <w:tc>
          <w:tcPr>
            <w:tcW w:w="1134" w:type="dxa"/>
          </w:tcPr>
          <w:p w:rsidR="00AD531E" w:rsidRDefault="00AD531E" w:rsidP="00AD531E">
            <w:pPr>
              <w:pStyle w:val="Default"/>
              <w:rPr>
                <w:sz w:val="23"/>
                <w:szCs w:val="23"/>
              </w:rPr>
            </w:pPr>
            <w:r>
              <w:rPr>
                <w:sz w:val="23"/>
                <w:szCs w:val="23"/>
              </w:rPr>
              <w:t>Major</w:t>
            </w:r>
          </w:p>
        </w:tc>
        <w:tc>
          <w:tcPr>
            <w:tcW w:w="1559" w:type="dxa"/>
          </w:tcPr>
          <w:p w:rsidR="00AD531E" w:rsidRDefault="00AD531E" w:rsidP="00AD531E">
            <w:pPr>
              <w:pStyle w:val="Default"/>
              <w:rPr>
                <w:sz w:val="23"/>
                <w:szCs w:val="23"/>
              </w:rPr>
            </w:pPr>
            <w:r>
              <w:rPr>
                <w:sz w:val="23"/>
                <w:szCs w:val="23"/>
              </w:rPr>
              <w:t>The program can be started without entering any input.</w:t>
            </w:r>
          </w:p>
        </w:tc>
        <w:tc>
          <w:tcPr>
            <w:tcW w:w="1560" w:type="dxa"/>
          </w:tcPr>
          <w:p w:rsidR="00AD531E" w:rsidRDefault="00AD531E" w:rsidP="00AD531E">
            <w:pPr>
              <w:pStyle w:val="Default"/>
              <w:rPr>
                <w:sz w:val="23"/>
                <w:szCs w:val="23"/>
              </w:rPr>
            </w:pPr>
            <w:r>
              <w:rPr>
                <w:sz w:val="23"/>
                <w:szCs w:val="23"/>
              </w:rPr>
              <w:t>No</w:t>
            </w:r>
          </w:p>
        </w:tc>
        <w:tc>
          <w:tcPr>
            <w:tcW w:w="1417" w:type="dxa"/>
          </w:tcPr>
          <w:p w:rsidR="00AD531E" w:rsidRDefault="00AD531E" w:rsidP="00AD531E">
            <w:pPr>
              <w:pStyle w:val="Default"/>
              <w:rPr>
                <w:sz w:val="23"/>
                <w:szCs w:val="23"/>
              </w:rPr>
            </w:pPr>
            <w:r>
              <w:rPr>
                <w:sz w:val="23"/>
                <w:szCs w:val="23"/>
              </w:rPr>
              <w:t>This leads the program to run essentially nothing, infinitely.</w:t>
            </w:r>
          </w:p>
          <w:p w:rsidR="00AD531E" w:rsidRDefault="00AD531E" w:rsidP="00AD531E">
            <w:pPr>
              <w:pStyle w:val="Default"/>
              <w:rPr>
                <w:sz w:val="23"/>
                <w:szCs w:val="23"/>
              </w:rPr>
            </w:pPr>
          </w:p>
        </w:tc>
      </w:tr>
      <w:tr w:rsidR="00AD531E" w:rsidTr="0000286D">
        <w:trPr>
          <w:trHeight w:val="561"/>
        </w:trPr>
        <w:tc>
          <w:tcPr>
            <w:tcW w:w="1101" w:type="dxa"/>
          </w:tcPr>
          <w:p w:rsidR="00AD531E" w:rsidRDefault="00AD531E" w:rsidP="00AD531E">
            <w:pPr>
              <w:pStyle w:val="Default"/>
              <w:rPr>
                <w:sz w:val="23"/>
                <w:szCs w:val="23"/>
              </w:rPr>
            </w:pPr>
            <w:r>
              <w:rPr>
                <w:sz w:val="23"/>
                <w:szCs w:val="23"/>
              </w:rPr>
              <w:t>I2</w:t>
            </w:r>
          </w:p>
        </w:tc>
        <w:tc>
          <w:tcPr>
            <w:tcW w:w="1102" w:type="dxa"/>
          </w:tcPr>
          <w:p w:rsidR="00AD531E" w:rsidRDefault="00AD531E" w:rsidP="00AD531E">
            <w:pPr>
              <w:pStyle w:val="Default"/>
              <w:rPr>
                <w:sz w:val="23"/>
                <w:szCs w:val="23"/>
              </w:rPr>
            </w:pPr>
            <w:r>
              <w:rPr>
                <w:sz w:val="23"/>
                <w:szCs w:val="23"/>
              </w:rPr>
              <w:t>March 19</w:t>
            </w:r>
          </w:p>
        </w:tc>
        <w:tc>
          <w:tcPr>
            <w:tcW w:w="1101" w:type="dxa"/>
          </w:tcPr>
          <w:p w:rsidR="00AD531E" w:rsidRDefault="00AD531E" w:rsidP="00AD531E">
            <w:pPr>
              <w:pStyle w:val="Default"/>
              <w:rPr>
                <w:sz w:val="23"/>
                <w:szCs w:val="23"/>
              </w:rPr>
            </w:pPr>
            <w:r>
              <w:rPr>
                <w:sz w:val="23"/>
                <w:szCs w:val="23"/>
              </w:rPr>
              <w:t>Group</w:t>
            </w:r>
          </w:p>
        </w:tc>
        <w:tc>
          <w:tcPr>
            <w:tcW w:w="802" w:type="dxa"/>
          </w:tcPr>
          <w:p w:rsidR="00AD531E" w:rsidRDefault="00AD531E" w:rsidP="00AD531E">
            <w:pPr>
              <w:pStyle w:val="Default"/>
              <w:rPr>
                <w:sz w:val="23"/>
                <w:szCs w:val="23"/>
              </w:rPr>
            </w:pPr>
            <w:r>
              <w:rPr>
                <w:sz w:val="23"/>
                <w:szCs w:val="23"/>
              </w:rPr>
              <w:t>Pass</w:t>
            </w:r>
          </w:p>
        </w:tc>
        <w:tc>
          <w:tcPr>
            <w:tcW w:w="1134" w:type="dxa"/>
          </w:tcPr>
          <w:p w:rsidR="00AD531E" w:rsidRDefault="00AD531E" w:rsidP="00AD531E">
            <w:pPr>
              <w:pStyle w:val="Default"/>
              <w:rPr>
                <w:sz w:val="23"/>
                <w:szCs w:val="23"/>
              </w:rPr>
            </w:pPr>
            <w:r>
              <w:rPr>
                <w:sz w:val="23"/>
                <w:szCs w:val="23"/>
              </w:rPr>
              <w:t>Major</w:t>
            </w:r>
          </w:p>
        </w:tc>
        <w:tc>
          <w:tcPr>
            <w:tcW w:w="1559" w:type="dxa"/>
          </w:tcPr>
          <w:p w:rsidR="00AD531E" w:rsidRDefault="00AD531E" w:rsidP="00AD531E">
            <w:pPr>
              <w:pStyle w:val="Default"/>
              <w:rPr>
                <w:sz w:val="23"/>
                <w:szCs w:val="23"/>
              </w:rPr>
            </w:pPr>
            <w:r>
              <w:rPr>
                <w:sz w:val="23"/>
                <w:szCs w:val="23"/>
              </w:rPr>
              <w:t>The program now requires the user to enter some input, waiting for an “n” response before it can begin monitoring.</w:t>
            </w:r>
          </w:p>
          <w:p w:rsidR="00AD531E" w:rsidRDefault="00AD531E" w:rsidP="00AD531E">
            <w:pPr>
              <w:pStyle w:val="Default"/>
              <w:rPr>
                <w:sz w:val="23"/>
                <w:szCs w:val="23"/>
              </w:rPr>
            </w:pPr>
          </w:p>
        </w:tc>
        <w:tc>
          <w:tcPr>
            <w:tcW w:w="1560" w:type="dxa"/>
          </w:tcPr>
          <w:p w:rsidR="00AD531E" w:rsidRDefault="00AD531E" w:rsidP="00AD531E">
            <w:pPr>
              <w:pStyle w:val="Default"/>
              <w:rPr>
                <w:sz w:val="23"/>
                <w:szCs w:val="23"/>
              </w:rPr>
            </w:pPr>
            <w:r>
              <w:rPr>
                <w:sz w:val="23"/>
                <w:szCs w:val="23"/>
              </w:rPr>
              <w:t>Yes</w:t>
            </w:r>
          </w:p>
        </w:tc>
        <w:tc>
          <w:tcPr>
            <w:tcW w:w="1417" w:type="dxa"/>
          </w:tcPr>
          <w:p w:rsidR="00AD531E" w:rsidRDefault="00AD531E" w:rsidP="00AD531E">
            <w:pPr>
              <w:pStyle w:val="Default"/>
              <w:rPr>
                <w:sz w:val="23"/>
                <w:szCs w:val="23"/>
              </w:rPr>
            </w:pPr>
            <w:r>
              <w:rPr>
                <w:sz w:val="23"/>
                <w:szCs w:val="23"/>
              </w:rPr>
              <w:t>The program no longer has a way to jump into an infinite non-functional loop.</w:t>
            </w:r>
          </w:p>
          <w:p w:rsidR="0000286D" w:rsidRDefault="0000286D" w:rsidP="00AD531E">
            <w:pPr>
              <w:pStyle w:val="Default"/>
              <w:rPr>
                <w:sz w:val="23"/>
                <w:szCs w:val="23"/>
              </w:rPr>
            </w:pPr>
          </w:p>
          <w:p w:rsidR="0000286D" w:rsidRDefault="0000286D" w:rsidP="00AD531E">
            <w:pPr>
              <w:pStyle w:val="Default"/>
              <w:rPr>
                <w:sz w:val="23"/>
                <w:szCs w:val="23"/>
              </w:rPr>
            </w:pPr>
          </w:p>
          <w:p w:rsidR="0000286D" w:rsidRDefault="0000286D" w:rsidP="00AD531E">
            <w:pPr>
              <w:pStyle w:val="Default"/>
              <w:rPr>
                <w:sz w:val="23"/>
                <w:szCs w:val="23"/>
              </w:rPr>
            </w:pPr>
          </w:p>
          <w:p w:rsidR="0000286D" w:rsidRDefault="0000286D" w:rsidP="00AD531E">
            <w:pPr>
              <w:pStyle w:val="Default"/>
              <w:rPr>
                <w:sz w:val="23"/>
                <w:szCs w:val="23"/>
              </w:rPr>
            </w:pPr>
          </w:p>
          <w:p w:rsidR="0000286D" w:rsidRDefault="0000286D" w:rsidP="00AD531E">
            <w:pPr>
              <w:pStyle w:val="Default"/>
              <w:rPr>
                <w:sz w:val="23"/>
                <w:szCs w:val="23"/>
              </w:rPr>
            </w:pPr>
          </w:p>
          <w:p w:rsidR="0000286D" w:rsidRDefault="0000286D" w:rsidP="00AD531E">
            <w:pPr>
              <w:pStyle w:val="Default"/>
              <w:rPr>
                <w:sz w:val="23"/>
                <w:szCs w:val="23"/>
              </w:rPr>
            </w:pPr>
          </w:p>
          <w:p w:rsidR="0000286D" w:rsidRDefault="0000286D" w:rsidP="00AD531E">
            <w:pPr>
              <w:pStyle w:val="Default"/>
              <w:rPr>
                <w:sz w:val="23"/>
                <w:szCs w:val="23"/>
              </w:rPr>
            </w:pPr>
          </w:p>
          <w:p w:rsidR="0000286D" w:rsidRDefault="0000286D" w:rsidP="00AD531E">
            <w:pPr>
              <w:pStyle w:val="Default"/>
              <w:rPr>
                <w:sz w:val="23"/>
                <w:szCs w:val="23"/>
              </w:rPr>
            </w:pPr>
          </w:p>
          <w:p w:rsidR="0000286D" w:rsidRDefault="0000286D" w:rsidP="00AD531E">
            <w:pPr>
              <w:pStyle w:val="Default"/>
              <w:rPr>
                <w:sz w:val="23"/>
                <w:szCs w:val="23"/>
              </w:rPr>
            </w:pPr>
          </w:p>
          <w:p w:rsidR="0000286D" w:rsidRDefault="0000286D" w:rsidP="00AD531E">
            <w:pPr>
              <w:pStyle w:val="Default"/>
              <w:rPr>
                <w:sz w:val="23"/>
                <w:szCs w:val="23"/>
              </w:rPr>
            </w:pPr>
          </w:p>
          <w:p w:rsidR="0000286D" w:rsidRDefault="0000286D" w:rsidP="00AD531E">
            <w:pPr>
              <w:pStyle w:val="Default"/>
              <w:rPr>
                <w:sz w:val="23"/>
                <w:szCs w:val="23"/>
              </w:rPr>
            </w:pPr>
          </w:p>
        </w:tc>
      </w:tr>
    </w:tbl>
    <w:tbl>
      <w:tblPr>
        <w:tblStyle w:val="TableGridLight"/>
        <w:tblW w:w="9776" w:type="dxa"/>
        <w:tblLayout w:type="fixed"/>
        <w:tblLook w:val="0000" w:firstRow="0" w:lastRow="0" w:firstColumn="0" w:lastColumn="0" w:noHBand="0" w:noVBand="0"/>
      </w:tblPr>
      <w:tblGrid>
        <w:gridCol w:w="1101"/>
        <w:gridCol w:w="1102"/>
        <w:gridCol w:w="1101"/>
        <w:gridCol w:w="802"/>
        <w:gridCol w:w="1134"/>
        <w:gridCol w:w="1701"/>
        <w:gridCol w:w="1418"/>
        <w:gridCol w:w="1417"/>
      </w:tblGrid>
      <w:tr w:rsidR="00AD531E" w:rsidTr="0000286D">
        <w:trPr>
          <w:trHeight w:val="565"/>
        </w:trPr>
        <w:tc>
          <w:tcPr>
            <w:tcW w:w="9776" w:type="dxa"/>
            <w:gridSpan w:val="8"/>
          </w:tcPr>
          <w:p w:rsidR="00AD531E" w:rsidRDefault="00AD531E" w:rsidP="00A50233">
            <w:pPr>
              <w:pStyle w:val="Default"/>
              <w:jc w:val="center"/>
              <w:rPr>
                <w:sz w:val="23"/>
                <w:szCs w:val="23"/>
              </w:rPr>
            </w:pPr>
            <w:r>
              <w:rPr>
                <w:sz w:val="23"/>
                <w:szCs w:val="23"/>
              </w:rPr>
              <w:lastRenderedPageBreak/>
              <w:t>Major revamp of code</w:t>
            </w:r>
          </w:p>
        </w:tc>
      </w:tr>
      <w:tr w:rsidR="00D34C7F" w:rsidTr="0000286D">
        <w:trPr>
          <w:trHeight w:val="565"/>
        </w:trPr>
        <w:tc>
          <w:tcPr>
            <w:tcW w:w="1101" w:type="dxa"/>
          </w:tcPr>
          <w:p w:rsidR="00D34C7F" w:rsidRDefault="00D34C7F" w:rsidP="00A50233">
            <w:pPr>
              <w:pStyle w:val="Default"/>
              <w:rPr>
                <w:sz w:val="23"/>
                <w:szCs w:val="23"/>
              </w:rPr>
            </w:pPr>
            <w:r>
              <w:rPr>
                <w:sz w:val="23"/>
                <w:szCs w:val="23"/>
              </w:rPr>
              <w:t>N1</w:t>
            </w:r>
          </w:p>
        </w:tc>
        <w:tc>
          <w:tcPr>
            <w:tcW w:w="1102" w:type="dxa"/>
          </w:tcPr>
          <w:p w:rsidR="00D34C7F" w:rsidRDefault="00D34C7F" w:rsidP="00A50233">
            <w:pPr>
              <w:pStyle w:val="Default"/>
              <w:rPr>
                <w:sz w:val="23"/>
                <w:szCs w:val="23"/>
              </w:rPr>
            </w:pPr>
            <w:r>
              <w:rPr>
                <w:sz w:val="23"/>
                <w:szCs w:val="23"/>
              </w:rPr>
              <w:t>March 26</w:t>
            </w:r>
          </w:p>
        </w:tc>
        <w:tc>
          <w:tcPr>
            <w:tcW w:w="1101" w:type="dxa"/>
          </w:tcPr>
          <w:p w:rsidR="00D34C7F" w:rsidRDefault="00D34C7F" w:rsidP="00A50233">
            <w:pPr>
              <w:pStyle w:val="Default"/>
              <w:rPr>
                <w:sz w:val="23"/>
                <w:szCs w:val="23"/>
              </w:rPr>
            </w:pPr>
            <w:r>
              <w:rPr>
                <w:sz w:val="23"/>
                <w:szCs w:val="23"/>
              </w:rPr>
              <w:t>Group</w:t>
            </w:r>
          </w:p>
        </w:tc>
        <w:tc>
          <w:tcPr>
            <w:tcW w:w="802" w:type="dxa"/>
          </w:tcPr>
          <w:p w:rsidR="00D34C7F" w:rsidRDefault="00D34C7F" w:rsidP="00A50233">
            <w:pPr>
              <w:pStyle w:val="Default"/>
              <w:rPr>
                <w:sz w:val="23"/>
                <w:szCs w:val="23"/>
              </w:rPr>
            </w:pPr>
            <w:r>
              <w:rPr>
                <w:sz w:val="23"/>
                <w:szCs w:val="23"/>
              </w:rPr>
              <w:t>Fail</w:t>
            </w:r>
          </w:p>
        </w:tc>
        <w:tc>
          <w:tcPr>
            <w:tcW w:w="1134" w:type="dxa"/>
          </w:tcPr>
          <w:p w:rsidR="00D34C7F" w:rsidRDefault="00D34C7F" w:rsidP="00A50233">
            <w:pPr>
              <w:pStyle w:val="Default"/>
              <w:rPr>
                <w:sz w:val="23"/>
                <w:szCs w:val="23"/>
              </w:rPr>
            </w:pPr>
            <w:r>
              <w:rPr>
                <w:sz w:val="23"/>
                <w:szCs w:val="23"/>
              </w:rPr>
              <w:t>Major</w:t>
            </w:r>
          </w:p>
        </w:tc>
        <w:tc>
          <w:tcPr>
            <w:tcW w:w="1701" w:type="dxa"/>
          </w:tcPr>
          <w:p w:rsidR="00D34C7F" w:rsidRPr="00FE4FF4" w:rsidRDefault="00D34C7F" w:rsidP="00A50233">
            <w:pPr>
              <w:pStyle w:val="Default"/>
              <w:rPr>
                <w:sz w:val="23"/>
                <w:szCs w:val="23"/>
              </w:rPr>
            </w:pPr>
            <w:r>
              <w:rPr>
                <w:sz w:val="23"/>
                <w:szCs w:val="23"/>
              </w:rPr>
              <w:t xml:space="preserve">The program will allow you to enter </w:t>
            </w:r>
            <w:r>
              <w:rPr>
                <w:i/>
                <w:sz w:val="23"/>
                <w:szCs w:val="23"/>
              </w:rPr>
              <w:t>10%</w:t>
            </w:r>
            <w:r>
              <w:rPr>
                <w:sz w:val="23"/>
                <w:szCs w:val="23"/>
              </w:rPr>
              <w:t>, but not a string. This crashes the program if it is attempted, but the rest of the program is perfectly viable.</w:t>
            </w:r>
          </w:p>
        </w:tc>
        <w:tc>
          <w:tcPr>
            <w:tcW w:w="1418" w:type="dxa"/>
          </w:tcPr>
          <w:p w:rsidR="00D34C7F" w:rsidRDefault="00D34C7F" w:rsidP="00A50233">
            <w:pPr>
              <w:pStyle w:val="Default"/>
              <w:rPr>
                <w:sz w:val="23"/>
                <w:szCs w:val="23"/>
              </w:rPr>
            </w:pPr>
            <w:r>
              <w:rPr>
                <w:sz w:val="23"/>
                <w:szCs w:val="23"/>
              </w:rPr>
              <w:t>No</w:t>
            </w:r>
          </w:p>
        </w:tc>
        <w:tc>
          <w:tcPr>
            <w:tcW w:w="1417" w:type="dxa"/>
          </w:tcPr>
          <w:p w:rsidR="00D34C7F" w:rsidRDefault="00D34C7F" w:rsidP="00A50233">
            <w:pPr>
              <w:pStyle w:val="Default"/>
              <w:rPr>
                <w:sz w:val="23"/>
                <w:szCs w:val="23"/>
              </w:rPr>
            </w:pPr>
            <w:r>
              <w:rPr>
                <w:sz w:val="23"/>
                <w:szCs w:val="23"/>
              </w:rPr>
              <w:t>We could not find a resolution to this problem, as we could either stop non-integer values, or have an exception thrown.</w:t>
            </w:r>
          </w:p>
          <w:p w:rsidR="00D34C7F" w:rsidRDefault="00D34C7F" w:rsidP="00A50233">
            <w:pPr>
              <w:pStyle w:val="Default"/>
              <w:rPr>
                <w:sz w:val="23"/>
                <w:szCs w:val="23"/>
              </w:rPr>
            </w:pPr>
          </w:p>
        </w:tc>
      </w:tr>
      <w:tr w:rsidR="00D34C7F" w:rsidTr="0000286D">
        <w:trPr>
          <w:trHeight w:val="565"/>
        </w:trPr>
        <w:tc>
          <w:tcPr>
            <w:tcW w:w="1101" w:type="dxa"/>
          </w:tcPr>
          <w:p w:rsidR="00D34C7F" w:rsidRDefault="00D34C7F" w:rsidP="00A50233">
            <w:pPr>
              <w:pStyle w:val="Default"/>
              <w:rPr>
                <w:sz w:val="23"/>
                <w:szCs w:val="23"/>
              </w:rPr>
            </w:pPr>
            <w:r>
              <w:rPr>
                <w:sz w:val="23"/>
                <w:szCs w:val="23"/>
              </w:rPr>
              <w:t>P1</w:t>
            </w:r>
          </w:p>
        </w:tc>
        <w:tc>
          <w:tcPr>
            <w:tcW w:w="1102" w:type="dxa"/>
          </w:tcPr>
          <w:p w:rsidR="00D34C7F" w:rsidRDefault="00D34C7F" w:rsidP="00A50233">
            <w:pPr>
              <w:pStyle w:val="Default"/>
              <w:rPr>
                <w:sz w:val="23"/>
                <w:szCs w:val="23"/>
              </w:rPr>
            </w:pPr>
            <w:r>
              <w:rPr>
                <w:sz w:val="23"/>
                <w:szCs w:val="23"/>
              </w:rPr>
              <w:t>March 29</w:t>
            </w:r>
          </w:p>
        </w:tc>
        <w:tc>
          <w:tcPr>
            <w:tcW w:w="1101" w:type="dxa"/>
          </w:tcPr>
          <w:p w:rsidR="00D34C7F" w:rsidRDefault="00D34C7F" w:rsidP="00A50233">
            <w:pPr>
              <w:pStyle w:val="Default"/>
              <w:rPr>
                <w:sz w:val="23"/>
                <w:szCs w:val="23"/>
              </w:rPr>
            </w:pPr>
            <w:r>
              <w:rPr>
                <w:sz w:val="23"/>
                <w:szCs w:val="23"/>
              </w:rPr>
              <w:t>Group</w:t>
            </w:r>
          </w:p>
        </w:tc>
        <w:tc>
          <w:tcPr>
            <w:tcW w:w="802" w:type="dxa"/>
          </w:tcPr>
          <w:p w:rsidR="00D34C7F" w:rsidRDefault="00D34C7F" w:rsidP="00A50233">
            <w:pPr>
              <w:pStyle w:val="Default"/>
              <w:rPr>
                <w:sz w:val="23"/>
                <w:szCs w:val="23"/>
              </w:rPr>
            </w:pPr>
            <w:r>
              <w:rPr>
                <w:sz w:val="23"/>
                <w:szCs w:val="23"/>
              </w:rPr>
              <w:t>Fail</w:t>
            </w:r>
          </w:p>
        </w:tc>
        <w:tc>
          <w:tcPr>
            <w:tcW w:w="1134" w:type="dxa"/>
          </w:tcPr>
          <w:p w:rsidR="00D34C7F" w:rsidRDefault="00D34C7F" w:rsidP="00A50233">
            <w:pPr>
              <w:pStyle w:val="Default"/>
              <w:rPr>
                <w:sz w:val="23"/>
                <w:szCs w:val="23"/>
              </w:rPr>
            </w:pPr>
            <w:r>
              <w:rPr>
                <w:sz w:val="23"/>
                <w:szCs w:val="23"/>
              </w:rPr>
              <w:t>Critical</w:t>
            </w:r>
          </w:p>
        </w:tc>
        <w:tc>
          <w:tcPr>
            <w:tcW w:w="1701" w:type="dxa"/>
          </w:tcPr>
          <w:p w:rsidR="00D34C7F" w:rsidRDefault="00D34C7F" w:rsidP="00A50233">
            <w:pPr>
              <w:pStyle w:val="Default"/>
              <w:rPr>
                <w:sz w:val="23"/>
                <w:szCs w:val="23"/>
              </w:rPr>
            </w:pPr>
            <w:r>
              <w:rPr>
                <w:sz w:val="23"/>
                <w:szCs w:val="23"/>
              </w:rPr>
              <w:t>The API can sometimes (rarely) return a 503 error, which throws an exception that crashes the program.</w:t>
            </w:r>
          </w:p>
        </w:tc>
        <w:tc>
          <w:tcPr>
            <w:tcW w:w="1418" w:type="dxa"/>
          </w:tcPr>
          <w:p w:rsidR="00D34C7F" w:rsidRDefault="00D34C7F" w:rsidP="00A50233">
            <w:pPr>
              <w:pStyle w:val="Default"/>
              <w:rPr>
                <w:sz w:val="23"/>
                <w:szCs w:val="23"/>
              </w:rPr>
            </w:pPr>
            <w:r>
              <w:rPr>
                <w:sz w:val="23"/>
                <w:szCs w:val="23"/>
              </w:rPr>
              <w:t>No</w:t>
            </w:r>
          </w:p>
        </w:tc>
        <w:tc>
          <w:tcPr>
            <w:tcW w:w="1417" w:type="dxa"/>
          </w:tcPr>
          <w:p w:rsidR="00D34C7F" w:rsidRDefault="00D34C7F" w:rsidP="00A50233">
            <w:pPr>
              <w:pStyle w:val="Default"/>
              <w:rPr>
                <w:sz w:val="23"/>
                <w:szCs w:val="23"/>
              </w:rPr>
            </w:pPr>
            <w:r>
              <w:rPr>
                <w:sz w:val="23"/>
                <w:szCs w:val="23"/>
              </w:rPr>
              <w:t>After running the program time after time after time, we’ve only seen this error twice.</w:t>
            </w:r>
          </w:p>
          <w:p w:rsidR="00D34C7F" w:rsidRDefault="00D34C7F" w:rsidP="00A50233">
            <w:pPr>
              <w:pStyle w:val="Default"/>
              <w:rPr>
                <w:sz w:val="23"/>
                <w:szCs w:val="23"/>
              </w:rPr>
            </w:pPr>
          </w:p>
        </w:tc>
      </w:tr>
    </w:tbl>
    <w:p w:rsidR="000F1041" w:rsidRPr="00801425" w:rsidRDefault="000F1041" w:rsidP="00B32395">
      <w:pPr>
        <w:pStyle w:val="Default"/>
        <w:rPr>
          <w:color w:val="auto"/>
          <w:sz w:val="18"/>
          <w:szCs w:val="18"/>
        </w:rPr>
      </w:pPr>
    </w:p>
    <w:p w:rsidR="000F1041" w:rsidRDefault="000F1041" w:rsidP="00B32395">
      <w:pPr>
        <w:pStyle w:val="Default"/>
        <w:rPr>
          <w:color w:val="auto"/>
        </w:rPr>
      </w:pPr>
    </w:p>
    <w:p w:rsidR="000F1041" w:rsidRDefault="000F1041" w:rsidP="00B32395">
      <w:pPr>
        <w:pStyle w:val="Default"/>
        <w:rPr>
          <w:color w:val="auto"/>
        </w:rPr>
      </w:pPr>
    </w:p>
    <w:p w:rsidR="000F1041" w:rsidRDefault="000F1041" w:rsidP="00B32395">
      <w:pPr>
        <w:pStyle w:val="Default"/>
        <w:rPr>
          <w:color w:val="auto"/>
        </w:rPr>
      </w:pPr>
    </w:p>
    <w:p w:rsidR="003D2A26" w:rsidRDefault="003D2A26" w:rsidP="00B32395">
      <w:pPr>
        <w:pStyle w:val="Default"/>
        <w:rPr>
          <w:color w:val="auto"/>
        </w:rPr>
      </w:pPr>
    </w:p>
    <w:p w:rsidR="003D2A26" w:rsidRDefault="003D2A26" w:rsidP="00B32395">
      <w:pPr>
        <w:pStyle w:val="Default"/>
        <w:rPr>
          <w:color w:val="auto"/>
        </w:rPr>
      </w:pPr>
    </w:p>
    <w:p w:rsidR="003D2A26" w:rsidRDefault="003D2A26" w:rsidP="00B32395">
      <w:pPr>
        <w:pStyle w:val="Default"/>
        <w:rPr>
          <w:color w:val="auto"/>
        </w:rPr>
      </w:pPr>
    </w:p>
    <w:p w:rsidR="003D2A26" w:rsidRDefault="003D2A26" w:rsidP="00B32395">
      <w:pPr>
        <w:pStyle w:val="Default"/>
        <w:rPr>
          <w:color w:val="auto"/>
        </w:rPr>
      </w:pPr>
    </w:p>
    <w:p w:rsidR="000F1041" w:rsidRDefault="000F1041" w:rsidP="00B32395">
      <w:pPr>
        <w:pStyle w:val="Default"/>
        <w:rPr>
          <w:color w:val="auto"/>
        </w:rPr>
      </w:pPr>
    </w:p>
    <w:p w:rsidR="00801425" w:rsidRDefault="00801425" w:rsidP="00B32395">
      <w:pPr>
        <w:pStyle w:val="Default"/>
        <w:rPr>
          <w:color w:val="auto"/>
        </w:rPr>
      </w:pPr>
    </w:p>
    <w:p w:rsidR="00801425" w:rsidRDefault="00801425" w:rsidP="00B32395">
      <w:pPr>
        <w:pStyle w:val="Default"/>
        <w:rPr>
          <w:color w:val="auto"/>
        </w:rPr>
      </w:pPr>
    </w:p>
    <w:p w:rsidR="00801425" w:rsidRDefault="00801425" w:rsidP="00B32395">
      <w:pPr>
        <w:pStyle w:val="Default"/>
        <w:rPr>
          <w:color w:val="auto"/>
        </w:rPr>
      </w:pPr>
    </w:p>
    <w:p w:rsidR="00801425" w:rsidRDefault="00801425" w:rsidP="00B32395">
      <w:pPr>
        <w:pStyle w:val="Default"/>
        <w:rPr>
          <w:color w:val="auto"/>
        </w:rPr>
      </w:pPr>
    </w:p>
    <w:p w:rsidR="00801425" w:rsidRDefault="00801425" w:rsidP="00B32395">
      <w:pPr>
        <w:pStyle w:val="Default"/>
        <w:rPr>
          <w:color w:val="auto"/>
        </w:rPr>
      </w:pPr>
    </w:p>
    <w:p w:rsidR="00801425" w:rsidRDefault="00801425" w:rsidP="00B32395">
      <w:pPr>
        <w:pStyle w:val="Default"/>
        <w:rPr>
          <w:color w:val="auto"/>
        </w:rPr>
      </w:pPr>
    </w:p>
    <w:p w:rsidR="00801425" w:rsidRDefault="00801425" w:rsidP="00B32395">
      <w:pPr>
        <w:pStyle w:val="Default"/>
        <w:rPr>
          <w:color w:val="auto"/>
        </w:rPr>
      </w:pPr>
    </w:p>
    <w:p w:rsidR="00801425" w:rsidRDefault="00801425" w:rsidP="00B32395">
      <w:pPr>
        <w:pStyle w:val="Default"/>
        <w:rPr>
          <w:color w:val="auto"/>
        </w:rPr>
      </w:pPr>
    </w:p>
    <w:p w:rsidR="00801425" w:rsidRDefault="00801425" w:rsidP="00B32395">
      <w:pPr>
        <w:pStyle w:val="Default"/>
        <w:rPr>
          <w:color w:val="auto"/>
        </w:rPr>
      </w:pPr>
    </w:p>
    <w:p w:rsidR="000F1041" w:rsidRDefault="000F1041" w:rsidP="00B32395">
      <w:pPr>
        <w:pStyle w:val="Default"/>
        <w:rPr>
          <w:color w:val="auto"/>
        </w:rPr>
      </w:pPr>
    </w:p>
    <w:p w:rsidR="002F0643" w:rsidRDefault="002F0643" w:rsidP="00B32395">
      <w:pPr>
        <w:pStyle w:val="Default"/>
        <w:rPr>
          <w:color w:val="auto"/>
        </w:rPr>
      </w:pPr>
    </w:p>
    <w:p w:rsidR="00B32395" w:rsidRDefault="00B32395" w:rsidP="00331DB7">
      <w:pPr>
        <w:pStyle w:val="Heading2"/>
      </w:pPr>
      <w:bookmarkStart w:id="6" w:name="_Toc510106864"/>
      <w:r>
        <w:lastRenderedPageBreak/>
        <w:t>3.3 SYSTEM TESTING</w:t>
      </w:r>
      <w:bookmarkEnd w:id="6"/>
    </w:p>
    <w:p w:rsidR="00B32395" w:rsidRDefault="00B32395" w:rsidP="00B32395">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3.3.1 Functional requirements testing </w:t>
      </w:r>
    </w:p>
    <w:tbl>
      <w:tblPr>
        <w:tblStyle w:val="GridTable1Light"/>
        <w:tblW w:w="9776" w:type="dxa"/>
        <w:tblLayout w:type="fixed"/>
        <w:tblLook w:val="0620" w:firstRow="1" w:lastRow="0" w:firstColumn="0" w:lastColumn="0" w:noHBand="1" w:noVBand="1"/>
      </w:tblPr>
      <w:tblGrid>
        <w:gridCol w:w="1101"/>
        <w:gridCol w:w="1021"/>
        <w:gridCol w:w="1134"/>
        <w:gridCol w:w="850"/>
        <w:gridCol w:w="1134"/>
        <w:gridCol w:w="1559"/>
        <w:gridCol w:w="1560"/>
        <w:gridCol w:w="1417"/>
      </w:tblGrid>
      <w:tr w:rsidR="00CB11F1" w:rsidTr="005F73A7">
        <w:trPr>
          <w:cnfStyle w:val="100000000000" w:firstRow="1" w:lastRow="0" w:firstColumn="0" w:lastColumn="0" w:oddVBand="0" w:evenVBand="0" w:oddHBand="0" w:evenHBand="0" w:firstRowFirstColumn="0" w:firstRowLastColumn="0" w:lastRowFirstColumn="0" w:lastRowLastColumn="0"/>
          <w:trHeight w:val="561"/>
        </w:trPr>
        <w:tc>
          <w:tcPr>
            <w:tcW w:w="1101" w:type="dxa"/>
          </w:tcPr>
          <w:p w:rsidR="00CB11F1" w:rsidRDefault="00CB11F1" w:rsidP="00A50233">
            <w:pPr>
              <w:pStyle w:val="Default"/>
              <w:rPr>
                <w:sz w:val="23"/>
                <w:szCs w:val="23"/>
              </w:rPr>
            </w:pPr>
            <w:r>
              <w:rPr>
                <w:sz w:val="23"/>
                <w:szCs w:val="23"/>
              </w:rPr>
              <w:t xml:space="preserve">Test Case ID </w:t>
            </w:r>
          </w:p>
        </w:tc>
        <w:tc>
          <w:tcPr>
            <w:tcW w:w="1021" w:type="dxa"/>
          </w:tcPr>
          <w:p w:rsidR="00CB11F1" w:rsidRDefault="00CB11F1" w:rsidP="00A50233">
            <w:pPr>
              <w:pStyle w:val="Default"/>
              <w:rPr>
                <w:sz w:val="23"/>
                <w:szCs w:val="23"/>
              </w:rPr>
            </w:pPr>
            <w:r>
              <w:rPr>
                <w:sz w:val="23"/>
                <w:szCs w:val="23"/>
              </w:rPr>
              <w:t xml:space="preserve">Date Tested </w:t>
            </w:r>
          </w:p>
        </w:tc>
        <w:tc>
          <w:tcPr>
            <w:tcW w:w="1134" w:type="dxa"/>
          </w:tcPr>
          <w:p w:rsidR="00CB11F1" w:rsidRDefault="00CB11F1" w:rsidP="00A50233">
            <w:pPr>
              <w:pStyle w:val="Default"/>
              <w:rPr>
                <w:sz w:val="23"/>
                <w:szCs w:val="23"/>
              </w:rPr>
            </w:pPr>
            <w:r>
              <w:rPr>
                <w:sz w:val="23"/>
                <w:szCs w:val="23"/>
              </w:rPr>
              <w:t xml:space="preserve">Tester </w:t>
            </w:r>
          </w:p>
        </w:tc>
        <w:tc>
          <w:tcPr>
            <w:tcW w:w="850" w:type="dxa"/>
          </w:tcPr>
          <w:p w:rsidR="00CB11F1" w:rsidRDefault="00CB11F1" w:rsidP="00A50233">
            <w:pPr>
              <w:pStyle w:val="Default"/>
              <w:rPr>
                <w:sz w:val="23"/>
                <w:szCs w:val="23"/>
              </w:rPr>
            </w:pPr>
            <w:r>
              <w:rPr>
                <w:sz w:val="23"/>
                <w:szCs w:val="23"/>
              </w:rPr>
              <w:t xml:space="preserve">Pass/Fail </w:t>
            </w:r>
          </w:p>
        </w:tc>
        <w:tc>
          <w:tcPr>
            <w:tcW w:w="1134" w:type="dxa"/>
          </w:tcPr>
          <w:p w:rsidR="00CB11F1" w:rsidRDefault="00CB11F1" w:rsidP="00A50233">
            <w:pPr>
              <w:pStyle w:val="Default"/>
              <w:rPr>
                <w:sz w:val="23"/>
                <w:szCs w:val="23"/>
              </w:rPr>
            </w:pPr>
            <w:r>
              <w:rPr>
                <w:sz w:val="23"/>
                <w:szCs w:val="23"/>
              </w:rPr>
              <w:t xml:space="preserve">Severity of Defect </w:t>
            </w:r>
          </w:p>
        </w:tc>
        <w:tc>
          <w:tcPr>
            <w:tcW w:w="1559" w:type="dxa"/>
          </w:tcPr>
          <w:p w:rsidR="00CB11F1" w:rsidRDefault="00CB11F1" w:rsidP="00A50233">
            <w:pPr>
              <w:pStyle w:val="Default"/>
              <w:rPr>
                <w:sz w:val="23"/>
                <w:szCs w:val="23"/>
              </w:rPr>
            </w:pPr>
            <w:r>
              <w:rPr>
                <w:sz w:val="23"/>
                <w:szCs w:val="23"/>
              </w:rPr>
              <w:t xml:space="preserve">Summary of Defect </w:t>
            </w:r>
          </w:p>
        </w:tc>
        <w:tc>
          <w:tcPr>
            <w:tcW w:w="1560" w:type="dxa"/>
          </w:tcPr>
          <w:p w:rsidR="00CB11F1" w:rsidRDefault="00CB11F1" w:rsidP="00A50233">
            <w:pPr>
              <w:pStyle w:val="Default"/>
              <w:rPr>
                <w:sz w:val="23"/>
                <w:szCs w:val="23"/>
              </w:rPr>
            </w:pPr>
            <w:r>
              <w:rPr>
                <w:sz w:val="23"/>
                <w:szCs w:val="23"/>
              </w:rPr>
              <w:t xml:space="preserve">Closed prior to Production Release? </w:t>
            </w:r>
          </w:p>
        </w:tc>
        <w:tc>
          <w:tcPr>
            <w:tcW w:w="1417" w:type="dxa"/>
          </w:tcPr>
          <w:p w:rsidR="00CB11F1" w:rsidRDefault="00CB11F1" w:rsidP="00A50233">
            <w:pPr>
              <w:pStyle w:val="Default"/>
              <w:rPr>
                <w:sz w:val="23"/>
                <w:szCs w:val="23"/>
              </w:rPr>
            </w:pPr>
            <w:r>
              <w:rPr>
                <w:sz w:val="23"/>
                <w:szCs w:val="23"/>
              </w:rPr>
              <w:t xml:space="preserve">Comments </w:t>
            </w:r>
          </w:p>
        </w:tc>
      </w:tr>
      <w:tr w:rsidR="00CB11F1" w:rsidTr="005F73A7">
        <w:trPr>
          <w:trHeight w:val="561"/>
        </w:trPr>
        <w:tc>
          <w:tcPr>
            <w:tcW w:w="1101" w:type="dxa"/>
          </w:tcPr>
          <w:p w:rsidR="00CB11F1" w:rsidRDefault="00CB11F1" w:rsidP="00A50233">
            <w:pPr>
              <w:pStyle w:val="Default"/>
              <w:rPr>
                <w:sz w:val="23"/>
                <w:szCs w:val="23"/>
              </w:rPr>
            </w:pPr>
            <w:r>
              <w:rPr>
                <w:sz w:val="23"/>
                <w:szCs w:val="23"/>
              </w:rPr>
              <w:t>3.2.1</w:t>
            </w:r>
          </w:p>
        </w:tc>
        <w:tc>
          <w:tcPr>
            <w:tcW w:w="1021" w:type="dxa"/>
          </w:tcPr>
          <w:p w:rsidR="00CB11F1" w:rsidRDefault="00CB11F1" w:rsidP="00A50233">
            <w:pPr>
              <w:pStyle w:val="Default"/>
              <w:rPr>
                <w:sz w:val="23"/>
                <w:szCs w:val="23"/>
              </w:rPr>
            </w:pPr>
            <w:r>
              <w:rPr>
                <w:sz w:val="23"/>
                <w:szCs w:val="23"/>
              </w:rPr>
              <w:t>April 1</w:t>
            </w:r>
          </w:p>
        </w:tc>
        <w:tc>
          <w:tcPr>
            <w:tcW w:w="1134" w:type="dxa"/>
          </w:tcPr>
          <w:p w:rsidR="00CB11F1" w:rsidRDefault="00CB11F1" w:rsidP="00A50233">
            <w:pPr>
              <w:pStyle w:val="Default"/>
              <w:rPr>
                <w:sz w:val="23"/>
                <w:szCs w:val="23"/>
              </w:rPr>
            </w:pPr>
            <w:r>
              <w:rPr>
                <w:sz w:val="23"/>
                <w:szCs w:val="23"/>
              </w:rPr>
              <w:t>Group</w:t>
            </w:r>
          </w:p>
        </w:tc>
        <w:tc>
          <w:tcPr>
            <w:tcW w:w="850" w:type="dxa"/>
          </w:tcPr>
          <w:p w:rsidR="00CB11F1" w:rsidRDefault="00CB11F1" w:rsidP="00A50233">
            <w:pPr>
              <w:pStyle w:val="Default"/>
              <w:rPr>
                <w:sz w:val="23"/>
                <w:szCs w:val="23"/>
              </w:rPr>
            </w:pPr>
            <w:r>
              <w:rPr>
                <w:sz w:val="23"/>
                <w:szCs w:val="23"/>
              </w:rPr>
              <w:t>Pass</w:t>
            </w:r>
          </w:p>
        </w:tc>
        <w:tc>
          <w:tcPr>
            <w:tcW w:w="1134" w:type="dxa"/>
          </w:tcPr>
          <w:p w:rsidR="00CB11F1" w:rsidRDefault="00CB11F1" w:rsidP="00A50233">
            <w:pPr>
              <w:pStyle w:val="Default"/>
              <w:rPr>
                <w:sz w:val="23"/>
                <w:szCs w:val="23"/>
              </w:rPr>
            </w:pPr>
            <w:r>
              <w:rPr>
                <w:sz w:val="23"/>
                <w:szCs w:val="23"/>
              </w:rPr>
              <w:t>N/A</w:t>
            </w:r>
          </w:p>
        </w:tc>
        <w:tc>
          <w:tcPr>
            <w:tcW w:w="1559" w:type="dxa"/>
          </w:tcPr>
          <w:p w:rsidR="00CB11F1" w:rsidRDefault="00CB11F1" w:rsidP="00A50233">
            <w:pPr>
              <w:pStyle w:val="Default"/>
              <w:rPr>
                <w:sz w:val="23"/>
                <w:szCs w:val="23"/>
              </w:rPr>
            </w:pPr>
            <w:r>
              <w:rPr>
                <w:sz w:val="23"/>
                <w:szCs w:val="23"/>
              </w:rPr>
              <w:t>N/A</w:t>
            </w:r>
          </w:p>
        </w:tc>
        <w:tc>
          <w:tcPr>
            <w:tcW w:w="1560" w:type="dxa"/>
          </w:tcPr>
          <w:p w:rsidR="00CB11F1" w:rsidRDefault="00CB11F1" w:rsidP="00A50233">
            <w:pPr>
              <w:pStyle w:val="Default"/>
              <w:rPr>
                <w:sz w:val="23"/>
                <w:szCs w:val="23"/>
              </w:rPr>
            </w:pPr>
            <w:r>
              <w:rPr>
                <w:sz w:val="23"/>
                <w:szCs w:val="23"/>
              </w:rPr>
              <w:t>Yes</w:t>
            </w:r>
          </w:p>
        </w:tc>
        <w:tc>
          <w:tcPr>
            <w:tcW w:w="1417" w:type="dxa"/>
          </w:tcPr>
          <w:p w:rsidR="00CB11F1" w:rsidRDefault="005F73A7" w:rsidP="00A50233">
            <w:pPr>
              <w:pStyle w:val="Default"/>
              <w:rPr>
                <w:sz w:val="23"/>
                <w:szCs w:val="23"/>
              </w:rPr>
            </w:pPr>
            <w:r>
              <w:rPr>
                <w:sz w:val="23"/>
                <w:szCs w:val="23"/>
              </w:rPr>
              <w:t xml:space="preserve">The user </w:t>
            </w:r>
            <w:r w:rsidR="00191E22">
              <w:rPr>
                <w:sz w:val="23"/>
                <w:szCs w:val="23"/>
              </w:rPr>
              <w:t>can</w:t>
            </w:r>
            <w:r>
              <w:rPr>
                <w:sz w:val="23"/>
                <w:szCs w:val="23"/>
              </w:rPr>
              <w:t xml:space="preserve"> </w:t>
            </w:r>
            <w:r w:rsidR="00CB11F1">
              <w:rPr>
                <w:sz w:val="23"/>
                <w:szCs w:val="23"/>
              </w:rPr>
              <w:t>select stocks and have them validated before working with them.</w:t>
            </w:r>
          </w:p>
        </w:tc>
      </w:tr>
      <w:tr w:rsidR="00CB11F1" w:rsidTr="005F73A7">
        <w:trPr>
          <w:trHeight w:val="561"/>
        </w:trPr>
        <w:tc>
          <w:tcPr>
            <w:tcW w:w="1101" w:type="dxa"/>
          </w:tcPr>
          <w:p w:rsidR="00CB11F1" w:rsidRDefault="00CB11F1" w:rsidP="00A50233">
            <w:pPr>
              <w:pStyle w:val="Default"/>
              <w:rPr>
                <w:sz w:val="23"/>
                <w:szCs w:val="23"/>
              </w:rPr>
            </w:pPr>
            <w:r>
              <w:rPr>
                <w:sz w:val="23"/>
                <w:szCs w:val="23"/>
              </w:rPr>
              <w:t>3.2.2</w:t>
            </w:r>
          </w:p>
        </w:tc>
        <w:tc>
          <w:tcPr>
            <w:tcW w:w="1021" w:type="dxa"/>
          </w:tcPr>
          <w:p w:rsidR="00CB11F1" w:rsidRDefault="00CB11F1" w:rsidP="00A50233">
            <w:pPr>
              <w:pStyle w:val="Default"/>
              <w:rPr>
                <w:sz w:val="23"/>
                <w:szCs w:val="23"/>
              </w:rPr>
            </w:pPr>
            <w:r>
              <w:rPr>
                <w:sz w:val="23"/>
                <w:szCs w:val="23"/>
              </w:rPr>
              <w:t>April 1</w:t>
            </w:r>
          </w:p>
        </w:tc>
        <w:tc>
          <w:tcPr>
            <w:tcW w:w="1134" w:type="dxa"/>
          </w:tcPr>
          <w:p w:rsidR="00CB11F1" w:rsidRDefault="00CB11F1" w:rsidP="00A50233">
            <w:pPr>
              <w:pStyle w:val="Default"/>
              <w:rPr>
                <w:sz w:val="23"/>
                <w:szCs w:val="23"/>
              </w:rPr>
            </w:pPr>
            <w:r>
              <w:rPr>
                <w:sz w:val="23"/>
                <w:szCs w:val="23"/>
              </w:rPr>
              <w:t>Group</w:t>
            </w:r>
          </w:p>
        </w:tc>
        <w:tc>
          <w:tcPr>
            <w:tcW w:w="850" w:type="dxa"/>
          </w:tcPr>
          <w:p w:rsidR="00CB11F1" w:rsidRDefault="00CB11F1" w:rsidP="00A50233">
            <w:pPr>
              <w:pStyle w:val="Default"/>
              <w:rPr>
                <w:sz w:val="23"/>
                <w:szCs w:val="23"/>
              </w:rPr>
            </w:pPr>
            <w:r>
              <w:rPr>
                <w:sz w:val="23"/>
                <w:szCs w:val="23"/>
              </w:rPr>
              <w:t>Pass</w:t>
            </w:r>
          </w:p>
        </w:tc>
        <w:tc>
          <w:tcPr>
            <w:tcW w:w="1134" w:type="dxa"/>
          </w:tcPr>
          <w:p w:rsidR="00CB11F1" w:rsidRDefault="00CB11F1" w:rsidP="00A50233">
            <w:pPr>
              <w:pStyle w:val="Default"/>
              <w:rPr>
                <w:sz w:val="23"/>
                <w:szCs w:val="23"/>
              </w:rPr>
            </w:pPr>
            <w:r>
              <w:rPr>
                <w:sz w:val="23"/>
                <w:szCs w:val="23"/>
              </w:rPr>
              <w:t>N/A</w:t>
            </w:r>
          </w:p>
        </w:tc>
        <w:tc>
          <w:tcPr>
            <w:tcW w:w="1559" w:type="dxa"/>
          </w:tcPr>
          <w:p w:rsidR="00CB11F1" w:rsidRDefault="00CB11F1" w:rsidP="00A50233">
            <w:pPr>
              <w:pStyle w:val="Default"/>
              <w:rPr>
                <w:sz w:val="23"/>
                <w:szCs w:val="23"/>
              </w:rPr>
            </w:pPr>
            <w:r>
              <w:rPr>
                <w:sz w:val="23"/>
                <w:szCs w:val="23"/>
              </w:rPr>
              <w:t>N/A</w:t>
            </w:r>
          </w:p>
        </w:tc>
        <w:tc>
          <w:tcPr>
            <w:tcW w:w="1560" w:type="dxa"/>
          </w:tcPr>
          <w:p w:rsidR="00CB11F1" w:rsidRDefault="00CB11F1" w:rsidP="00A50233">
            <w:pPr>
              <w:pStyle w:val="Default"/>
              <w:rPr>
                <w:sz w:val="23"/>
                <w:szCs w:val="23"/>
              </w:rPr>
            </w:pPr>
            <w:r>
              <w:rPr>
                <w:sz w:val="23"/>
                <w:szCs w:val="23"/>
              </w:rPr>
              <w:t>Yes</w:t>
            </w:r>
          </w:p>
        </w:tc>
        <w:tc>
          <w:tcPr>
            <w:tcW w:w="1417" w:type="dxa"/>
          </w:tcPr>
          <w:p w:rsidR="00CB11F1" w:rsidRDefault="00CB11F1" w:rsidP="00A50233">
            <w:pPr>
              <w:pStyle w:val="Default"/>
              <w:rPr>
                <w:sz w:val="23"/>
                <w:szCs w:val="23"/>
              </w:rPr>
            </w:pPr>
            <w:r>
              <w:rPr>
                <w:sz w:val="23"/>
                <w:szCs w:val="23"/>
              </w:rPr>
              <w:t xml:space="preserve">The user is offered a list of trading rules, and asked </w:t>
            </w:r>
            <w:r w:rsidR="005F73A7">
              <w:rPr>
                <w:sz w:val="23"/>
                <w:szCs w:val="23"/>
              </w:rPr>
              <w:t xml:space="preserve">for </w:t>
            </w:r>
            <w:r>
              <w:rPr>
                <w:sz w:val="23"/>
                <w:szCs w:val="23"/>
              </w:rPr>
              <w:t>the necessary values (also validated).</w:t>
            </w:r>
          </w:p>
        </w:tc>
      </w:tr>
      <w:tr w:rsidR="00CB11F1" w:rsidTr="005F73A7">
        <w:trPr>
          <w:trHeight w:val="561"/>
        </w:trPr>
        <w:tc>
          <w:tcPr>
            <w:tcW w:w="1101" w:type="dxa"/>
          </w:tcPr>
          <w:p w:rsidR="00CB11F1" w:rsidRDefault="00CB11F1" w:rsidP="00A50233">
            <w:pPr>
              <w:pStyle w:val="Default"/>
              <w:rPr>
                <w:sz w:val="23"/>
                <w:szCs w:val="23"/>
              </w:rPr>
            </w:pPr>
            <w:r>
              <w:rPr>
                <w:sz w:val="23"/>
                <w:szCs w:val="23"/>
              </w:rPr>
              <w:t>3.2.3</w:t>
            </w:r>
          </w:p>
        </w:tc>
        <w:tc>
          <w:tcPr>
            <w:tcW w:w="1021" w:type="dxa"/>
          </w:tcPr>
          <w:p w:rsidR="00CB11F1" w:rsidRDefault="00CB11F1" w:rsidP="00A50233">
            <w:pPr>
              <w:pStyle w:val="Default"/>
              <w:rPr>
                <w:sz w:val="23"/>
                <w:szCs w:val="23"/>
              </w:rPr>
            </w:pPr>
            <w:r>
              <w:rPr>
                <w:sz w:val="23"/>
                <w:szCs w:val="23"/>
              </w:rPr>
              <w:t>April 1</w:t>
            </w:r>
          </w:p>
        </w:tc>
        <w:tc>
          <w:tcPr>
            <w:tcW w:w="1134" w:type="dxa"/>
          </w:tcPr>
          <w:p w:rsidR="00CB11F1" w:rsidRDefault="00CB11F1" w:rsidP="00A50233">
            <w:pPr>
              <w:pStyle w:val="Default"/>
              <w:rPr>
                <w:sz w:val="23"/>
                <w:szCs w:val="23"/>
              </w:rPr>
            </w:pPr>
            <w:r>
              <w:rPr>
                <w:sz w:val="23"/>
                <w:szCs w:val="23"/>
              </w:rPr>
              <w:t>Group</w:t>
            </w:r>
          </w:p>
        </w:tc>
        <w:tc>
          <w:tcPr>
            <w:tcW w:w="850" w:type="dxa"/>
          </w:tcPr>
          <w:p w:rsidR="00CB11F1" w:rsidRDefault="00CB11F1" w:rsidP="00A50233">
            <w:pPr>
              <w:pStyle w:val="Default"/>
              <w:rPr>
                <w:sz w:val="23"/>
                <w:szCs w:val="23"/>
              </w:rPr>
            </w:pPr>
            <w:r>
              <w:rPr>
                <w:sz w:val="23"/>
                <w:szCs w:val="23"/>
              </w:rPr>
              <w:t>Pass</w:t>
            </w:r>
          </w:p>
        </w:tc>
        <w:tc>
          <w:tcPr>
            <w:tcW w:w="1134" w:type="dxa"/>
          </w:tcPr>
          <w:p w:rsidR="00CB11F1" w:rsidRDefault="00CB11F1" w:rsidP="00A50233">
            <w:pPr>
              <w:pStyle w:val="Default"/>
              <w:rPr>
                <w:sz w:val="23"/>
                <w:szCs w:val="23"/>
              </w:rPr>
            </w:pPr>
            <w:r>
              <w:rPr>
                <w:sz w:val="23"/>
                <w:szCs w:val="23"/>
              </w:rPr>
              <w:t>N/A</w:t>
            </w:r>
          </w:p>
        </w:tc>
        <w:tc>
          <w:tcPr>
            <w:tcW w:w="1559" w:type="dxa"/>
          </w:tcPr>
          <w:p w:rsidR="00CB11F1" w:rsidRDefault="00CB11F1" w:rsidP="00A50233">
            <w:pPr>
              <w:pStyle w:val="Default"/>
              <w:rPr>
                <w:sz w:val="23"/>
                <w:szCs w:val="23"/>
              </w:rPr>
            </w:pPr>
            <w:r>
              <w:rPr>
                <w:sz w:val="23"/>
                <w:szCs w:val="23"/>
              </w:rPr>
              <w:t>N/A</w:t>
            </w:r>
          </w:p>
        </w:tc>
        <w:tc>
          <w:tcPr>
            <w:tcW w:w="1560" w:type="dxa"/>
          </w:tcPr>
          <w:p w:rsidR="00CB11F1" w:rsidRDefault="00CB11F1" w:rsidP="00A50233">
            <w:pPr>
              <w:pStyle w:val="Default"/>
              <w:rPr>
                <w:sz w:val="23"/>
                <w:szCs w:val="23"/>
              </w:rPr>
            </w:pPr>
            <w:r>
              <w:rPr>
                <w:sz w:val="23"/>
                <w:szCs w:val="23"/>
              </w:rPr>
              <w:t>Yes</w:t>
            </w:r>
          </w:p>
        </w:tc>
        <w:tc>
          <w:tcPr>
            <w:tcW w:w="1417" w:type="dxa"/>
          </w:tcPr>
          <w:p w:rsidR="00CB11F1" w:rsidRDefault="005F73A7" w:rsidP="00A50233">
            <w:pPr>
              <w:pStyle w:val="Default"/>
              <w:rPr>
                <w:sz w:val="23"/>
                <w:szCs w:val="23"/>
              </w:rPr>
            </w:pPr>
            <w:r>
              <w:rPr>
                <w:sz w:val="23"/>
                <w:szCs w:val="23"/>
              </w:rPr>
              <w:t xml:space="preserve">The program is pulling the API requested data. </w:t>
            </w:r>
          </w:p>
        </w:tc>
      </w:tr>
      <w:tr w:rsidR="00CB11F1" w:rsidTr="005F73A7">
        <w:trPr>
          <w:trHeight w:val="561"/>
        </w:trPr>
        <w:tc>
          <w:tcPr>
            <w:tcW w:w="1101" w:type="dxa"/>
          </w:tcPr>
          <w:p w:rsidR="00CB11F1" w:rsidRDefault="00CB11F1" w:rsidP="00A50233">
            <w:pPr>
              <w:pStyle w:val="Default"/>
              <w:rPr>
                <w:sz w:val="23"/>
                <w:szCs w:val="23"/>
              </w:rPr>
            </w:pPr>
            <w:r>
              <w:rPr>
                <w:sz w:val="23"/>
                <w:szCs w:val="23"/>
              </w:rPr>
              <w:t>3.2.4</w:t>
            </w:r>
          </w:p>
        </w:tc>
        <w:tc>
          <w:tcPr>
            <w:tcW w:w="1021" w:type="dxa"/>
          </w:tcPr>
          <w:p w:rsidR="00CB11F1" w:rsidRDefault="00CB11F1" w:rsidP="00A50233">
            <w:pPr>
              <w:pStyle w:val="Default"/>
              <w:rPr>
                <w:sz w:val="23"/>
                <w:szCs w:val="23"/>
              </w:rPr>
            </w:pPr>
            <w:r>
              <w:rPr>
                <w:sz w:val="23"/>
                <w:szCs w:val="23"/>
              </w:rPr>
              <w:t>April 1</w:t>
            </w:r>
          </w:p>
        </w:tc>
        <w:tc>
          <w:tcPr>
            <w:tcW w:w="1134" w:type="dxa"/>
          </w:tcPr>
          <w:p w:rsidR="00CB11F1" w:rsidRDefault="00CB11F1" w:rsidP="00A50233">
            <w:pPr>
              <w:pStyle w:val="Default"/>
              <w:rPr>
                <w:sz w:val="23"/>
                <w:szCs w:val="23"/>
              </w:rPr>
            </w:pPr>
            <w:r>
              <w:rPr>
                <w:sz w:val="23"/>
                <w:szCs w:val="23"/>
              </w:rPr>
              <w:t>Group</w:t>
            </w:r>
          </w:p>
        </w:tc>
        <w:tc>
          <w:tcPr>
            <w:tcW w:w="850" w:type="dxa"/>
          </w:tcPr>
          <w:p w:rsidR="00CB11F1" w:rsidRDefault="00CB11F1" w:rsidP="00A50233">
            <w:pPr>
              <w:pStyle w:val="Default"/>
              <w:rPr>
                <w:sz w:val="23"/>
                <w:szCs w:val="23"/>
              </w:rPr>
            </w:pPr>
            <w:r>
              <w:rPr>
                <w:sz w:val="23"/>
                <w:szCs w:val="23"/>
              </w:rPr>
              <w:t>Pass</w:t>
            </w:r>
          </w:p>
        </w:tc>
        <w:tc>
          <w:tcPr>
            <w:tcW w:w="1134" w:type="dxa"/>
          </w:tcPr>
          <w:p w:rsidR="00CB11F1" w:rsidRDefault="00CB11F1" w:rsidP="00A50233">
            <w:pPr>
              <w:pStyle w:val="Default"/>
              <w:rPr>
                <w:sz w:val="23"/>
                <w:szCs w:val="23"/>
              </w:rPr>
            </w:pPr>
            <w:r>
              <w:rPr>
                <w:sz w:val="23"/>
                <w:szCs w:val="23"/>
              </w:rPr>
              <w:t>N/A</w:t>
            </w:r>
          </w:p>
        </w:tc>
        <w:tc>
          <w:tcPr>
            <w:tcW w:w="1559" w:type="dxa"/>
          </w:tcPr>
          <w:p w:rsidR="00CB11F1" w:rsidRDefault="00CB11F1" w:rsidP="00A50233">
            <w:pPr>
              <w:pStyle w:val="Default"/>
              <w:rPr>
                <w:sz w:val="23"/>
                <w:szCs w:val="23"/>
              </w:rPr>
            </w:pPr>
            <w:r>
              <w:rPr>
                <w:sz w:val="23"/>
                <w:szCs w:val="23"/>
              </w:rPr>
              <w:t>N/A</w:t>
            </w:r>
          </w:p>
        </w:tc>
        <w:tc>
          <w:tcPr>
            <w:tcW w:w="1560" w:type="dxa"/>
          </w:tcPr>
          <w:p w:rsidR="00CB11F1" w:rsidRDefault="00CB11F1" w:rsidP="00A50233">
            <w:pPr>
              <w:pStyle w:val="Default"/>
              <w:rPr>
                <w:sz w:val="23"/>
                <w:szCs w:val="23"/>
              </w:rPr>
            </w:pPr>
            <w:r>
              <w:rPr>
                <w:sz w:val="23"/>
                <w:szCs w:val="23"/>
              </w:rPr>
              <w:t>Yes</w:t>
            </w:r>
          </w:p>
        </w:tc>
        <w:tc>
          <w:tcPr>
            <w:tcW w:w="1417" w:type="dxa"/>
          </w:tcPr>
          <w:p w:rsidR="00CB11F1" w:rsidRDefault="00CB11F1" w:rsidP="00A50233">
            <w:pPr>
              <w:pStyle w:val="Default"/>
              <w:rPr>
                <w:sz w:val="23"/>
                <w:szCs w:val="23"/>
              </w:rPr>
            </w:pPr>
            <w:r>
              <w:rPr>
                <w:sz w:val="23"/>
                <w:szCs w:val="23"/>
              </w:rPr>
              <w:t>The program is triggering</w:t>
            </w:r>
            <w:r w:rsidR="00191E22">
              <w:rPr>
                <w:sz w:val="23"/>
                <w:szCs w:val="23"/>
              </w:rPr>
              <w:t xml:space="preserve"> properly.</w:t>
            </w:r>
            <w:r w:rsidR="00C82A60">
              <w:rPr>
                <w:sz w:val="23"/>
                <w:szCs w:val="23"/>
              </w:rPr>
              <w:t xml:space="preserve"> </w:t>
            </w:r>
          </w:p>
        </w:tc>
      </w:tr>
      <w:tr w:rsidR="00C82A60" w:rsidTr="005F73A7">
        <w:trPr>
          <w:trHeight w:val="561"/>
        </w:trPr>
        <w:tc>
          <w:tcPr>
            <w:tcW w:w="1101" w:type="dxa"/>
          </w:tcPr>
          <w:p w:rsidR="00C82A60" w:rsidRDefault="00C82A60" w:rsidP="00A50233">
            <w:pPr>
              <w:pStyle w:val="Default"/>
              <w:rPr>
                <w:sz w:val="23"/>
                <w:szCs w:val="23"/>
              </w:rPr>
            </w:pPr>
            <w:r>
              <w:rPr>
                <w:sz w:val="23"/>
                <w:szCs w:val="23"/>
              </w:rPr>
              <w:t>3.2.5</w:t>
            </w:r>
          </w:p>
        </w:tc>
        <w:tc>
          <w:tcPr>
            <w:tcW w:w="1021" w:type="dxa"/>
          </w:tcPr>
          <w:p w:rsidR="00C82A60" w:rsidRDefault="00C82A60" w:rsidP="00A50233">
            <w:pPr>
              <w:pStyle w:val="Default"/>
              <w:rPr>
                <w:sz w:val="23"/>
                <w:szCs w:val="23"/>
              </w:rPr>
            </w:pPr>
            <w:r>
              <w:rPr>
                <w:sz w:val="23"/>
                <w:szCs w:val="23"/>
              </w:rPr>
              <w:t>April 1</w:t>
            </w:r>
          </w:p>
        </w:tc>
        <w:tc>
          <w:tcPr>
            <w:tcW w:w="1134" w:type="dxa"/>
          </w:tcPr>
          <w:p w:rsidR="00C82A60" w:rsidRDefault="00C82A60" w:rsidP="00A50233">
            <w:pPr>
              <w:pStyle w:val="Default"/>
              <w:rPr>
                <w:sz w:val="23"/>
                <w:szCs w:val="23"/>
              </w:rPr>
            </w:pPr>
            <w:r>
              <w:rPr>
                <w:sz w:val="23"/>
                <w:szCs w:val="23"/>
              </w:rPr>
              <w:t>Group</w:t>
            </w:r>
          </w:p>
        </w:tc>
        <w:tc>
          <w:tcPr>
            <w:tcW w:w="850" w:type="dxa"/>
          </w:tcPr>
          <w:p w:rsidR="00C82A60" w:rsidRDefault="00C82A60" w:rsidP="00A50233">
            <w:pPr>
              <w:pStyle w:val="Default"/>
              <w:rPr>
                <w:sz w:val="23"/>
                <w:szCs w:val="23"/>
              </w:rPr>
            </w:pPr>
            <w:r>
              <w:rPr>
                <w:sz w:val="23"/>
                <w:szCs w:val="23"/>
              </w:rPr>
              <w:t>Pass</w:t>
            </w:r>
          </w:p>
        </w:tc>
        <w:tc>
          <w:tcPr>
            <w:tcW w:w="1134" w:type="dxa"/>
          </w:tcPr>
          <w:p w:rsidR="00C82A60" w:rsidRDefault="00C82A60" w:rsidP="00A50233">
            <w:pPr>
              <w:pStyle w:val="Default"/>
              <w:rPr>
                <w:sz w:val="23"/>
                <w:szCs w:val="23"/>
              </w:rPr>
            </w:pPr>
            <w:r>
              <w:rPr>
                <w:sz w:val="23"/>
                <w:szCs w:val="23"/>
              </w:rPr>
              <w:t>N/A</w:t>
            </w:r>
          </w:p>
        </w:tc>
        <w:tc>
          <w:tcPr>
            <w:tcW w:w="1559" w:type="dxa"/>
          </w:tcPr>
          <w:p w:rsidR="00C82A60" w:rsidRDefault="00C82A60" w:rsidP="00A50233">
            <w:pPr>
              <w:pStyle w:val="Default"/>
              <w:rPr>
                <w:sz w:val="23"/>
                <w:szCs w:val="23"/>
              </w:rPr>
            </w:pPr>
            <w:r>
              <w:rPr>
                <w:sz w:val="23"/>
                <w:szCs w:val="23"/>
              </w:rPr>
              <w:t>N/A</w:t>
            </w:r>
          </w:p>
        </w:tc>
        <w:tc>
          <w:tcPr>
            <w:tcW w:w="1560" w:type="dxa"/>
          </w:tcPr>
          <w:p w:rsidR="00C82A60" w:rsidRDefault="00C82A60" w:rsidP="00A50233">
            <w:pPr>
              <w:pStyle w:val="Default"/>
              <w:rPr>
                <w:sz w:val="23"/>
                <w:szCs w:val="23"/>
              </w:rPr>
            </w:pPr>
            <w:r>
              <w:rPr>
                <w:sz w:val="23"/>
                <w:szCs w:val="23"/>
              </w:rPr>
              <w:t>Yes</w:t>
            </w:r>
          </w:p>
        </w:tc>
        <w:tc>
          <w:tcPr>
            <w:tcW w:w="1417" w:type="dxa"/>
          </w:tcPr>
          <w:p w:rsidR="00C82A60" w:rsidRDefault="00C82A60" w:rsidP="00A50233">
            <w:pPr>
              <w:pStyle w:val="Default"/>
              <w:rPr>
                <w:sz w:val="23"/>
                <w:szCs w:val="23"/>
              </w:rPr>
            </w:pPr>
            <w:r>
              <w:rPr>
                <w:sz w:val="23"/>
                <w:szCs w:val="23"/>
              </w:rPr>
              <w:t>The program displays a notification only when triggered.</w:t>
            </w:r>
          </w:p>
        </w:tc>
      </w:tr>
    </w:tbl>
    <w:p w:rsidR="00801425" w:rsidRDefault="00801425"/>
    <w:p w:rsidR="002523F4" w:rsidRDefault="002523F4" w:rsidP="002523F4">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3.3.2 Non-f</w:t>
      </w:r>
      <w:r>
        <w:rPr>
          <w:rFonts w:ascii="Times New Roman" w:hAnsi="Times New Roman" w:cs="Times New Roman"/>
          <w:b/>
          <w:bCs/>
          <w:color w:val="auto"/>
          <w:sz w:val="23"/>
          <w:szCs w:val="23"/>
        </w:rPr>
        <w:t xml:space="preserve">unctional requirements testing </w:t>
      </w:r>
    </w:p>
    <w:p w:rsidR="00F14627" w:rsidRDefault="002523F4" w:rsidP="002523F4">
      <w:pPr>
        <w:pStyle w:val="Default"/>
        <w:numPr>
          <w:ilvl w:val="0"/>
          <w:numId w:val="1"/>
        </w:numPr>
        <w:rPr>
          <w:rFonts w:ascii="Times New Roman" w:hAnsi="Times New Roman" w:cs="Times New Roman"/>
          <w:color w:val="auto"/>
          <w:sz w:val="23"/>
          <w:szCs w:val="23"/>
        </w:rPr>
      </w:pPr>
      <w:r>
        <w:rPr>
          <w:rFonts w:ascii="Times New Roman" w:hAnsi="Times New Roman" w:cs="Times New Roman"/>
          <w:color w:val="auto"/>
          <w:sz w:val="23"/>
          <w:szCs w:val="23"/>
        </w:rPr>
        <w:t xml:space="preserve">The program </w:t>
      </w:r>
      <w:r w:rsidR="00C364C3">
        <w:rPr>
          <w:rFonts w:ascii="Times New Roman" w:hAnsi="Times New Roman" w:cs="Times New Roman"/>
          <w:color w:val="auto"/>
          <w:sz w:val="23"/>
          <w:szCs w:val="23"/>
        </w:rPr>
        <w:t>can</w:t>
      </w:r>
      <w:r>
        <w:rPr>
          <w:rFonts w:ascii="Times New Roman" w:hAnsi="Times New Roman" w:cs="Times New Roman"/>
          <w:color w:val="auto"/>
          <w:sz w:val="23"/>
          <w:szCs w:val="23"/>
        </w:rPr>
        <w:t xml:space="preserve"> run on multiple clients</w:t>
      </w:r>
      <w:r w:rsidR="005F73A7">
        <w:rPr>
          <w:rFonts w:ascii="Times New Roman" w:hAnsi="Times New Roman" w:cs="Times New Roman"/>
          <w:color w:val="auto"/>
          <w:sz w:val="23"/>
          <w:szCs w:val="23"/>
        </w:rPr>
        <w:t xml:space="preserve"> at the same time, </w:t>
      </w:r>
      <w:r>
        <w:rPr>
          <w:rFonts w:ascii="Times New Roman" w:hAnsi="Times New Roman" w:cs="Times New Roman"/>
          <w:color w:val="auto"/>
          <w:sz w:val="23"/>
          <w:szCs w:val="23"/>
        </w:rPr>
        <w:t>with no change in the programs response time.</w:t>
      </w:r>
      <w:r w:rsidR="005F73A7">
        <w:rPr>
          <w:rFonts w:ascii="Times New Roman" w:hAnsi="Times New Roman" w:cs="Times New Roman"/>
          <w:color w:val="auto"/>
          <w:sz w:val="23"/>
          <w:szCs w:val="23"/>
        </w:rPr>
        <w:t xml:space="preserve"> </w:t>
      </w:r>
    </w:p>
    <w:p w:rsidR="005F73A7" w:rsidRPr="005F73A7" w:rsidRDefault="005F73A7" w:rsidP="005F73A7">
      <w:pPr>
        <w:pStyle w:val="Default"/>
        <w:numPr>
          <w:ilvl w:val="0"/>
          <w:numId w:val="1"/>
        </w:numPr>
        <w:rPr>
          <w:rFonts w:ascii="Times New Roman" w:hAnsi="Times New Roman" w:cs="Times New Roman"/>
          <w:color w:val="auto"/>
          <w:sz w:val="23"/>
          <w:szCs w:val="23"/>
        </w:rPr>
      </w:pPr>
      <w:r w:rsidRPr="00191E22">
        <w:rPr>
          <w:rFonts w:ascii="Times New Roman" w:hAnsi="Times New Roman" w:cs="Times New Roman"/>
          <w:color w:val="auto"/>
          <w:sz w:val="23"/>
          <w:szCs w:val="23"/>
        </w:rPr>
        <w:t>However, the program does not require multiple clients to be running the program, it also functions properly with a single client.</w:t>
      </w:r>
      <w:bookmarkStart w:id="7" w:name="_GoBack"/>
      <w:bookmarkEnd w:id="7"/>
    </w:p>
    <w:sectPr w:rsidR="005F73A7" w:rsidRPr="005F7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07657"/>
    <w:multiLevelType w:val="hybridMultilevel"/>
    <w:tmpl w:val="74F40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5"/>
    <w:rsid w:val="0000286D"/>
    <w:rsid w:val="0002407F"/>
    <w:rsid w:val="00032D29"/>
    <w:rsid w:val="00033947"/>
    <w:rsid w:val="0003610B"/>
    <w:rsid w:val="0006501C"/>
    <w:rsid w:val="00066812"/>
    <w:rsid w:val="000948F6"/>
    <w:rsid w:val="000B0738"/>
    <w:rsid w:val="000B27F7"/>
    <w:rsid w:val="000C0921"/>
    <w:rsid w:val="000C2EF0"/>
    <w:rsid w:val="000C7DD2"/>
    <w:rsid w:val="000D5813"/>
    <w:rsid w:val="000E383F"/>
    <w:rsid w:val="000F1041"/>
    <w:rsid w:val="000F2755"/>
    <w:rsid w:val="00117824"/>
    <w:rsid w:val="00127EEF"/>
    <w:rsid w:val="001305F9"/>
    <w:rsid w:val="00132244"/>
    <w:rsid w:val="00142D6D"/>
    <w:rsid w:val="00151F05"/>
    <w:rsid w:val="001677D5"/>
    <w:rsid w:val="00170591"/>
    <w:rsid w:val="00182625"/>
    <w:rsid w:val="00186897"/>
    <w:rsid w:val="00191E22"/>
    <w:rsid w:val="001931EA"/>
    <w:rsid w:val="001A4A00"/>
    <w:rsid w:val="001A59A6"/>
    <w:rsid w:val="001E0FC6"/>
    <w:rsid w:val="001E777A"/>
    <w:rsid w:val="001F4603"/>
    <w:rsid w:val="001F6E2E"/>
    <w:rsid w:val="00202559"/>
    <w:rsid w:val="00211408"/>
    <w:rsid w:val="00221CC6"/>
    <w:rsid w:val="002332A0"/>
    <w:rsid w:val="00236763"/>
    <w:rsid w:val="002409B3"/>
    <w:rsid w:val="00241D92"/>
    <w:rsid w:val="0024237D"/>
    <w:rsid w:val="002511AE"/>
    <w:rsid w:val="00251840"/>
    <w:rsid w:val="002523F4"/>
    <w:rsid w:val="00255479"/>
    <w:rsid w:val="00261B6B"/>
    <w:rsid w:val="00281DB0"/>
    <w:rsid w:val="0029168C"/>
    <w:rsid w:val="00294BFA"/>
    <w:rsid w:val="002C4624"/>
    <w:rsid w:val="002C58B4"/>
    <w:rsid w:val="002C6C22"/>
    <w:rsid w:val="002E249C"/>
    <w:rsid w:val="002E4CF3"/>
    <w:rsid w:val="002F0643"/>
    <w:rsid w:val="002F0CC4"/>
    <w:rsid w:val="002F3130"/>
    <w:rsid w:val="002F360D"/>
    <w:rsid w:val="00307F50"/>
    <w:rsid w:val="00313683"/>
    <w:rsid w:val="00315047"/>
    <w:rsid w:val="00331DB7"/>
    <w:rsid w:val="0034190D"/>
    <w:rsid w:val="003478F8"/>
    <w:rsid w:val="003637BD"/>
    <w:rsid w:val="00394F44"/>
    <w:rsid w:val="003B2D74"/>
    <w:rsid w:val="003B36FA"/>
    <w:rsid w:val="003B59F8"/>
    <w:rsid w:val="003B6E58"/>
    <w:rsid w:val="003C2D9C"/>
    <w:rsid w:val="003D2A26"/>
    <w:rsid w:val="003D7C1C"/>
    <w:rsid w:val="003E032F"/>
    <w:rsid w:val="003E0420"/>
    <w:rsid w:val="00400A70"/>
    <w:rsid w:val="00400DC4"/>
    <w:rsid w:val="00406714"/>
    <w:rsid w:val="00412D97"/>
    <w:rsid w:val="00426B01"/>
    <w:rsid w:val="00436B97"/>
    <w:rsid w:val="0044756D"/>
    <w:rsid w:val="004525DB"/>
    <w:rsid w:val="0045262F"/>
    <w:rsid w:val="00483AD3"/>
    <w:rsid w:val="004A594B"/>
    <w:rsid w:val="004B5C3E"/>
    <w:rsid w:val="004D34DE"/>
    <w:rsid w:val="004D4AB2"/>
    <w:rsid w:val="004E63F2"/>
    <w:rsid w:val="004F6CE3"/>
    <w:rsid w:val="005000E5"/>
    <w:rsid w:val="0050409C"/>
    <w:rsid w:val="0051147E"/>
    <w:rsid w:val="00534376"/>
    <w:rsid w:val="00547D58"/>
    <w:rsid w:val="0055071B"/>
    <w:rsid w:val="00555E9C"/>
    <w:rsid w:val="00564B69"/>
    <w:rsid w:val="00572235"/>
    <w:rsid w:val="00577ED2"/>
    <w:rsid w:val="005834DA"/>
    <w:rsid w:val="005866B4"/>
    <w:rsid w:val="00597A82"/>
    <w:rsid w:val="005B1C8B"/>
    <w:rsid w:val="005B381A"/>
    <w:rsid w:val="005B6725"/>
    <w:rsid w:val="005D3E9B"/>
    <w:rsid w:val="005D6850"/>
    <w:rsid w:val="005E7765"/>
    <w:rsid w:val="005F6A48"/>
    <w:rsid w:val="005F73A7"/>
    <w:rsid w:val="006010BF"/>
    <w:rsid w:val="006100C8"/>
    <w:rsid w:val="00611EE1"/>
    <w:rsid w:val="0061398D"/>
    <w:rsid w:val="0061494B"/>
    <w:rsid w:val="00616814"/>
    <w:rsid w:val="00632F29"/>
    <w:rsid w:val="006344AD"/>
    <w:rsid w:val="00645E44"/>
    <w:rsid w:val="0065653C"/>
    <w:rsid w:val="00656A5C"/>
    <w:rsid w:val="00662DEA"/>
    <w:rsid w:val="00670DF7"/>
    <w:rsid w:val="006928EF"/>
    <w:rsid w:val="006945C8"/>
    <w:rsid w:val="006B0DEE"/>
    <w:rsid w:val="006B6CAC"/>
    <w:rsid w:val="006C08EC"/>
    <w:rsid w:val="006C7B9B"/>
    <w:rsid w:val="006E1C8C"/>
    <w:rsid w:val="006E7E1A"/>
    <w:rsid w:val="00724CC4"/>
    <w:rsid w:val="00725469"/>
    <w:rsid w:val="00741D13"/>
    <w:rsid w:val="00763DAD"/>
    <w:rsid w:val="00777185"/>
    <w:rsid w:val="00780173"/>
    <w:rsid w:val="00781417"/>
    <w:rsid w:val="007D59B2"/>
    <w:rsid w:val="007E6100"/>
    <w:rsid w:val="007E6BBE"/>
    <w:rsid w:val="00801425"/>
    <w:rsid w:val="0080195A"/>
    <w:rsid w:val="00807920"/>
    <w:rsid w:val="00807B3A"/>
    <w:rsid w:val="00813316"/>
    <w:rsid w:val="00813AA2"/>
    <w:rsid w:val="00825225"/>
    <w:rsid w:val="0082762D"/>
    <w:rsid w:val="008342BD"/>
    <w:rsid w:val="00836B2F"/>
    <w:rsid w:val="00851022"/>
    <w:rsid w:val="00861580"/>
    <w:rsid w:val="008617DD"/>
    <w:rsid w:val="008622FC"/>
    <w:rsid w:val="00884424"/>
    <w:rsid w:val="00884FAA"/>
    <w:rsid w:val="00892894"/>
    <w:rsid w:val="00897AFB"/>
    <w:rsid w:val="008A4363"/>
    <w:rsid w:val="008A77F1"/>
    <w:rsid w:val="008B23BF"/>
    <w:rsid w:val="008B7C6C"/>
    <w:rsid w:val="008C0A75"/>
    <w:rsid w:val="008C25CD"/>
    <w:rsid w:val="008D6EEA"/>
    <w:rsid w:val="00904B8C"/>
    <w:rsid w:val="00912CD4"/>
    <w:rsid w:val="00917A59"/>
    <w:rsid w:val="00920A2A"/>
    <w:rsid w:val="00923FE4"/>
    <w:rsid w:val="00950755"/>
    <w:rsid w:val="0095493A"/>
    <w:rsid w:val="009652A3"/>
    <w:rsid w:val="00976279"/>
    <w:rsid w:val="00980F81"/>
    <w:rsid w:val="0098242E"/>
    <w:rsid w:val="009866CA"/>
    <w:rsid w:val="009B1DC8"/>
    <w:rsid w:val="009B2BE1"/>
    <w:rsid w:val="009B421E"/>
    <w:rsid w:val="009B64A8"/>
    <w:rsid w:val="009D0565"/>
    <w:rsid w:val="009E4E4F"/>
    <w:rsid w:val="00A003D3"/>
    <w:rsid w:val="00A06EEE"/>
    <w:rsid w:val="00A131FC"/>
    <w:rsid w:val="00A17868"/>
    <w:rsid w:val="00A3370A"/>
    <w:rsid w:val="00A34741"/>
    <w:rsid w:val="00A42063"/>
    <w:rsid w:val="00A66400"/>
    <w:rsid w:val="00AA18D9"/>
    <w:rsid w:val="00AC75CE"/>
    <w:rsid w:val="00AD0007"/>
    <w:rsid w:val="00AD531E"/>
    <w:rsid w:val="00AD681D"/>
    <w:rsid w:val="00AD7D3A"/>
    <w:rsid w:val="00AE63BA"/>
    <w:rsid w:val="00AF2076"/>
    <w:rsid w:val="00B02231"/>
    <w:rsid w:val="00B316E2"/>
    <w:rsid w:val="00B32395"/>
    <w:rsid w:val="00B40D3B"/>
    <w:rsid w:val="00B50A9F"/>
    <w:rsid w:val="00B630A3"/>
    <w:rsid w:val="00B839C6"/>
    <w:rsid w:val="00B86B1C"/>
    <w:rsid w:val="00BA2BC7"/>
    <w:rsid w:val="00BA2D47"/>
    <w:rsid w:val="00BD3E12"/>
    <w:rsid w:val="00BE54DC"/>
    <w:rsid w:val="00BE6B17"/>
    <w:rsid w:val="00BF4DF8"/>
    <w:rsid w:val="00C064BF"/>
    <w:rsid w:val="00C15F01"/>
    <w:rsid w:val="00C16331"/>
    <w:rsid w:val="00C16C8B"/>
    <w:rsid w:val="00C364C3"/>
    <w:rsid w:val="00C3781E"/>
    <w:rsid w:val="00C503A8"/>
    <w:rsid w:val="00C663F9"/>
    <w:rsid w:val="00C7177B"/>
    <w:rsid w:val="00C777AC"/>
    <w:rsid w:val="00C82A60"/>
    <w:rsid w:val="00C82C27"/>
    <w:rsid w:val="00CA1BE1"/>
    <w:rsid w:val="00CB11F1"/>
    <w:rsid w:val="00CB505A"/>
    <w:rsid w:val="00CC2475"/>
    <w:rsid w:val="00CC5DAB"/>
    <w:rsid w:val="00CD6544"/>
    <w:rsid w:val="00CE5423"/>
    <w:rsid w:val="00D03AE4"/>
    <w:rsid w:val="00D04CD3"/>
    <w:rsid w:val="00D05797"/>
    <w:rsid w:val="00D221D1"/>
    <w:rsid w:val="00D34C7F"/>
    <w:rsid w:val="00D35829"/>
    <w:rsid w:val="00D41754"/>
    <w:rsid w:val="00D516D4"/>
    <w:rsid w:val="00D60CE1"/>
    <w:rsid w:val="00DA2CB0"/>
    <w:rsid w:val="00DA5ED4"/>
    <w:rsid w:val="00DB2800"/>
    <w:rsid w:val="00DC249A"/>
    <w:rsid w:val="00DC7979"/>
    <w:rsid w:val="00DE3410"/>
    <w:rsid w:val="00DE4424"/>
    <w:rsid w:val="00DF77C6"/>
    <w:rsid w:val="00DF7BDE"/>
    <w:rsid w:val="00E024FC"/>
    <w:rsid w:val="00E2027A"/>
    <w:rsid w:val="00E33A9C"/>
    <w:rsid w:val="00E36785"/>
    <w:rsid w:val="00E46FDC"/>
    <w:rsid w:val="00E50931"/>
    <w:rsid w:val="00E55004"/>
    <w:rsid w:val="00E60814"/>
    <w:rsid w:val="00E76133"/>
    <w:rsid w:val="00E96092"/>
    <w:rsid w:val="00EB0720"/>
    <w:rsid w:val="00EB70EB"/>
    <w:rsid w:val="00EC0FD1"/>
    <w:rsid w:val="00EE302F"/>
    <w:rsid w:val="00EE46C9"/>
    <w:rsid w:val="00EF1F2A"/>
    <w:rsid w:val="00F14627"/>
    <w:rsid w:val="00F46564"/>
    <w:rsid w:val="00F503DC"/>
    <w:rsid w:val="00F55993"/>
    <w:rsid w:val="00F620FA"/>
    <w:rsid w:val="00F668FF"/>
    <w:rsid w:val="00F72F71"/>
    <w:rsid w:val="00F74750"/>
    <w:rsid w:val="00F93B08"/>
    <w:rsid w:val="00FA5887"/>
    <w:rsid w:val="00FB1719"/>
    <w:rsid w:val="00FB74DE"/>
    <w:rsid w:val="00FC0128"/>
    <w:rsid w:val="00FC1006"/>
    <w:rsid w:val="00FC5445"/>
    <w:rsid w:val="00FE42F8"/>
    <w:rsid w:val="00FE49B1"/>
    <w:rsid w:val="00FE4F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847D"/>
  <w15:chartTrackingRefBased/>
  <w15:docId w15:val="{9392DFB7-C63F-4ABC-A7D9-EB5D40D5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395"/>
  </w:style>
  <w:style w:type="paragraph" w:styleId="Heading1">
    <w:name w:val="heading 1"/>
    <w:basedOn w:val="Normal"/>
    <w:next w:val="Normal"/>
    <w:link w:val="Heading1Char"/>
    <w:uiPriority w:val="9"/>
    <w:qFormat/>
    <w:rsid w:val="00B323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23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B323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B32395"/>
    <w:pPr>
      <w:spacing w:before="480"/>
      <w:outlineLvl w:val="9"/>
    </w:pPr>
    <w:rPr>
      <w:b/>
      <w:bCs/>
      <w:sz w:val="28"/>
      <w:szCs w:val="28"/>
      <w:lang w:val="en-US" w:eastAsia="ja-JP"/>
    </w:rPr>
  </w:style>
  <w:style w:type="paragraph" w:styleId="TOC1">
    <w:name w:val="toc 1"/>
    <w:basedOn w:val="Normal"/>
    <w:next w:val="Normal"/>
    <w:autoRedefine/>
    <w:uiPriority w:val="39"/>
    <w:unhideWhenUsed/>
    <w:rsid w:val="00B32395"/>
    <w:pPr>
      <w:spacing w:after="100"/>
    </w:pPr>
  </w:style>
  <w:style w:type="character" w:styleId="Hyperlink">
    <w:name w:val="Hyperlink"/>
    <w:basedOn w:val="DefaultParagraphFont"/>
    <w:uiPriority w:val="99"/>
    <w:unhideWhenUsed/>
    <w:rsid w:val="00B32395"/>
    <w:rPr>
      <w:color w:val="0000FF" w:themeColor="hyperlink"/>
      <w:u w:val="single"/>
    </w:rPr>
  </w:style>
  <w:style w:type="paragraph" w:styleId="TOC2">
    <w:name w:val="toc 2"/>
    <w:basedOn w:val="Normal"/>
    <w:next w:val="Normal"/>
    <w:autoRedefine/>
    <w:uiPriority w:val="39"/>
    <w:unhideWhenUsed/>
    <w:rsid w:val="00B32395"/>
    <w:pPr>
      <w:spacing w:after="100"/>
      <w:ind w:left="220"/>
    </w:pPr>
  </w:style>
  <w:style w:type="character" w:customStyle="1" w:styleId="Heading2Char">
    <w:name w:val="Heading 2 Char"/>
    <w:basedOn w:val="DefaultParagraphFont"/>
    <w:link w:val="Heading2"/>
    <w:uiPriority w:val="9"/>
    <w:rsid w:val="00331DB7"/>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331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4656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286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13</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25</cp:revision>
  <dcterms:created xsi:type="dcterms:W3CDTF">2018-03-01T22:23:00Z</dcterms:created>
  <dcterms:modified xsi:type="dcterms:W3CDTF">2018-04-02T20:24:00Z</dcterms:modified>
</cp:coreProperties>
</file>