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6AA6E">
      <w:pPr>
        <w:jc w:val="center"/>
        <w:rPr>
          <w:sz w:val="28"/>
          <w:szCs w:val="28"/>
        </w:rPr>
      </w:pPr>
      <w:r>
        <w:rPr>
          <w:sz w:val="28"/>
          <w:szCs w:val="28"/>
        </w:rPr>
        <w:t>Кировское областное государственное профессиональное</w:t>
      </w:r>
    </w:p>
    <w:p w14:paraId="7195094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бюджетное учреждение </w:t>
      </w:r>
    </w:p>
    <w:p w14:paraId="7D913E3B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480D570B">
      <w:pPr>
        <w:jc w:val="center"/>
        <w:rPr>
          <w:sz w:val="19"/>
          <w:szCs w:val="19"/>
        </w:rPr>
      </w:pPr>
    </w:p>
    <w:p w14:paraId="42D11358">
      <w:pPr>
        <w:jc w:val="center"/>
        <w:rPr>
          <w:sz w:val="19"/>
          <w:szCs w:val="19"/>
        </w:rPr>
      </w:pPr>
    </w:p>
    <w:p w14:paraId="69DFE258">
      <w:pPr>
        <w:jc w:val="center"/>
        <w:rPr>
          <w:sz w:val="19"/>
          <w:szCs w:val="19"/>
        </w:rPr>
      </w:pPr>
    </w:p>
    <w:p w14:paraId="4CFB3FD5">
      <w:pPr>
        <w:jc w:val="center"/>
        <w:rPr>
          <w:sz w:val="19"/>
          <w:szCs w:val="19"/>
        </w:rPr>
      </w:pPr>
    </w:p>
    <w:p w14:paraId="5DCC9D80">
      <w:pPr>
        <w:jc w:val="center"/>
        <w:rPr>
          <w:sz w:val="19"/>
          <w:szCs w:val="19"/>
        </w:rPr>
      </w:pPr>
    </w:p>
    <w:p w14:paraId="0DC33083">
      <w:pPr>
        <w:jc w:val="center"/>
        <w:rPr>
          <w:sz w:val="19"/>
          <w:szCs w:val="19"/>
        </w:rPr>
      </w:pPr>
    </w:p>
    <w:p w14:paraId="1428D27B">
      <w:pPr>
        <w:jc w:val="center"/>
        <w:rPr>
          <w:sz w:val="19"/>
          <w:szCs w:val="19"/>
        </w:rPr>
      </w:pPr>
    </w:p>
    <w:p w14:paraId="7D1F77B2">
      <w:pPr>
        <w:jc w:val="center"/>
        <w:rPr>
          <w:sz w:val="19"/>
          <w:szCs w:val="19"/>
        </w:rPr>
      </w:pPr>
    </w:p>
    <w:p w14:paraId="3B3FDEA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ДНЕВНИК</w:t>
      </w:r>
    </w:p>
    <w:p w14:paraId="1C4D713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производственной практике</w:t>
      </w:r>
    </w:p>
    <w:p w14:paraId="61FD9FA0">
      <w:pPr>
        <w:jc w:val="center"/>
        <w:rPr>
          <w:b/>
          <w:bCs/>
          <w:sz w:val="28"/>
          <w:szCs w:val="28"/>
        </w:rPr>
      </w:pPr>
    </w:p>
    <w:p w14:paraId="59E1A9F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>. Разработка, администрирование и защита баз данных</w:t>
      </w:r>
    </w:p>
    <w:p w14:paraId="4143728E">
      <w:pPr>
        <w:rPr>
          <w:sz w:val="19"/>
          <w:szCs w:val="19"/>
        </w:rPr>
      </w:pPr>
    </w:p>
    <w:p w14:paraId="538E8009">
      <w:pPr>
        <w:rPr>
          <w:sz w:val="19"/>
          <w:szCs w:val="19"/>
        </w:rPr>
      </w:pPr>
    </w:p>
    <w:p w14:paraId="1CD2B9EE">
      <w:pPr>
        <w:jc w:val="right"/>
        <w:rPr>
          <w:sz w:val="19"/>
          <w:szCs w:val="19"/>
        </w:rPr>
      </w:pPr>
    </w:p>
    <w:p w14:paraId="5B339F13">
      <w:pPr>
        <w:ind w:left="4962"/>
        <w:rPr>
          <w:sz w:val="28"/>
          <w:szCs w:val="28"/>
        </w:rPr>
      </w:pPr>
    </w:p>
    <w:p w14:paraId="666A7DE8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 очного отделения</w:t>
      </w:r>
    </w:p>
    <w:p w14:paraId="5B155B22">
      <w:pPr>
        <w:ind w:left="4962"/>
        <w:rPr>
          <w:rFonts w:hint="default"/>
          <w:sz w:val="28"/>
          <w:szCs w:val="28"/>
          <w:vertAlign w:val="baseline"/>
          <w:lang w:val="ru-RU"/>
        </w:rPr>
      </w:pPr>
      <w:r>
        <w:rPr>
          <w:sz w:val="28"/>
          <w:szCs w:val="28"/>
          <w:vertAlign w:val="baseline"/>
          <w:lang w:val="ru-RU"/>
        </w:rPr>
        <w:t>Салтыков</w:t>
      </w:r>
      <w:r>
        <w:rPr>
          <w:rFonts w:hint="default"/>
          <w:sz w:val="28"/>
          <w:szCs w:val="28"/>
          <w:vertAlign w:val="baseline"/>
          <w:lang w:val="ru-RU"/>
        </w:rPr>
        <w:t xml:space="preserve"> Дмитрий Сергеевича</w:t>
      </w:r>
    </w:p>
    <w:p w14:paraId="5D561E69">
      <w:pPr>
        <w:ind w:left="4962"/>
        <w:rPr>
          <w:sz w:val="28"/>
          <w:szCs w:val="28"/>
        </w:rPr>
      </w:pPr>
      <w:r>
        <w:rPr>
          <w:sz w:val="28"/>
          <w:szCs w:val="28"/>
        </w:rPr>
        <w:t>Группа 24П-1</w:t>
      </w:r>
    </w:p>
    <w:p w14:paraId="4BD99409">
      <w:pPr>
        <w:ind w:left="4962"/>
        <w:rPr>
          <w:sz w:val="28"/>
          <w:szCs w:val="28"/>
        </w:rPr>
      </w:pPr>
    </w:p>
    <w:p w14:paraId="7510FAB4">
      <w:pPr>
        <w:ind w:left="4962"/>
        <w:rPr>
          <w:sz w:val="28"/>
          <w:szCs w:val="28"/>
        </w:rPr>
      </w:pPr>
      <w:r>
        <w:rPr>
          <w:sz w:val="28"/>
          <w:szCs w:val="28"/>
        </w:rPr>
        <w:t>Специальность 09.02.07</w:t>
      </w:r>
    </w:p>
    <w:p w14:paraId="276EB8A3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5DAE18C2">
      <w:pPr>
        <w:ind w:left="4962"/>
        <w:rPr>
          <w:sz w:val="28"/>
          <w:szCs w:val="28"/>
        </w:rPr>
      </w:pPr>
    </w:p>
    <w:p w14:paraId="7AF8B89E">
      <w:pPr>
        <w:ind w:left="4962"/>
        <w:rPr>
          <w:sz w:val="28"/>
          <w:szCs w:val="28"/>
        </w:rPr>
      </w:pPr>
      <w:r>
        <w:rPr>
          <w:sz w:val="28"/>
          <w:szCs w:val="28"/>
        </w:rPr>
        <w:t>Организация:</w:t>
      </w:r>
    </w:p>
    <w:p w14:paraId="32CF860D">
      <w:pPr>
        <w:ind w:left="4962"/>
        <w:rPr>
          <w:sz w:val="28"/>
          <w:szCs w:val="28"/>
        </w:rPr>
      </w:pPr>
      <w:r>
        <w:rPr>
          <w:sz w:val="28"/>
          <w:szCs w:val="28"/>
        </w:rPr>
        <w:t>Акционерное общество «Красный якорь»</w:t>
      </w:r>
    </w:p>
    <w:p w14:paraId="5E5675EA">
      <w:pPr>
        <w:ind w:left="4962"/>
        <w:rPr>
          <w:sz w:val="28"/>
          <w:szCs w:val="28"/>
        </w:rPr>
      </w:pPr>
    </w:p>
    <w:p w14:paraId="35F68001">
      <w:pPr>
        <w:ind w:left="4962"/>
        <w:rPr>
          <w:sz w:val="28"/>
          <w:szCs w:val="28"/>
        </w:rPr>
      </w:pPr>
      <w:r>
        <w:rPr>
          <w:sz w:val="28"/>
          <w:szCs w:val="28"/>
        </w:rPr>
        <w:t>Адрес организации:</w:t>
      </w:r>
    </w:p>
    <w:p w14:paraId="4C9972B7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613152, </w:t>
      </w:r>
      <w:bookmarkStart w:id="0" w:name="_GoBack"/>
      <w:bookmarkEnd w:id="0"/>
      <w:r>
        <w:rPr>
          <w:sz w:val="28"/>
          <w:szCs w:val="28"/>
        </w:rPr>
        <w:t>Кировская обл.,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г.Слободской, ул.Советская, д.132</w:t>
      </w:r>
    </w:p>
    <w:p w14:paraId="35D2B3D8">
      <w:pPr>
        <w:ind w:left="4962"/>
        <w:rPr>
          <w:sz w:val="28"/>
          <w:szCs w:val="28"/>
        </w:rPr>
      </w:pPr>
    </w:p>
    <w:p w14:paraId="6F4A2561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14:paraId="0A88F81F">
      <w:pPr>
        <w:ind w:left="4962"/>
        <w:rPr>
          <w:sz w:val="28"/>
          <w:szCs w:val="28"/>
        </w:rPr>
      </w:pPr>
      <w:r>
        <w:rPr>
          <w:sz w:val="28"/>
          <w:szCs w:val="28"/>
        </w:rPr>
        <w:t>от организации:</w:t>
      </w:r>
    </w:p>
    <w:p w14:paraId="710EC9FC">
      <w:pPr>
        <w:ind w:left="496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Фалалеев Дмитрий Александрович</w:t>
      </w:r>
    </w:p>
    <w:p w14:paraId="5F67B185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от колледжа: Махнев Александр Анатольевич </w:t>
      </w:r>
    </w:p>
    <w:p w14:paraId="28122797">
      <w:pPr>
        <w:ind w:left="4962"/>
        <w:rPr>
          <w:sz w:val="28"/>
          <w:szCs w:val="28"/>
        </w:rPr>
      </w:pPr>
    </w:p>
    <w:p w14:paraId="5B859163">
      <w:pPr>
        <w:ind w:left="4962"/>
        <w:rPr>
          <w:sz w:val="28"/>
          <w:szCs w:val="28"/>
        </w:rPr>
      </w:pPr>
    </w:p>
    <w:p w14:paraId="2E277262">
      <w:pPr>
        <w:ind w:left="4962"/>
        <w:rPr>
          <w:sz w:val="28"/>
          <w:szCs w:val="28"/>
        </w:rPr>
      </w:pPr>
    </w:p>
    <w:p w14:paraId="3A9FBB0B">
      <w:pPr>
        <w:ind w:left="4962"/>
        <w:rPr>
          <w:sz w:val="28"/>
          <w:szCs w:val="28"/>
        </w:rPr>
      </w:pPr>
    </w:p>
    <w:p w14:paraId="5163A9B7">
      <w:pPr>
        <w:ind w:left="4962"/>
        <w:rPr>
          <w:sz w:val="28"/>
          <w:szCs w:val="28"/>
        </w:rPr>
      </w:pPr>
    </w:p>
    <w:p w14:paraId="79C4107D">
      <w:pPr>
        <w:ind w:left="4962"/>
        <w:rPr>
          <w:sz w:val="28"/>
          <w:szCs w:val="28"/>
        </w:rPr>
      </w:pPr>
    </w:p>
    <w:p w14:paraId="44F45D38">
      <w:pPr>
        <w:ind w:left="4962"/>
        <w:rPr>
          <w:sz w:val="28"/>
          <w:szCs w:val="28"/>
        </w:rPr>
      </w:pPr>
    </w:p>
    <w:p w14:paraId="3A5BF743">
      <w:pPr>
        <w:jc w:val="center"/>
      </w:pPr>
      <w:r>
        <w:rPr>
          <w:sz w:val="28"/>
          <w:szCs w:val="28"/>
        </w:rPr>
        <w:t>2025-2026 уч. г</w:t>
      </w:r>
    </w:p>
    <w:p w14:paraId="7529A12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Style w:val="3"/>
        <w:tblW w:w="4893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4629"/>
        <w:gridCol w:w="1536"/>
        <w:gridCol w:w="1624"/>
      </w:tblGrid>
      <w:tr w14:paraId="1DF40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173605">
            <w:pPr>
              <w:jc w:val="center"/>
              <w:rPr>
                <w:b/>
              </w:rPr>
            </w:pPr>
            <w:r>
              <w:rPr>
                <w:b/>
              </w:rPr>
              <w:t>Сроки</w:t>
            </w:r>
          </w:p>
          <w:p w14:paraId="6A803F25">
            <w:pPr>
              <w:jc w:val="center"/>
              <w:rPr>
                <w:b/>
              </w:rPr>
            </w:pPr>
            <w:r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036CC5">
            <w:pPr>
              <w:jc w:val="center"/>
              <w:rPr>
                <w:b/>
              </w:rPr>
            </w:pPr>
          </w:p>
          <w:p w14:paraId="7F70A4D8">
            <w:pPr>
              <w:jc w:val="center"/>
              <w:rPr>
                <w:b/>
              </w:rPr>
            </w:pPr>
            <w:r>
              <w:rPr>
                <w:b/>
              </w:rPr>
              <w:t>Содержание работы</w:t>
            </w:r>
          </w:p>
          <w:p w14:paraId="1F70E629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3A77C1">
            <w:pPr>
              <w:jc w:val="center"/>
              <w:rPr>
                <w:b/>
              </w:rPr>
            </w:pPr>
            <w:r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0FE2E">
            <w:pPr>
              <w:jc w:val="center"/>
              <w:rPr>
                <w:b/>
              </w:rPr>
            </w:pPr>
            <w:r>
              <w:rPr>
                <w:b/>
              </w:rPr>
              <w:t>Отметка о выполнении (подпись)</w:t>
            </w:r>
          </w:p>
        </w:tc>
      </w:tr>
      <w:tr w14:paraId="6E5C8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C12280">
            <w:pPr>
              <w:jc w:val="center"/>
            </w:pPr>
            <w:r>
              <w:t>1</w:t>
            </w:r>
            <w:r>
              <w:rPr>
                <w:lang w:val="en-US"/>
              </w:rPr>
              <w:t>7</w:t>
            </w:r>
            <w:r>
              <w:t>.06.2026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5548DD">
            <w:pPr>
              <w:pStyle w:val="4"/>
              <w:widowControl w:val="0"/>
              <w:jc w:val="center"/>
            </w:pPr>
            <w:r>
              <w:t>Выполнение анализа и предварительной обработки информации.</w:t>
            </w:r>
          </w:p>
          <w:p w14:paraId="5BD9213F">
            <w:pPr>
              <w:pStyle w:val="4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DD5B5C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069A5C">
            <w:pPr>
              <w:jc w:val="right"/>
            </w:pPr>
          </w:p>
        </w:tc>
      </w:tr>
      <w:tr w14:paraId="52237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F1075B">
            <w:pPr>
              <w:jc w:val="center"/>
            </w:pPr>
            <w:r>
              <w:t>1</w:t>
            </w:r>
            <w:r>
              <w:rPr>
                <w:lang w:val="en-US"/>
              </w:rPr>
              <w:t>7</w:t>
            </w:r>
            <w:r>
              <w:t>.06.2026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B41E61">
            <w:pPr>
              <w:jc w:val="center"/>
            </w:pPr>
            <w:r>
              <w:t>Выделение объектов и атрибутов в соответствии с заданием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FE2D8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248587">
            <w:pPr>
              <w:jc w:val="right"/>
            </w:pPr>
          </w:p>
        </w:tc>
      </w:tr>
      <w:tr w14:paraId="539D4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0ABE1D">
            <w:pPr>
              <w:jc w:val="center"/>
            </w:pPr>
            <w:r>
              <w:t>18.06.2026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2C4004">
            <w:pPr>
              <w:jc w:val="center"/>
            </w:pPr>
            <w:r>
              <w:t>Построение и обоснование концептуальной модели базы данных(БД)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A0BF5C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D9E119">
            <w:pPr>
              <w:jc w:val="right"/>
            </w:pPr>
          </w:p>
        </w:tc>
      </w:tr>
      <w:tr w14:paraId="3CCEC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32C4B6">
            <w:pPr>
              <w:jc w:val="center"/>
            </w:pPr>
            <w:r>
              <w:t>18.06.2026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B14E56">
            <w:pPr>
              <w:jc w:val="center"/>
            </w:pPr>
            <w:r>
              <w:t>Проектирование и нормализация БД в полном соответствии с поставленной задачей и применением case-средств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17196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35536F">
            <w:pPr>
              <w:jc w:val="right"/>
            </w:pPr>
          </w:p>
        </w:tc>
      </w:tr>
      <w:tr w14:paraId="3500A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E2541E">
            <w:pPr>
              <w:jc w:val="center"/>
            </w:pPr>
            <w:r>
              <w:t>18.06.2026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C1E0B5">
            <w:pPr>
              <w:jc w:val="center"/>
            </w:pPr>
            <w:r>
              <w:t>Выполнение построения БД в предложенной СУБД и заполнение всех таблиц с помощью соответствующих средств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D6697B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99528D">
            <w:pPr>
              <w:jc w:val="right"/>
            </w:pPr>
          </w:p>
        </w:tc>
      </w:tr>
      <w:tr w14:paraId="1D3B6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1C9071">
            <w:pPr>
              <w:jc w:val="center"/>
              <w:rPr>
                <w:lang w:val="en-US"/>
              </w:rPr>
            </w:pPr>
            <w:r>
              <w:t>19.06.2026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DE4639">
            <w:pPr>
              <w:jc w:val="center"/>
            </w:pPr>
            <w:r>
              <w:t>Выполнение построения БД в предложенной СУБД и заполнение всех таблиц с помощью соответствующих средств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38C642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1AABBD">
            <w:pPr>
              <w:jc w:val="right"/>
            </w:pPr>
          </w:p>
        </w:tc>
      </w:tr>
      <w:tr w14:paraId="758D9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475716">
            <w:pPr>
              <w:jc w:val="center"/>
              <w:rPr>
                <w:lang w:val="en-US"/>
              </w:rPr>
            </w:pPr>
            <w:r>
              <w:t>19.06.2026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E48E7A">
            <w:pPr>
              <w:jc w:val="center"/>
            </w:pPr>
            <w:r>
              <w:t>Реализация уровней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3AD3F4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E23EBD">
            <w:pPr>
              <w:jc w:val="right"/>
            </w:pPr>
          </w:p>
        </w:tc>
      </w:tr>
      <w:tr w14:paraId="33F5E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25CB47">
            <w:pPr>
              <w:jc w:val="center"/>
            </w:pPr>
            <w:r>
              <w:t>20.06.2026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5F44F84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9B43EF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89FE84">
            <w:pPr>
              <w:jc w:val="right"/>
            </w:pPr>
          </w:p>
        </w:tc>
      </w:tr>
      <w:tr w14:paraId="6A217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B2FDF0">
            <w:pPr>
              <w:jc w:val="center"/>
              <w:rPr>
                <w:lang w:val="en-US"/>
              </w:rPr>
            </w:pPr>
            <w:r>
              <w:t>23.06.2026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C4EB67">
            <w:pPr>
              <w:jc w:val="center"/>
            </w:pPr>
            <w: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87BB24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231D21">
            <w:pPr>
              <w:jc w:val="right"/>
            </w:pPr>
          </w:p>
        </w:tc>
      </w:tr>
      <w:tr w14:paraId="5AC20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127207">
            <w:pPr>
              <w:jc w:val="center"/>
              <w:rPr>
                <w:lang w:val="en-US"/>
              </w:rPr>
            </w:pPr>
            <w:r>
              <w:t>23.06.2026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AD4B83">
            <w:pPr>
              <w:jc w:val="center"/>
            </w:pPr>
            <w:r>
              <w:t>Выполнение резервного копирования БД и  восстановлениесостояния БД на заданную дату.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36B9AD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7E20ED">
            <w:pPr>
              <w:jc w:val="right"/>
            </w:pPr>
          </w:p>
        </w:tc>
      </w:tr>
    </w:tbl>
    <w:p w14:paraId="5F93ADB8">
      <w:pPr>
        <w:jc w:val="both"/>
        <w:rPr>
          <w:sz w:val="22"/>
          <w:szCs w:val="22"/>
        </w:rPr>
      </w:pPr>
    </w:p>
    <w:p w14:paraId="3F7C5AD0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8E0"/>
    <w:rsid w:val="00113A9A"/>
    <w:rsid w:val="00135ACB"/>
    <w:rsid w:val="00160D43"/>
    <w:rsid w:val="004B622C"/>
    <w:rsid w:val="004D1CBE"/>
    <w:rsid w:val="005278E0"/>
    <w:rsid w:val="005A7DC3"/>
    <w:rsid w:val="006C283C"/>
    <w:rsid w:val="00841A85"/>
    <w:rsid w:val="008C09A7"/>
    <w:rsid w:val="00926AD6"/>
    <w:rsid w:val="0093232E"/>
    <w:rsid w:val="00A20D39"/>
    <w:rsid w:val="00C07242"/>
    <w:rsid w:val="00F257DA"/>
    <w:rsid w:val="00F3434D"/>
    <w:rsid w:val="0D69229D"/>
    <w:rsid w:val="206B4F7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"/>
    <w:basedOn w:val="1"/>
    <w:qFormat/>
    <w:uiPriority w:val="0"/>
    <w:pPr>
      <w:ind w:left="283" w:hanging="283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2</Pages>
  <Words>197</Words>
  <Characters>1466</Characters>
  <Lines>12</Lines>
  <Paragraphs>3</Paragraphs>
  <TotalTime>16</TotalTime>
  <ScaleCrop>false</ScaleCrop>
  <LinksUpToDate>false</LinksUpToDate>
  <CharactersWithSpaces>1612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2024-06-16T20:48:00Z</dcterms:created>
  <dc:creator>Катя</dc:creator>
  <cp:lastModifiedBy>Дима Салтыков</cp:lastModifiedBy>
  <dcterms:modified xsi:type="dcterms:W3CDTF">2026-06-21T20:05:15Z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eyJoZGlkIjoiZjFmZWIzNDg2MmIzZjExOTIzMmViNTBmYTMwYTk0ZWYiLCJ1c2VySWQiOiI4NDI1MDMyOTMyMzYifQ==</vt:lpwstr>
  </property>
  <property fmtid="{D5CDD505-2E9C-101B-9397-08002B2CF9AE}" pid="3" name="KSOProductBuildVer">
    <vt:lpwstr>1049-12.1.0.26880</vt:lpwstr>
  </property>
  <property fmtid="{D5CDD505-2E9C-101B-9397-08002B2CF9AE}" pid="4" name="ICV">
    <vt:lpwstr>4CED3A9E52344B9F871C627A85DE49DB_13</vt:lpwstr>
  </property>
</Properties>
</file>