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C14" w:rsidRPr="00095C14" w:rsidRDefault="00095C14" w:rsidP="00095C14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КОНТРОЛЬНАЯ РАБОТА</w:t>
      </w:r>
    </w:p>
    <w:p w:rsidR="00095C14" w:rsidRDefault="00095C14" w:rsidP="00095C14">
      <w:pPr>
        <w:rPr>
          <w:rFonts w:ascii="Arial" w:hAnsi="Arial" w:cs="Arial"/>
          <w:b/>
          <w:lang w:val="ru-RU"/>
        </w:rPr>
      </w:pPr>
    </w:p>
    <w:p w:rsidR="00095C14" w:rsidRDefault="00095C14" w:rsidP="00095C14">
      <w:pPr>
        <w:rPr>
          <w:rFonts w:ascii="Arial" w:hAnsi="Arial" w:cs="Arial"/>
          <w:lang w:val="ru-RU"/>
        </w:rPr>
      </w:pPr>
      <w:r w:rsidRPr="002241C9">
        <w:rPr>
          <w:rFonts w:ascii="Arial" w:hAnsi="Arial" w:cs="Arial"/>
          <w:b/>
          <w:lang w:val="ru-RU"/>
        </w:rPr>
        <w:t>Задание 1</w:t>
      </w:r>
      <w:r>
        <w:rPr>
          <w:rFonts w:ascii="Arial" w:hAnsi="Arial" w:cs="Arial"/>
          <w:b/>
          <w:lang w:val="ru-RU"/>
        </w:rPr>
        <w:t>.</w:t>
      </w:r>
      <w:r>
        <w:rPr>
          <w:rFonts w:ascii="Arial" w:hAnsi="Arial" w:cs="Arial"/>
          <w:lang w:val="ru-RU"/>
        </w:rPr>
        <w:t xml:space="preserve"> Напишите программу, выводящую в консоль надпись</w:t>
      </w:r>
    </w:p>
    <w:p w:rsidR="00095C14" w:rsidRPr="00FE10C5" w:rsidRDefault="00095C14" w:rsidP="00095C14">
      <w:pPr>
        <w:rPr>
          <w:rFonts w:ascii="Courier New" w:hAnsi="Courier New" w:cs="Courier New"/>
        </w:rPr>
      </w:pPr>
      <w:r w:rsidRPr="002241C9">
        <w:rPr>
          <w:rFonts w:ascii="Courier New" w:hAnsi="Courier New" w:cs="Courier New"/>
        </w:rPr>
        <w:t>Hello</w:t>
      </w:r>
      <w:r w:rsidRPr="00FE10C5">
        <w:rPr>
          <w:rFonts w:ascii="Courier New" w:hAnsi="Courier New" w:cs="Courier New"/>
        </w:rPr>
        <w:t xml:space="preserve">, </w:t>
      </w:r>
      <w:r w:rsidRPr="002241C9">
        <w:rPr>
          <w:rFonts w:ascii="Courier New" w:hAnsi="Courier New" w:cs="Courier New"/>
        </w:rPr>
        <w:t>world</w:t>
      </w:r>
      <w:r w:rsidRPr="00FE10C5">
        <w:rPr>
          <w:rFonts w:ascii="Courier New" w:hAnsi="Courier New" w:cs="Courier New"/>
        </w:rPr>
        <w:t>!</w:t>
      </w:r>
    </w:p>
    <w:p w:rsidR="00095C14" w:rsidRPr="00FE10C5" w:rsidRDefault="00095C14" w:rsidP="00095C14">
      <w:pPr>
        <w:rPr>
          <w:rFonts w:ascii="Courier New" w:hAnsi="Courier New" w:cs="Courier New"/>
        </w:rPr>
      </w:pPr>
      <w:proofErr w:type="gramStart"/>
      <w:r w:rsidRPr="002241C9">
        <w:rPr>
          <w:rFonts w:ascii="Courier New" w:hAnsi="Courier New" w:cs="Courier New"/>
        </w:rPr>
        <w:t>And</w:t>
      </w:r>
      <w:proofErr w:type="gramEnd"/>
      <w:r w:rsidRPr="00FE10C5">
        <w:rPr>
          <w:rFonts w:ascii="Courier New" w:hAnsi="Courier New" w:cs="Courier New"/>
        </w:rPr>
        <w:t xml:space="preserve"> </w:t>
      </w:r>
      <w:r w:rsidRPr="002241C9">
        <w:rPr>
          <w:rFonts w:ascii="Courier New" w:hAnsi="Courier New" w:cs="Courier New"/>
        </w:rPr>
        <w:t>hi</w:t>
      </w:r>
      <w:r w:rsidRPr="00FE10C5">
        <w:rPr>
          <w:rFonts w:ascii="Courier New" w:hAnsi="Courier New" w:cs="Courier New"/>
        </w:rPr>
        <w:t xml:space="preserve"> </w:t>
      </w:r>
      <w:r w:rsidRPr="002241C9">
        <w:rPr>
          <w:rFonts w:ascii="Courier New" w:hAnsi="Courier New" w:cs="Courier New"/>
        </w:rPr>
        <w:t>again</w:t>
      </w:r>
      <w:r w:rsidRPr="00FE10C5">
        <w:rPr>
          <w:rFonts w:ascii="Courier New" w:hAnsi="Courier New" w:cs="Courier New"/>
        </w:rPr>
        <w:t>!</w:t>
      </w:r>
    </w:p>
    <w:p w:rsidR="00095C14" w:rsidRPr="002241C9" w:rsidRDefault="00095C14" w:rsidP="00095C14">
      <w:pPr>
        <w:rPr>
          <w:rFonts w:ascii="Courier New" w:hAnsi="Courier New" w:cs="Courier New"/>
          <w:lang w:val="ru-RU"/>
        </w:rPr>
      </w:pPr>
      <w:r w:rsidRPr="002241C9">
        <w:rPr>
          <w:rFonts w:ascii="Courier New" w:hAnsi="Courier New" w:cs="Courier New"/>
          <w:lang w:val="ru-RU"/>
        </w:rPr>
        <w:t>!!!!!!!!!!</w:t>
      </w:r>
    </w:p>
    <w:p w:rsidR="00095C14" w:rsidRDefault="00095C14" w:rsidP="00095C1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Число восклицательных знаков в третьей строке должно быть случайным в диапазоне 5-50.</w:t>
      </w:r>
    </w:p>
    <w:p w:rsidR="00095C14" w:rsidRDefault="00095C14" w:rsidP="00095C14">
      <w:pPr>
        <w:rPr>
          <w:rFonts w:ascii="Arial" w:hAnsi="Arial" w:cs="Arial"/>
          <w:lang w:val="ru-RU"/>
        </w:rPr>
      </w:pPr>
    </w:p>
    <w:p w:rsidR="00095C14" w:rsidRDefault="00095C14" w:rsidP="00095C14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Задание 2</w:t>
      </w:r>
      <w:r w:rsidRPr="0066258B">
        <w:rPr>
          <w:rFonts w:ascii="Arial" w:hAnsi="Arial" w:cs="Arial"/>
          <w:b/>
          <w:lang w:val="ru-RU"/>
        </w:rPr>
        <w:t>.</w:t>
      </w:r>
      <w:r>
        <w:rPr>
          <w:rFonts w:ascii="Arial" w:hAnsi="Arial" w:cs="Arial"/>
          <w:lang w:val="ru-RU"/>
        </w:rPr>
        <w:t xml:space="preserve"> Напишите программу, получающую из командной строки два числа – длину и ширину прямоугольника, а затем вычисляющую его площадь. Для тех, кто не знал или забыл: площадь прямоугольника вычисляется по формуле </w:t>
      </w:r>
      <w:r>
        <w:rPr>
          <w:rFonts w:ascii="Arial" w:hAnsi="Arial" w:cs="Arial"/>
        </w:rPr>
        <w:t>S</w:t>
      </w:r>
      <w:r w:rsidRPr="00A67990">
        <w:rPr>
          <w:rFonts w:ascii="Arial" w:hAnsi="Arial" w:cs="Arial"/>
          <w:lang w:val="ru-RU"/>
        </w:rPr>
        <w:t xml:space="preserve"> = </w:t>
      </w:r>
      <w:r>
        <w:rPr>
          <w:rFonts w:ascii="Arial" w:hAnsi="Arial" w:cs="Arial"/>
        </w:rPr>
        <w:t>a</w:t>
      </w:r>
      <w:r w:rsidRPr="00A67990">
        <w:rPr>
          <w:rFonts w:ascii="Arial" w:hAnsi="Arial" w:cs="Arial"/>
          <w:lang w:val="ru-RU"/>
        </w:rPr>
        <w:t>*</w:t>
      </w:r>
      <w:r>
        <w:rPr>
          <w:rFonts w:ascii="Arial" w:hAnsi="Arial" w:cs="Arial"/>
        </w:rPr>
        <w:t>b</w:t>
      </w:r>
      <w:r w:rsidRPr="00A67990">
        <w:rPr>
          <w:rFonts w:ascii="Arial" w:hAnsi="Arial" w:cs="Arial"/>
          <w:lang w:val="ru-RU"/>
        </w:rPr>
        <w:t xml:space="preserve">. </w:t>
      </w:r>
      <w:r>
        <w:rPr>
          <w:rFonts w:ascii="Arial" w:hAnsi="Arial" w:cs="Arial"/>
          <w:lang w:val="ru-RU"/>
        </w:rPr>
        <w:t>Помните о надёжности, уделите ей максимум внимания.</w:t>
      </w:r>
    </w:p>
    <w:p w:rsidR="00095C14" w:rsidRPr="00A67990" w:rsidRDefault="00095C14" w:rsidP="00095C14">
      <w:pPr>
        <w:rPr>
          <w:rFonts w:ascii="Arial" w:hAnsi="Arial" w:cs="Arial"/>
          <w:lang w:val="ru-RU"/>
        </w:rPr>
      </w:pPr>
    </w:p>
    <w:p w:rsidR="00095C14" w:rsidRDefault="00095C14" w:rsidP="00095C14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Задание 3</w:t>
      </w:r>
      <w:r w:rsidRPr="0016718B">
        <w:rPr>
          <w:rFonts w:ascii="Arial" w:hAnsi="Arial" w:cs="Arial"/>
          <w:b/>
          <w:lang w:val="ru-RU"/>
        </w:rPr>
        <w:t>.</w:t>
      </w:r>
      <w:r>
        <w:rPr>
          <w:rFonts w:ascii="Arial" w:hAnsi="Arial" w:cs="Arial"/>
          <w:lang w:val="ru-RU"/>
        </w:rPr>
        <w:t xml:space="preserve"> Напишите программу, ищущую в указанной папке (и всех подпапках) файлы с указанным расширением (расширение указывается как параметр командной строки). Результат поиска выводите в консоль в виде:</w:t>
      </w:r>
    </w:p>
    <w:p w:rsidR="00095C14" w:rsidRPr="00FE10C5" w:rsidRDefault="00095C14" w:rsidP="00095C14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c</w:t>
      </w:r>
      <w:r w:rsidRPr="0016718B">
        <w:rPr>
          <w:rFonts w:ascii="Arial" w:hAnsi="Arial" w:cs="Arial"/>
          <w:lang w:val="ru-RU"/>
        </w:rPr>
        <w:t>:/</w:t>
      </w:r>
      <w:proofErr w:type="spellStart"/>
      <w:r>
        <w:rPr>
          <w:rFonts w:ascii="Arial" w:hAnsi="Arial" w:cs="Arial"/>
        </w:rPr>
        <w:t>dir</w:t>
      </w:r>
      <w:proofErr w:type="spellEnd"/>
      <w:r w:rsidRPr="0016718B">
        <w:rPr>
          <w:rFonts w:ascii="Arial" w:hAnsi="Arial" w:cs="Arial"/>
          <w:lang w:val="ru-RU"/>
        </w:rPr>
        <w:t>1/</w:t>
      </w:r>
      <w:proofErr w:type="spellStart"/>
      <w:r>
        <w:rPr>
          <w:rFonts w:ascii="Arial" w:hAnsi="Arial" w:cs="Arial"/>
        </w:rPr>
        <w:t>dir</w:t>
      </w:r>
      <w:proofErr w:type="spellEnd"/>
      <w:r w:rsidRPr="0016718B">
        <w:rPr>
          <w:rFonts w:ascii="Arial" w:hAnsi="Arial" w:cs="Arial"/>
          <w:lang w:val="ru-RU"/>
        </w:rPr>
        <w:t>2/</w:t>
      </w:r>
      <w:r>
        <w:rPr>
          <w:rFonts w:ascii="Arial" w:hAnsi="Arial" w:cs="Arial"/>
        </w:rPr>
        <w:t>file</w:t>
      </w:r>
      <w:r w:rsidRPr="0016718B">
        <w:rPr>
          <w:rFonts w:ascii="Arial" w:hAnsi="Arial" w:cs="Arial"/>
          <w:lang w:val="ru-RU"/>
        </w:rPr>
        <w:t>1.</w:t>
      </w:r>
      <w:proofErr w:type="spellStart"/>
      <w:r>
        <w:rPr>
          <w:rFonts w:ascii="Arial" w:hAnsi="Arial" w:cs="Arial"/>
        </w:rPr>
        <w:t>ext</w:t>
      </w:r>
      <w:proofErr w:type="spellEnd"/>
    </w:p>
    <w:p w:rsidR="00095C14" w:rsidRPr="00095C14" w:rsidRDefault="00095C14" w:rsidP="00095C14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95C14">
        <w:rPr>
          <w:rFonts w:ascii="Arial" w:hAnsi="Arial" w:cs="Arial"/>
        </w:rPr>
        <w:t>:/</w:t>
      </w:r>
      <w:r>
        <w:rPr>
          <w:rFonts w:ascii="Arial" w:hAnsi="Arial" w:cs="Arial"/>
        </w:rPr>
        <w:t>dir</w:t>
      </w:r>
      <w:r w:rsidRPr="00095C14">
        <w:rPr>
          <w:rFonts w:ascii="Arial" w:hAnsi="Arial" w:cs="Arial"/>
        </w:rPr>
        <w:t>1/</w:t>
      </w:r>
      <w:r>
        <w:rPr>
          <w:rFonts w:ascii="Arial" w:hAnsi="Arial" w:cs="Arial"/>
        </w:rPr>
        <w:t>dir</w:t>
      </w:r>
      <w:r w:rsidRPr="00095C14">
        <w:rPr>
          <w:rFonts w:ascii="Arial" w:hAnsi="Arial" w:cs="Arial"/>
        </w:rPr>
        <w:t>2/</w:t>
      </w:r>
      <w:r>
        <w:rPr>
          <w:rFonts w:ascii="Arial" w:hAnsi="Arial" w:cs="Arial"/>
        </w:rPr>
        <w:t>file</w:t>
      </w:r>
      <w:r w:rsidRPr="00095C14">
        <w:rPr>
          <w:rFonts w:ascii="Arial" w:hAnsi="Arial" w:cs="Arial"/>
        </w:rPr>
        <w:t>2.</w:t>
      </w:r>
      <w:r>
        <w:rPr>
          <w:rFonts w:ascii="Arial" w:hAnsi="Arial" w:cs="Arial"/>
        </w:rPr>
        <w:t>ext</w:t>
      </w:r>
    </w:p>
    <w:p w:rsidR="00095C14" w:rsidRPr="00095C14" w:rsidRDefault="00095C14" w:rsidP="00095C14">
      <w:pPr>
        <w:rPr>
          <w:rFonts w:ascii="Arial" w:hAnsi="Arial" w:cs="Arial"/>
        </w:rPr>
      </w:pPr>
    </w:p>
    <w:p w:rsidR="00095C14" w:rsidRPr="00095C14" w:rsidRDefault="00095C14" w:rsidP="00095C14">
      <w:pPr>
        <w:rPr>
          <w:rFonts w:ascii="Arial" w:hAnsi="Arial" w:cs="Arial"/>
        </w:rPr>
      </w:pPr>
    </w:p>
    <w:p w:rsidR="00095C14" w:rsidRDefault="00095C14" w:rsidP="00095C14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Задание</w:t>
      </w:r>
      <w:r w:rsidRPr="00095C14">
        <w:rPr>
          <w:rFonts w:ascii="Arial" w:hAnsi="Arial" w:cs="Arial"/>
          <w:b/>
        </w:rPr>
        <w:t xml:space="preserve"> 4</w:t>
      </w:r>
      <w:r w:rsidRPr="00095C14">
        <w:rPr>
          <w:rFonts w:ascii="Arial" w:hAnsi="Arial" w:cs="Arial"/>
        </w:rPr>
        <w:t xml:space="preserve">. </w:t>
      </w:r>
      <w:r>
        <w:rPr>
          <w:rFonts w:ascii="Arial" w:hAnsi="Arial" w:cs="Arial"/>
          <w:lang w:val="ru-RU"/>
        </w:rPr>
        <w:t>Напишите программу, которая получает с клавиатуры имя, фамилию и возраст людей. После того, как ввод завершён, программа выводит список всех людей в формате</w:t>
      </w:r>
    </w:p>
    <w:p w:rsidR="00095C14" w:rsidRPr="009720B4" w:rsidRDefault="00095C14" w:rsidP="00095C14">
      <w:pPr>
        <w:rPr>
          <w:rFonts w:ascii="Courier New" w:hAnsi="Courier New" w:cs="Courier New"/>
          <w:lang w:val="ru-RU"/>
        </w:rPr>
      </w:pPr>
      <w:r w:rsidRPr="009720B4">
        <w:rPr>
          <w:rFonts w:ascii="Courier New" w:hAnsi="Courier New" w:cs="Courier New"/>
          <w:lang w:val="ru-RU"/>
        </w:rPr>
        <w:t>Фамилия Имя Возраст</w:t>
      </w:r>
    </w:p>
    <w:p w:rsidR="00095C14" w:rsidRDefault="00095C14" w:rsidP="00095C1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 считает (и выводит последней строкой): самый малый возраст, самый большой возраст, средний возраст (с точностью до сотых года).</w:t>
      </w:r>
    </w:p>
    <w:p w:rsidR="00095C14" w:rsidRDefault="00095C14" w:rsidP="00095C14">
      <w:pPr>
        <w:rPr>
          <w:rFonts w:ascii="Arial" w:hAnsi="Arial" w:cs="Arial"/>
          <w:lang w:val="ru-RU"/>
        </w:rPr>
      </w:pPr>
    </w:p>
    <w:p w:rsidR="00095C14" w:rsidRDefault="00095C14" w:rsidP="00095C14">
      <w:pPr>
        <w:rPr>
          <w:rFonts w:ascii="Arial" w:hAnsi="Arial" w:cs="Arial"/>
        </w:rPr>
      </w:pPr>
    </w:p>
    <w:p w:rsidR="00095C14" w:rsidRPr="00095C14" w:rsidRDefault="00095C14" w:rsidP="00095C14">
      <w:pPr>
        <w:jc w:val="center"/>
        <w:rPr>
          <w:rFonts w:ascii="Arial" w:hAnsi="Arial" w:cs="Arial"/>
          <w:b/>
        </w:rPr>
      </w:pPr>
      <w:r w:rsidRPr="00095C14">
        <w:rPr>
          <w:rFonts w:ascii="Arial" w:hAnsi="Arial" w:cs="Arial"/>
          <w:b/>
        </w:rPr>
        <w:t>ВОПРОСЫ</w:t>
      </w:r>
    </w:p>
    <w:p w:rsidR="00095C14" w:rsidRDefault="00095C14" w:rsidP="00095C14">
      <w:pPr>
        <w:rPr>
          <w:rFonts w:ascii="Arial" w:hAnsi="Arial" w:cs="Arial"/>
        </w:rPr>
      </w:pPr>
    </w:p>
    <w:p w:rsidR="00095C14" w:rsidRPr="00095C14" w:rsidRDefault="00095C14" w:rsidP="00095C14">
      <w:pPr>
        <w:rPr>
          <w:rFonts w:ascii="Arial" w:hAnsi="Arial" w:cs="Arial"/>
          <w:lang w:val="ru-RU"/>
        </w:rPr>
      </w:pPr>
    </w:p>
    <w:p w:rsidR="00095C14" w:rsidRPr="00FF4EDA" w:rsidRDefault="00095C14" w:rsidP="00095C14">
      <w:pPr>
        <w:rPr>
          <w:rFonts w:ascii="Verdana" w:hAnsi="Verdana"/>
          <w:color w:val="242729"/>
          <w:shd w:val="clear" w:color="auto" w:fill="F7F7FA"/>
          <w:lang w:val="ru-RU"/>
        </w:rPr>
      </w:pPr>
    </w:p>
    <w:p w:rsidR="00DE01BC" w:rsidRPr="00FF4EDA" w:rsidRDefault="003A5348" w:rsidP="00FF4EDA">
      <w:pPr>
        <w:pStyle w:val="ListParagraph"/>
        <w:numPr>
          <w:ilvl w:val="0"/>
          <w:numId w:val="2"/>
        </w:numPr>
        <w:rPr>
          <w:rFonts w:ascii="Verdana" w:hAnsi="Verdana"/>
          <w:color w:val="242729"/>
          <w:shd w:val="clear" w:color="auto" w:fill="F7F7FA"/>
          <w:lang w:val="ru-RU"/>
        </w:rPr>
      </w:pPr>
      <w:r w:rsidRPr="00FF4EDA">
        <w:rPr>
          <w:rFonts w:ascii="Verdana" w:hAnsi="Verdana"/>
          <w:color w:val="242729"/>
          <w:shd w:val="clear" w:color="auto" w:fill="F7F7FA"/>
          <w:lang w:val="ru-RU"/>
        </w:rPr>
        <w:t>Классы и структуры, отличия.</w:t>
      </w:r>
    </w:p>
    <w:p w:rsidR="003A5348" w:rsidRPr="00FF4EDA" w:rsidRDefault="003A5348" w:rsidP="003A5348">
      <w:pPr>
        <w:rPr>
          <w:rFonts w:ascii="Verdana" w:hAnsi="Verdana"/>
          <w:color w:val="242729"/>
          <w:shd w:val="clear" w:color="auto" w:fill="F7F7FA"/>
          <w:lang w:val="ru-RU"/>
        </w:rPr>
      </w:pPr>
    </w:p>
    <w:p w:rsidR="003A5348" w:rsidRPr="00FF4EDA" w:rsidRDefault="003A5348" w:rsidP="00FF4EDA">
      <w:pPr>
        <w:pStyle w:val="ListParagraph"/>
        <w:numPr>
          <w:ilvl w:val="0"/>
          <w:numId w:val="2"/>
        </w:numPr>
        <w:rPr>
          <w:rFonts w:ascii="Verdana" w:hAnsi="Verdana"/>
          <w:color w:val="242729"/>
          <w:shd w:val="clear" w:color="auto" w:fill="F7F7FA"/>
          <w:lang w:val="ru-RU"/>
        </w:rPr>
      </w:pPr>
      <w:r w:rsidRPr="00FF4EDA">
        <w:rPr>
          <w:rFonts w:ascii="Verdana" w:hAnsi="Verdana"/>
          <w:color w:val="242729"/>
          <w:shd w:val="clear" w:color="auto" w:fill="F7F7FA"/>
          <w:lang w:val="ru-RU"/>
        </w:rPr>
        <w:t>Чем отличаются константы и по</w:t>
      </w:r>
      <w:r w:rsidRPr="00FF4EDA">
        <w:rPr>
          <w:rFonts w:ascii="Verdana" w:hAnsi="Verdana"/>
          <w:color w:val="242729"/>
          <w:shd w:val="clear" w:color="auto" w:fill="F7F7FA"/>
          <w:lang w:val="ru-RU"/>
        </w:rPr>
        <w:t>ля, доступные только для чтения.</w:t>
      </w:r>
    </w:p>
    <w:p w:rsidR="00FF4EDA" w:rsidRPr="00FF4EDA" w:rsidRDefault="00FF4EDA" w:rsidP="00FF4EDA">
      <w:pPr>
        <w:rPr>
          <w:rFonts w:ascii="Verdana" w:hAnsi="Verdana"/>
          <w:color w:val="242729"/>
          <w:shd w:val="clear" w:color="auto" w:fill="F7F7FA"/>
          <w:lang w:val="ru-RU"/>
        </w:rPr>
      </w:pPr>
    </w:p>
    <w:p w:rsidR="00095C14" w:rsidRPr="00FF4EDA" w:rsidRDefault="00FF4EDA" w:rsidP="00FF4EDA">
      <w:pPr>
        <w:pStyle w:val="ListParagraph"/>
        <w:numPr>
          <w:ilvl w:val="0"/>
          <w:numId w:val="2"/>
        </w:numPr>
        <w:rPr>
          <w:rFonts w:ascii="Verdana" w:hAnsi="Verdana"/>
          <w:color w:val="242729"/>
          <w:shd w:val="clear" w:color="auto" w:fill="F7F7FA"/>
          <w:lang w:val="ru-RU"/>
        </w:rPr>
      </w:pPr>
      <w:r w:rsidRPr="00FF4EDA">
        <w:rPr>
          <w:rFonts w:ascii="Verdana" w:hAnsi="Verdana"/>
          <w:color w:val="242729"/>
          <w:shd w:val="clear" w:color="auto" w:fill="F7F7FA"/>
          <w:lang w:val="ru-RU"/>
        </w:rPr>
        <w:t xml:space="preserve">Когда использовать </w:t>
      </w:r>
      <w:proofErr w:type="spellStart"/>
      <w:r w:rsidRPr="00FF4EDA">
        <w:rPr>
          <w:rFonts w:ascii="Verdana" w:hAnsi="Verdana"/>
          <w:color w:val="242729"/>
          <w:shd w:val="clear" w:color="auto" w:fill="F7F7FA"/>
          <w:lang w:val="ru-RU"/>
        </w:rPr>
        <w:t>StringBuilder</w:t>
      </w:r>
      <w:proofErr w:type="spellEnd"/>
      <w:r w:rsidRPr="00FF4EDA">
        <w:rPr>
          <w:rFonts w:ascii="Verdana" w:hAnsi="Verdana"/>
          <w:color w:val="242729"/>
          <w:shd w:val="clear" w:color="auto" w:fill="F7F7FA"/>
          <w:lang w:val="ru-RU"/>
        </w:rPr>
        <w:t xml:space="preserve"> предпочтительнее, чем string</w:t>
      </w:r>
    </w:p>
    <w:p w:rsidR="00FF4EDA" w:rsidRPr="00FF4EDA" w:rsidRDefault="00FF4EDA">
      <w:pPr>
        <w:rPr>
          <w:rFonts w:ascii="Verdana" w:hAnsi="Verdana"/>
          <w:color w:val="242729"/>
          <w:shd w:val="clear" w:color="auto" w:fill="F7F7FA"/>
          <w:lang w:val="ru-RU"/>
        </w:rPr>
      </w:pPr>
    </w:p>
    <w:p w:rsidR="00FF4EDA" w:rsidRPr="00FF4EDA" w:rsidRDefault="00FF4EDA" w:rsidP="00FF4EDA">
      <w:pPr>
        <w:pStyle w:val="ListParagraph"/>
        <w:numPr>
          <w:ilvl w:val="0"/>
          <w:numId w:val="2"/>
        </w:numPr>
        <w:rPr>
          <w:rFonts w:ascii="Verdana" w:hAnsi="Verdana"/>
          <w:color w:val="242729"/>
          <w:shd w:val="clear" w:color="auto" w:fill="F7F7FA"/>
          <w:lang w:val="ru-RU"/>
        </w:rPr>
      </w:pPr>
      <w:r w:rsidRPr="00FF4EDA">
        <w:rPr>
          <w:rFonts w:ascii="Verdana" w:hAnsi="Verdana"/>
          <w:color w:val="242729"/>
          <w:shd w:val="clear" w:color="auto" w:fill="F7F7FA"/>
          <w:lang w:val="ru-RU"/>
        </w:rPr>
        <w:t>Основные парадигмы ООП.</w:t>
      </w:r>
    </w:p>
    <w:p w:rsidR="00FF4EDA" w:rsidRDefault="00FF4EDA">
      <w:pPr>
        <w:rPr>
          <w:rFonts w:ascii="Verdana" w:hAnsi="Verdana"/>
          <w:color w:val="242729"/>
          <w:shd w:val="clear" w:color="auto" w:fill="F7F7FA"/>
          <w:lang w:val="ru-RU"/>
        </w:rPr>
      </w:pPr>
    </w:p>
    <w:p w:rsidR="00FF4EDA" w:rsidRPr="00FF4EDA" w:rsidRDefault="00FF4EDA" w:rsidP="00FF4EDA">
      <w:pPr>
        <w:pStyle w:val="ListParagraph"/>
        <w:numPr>
          <w:ilvl w:val="0"/>
          <w:numId w:val="2"/>
        </w:numPr>
        <w:rPr>
          <w:rFonts w:ascii="Verdana" w:hAnsi="Verdana"/>
          <w:color w:val="242729"/>
          <w:shd w:val="clear" w:color="auto" w:fill="F7F7FA"/>
        </w:rPr>
      </w:pPr>
      <w:r w:rsidRPr="00FF4EDA">
        <w:rPr>
          <w:rFonts w:ascii="Verdana" w:hAnsi="Verdana"/>
          <w:color w:val="242729"/>
          <w:shd w:val="clear" w:color="auto" w:fill="F7F7FA"/>
          <w:lang w:val="ru-RU"/>
        </w:rPr>
        <w:t xml:space="preserve">Какой интерфейс должна поддерживать коллекция чтобы можно было ее  использховать в </w:t>
      </w:r>
      <w:proofErr w:type="spellStart"/>
      <w:r w:rsidRPr="00FF4EDA">
        <w:rPr>
          <w:rFonts w:ascii="Verdana" w:hAnsi="Verdana"/>
          <w:color w:val="242729"/>
          <w:shd w:val="clear" w:color="auto" w:fill="F7F7FA"/>
        </w:rPr>
        <w:t>foreach</w:t>
      </w:r>
      <w:proofErr w:type="spellEnd"/>
    </w:p>
    <w:p w:rsidR="00FF4EDA" w:rsidRDefault="00FF4EDA">
      <w:pPr>
        <w:rPr>
          <w:rFonts w:ascii="Verdana" w:hAnsi="Verdana"/>
          <w:color w:val="242729"/>
          <w:shd w:val="clear" w:color="auto" w:fill="F7F7FA"/>
        </w:rPr>
      </w:pPr>
    </w:p>
    <w:p w:rsidR="00FF4EDA" w:rsidRDefault="00FF4EDA" w:rsidP="00FF4EDA">
      <w:pPr>
        <w:pStyle w:val="ListParagraph"/>
        <w:numPr>
          <w:ilvl w:val="0"/>
          <w:numId w:val="2"/>
        </w:numPr>
        <w:rPr>
          <w:rFonts w:ascii="Verdana" w:hAnsi="Verdana"/>
          <w:color w:val="242729"/>
          <w:shd w:val="clear" w:color="auto" w:fill="F7F7FA"/>
          <w:lang w:val="ru-RU"/>
        </w:rPr>
      </w:pPr>
      <w:r w:rsidRPr="00FF4EDA">
        <w:rPr>
          <w:rFonts w:ascii="Verdana" w:hAnsi="Verdana"/>
          <w:color w:val="242729"/>
          <w:shd w:val="clear" w:color="auto" w:fill="F7F7FA"/>
          <w:lang w:val="ru-RU"/>
        </w:rPr>
        <w:t>В чем различие между ключевыми словами "</w:t>
      </w:r>
      <w:r w:rsidRPr="00FF4EDA">
        <w:rPr>
          <w:rFonts w:ascii="Verdana" w:hAnsi="Verdana"/>
          <w:color w:val="242729"/>
          <w:shd w:val="clear" w:color="auto" w:fill="F7F7FA"/>
        </w:rPr>
        <w:t>ref</w:t>
      </w:r>
      <w:r w:rsidRPr="00FF4EDA">
        <w:rPr>
          <w:rFonts w:ascii="Verdana" w:hAnsi="Verdana"/>
          <w:color w:val="242729"/>
          <w:shd w:val="clear" w:color="auto" w:fill="F7F7FA"/>
          <w:lang w:val="ru-RU"/>
        </w:rPr>
        <w:t>" и "</w:t>
      </w:r>
      <w:r w:rsidRPr="00FF4EDA">
        <w:rPr>
          <w:rFonts w:ascii="Verdana" w:hAnsi="Verdana"/>
          <w:color w:val="242729"/>
          <w:shd w:val="clear" w:color="auto" w:fill="F7F7FA"/>
        </w:rPr>
        <w:t>out</w:t>
      </w:r>
      <w:r w:rsidRPr="00FF4EDA">
        <w:rPr>
          <w:rFonts w:ascii="Verdana" w:hAnsi="Verdana"/>
          <w:color w:val="242729"/>
          <w:shd w:val="clear" w:color="auto" w:fill="F7F7FA"/>
          <w:lang w:val="ru-RU"/>
        </w:rPr>
        <w:t>"?</w:t>
      </w:r>
    </w:p>
    <w:p w:rsidR="00FF4EDA" w:rsidRPr="00FF4EDA" w:rsidRDefault="00FF4EDA" w:rsidP="00FF4EDA">
      <w:pPr>
        <w:pStyle w:val="ListParagraph"/>
        <w:rPr>
          <w:rFonts w:ascii="Verdana" w:hAnsi="Verdana"/>
          <w:color w:val="242729"/>
          <w:shd w:val="clear" w:color="auto" w:fill="F7F7FA"/>
          <w:lang w:val="ru-RU"/>
        </w:rPr>
      </w:pPr>
    </w:p>
    <w:p w:rsidR="00FF4EDA" w:rsidRPr="00FF4EDA" w:rsidRDefault="001F4EE4" w:rsidP="00FF4EDA">
      <w:pPr>
        <w:pStyle w:val="ListParagraph"/>
        <w:numPr>
          <w:ilvl w:val="0"/>
          <w:numId w:val="2"/>
        </w:numPr>
        <w:rPr>
          <w:rFonts w:ascii="Verdana" w:hAnsi="Verdana"/>
          <w:color w:val="242729"/>
          <w:shd w:val="clear" w:color="auto" w:fill="F7F7FA"/>
          <w:lang w:val="ru-RU"/>
        </w:rPr>
      </w:pPr>
      <w:r>
        <w:rPr>
          <w:rFonts w:ascii="Verdana" w:hAnsi="Verdana"/>
          <w:color w:val="242729"/>
          <w:shd w:val="clear" w:color="auto" w:fill="F7F7FA"/>
          <w:lang w:val="ru-RU"/>
        </w:rPr>
        <w:t>К</w:t>
      </w:r>
      <w:r w:rsidR="00FF4EDA">
        <w:rPr>
          <w:rFonts w:ascii="Verdana" w:hAnsi="Verdana"/>
          <w:color w:val="242729"/>
          <w:shd w:val="clear" w:color="auto" w:fill="F7F7FA"/>
          <w:lang w:val="ru-RU"/>
        </w:rPr>
        <w:t>он</w:t>
      </w:r>
      <w:r>
        <w:rPr>
          <w:rFonts w:ascii="Verdana" w:hAnsi="Verdana"/>
          <w:color w:val="242729"/>
          <w:shd w:val="clear" w:color="auto" w:fill="F7F7FA"/>
          <w:lang w:val="ru-RU"/>
        </w:rPr>
        <w:t>с</w:t>
      </w:r>
      <w:r w:rsidR="00FF4EDA">
        <w:rPr>
          <w:rFonts w:ascii="Verdana" w:hAnsi="Verdana"/>
          <w:color w:val="242729"/>
          <w:shd w:val="clear" w:color="auto" w:fill="F7F7FA"/>
          <w:lang w:val="ru-RU"/>
        </w:rPr>
        <w:t>труктор</w:t>
      </w:r>
      <w:r>
        <w:rPr>
          <w:rFonts w:ascii="Verdana" w:hAnsi="Verdana"/>
          <w:color w:val="242729"/>
          <w:shd w:val="clear" w:color="auto" w:fill="F7F7FA"/>
          <w:lang w:val="ru-RU"/>
        </w:rPr>
        <w:t>, виды конструкторов</w:t>
      </w:r>
      <w:bookmarkStart w:id="0" w:name="_GoBack"/>
      <w:bookmarkEnd w:id="0"/>
    </w:p>
    <w:sectPr w:rsidR="00FF4EDA" w:rsidRPr="00FF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97748"/>
    <w:multiLevelType w:val="hybridMultilevel"/>
    <w:tmpl w:val="8A64A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B0A1B"/>
    <w:multiLevelType w:val="hybridMultilevel"/>
    <w:tmpl w:val="4DF8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14"/>
    <w:rsid w:val="00095C14"/>
    <w:rsid w:val="001F4EE4"/>
    <w:rsid w:val="003A5348"/>
    <w:rsid w:val="006559D4"/>
    <w:rsid w:val="00AC20AC"/>
    <w:rsid w:val="00C7421E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C7C3"/>
  <w15:chartTrackingRefBased/>
  <w15:docId w15:val="{91A83D43-A281-436A-A7BC-5CCE2216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C1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Saroka</dc:creator>
  <cp:keywords/>
  <dc:description/>
  <cp:lastModifiedBy>Aliaksandr Saroka</cp:lastModifiedBy>
  <cp:revision>6</cp:revision>
  <dcterms:created xsi:type="dcterms:W3CDTF">2018-05-21T15:22:00Z</dcterms:created>
  <dcterms:modified xsi:type="dcterms:W3CDTF">2018-05-21T15:58:00Z</dcterms:modified>
</cp:coreProperties>
</file>