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spacing w:after="200" w:line="360" w:lineRule="auto"/>
        <w:jc w:val="center"/>
      </w:pPr>
      <w:r>
        <w:rPr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line="360" w:lineRule="auto"/>
        <w:jc w:val="center"/>
      </w:pPr>
      <w:r>
        <w:rPr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spacing w:after="200" w:line="360" w:lineRule="auto"/>
        <w:jc w:val="center"/>
      </w:pPr>
      <w:r>
        <w:rPr>
          <w:rtl w:val="0"/>
          <w:lang w:val="ru-RU"/>
        </w:rPr>
        <w:t xml:space="preserve">КАЗАНСКИЙ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ПРИВОЛЖСКИЙ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ФЕДЕРАЛЬНЫЙ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Институт информационных технологий и интеллектуальных систем</w:t>
      </w: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Дневник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rtl w:val="0"/>
          <w:lang w:val="ru-RU"/>
        </w:rPr>
        <w:t>Производственная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</w:t>
      </w:r>
      <w:r>
        <w:rPr>
          <w:rtl w:val="0"/>
          <w:lang w:val="ru-RU"/>
        </w:rPr>
        <w:t>ая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технологическая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практика</w:t>
      </w:r>
    </w:p>
    <w:p>
      <w:pPr>
        <w:pStyle w:val="Normal.0"/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_________________________________________________________________________________________</w:t>
      </w:r>
    </w:p>
    <w:p>
      <w:pPr>
        <w:pStyle w:val="Normal.0"/>
        <w:jc w:val="right"/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</w:pPr>
      <w:r>
        <w:rPr>
          <w:rtl w:val="0"/>
          <w:lang w:val="ru-RU"/>
        </w:rPr>
        <w:t>Обучающийся</w:t>
      </w:r>
      <w:r>
        <w:rPr>
          <w:rtl w:val="0"/>
          <w:lang w:val="ru-RU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hd w:val="clear" w:color="auto" w:fill="ffff00"/>
        </w:rPr>
      </w:pPr>
      <w:r>
        <w:rPr>
          <w:u w:val="single"/>
          <w:rtl w:val="0"/>
          <w:lang w:val="ru-RU"/>
        </w:rPr>
        <w:t xml:space="preserve"> </w:t>
      </w:r>
      <w:r>
        <w:rPr>
          <w:u w:val="single"/>
          <w:shd w:val="clear" w:color="auto" w:fill="ffff00"/>
          <w:rtl w:val="0"/>
          <w:lang w:val="ru-RU"/>
        </w:rPr>
        <w:t xml:space="preserve">{{student_name}}, {{group_number}} </w:t>
      </w:r>
      <w:r>
        <w:rPr>
          <w:rtl w:val="0"/>
          <w:lang w:val="ru-RU"/>
        </w:rPr>
        <w:t xml:space="preserve">                                                           </w:t>
      </w:r>
      <w:r>
        <w:rPr>
          <w:shd w:val="clear" w:color="auto" w:fill="ffff00"/>
          <w:rtl w:val="0"/>
          <w:lang w:val="ru-RU"/>
        </w:rPr>
        <w:t>_________________</w:t>
      </w:r>
    </w:p>
    <w:p>
      <w:pPr>
        <w:pStyle w:val="Normal.0"/>
        <w:shd w:val="clear" w:color="auto" w:fill="ffffff"/>
        <w:jc w:val="both"/>
        <w:rPr>
          <w:sz w:val="20"/>
          <w:szCs w:val="20"/>
        </w:rPr>
      </w:pPr>
      <w:r>
        <w:rPr>
          <w:rtl w:val="0"/>
          <w:lang w:val="ru-RU"/>
        </w:rPr>
        <w:t xml:space="preserve">            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ФИО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группа</w:t>
      </w:r>
      <w:r>
        <w:rPr>
          <w:sz w:val="20"/>
          <w:szCs w:val="20"/>
          <w:rtl w:val="0"/>
          <w:lang w:val="ru-RU"/>
        </w:rPr>
        <w:t>)                                                                                                                         (</w:t>
      </w:r>
      <w:r>
        <w:rPr>
          <w:sz w:val="20"/>
          <w:szCs w:val="20"/>
          <w:rtl w:val="0"/>
          <w:lang w:val="ru-RU"/>
        </w:rPr>
        <w:t>подпись</w:t>
      </w:r>
      <w:r>
        <w:rPr>
          <w:sz w:val="20"/>
          <w:szCs w:val="20"/>
          <w:rtl w:val="0"/>
          <w:lang w:val="ru-RU"/>
        </w:rPr>
        <w:t>)</w:t>
      </w:r>
    </w:p>
    <w:p>
      <w:pPr>
        <w:pStyle w:val="Normal.0"/>
        <w:shd w:val="clear" w:color="auto" w:fill="ffffff"/>
      </w:pPr>
    </w:p>
    <w:p>
      <w:pPr>
        <w:pStyle w:val="Normal.0"/>
        <w:shd w:val="clear" w:color="auto" w:fill="ffffff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spacing w:line="360" w:lineRule="auto"/>
      </w:pPr>
      <w:r>
        <w:rPr>
          <w:rtl w:val="0"/>
          <w:lang w:val="ru-RU"/>
        </w:rPr>
        <w:t>Дата начала практики «</w:t>
      </w:r>
      <w:r>
        <w:rPr>
          <w:rtl w:val="0"/>
          <w:lang w:val="ru-RU"/>
        </w:rPr>
        <w:t>{{ start_date }}</w:t>
      </w:r>
      <w:r>
        <w:rPr>
          <w:rtl w:val="0"/>
          <w:lang w:val="ru-RU"/>
        </w:rPr>
        <w:t xml:space="preserve">» </w:t>
      </w:r>
    </w:p>
    <w:p>
      <w:pPr>
        <w:pStyle w:val="Normal.0"/>
        <w:shd w:val="clear" w:color="auto" w:fill="ffffff"/>
        <w:spacing w:line="360" w:lineRule="auto"/>
      </w:pPr>
      <w:r>
        <w:rPr>
          <w:rtl w:val="0"/>
          <w:lang w:val="ru-RU"/>
        </w:rPr>
        <w:t>Дата окончания практики «</w:t>
      </w:r>
      <w:r>
        <w:rPr>
          <w:rtl w:val="0"/>
          <w:lang w:val="ru-RU"/>
        </w:rPr>
        <w:t>{{ end_date }}</w:t>
      </w:r>
      <w:r>
        <w:rPr>
          <w:rtl w:val="0"/>
          <w:lang w:val="ru-RU"/>
        </w:rPr>
        <w:t>»</w:t>
      </w:r>
    </w:p>
    <w:p>
      <w:pPr>
        <w:pStyle w:val="Normal.0"/>
        <w:shd w:val="clear" w:color="auto" w:fill="ffffff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</w:pPr>
      <w:r>
        <w:rPr>
          <w:rtl w:val="0"/>
          <w:lang w:val="ru-RU"/>
        </w:rPr>
        <w:t>Руководитель практики от КФУ</w:t>
      </w:r>
      <w:r>
        <w:rPr>
          <w:rtl w:val="0"/>
          <w:lang w:val="ru-RU"/>
        </w:rPr>
        <w:t>:</w:t>
      </w:r>
    </w:p>
    <w:p>
      <w:pPr>
        <w:pStyle w:val="Normal.0"/>
        <w:shd w:val="clear" w:color="auto" w:fill="ffffff"/>
        <w:rPr>
          <w:sz w:val="30"/>
          <w:szCs w:val="30"/>
        </w:rPr>
      </w:pPr>
    </w:p>
    <w:p>
      <w:pPr>
        <w:pStyle w:val="Normal.0"/>
        <w:shd w:val="clear" w:color="auto" w:fill="ffffff"/>
        <w:rPr>
          <w:sz w:val="22"/>
          <w:szCs w:val="22"/>
        </w:rPr>
      </w:pPr>
      <w:r>
        <w:rPr>
          <w:sz w:val="22"/>
          <w:szCs w:val="22"/>
          <w:u w:val="single"/>
          <w:shd w:val="clear" w:color="auto" w:fill="ffff00"/>
          <w:rtl w:val="0"/>
          <w:lang w:val="ru-RU"/>
        </w:rPr>
        <w:t xml:space="preserve">{{ supervisor_name }}, {{ supervisor_position }}  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                                                    </w:t>
      </w:r>
      <w:r>
        <w:rPr>
          <w:sz w:val="22"/>
          <w:szCs w:val="22"/>
          <w:shd w:val="clear" w:color="auto" w:fill="ffff00"/>
          <w:rtl w:val="0"/>
          <w:lang w:val="ru-RU"/>
        </w:rPr>
        <w:t xml:space="preserve"> ____________________</w:t>
      </w:r>
    </w:p>
    <w:p>
      <w:pPr>
        <w:pStyle w:val="Normal.0"/>
        <w:shd w:val="clear" w:color="auto" w:fill="ffffff"/>
        <w:tabs>
          <w:tab w:val="left" w:pos="8100"/>
        </w:tabs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                        (</w:t>
      </w:r>
      <w:r>
        <w:rPr>
          <w:sz w:val="20"/>
          <w:szCs w:val="20"/>
          <w:rtl w:val="0"/>
          <w:lang w:val="ru-RU"/>
        </w:rPr>
        <w:t>ФИО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должность</w:t>
      </w:r>
      <w:r>
        <w:rPr>
          <w:sz w:val="20"/>
          <w:szCs w:val="20"/>
          <w:rtl w:val="0"/>
          <w:lang w:val="ru-RU"/>
        </w:rPr>
        <w:t>)                                                                                                           (</w:t>
      </w:r>
      <w:r>
        <w:rPr>
          <w:sz w:val="20"/>
          <w:szCs w:val="20"/>
          <w:rtl w:val="0"/>
          <w:lang w:val="ru-RU"/>
        </w:rPr>
        <w:t>подпись</w:t>
      </w:r>
      <w:r>
        <w:rPr>
          <w:sz w:val="20"/>
          <w:szCs w:val="20"/>
          <w:rtl w:val="0"/>
          <w:lang w:val="ru-RU"/>
        </w:rPr>
        <w:t>)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  <w:r>
        <w:rPr>
          <w:rtl w:val="0"/>
          <w:lang w:val="ru-RU"/>
        </w:rPr>
        <w:t xml:space="preserve">Казань – </w:t>
      </w:r>
      <w:r>
        <w:rPr>
          <w:rtl w:val="0"/>
          <w:lang w:val="ru-RU"/>
        </w:rPr>
        <w:t xml:space="preserve">{{year}} 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both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Дневник прохождения производственной практики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</w:t>
      </w:r>
    </w:p>
    <w:p>
      <w:pPr>
        <w:pStyle w:val="Normal.0"/>
        <w:shd w:val="clear" w:color="auto" w:fill="ffffff"/>
        <w:rPr>
          <w:shd w:val="clear" w:color="auto" w:fill="ffff00"/>
        </w:rPr>
      </w:pPr>
      <w:r>
        <w:rPr>
          <w:rtl w:val="0"/>
          <w:lang w:val="ru-RU"/>
        </w:rPr>
        <w:t>ФИО обучающегося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группа</w:t>
      </w:r>
      <w:r>
        <w:rPr>
          <w:u w:val="single"/>
          <w:rtl w:val="0"/>
          <w:lang w:val="ru-RU"/>
        </w:rPr>
        <w:t xml:space="preserve"> </w:t>
      </w:r>
      <w:r>
        <w:rPr>
          <w:u w:val="single"/>
          <w:shd w:val="clear" w:color="auto" w:fill="ffff00"/>
          <w:rtl w:val="0"/>
          <w:lang w:val="ru-RU"/>
        </w:rPr>
        <w:t xml:space="preserve">{{student_name}}, {{group_number}} 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shd w:val="clear" w:color="auto" w:fill="ffffff"/>
        <w:jc w:val="both"/>
        <w:rPr>
          <w:u w:val="single"/>
          <w:shd w:val="clear" w:color="auto" w:fill="ffff00"/>
        </w:rPr>
      </w:pPr>
      <w:r>
        <w:rPr>
          <w:b w:val="1"/>
          <w:bCs w:val="1"/>
          <w:sz w:val="28"/>
          <w:szCs w:val="28"/>
          <w:rtl w:val="0"/>
          <w:lang w:val="ru-RU"/>
        </w:rPr>
        <w:t>Место прохождения практики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30"/>
          <w:szCs w:val="30"/>
          <w:rtl w:val="0"/>
          <w:lang w:val="ru-RU"/>
        </w:rPr>
        <w:t xml:space="preserve"> </w:t>
      </w:r>
      <w:r>
        <w:rPr>
          <w:u w:val="single"/>
          <w:shd w:val="clear" w:color="auto" w:fill="ffff00"/>
          <w:rtl w:val="0"/>
          <w:lang w:val="ru-RU"/>
        </w:rPr>
        <w:t>{{place_of_practice}}</w:t>
      </w:r>
    </w:p>
    <w:p>
      <w:pPr>
        <w:pStyle w:val="Normal.0"/>
        <w:shd w:val="clear" w:color="auto" w:fill="ffffff"/>
        <w:rPr>
          <w:shd w:val="clear" w:color="auto" w:fill="ffff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0"/>
        <w:gridCol w:w="5520"/>
        <w:gridCol w:w="2640"/>
      </w:tblGrid>
      <w:tr>
        <w:tblPrEx>
          <w:shd w:val="clear" w:color="auto" w:fill="ced7e7"/>
        </w:tblPrEx>
        <w:trPr>
          <w:trHeight w:val="1209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Содержание выполненной работы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Подпись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руководителя практики от профильной организации</w:t>
            </w:r>
          </w:p>
        </w:tc>
      </w:tr>
      <w:tr>
        <w:tblPrEx>
          <w:shd w:val="clear" w:color="auto" w:fill="ced7e7"/>
        </w:tblPrEx>
        <w:trPr>
          <w:trHeight w:val="1038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29.06.24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ind w:left="141" w:firstLine="0"/>
            </w:pPr>
            <w:r>
              <w:rPr>
                <w:shd w:val="clear" w:color="auto" w:fill="ffff00"/>
                <w:rtl w:val="0"/>
                <w:lang w:val="ru-RU"/>
              </w:rPr>
              <w:t>Проведен обзор предметной области</w:t>
            </w:r>
            <w:r>
              <w:rPr>
                <w:shd w:val="clear" w:color="auto" w:fill="ffff00"/>
                <w:rtl w:val="0"/>
                <w:lang w:val="ru-RU"/>
              </w:rPr>
              <w:t xml:space="preserve">, </w:t>
            </w:r>
            <w:r>
              <w:rPr>
                <w:shd w:val="clear" w:color="auto" w:fill="ffff00"/>
                <w:rtl w:val="0"/>
                <w:lang w:val="ru-RU"/>
              </w:rPr>
              <w:t>подобраны методы и программные инструменты для решения задач практики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rPr>
                <w:shd w:val="clear" w:color="auto" w:fill="ffff0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ind w:left="141" w:firstLine="0"/>
            </w:pPr>
            <w:r>
              <w:rPr>
                <w:shd w:val="clear" w:color="auto" w:fill="ffff00"/>
                <w:rtl w:val="0"/>
                <w:lang w:val="ru-RU"/>
              </w:rPr>
              <w:t>Разработан модуль …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rPr>
                <w:shd w:val="clear" w:color="auto" w:fill="ffff0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ind w:left="141" w:firstLine="0"/>
            </w:pPr>
            <w:r>
              <w:rPr>
                <w:shd w:val="clear" w:color="auto" w:fill="ffff00"/>
                <w:rtl w:val="0"/>
                <w:lang w:val="ru-RU"/>
              </w:rPr>
              <w:t>Реализован функционал …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rPr>
                <w:shd w:val="clear" w:color="auto" w:fill="ffff0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ind w:left="141" w:firstLine="0"/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12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rPr>
                <w:shd w:val="clear" w:color="auto" w:fill="ffff00"/>
              </w:rPr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12.07.24</w:t>
            </w:r>
          </w:p>
        </w:tc>
        <w:tc>
          <w:tcPr>
            <w:tcW w:type="dxa" w:w="5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ind w:left="141" w:firstLine="0"/>
            </w:pPr>
            <w:r>
              <w:rPr>
                <w:shd w:val="clear" w:color="auto" w:fill="ffff00"/>
                <w:rtl w:val="0"/>
                <w:lang w:val="ru-RU"/>
              </w:rPr>
              <w:t>…</w:t>
            </w:r>
          </w:p>
        </w:tc>
        <w:tc>
          <w:tcPr>
            <w:tcW w:type="dxa" w:w="2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  <w:r>
        <w:rPr>
          <w:shd w:val="clear" w:color="auto" w:fill="ffff00"/>
        </w:rPr>
      </w:r>
    </w:p>
    <w:sectPr>
      <w:headerReference w:type="default" r:id="rId4"/>
      <w:footerReference w:type="default" r:id="rId5"/>
      <w:pgSz w:w="127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