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Rule="auto"/>
        <w:jc w:val="center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ARTICLE</w:t>
      </w:r>
    </w:p>
    <w:p w:rsidR="00000000" w:rsidDel="00000000" w:rsidP="00000000" w:rsidRDefault="00000000" w:rsidRPr="00000000" w14:paraId="0000000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Title: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DBMS Approach to Manage Emergency Ambulance Data</w:t>
      </w:r>
    </w:p>
    <w:p w:rsidR="00000000" w:rsidDel="00000000" w:rsidP="00000000" w:rsidRDefault="00000000" w:rsidRPr="00000000" w14:paraId="00000003">
      <w:pPr>
        <w:spacing w:after="120" w:before="240" w:line="288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Authors: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ROHUL MONDAL,</w:t>
      </w:r>
    </w:p>
    <w:p w:rsidR="00000000" w:rsidDel="00000000" w:rsidP="00000000" w:rsidRDefault="00000000" w:rsidRPr="00000000" w14:paraId="00000004">
      <w:pPr>
        <w:spacing w:after="120" w:before="240" w:line="288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SK.MOHSIN BAKSH,</w:t>
      </w:r>
    </w:p>
    <w:p w:rsidR="00000000" w:rsidDel="00000000" w:rsidP="00000000" w:rsidRDefault="00000000" w:rsidRPr="00000000" w14:paraId="00000005">
      <w:pPr>
        <w:spacing w:after="120" w:before="240" w:line="288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SATTWIK DAS,</w:t>
      </w:r>
    </w:p>
    <w:p w:rsidR="00000000" w:rsidDel="00000000" w:rsidP="00000000" w:rsidRDefault="00000000" w:rsidRPr="00000000" w14:paraId="00000006">
      <w:pPr>
        <w:spacing w:after="120" w:before="240" w:line="288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DEBAJYOTI PAN.</w:t>
      </w:r>
    </w:p>
    <w:p w:rsidR="00000000" w:rsidDel="00000000" w:rsidP="00000000" w:rsidRDefault="00000000" w:rsidRPr="00000000" w14:paraId="00000007">
      <w:pPr>
        <w:spacing w:after="120" w:before="240" w:line="288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BTECH (COMPUTER SCIENCE AND ENGINEERING), ADAMAS UNIVERSITY, BARASAT, WEST BENGAL, INDIA</w:t>
      </w:r>
    </w:p>
    <w:p w:rsidR="00000000" w:rsidDel="00000000" w:rsidP="00000000" w:rsidRDefault="00000000" w:rsidRPr="00000000" w14:paraId="00000008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mamtaztuni4422@gmail.com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Abstract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br w:type="textWrapping"/>
        <w:t xml:space="preserve">This article discusses the implementation of a Database Management System (DBMS) to manage emergency ambulance data, focusing on real-time data integration, patient record management, optimum ambulance dispatching, and analytics-driven system optimization. The study explains architectural strategies, technical challenges, and the advantages of DBMS-based approaches for urban emergency healthcare.</w:t>
      </w:r>
    </w:p>
    <w:p w:rsidR="00000000" w:rsidDel="00000000" w:rsidP="00000000" w:rsidRDefault="00000000" w:rsidRPr="00000000" w14:paraId="0000000B">
      <w:pPr>
        <w:spacing w:after="12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Keywords</w:t>
        <w:br w:type="textWrapping"/>
        <w:t xml:space="preserve">DBMS, Emergency Ambulance, Data Management, Healthcare IT, Dispatch Optimization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d9wbriq1nd6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E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robust emergency ambulance data system is vital for saving lives. Leveraging a centralized DBMS enables real-time, informed decisions for ambulance allocation and hospital coordination.​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mqrq38iqh66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2. Literature Review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Recent articles show the transition from manual data handling to digital, integrated, DBMS-powered ambulance management systems, resulting in improved service effectiveness.​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27ncr2lczz9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3. DBMS Architecture for Ambulance Data</w:t>
      </w:r>
    </w:p>
    <w:p w:rsidR="00000000" w:rsidDel="00000000" w:rsidP="00000000" w:rsidRDefault="00000000" w:rsidRPr="00000000" w14:paraId="00000012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Core layers include: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Data Collection: IoT devices, GPS, patient and hospital apps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Central Database: Storing patient, ambulance, and hospital resources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Analytics: Machine learning predictions, route optimization, and demand forecasting​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xi7xwxyngee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4. Implementation and Features</w:t>
      </w:r>
    </w:p>
    <w:p w:rsidR="00000000" w:rsidDel="00000000" w:rsidP="00000000" w:rsidRDefault="00000000" w:rsidRPr="00000000" w14:paraId="00000017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Modern systems provide: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Intelligent dispatch and route calculation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Real-time ambulance and hospital status monitoring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Instant communication across teams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Detailed analytics and automated reporting​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jmcqgl7q6e4k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5. Results and Discussion</w:t>
      </w:r>
    </w:p>
    <w:p w:rsidR="00000000" w:rsidDel="00000000" w:rsidP="00000000" w:rsidRDefault="00000000" w:rsidRPr="00000000" w14:paraId="0000001D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DBMS approach leads to: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Faster response and reduced delays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Better use of ambulance and hospital resources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Secure and scalable data management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Notable increases in positive healthcare outcomes​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t8l3xabr1pxt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6. Challenges and Recommendations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Maintaining data privacy and security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Ensuring database interoperability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Managing large-scale, real-time data flows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Recommendations: Implement robust security, use scalable cloud-based DBMS, and adhere to healthcare data standards​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2wsl7uojjkw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7. Conclusion</w:t>
      </w:r>
    </w:p>
    <w:p w:rsidR="00000000" w:rsidDel="00000000" w:rsidP="00000000" w:rsidRDefault="00000000" w:rsidRPr="00000000" w14:paraId="00000028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 DBMS-driven ambulance data management system transforms emergency medical services, providing improved response and optimized care in urban healthcare settings.​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niqfrsjdpe1j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References</w:t>
      </w:r>
    </w:p>
    <w:p w:rsidR="00000000" w:rsidDel="00000000" w:rsidP="00000000" w:rsidRDefault="00000000" w:rsidRPr="00000000" w14:paraId="0000002A">
      <w:pPr>
        <w:spacing w:after="120" w:before="12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Analysis of Emergency Healthcare System Model Using DBMS, 2025​</w:t>
        <w:br w:type="textWrapping"/>
        <w:t xml:space="preserve">Ambulance Management System Overview, 2023​</w:t>
        <w:br w:type="textWrapping"/>
        <w:t xml:space="preserve">A Comprehensive Study of Smart Ambulance Management, 2023​</w:t>
        <w:br w:type="textWrapping"/>
        <w:t xml:space="preserve">AI Driven Smart Ambulance System for Faster Response, 2025​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