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15087" w:type="dxa"/>
        <w:tblLook w:val="04A0" w:firstRow="1" w:lastRow="0" w:firstColumn="1" w:lastColumn="0" w:noHBand="0" w:noVBand="1"/>
      </w:tblPr>
      <w:tblGrid>
        <w:gridCol w:w="1379"/>
        <w:gridCol w:w="3563"/>
        <w:gridCol w:w="5461"/>
        <w:gridCol w:w="1405"/>
        <w:gridCol w:w="1677"/>
        <w:gridCol w:w="1602"/>
      </w:tblGrid>
      <w:tr w:rsidR="001066EE" w:rsidTr="00AF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Pr="00200C78" w:rsidRDefault="00BD270C" w:rsidP="00200C78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Http Methdod</w:t>
            </w:r>
          </w:p>
        </w:tc>
        <w:tc>
          <w:tcPr>
            <w:tcW w:w="2769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6156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419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739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612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6EE" w:rsidRPr="00AE4A31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BD270C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69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</w:t>
            </w:r>
          </w:p>
        </w:tc>
        <w:tc>
          <w:tcPr>
            <w:tcW w:w="6156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12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</w:t>
            </w:r>
            <w:r w:rsidR="005D7364">
              <w:rPr>
                <w:lang w:val="en-US"/>
              </w:rPr>
              <w:t xml:space="preserve"> deployed / undeployed questionnaires</w:t>
            </w:r>
          </w:p>
        </w:tc>
      </w:tr>
      <w:tr w:rsidR="00BD270C" w:rsidTr="00AF5CEC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69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5D7364">
              <w:rPr>
                <w:lang w:val="en-US"/>
              </w:rPr>
              <w:t>kyselyt/deployed</w:t>
            </w:r>
          </w:p>
        </w:tc>
        <w:tc>
          <w:tcPr>
            <w:tcW w:w="6156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12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deployed questionnaires</w:t>
            </w:r>
          </w:p>
        </w:tc>
      </w:tr>
      <w:tr w:rsidR="001066EE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69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5D7364">
              <w:rPr>
                <w:lang w:val="en-US"/>
              </w:rPr>
              <w:t>kyselyt/</w:t>
            </w:r>
            <w:r>
              <w:rPr>
                <w:lang w:val="en-US"/>
              </w:rPr>
              <w:t>un</w:t>
            </w:r>
            <w:r w:rsidRPr="005D7364">
              <w:rPr>
                <w:lang w:val="en-US"/>
              </w:rPr>
              <w:t>deployed</w:t>
            </w:r>
          </w:p>
        </w:tc>
        <w:tc>
          <w:tcPr>
            <w:tcW w:w="6156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12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undeployed questionnaires</w:t>
            </w:r>
          </w:p>
        </w:tc>
      </w:tr>
      <w:tr w:rsidR="00BD270C" w:rsidRPr="00AE4A31" w:rsidTr="00AF5CEC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69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/kyselyt/{id}</w:t>
            </w:r>
          </w:p>
        </w:tc>
        <w:tc>
          <w:tcPr>
            <w:tcW w:w="6156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90643B">
              <w:rPr>
                <w:lang w:val="en-US"/>
              </w:rPr>
              <w:t>404, NOT FOUND</w:t>
            </w:r>
          </w:p>
        </w:tc>
        <w:tc>
          <w:tcPr>
            <w:tcW w:w="1612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data from specific questionnaire</w:t>
            </w:r>
          </w:p>
        </w:tc>
      </w:tr>
      <w:tr w:rsidR="001066EE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69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7364">
              <w:rPr>
                <w:lang w:val="en-US"/>
              </w:rPr>
              <w:t>/kyselyt/{id}/deploy</w:t>
            </w:r>
          </w:p>
        </w:tc>
        <w:tc>
          <w:tcPr>
            <w:tcW w:w="6156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12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Deploy questionnaire</w:t>
            </w:r>
          </w:p>
        </w:tc>
      </w:tr>
      <w:tr w:rsidR="00BD270C" w:rsidTr="00AF5CE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BD270C" w:rsidRDefault="00AE4A31" w:rsidP="00BD270C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769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/kyselyt/{id}/undeploy</w:t>
            </w:r>
          </w:p>
        </w:tc>
        <w:tc>
          <w:tcPr>
            <w:tcW w:w="6156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419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BD270C" w:rsidRDefault="00117630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12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Undeploy questionnaire</w:t>
            </w:r>
          </w:p>
        </w:tc>
      </w:tr>
      <w:tr w:rsidR="00AE4A31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AE4A31" w:rsidRDefault="00AE4A31" w:rsidP="00AE4A3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69" w:type="dxa"/>
          </w:tcPr>
          <w:p w:rsidR="00AE4A31" w:rsidRDefault="00AE4A31" w:rsidP="00AE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4A31">
              <w:rPr>
                <w:lang w:val="en-US"/>
              </w:rPr>
              <w:t>/kyselyt/kysymys/{id}/pakollinen</w:t>
            </w:r>
          </w:p>
        </w:tc>
        <w:tc>
          <w:tcPr>
            <w:tcW w:w="6156" w:type="dxa"/>
          </w:tcPr>
          <w:p w:rsidR="00AE4A31" w:rsidRDefault="00AE4A31" w:rsidP="00AE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 ID</w:t>
            </w:r>
          </w:p>
        </w:tc>
        <w:tc>
          <w:tcPr>
            <w:tcW w:w="1419" w:type="dxa"/>
          </w:tcPr>
          <w:p w:rsidR="00AE4A31" w:rsidRDefault="00AE4A31" w:rsidP="00AE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AE4A31" w:rsidRDefault="00AE4A31" w:rsidP="00AE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12" w:type="dxa"/>
          </w:tcPr>
          <w:p w:rsidR="00AE4A31" w:rsidRDefault="00AE4A31" w:rsidP="00AE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Compulsory question</w:t>
            </w:r>
            <w:bookmarkStart w:id="0" w:name="_GoBack"/>
            <w:bookmarkEnd w:id="0"/>
          </w:p>
        </w:tc>
      </w:tr>
      <w:tr w:rsidR="00AE4A31" w:rsidTr="00AF5CE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AE4A31" w:rsidRDefault="00AE4A31" w:rsidP="00AE4A3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769" w:type="dxa"/>
          </w:tcPr>
          <w:p w:rsidR="00AE4A31" w:rsidRDefault="00AE4A31" w:rsidP="00AE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4A31">
              <w:rPr>
                <w:lang w:val="en-US"/>
              </w:rPr>
              <w:t>/kyselyt/kysymys/{id}/vapaaehtoinen</w:t>
            </w:r>
          </w:p>
        </w:tc>
        <w:tc>
          <w:tcPr>
            <w:tcW w:w="6156" w:type="dxa"/>
          </w:tcPr>
          <w:p w:rsidR="00AE4A31" w:rsidRDefault="00AE4A31" w:rsidP="00AE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 ID</w:t>
            </w:r>
          </w:p>
        </w:tc>
        <w:tc>
          <w:tcPr>
            <w:tcW w:w="1419" w:type="dxa"/>
          </w:tcPr>
          <w:p w:rsidR="00AE4A31" w:rsidRDefault="00AE4A31" w:rsidP="00AE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739" w:type="dxa"/>
          </w:tcPr>
          <w:p w:rsidR="00AE4A31" w:rsidRDefault="00AE4A31" w:rsidP="00AE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12" w:type="dxa"/>
          </w:tcPr>
          <w:p w:rsidR="00AE4A31" w:rsidRDefault="00AE4A31" w:rsidP="00AE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Voluntary question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Default="00AF5CEC">
      <w:pPr>
        <w:rPr>
          <w:lang w:val="en-US"/>
        </w:rPr>
      </w:pPr>
      <w:r>
        <w:rPr>
          <w:lang w:val="en-US"/>
        </w:rPr>
        <w:br w:type="page"/>
      </w:r>
    </w:p>
    <w:p w:rsidR="00AF5CEC" w:rsidRDefault="00AF5CEC" w:rsidP="00BD270C">
      <w:pPr>
        <w:rPr>
          <w:lang w:val="en-US"/>
        </w:rPr>
      </w:pPr>
      <w:r>
        <w:rPr>
          <w:lang w:val="en-US"/>
        </w:rPr>
        <w:lastRenderedPageBreak/>
        <w:t>Vastaukset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37"/>
        <w:gridCol w:w="3216"/>
        <w:gridCol w:w="5547"/>
        <w:gridCol w:w="1263"/>
        <w:gridCol w:w="1263"/>
        <w:gridCol w:w="1468"/>
      </w:tblGrid>
      <w:tr w:rsidR="00AF5CEC" w:rsidTr="00AF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Pr="00200C78" w:rsidRDefault="00AF5CEC" w:rsidP="00AF5CEC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Http Methdod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AF5CEC" w:rsidRPr="00514BCF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/kyselyt/vastaukset/{id}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responses of specific questionnaire</w:t>
            </w:r>
          </w:p>
        </w:tc>
      </w:tr>
      <w:tr w:rsidR="00AF5CEC" w:rsidRPr="00514BCF" w:rsidTr="00AF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/kyselyt/vastaukset/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all responses to all questionnaires</w:t>
            </w:r>
          </w:p>
        </w:tc>
      </w:tr>
      <w:tr w:rsidR="00AF5CEC" w:rsidRPr="00514BCF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</w:t>
            </w:r>
            <w:r w:rsidR="009F3267">
              <w:rPr>
                <w:lang w:val="en-US"/>
              </w:rPr>
              <w:t>kysymys/</w:t>
            </w:r>
            <w:r>
              <w:rPr>
                <w:lang w:val="en-US"/>
              </w:rPr>
              <w:t>{id}/lisaaVastaus/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5670" w:dyaOrig="1875" w14:anchorId="3770AD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3.5pt;height:93.75pt" o:ole="">
                  <v:imagedata r:id="rId7" o:title=""/>
                </v:shape>
                <o:OLEObject Type="Embed" ProgID="PBrush" ShapeID="_x0000_i1025" DrawAspect="Content" ObjectID="_1542011028" r:id="rId8"/>
              </w:objec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Answer to questionnaires question with specific </w:t>
            </w:r>
            <w:r w:rsidR="009F3267">
              <w:rPr>
                <w:lang w:val="en-US"/>
              </w:rPr>
              <w:t xml:space="preserve">QUESTION </w:t>
            </w:r>
            <w:r>
              <w:rPr>
                <w:lang w:val="en-US"/>
              </w:rPr>
              <w:t>ID.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Default="00AF5CEC">
      <w:pPr>
        <w:rPr>
          <w:lang w:val="en-US"/>
        </w:rPr>
      </w:pPr>
      <w:r>
        <w:rPr>
          <w:lang w:val="en-US"/>
        </w:rPr>
        <w:br w:type="page"/>
      </w:r>
    </w:p>
    <w:p w:rsidR="00AF5CEC" w:rsidRDefault="00AF5CEC" w:rsidP="00BD270C">
      <w:pPr>
        <w:rPr>
          <w:lang w:val="en-US"/>
        </w:rPr>
      </w:pPr>
      <w:r>
        <w:rPr>
          <w:lang w:val="en-US"/>
        </w:rPr>
        <w:lastRenderedPageBreak/>
        <w:t>Login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511"/>
        <w:gridCol w:w="1499"/>
        <w:gridCol w:w="5928"/>
        <w:gridCol w:w="1535"/>
        <w:gridCol w:w="1813"/>
        <w:gridCol w:w="1708"/>
      </w:tblGrid>
      <w:tr w:rsidR="00AF5CEC" w:rsidTr="00AF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Pr="00200C78" w:rsidRDefault="00AF5CEC" w:rsidP="00AF5CEC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Http Methdod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AF5CEC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/login/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10020" w:dyaOrig="2340" w14:anchorId="5F4C912E">
                <v:shape id="_x0000_i1026" type="#_x0000_t75" style="width:285.75pt;height:66.75pt" o:ole="">
                  <v:imagedata r:id="rId9" o:title=""/>
                </v:shape>
                <o:OLEObject Type="Embed" ProgID="PBrush" ShapeID="_x0000_i1026" DrawAspect="Content" ObjectID="_1542011029" r:id="rId10"/>
              </w:objec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401 UNAUTHORIZED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true/false on user login. Uses SHA 512 encryption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Default="00AF5CEC" w:rsidP="00BD270C">
      <w:pPr>
        <w:rPr>
          <w:lang w:val="en-US"/>
        </w:rPr>
      </w:pPr>
    </w:p>
    <w:p w:rsidR="00AF5CEC" w:rsidRDefault="00AF5CEC">
      <w:pPr>
        <w:rPr>
          <w:lang w:val="en-US"/>
        </w:rPr>
      </w:pPr>
      <w:r>
        <w:rPr>
          <w:lang w:val="en-US"/>
        </w:rPr>
        <w:br w:type="page"/>
      </w:r>
    </w:p>
    <w:p w:rsidR="00AF5CEC" w:rsidRDefault="00AF5CEC" w:rsidP="00BD270C">
      <w:pPr>
        <w:rPr>
          <w:lang w:val="en-US"/>
        </w:rPr>
      </w:pPr>
      <w:r>
        <w:rPr>
          <w:lang w:val="en-US"/>
        </w:rPr>
        <w:lastRenderedPageBreak/>
        <w:t>Lisääminen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01"/>
        <w:gridCol w:w="2793"/>
        <w:gridCol w:w="5692"/>
        <w:gridCol w:w="1330"/>
        <w:gridCol w:w="1330"/>
        <w:gridCol w:w="1548"/>
      </w:tblGrid>
      <w:tr w:rsidR="004A1FAB" w:rsidTr="004A1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5CEC" w:rsidRPr="00200C78" w:rsidRDefault="00AF5CEC" w:rsidP="00AF5CEC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Http Methdod</w:t>
            </w:r>
          </w:p>
        </w:tc>
        <w:tc>
          <w:tcPr>
            <w:tcW w:w="2824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5741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311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311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525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4A1FAB" w:rsidRPr="00514BCF" w:rsidTr="004A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24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7351">
              <w:rPr>
                <w:lang w:val="en-US"/>
              </w:rPr>
              <w:t>/kyselyt/{id}/lisaaKysymys</w:t>
            </w:r>
          </w:p>
        </w:tc>
        <w:tc>
          <w:tcPr>
            <w:tcW w:w="5741" w:type="dxa"/>
          </w:tcPr>
          <w:p w:rsidR="00AF5CEC" w:rsidRDefault="004A1FAB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5730" w:dyaOrig="2295" w14:anchorId="45B7C43D">
                <v:shape id="_x0000_i1027" type="#_x0000_t75" style="width:255pt;height:102pt" o:ole="">
                  <v:imagedata r:id="rId11" o:title=""/>
                </v:shape>
                <o:OLEObject Type="Embed" ProgID="PBrush" ShapeID="_x0000_i1027" DrawAspect="Content" ObjectID="_1542011030" r:id="rId12"/>
              </w:object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525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new question to questionnaire</w:t>
            </w:r>
          </w:p>
        </w:tc>
      </w:tr>
      <w:tr w:rsidR="00AF5CEC" w:rsidTr="004A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24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/kyselyt/lisaaKysely</w:t>
            </w:r>
          </w:p>
        </w:tc>
        <w:tc>
          <w:tcPr>
            <w:tcW w:w="5741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i-FI"/>
              </w:rPr>
              <w:drawing>
                <wp:inline distT="0" distB="0" distL="0" distR="0" wp14:anchorId="53622A13" wp14:editId="77F4F137">
                  <wp:extent cx="3181350" cy="12644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01" cy="127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525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Adds a new questionnaire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Pr="00BD270C" w:rsidRDefault="00AF5CEC" w:rsidP="00BD270C">
      <w:pPr>
        <w:rPr>
          <w:lang w:val="en-US"/>
        </w:rPr>
      </w:pP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Create a resource : HTTP POST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Retrieve a resource :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Update a resource :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Delete a resource : HTTP DELETE should be used</w:t>
      </w:r>
    </w:p>
    <w:p w:rsidR="00DA2935" w:rsidRPr="00DA2935" w:rsidRDefault="00DA2935">
      <w:pPr>
        <w:rPr>
          <w:lang w:val="en-US"/>
        </w:rPr>
      </w:pPr>
    </w:p>
    <w:sectPr w:rsidR="00DA2935" w:rsidRPr="00DA2935" w:rsidSect="00247746">
      <w:headerReference w:type="default" r:id="rId14"/>
      <w:footerReference w:type="default" r:id="rId15"/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8FE" w:rsidRDefault="004728FE" w:rsidP="003B60BA">
      <w:pPr>
        <w:spacing w:after="0" w:line="240" w:lineRule="auto"/>
      </w:pPr>
      <w:r>
        <w:separator/>
      </w:r>
    </w:p>
  </w:endnote>
  <w:endnote w:type="continuationSeparator" w:id="0">
    <w:p w:rsidR="004728FE" w:rsidRDefault="004728FE" w:rsidP="003B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B63A3B">
    <w:pPr>
      <w:rPr>
        <w:sz w:val="44"/>
        <w:szCs w:val="44"/>
      </w:rPr>
    </w:pPr>
    <w:r w:rsidRPr="00B63A3B">
      <w:rPr>
        <w:sz w:val="44"/>
        <w:szCs w:val="44"/>
      </w:rPr>
      <w:t>SOS REST dokumentaatio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8FE" w:rsidRDefault="004728FE" w:rsidP="003B60BA">
      <w:pPr>
        <w:spacing w:after="0" w:line="240" w:lineRule="auto"/>
      </w:pPr>
      <w:r>
        <w:separator/>
      </w:r>
    </w:p>
  </w:footnote>
  <w:footnote w:type="continuationSeparator" w:id="0">
    <w:p w:rsidR="004728FE" w:rsidRDefault="004728FE" w:rsidP="003B6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3199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63A3B" w:rsidRDefault="00B63A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A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60BA" w:rsidRDefault="003B6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0B0BD1"/>
    <w:rsid w:val="001066EE"/>
    <w:rsid w:val="00117630"/>
    <w:rsid w:val="0016772F"/>
    <w:rsid w:val="00200C78"/>
    <w:rsid w:val="00204676"/>
    <w:rsid w:val="00247746"/>
    <w:rsid w:val="003B60BA"/>
    <w:rsid w:val="004728FE"/>
    <w:rsid w:val="004911C0"/>
    <w:rsid w:val="004A1FAB"/>
    <w:rsid w:val="004A620E"/>
    <w:rsid w:val="004F1CB8"/>
    <w:rsid w:val="00514BCF"/>
    <w:rsid w:val="00530DD2"/>
    <w:rsid w:val="0059415D"/>
    <w:rsid w:val="005D651E"/>
    <w:rsid w:val="005D7364"/>
    <w:rsid w:val="006521E0"/>
    <w:rsid w:val="007F04C9"/>
    <w:rsid w:val="00847CEA"/>
    <w:rsid w:val="008C7351"/>
    <w:rsid w:val="0090643B"/>
    <w:rsid w:val="009B7344"/>
    <w:rsid w:val="009F3267"/>
    <w:rsid w:val="00A4313E"/>
    <w:rsid w:val="00AD5B17"/>
    <w:rsid w:val="00AE4A31"/>
    <w:rsid w:val="00AF5CEC"/>
    <w:rsid w:val="00B2397E"/>
    <w:rsid w:val="00B63A3B"/>
    <w:rsid w:val="00B63F0C"/>
    <w:rsid w:val="00BD270C"/>
    <w:rsid w:val="00C43476"/>
    <w:rsid w:val="00C62522"/>
    <w:rsid w:val="00D40269"/>
    <w:rsid w:val="00DA2935"/>
    <w:rsid w:val="00E11F36"/>
    <w:rsid w:val="00EF08E3"/>
    <w:rsid w:val="00FB30B6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8362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06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2">
    <w:name w:val="List Table 4 Accent 2"/>
    <w:basedOn w:val="TableNormal"/>
    <w:uiPriority w:val="49"/>
    <w:rsid w:val="00AF5C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AF5CE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AF5C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B60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0BA"/>
  </w:style>
  <w:style w:type="paragraph" w:styleId="Footer">
    <w:name w:val="footer"/>
    <w:basedOn w:val="Normal"/>
    <w:link w:val="FooterChar"/>
    <w:uiPriority w:val="99"/>
    <w:unhideWhenUsed/>
    <w:rsid w:val="003B60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237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Rantala Jaakko</dc:creator>
  <cp:keywords/>
  <dc:description/>
  <cp:lastModifiedBy>Rantala Jaakko</cp:lastModifiedBy>
  <cp:revision>35</cp:revision>
  <dcterms:created xsi:type="dcterms:W3CDTF">2016-11-11T09:54:00Z</dcterms:created>
  <dcterms:modified xsi:type="dcterms:W3CDTF">2016-11-30T09:37:00Z</dcterms:modified>
</cp:coreProperties>
</file>