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70C" w:rsidRDefault="004911C0" w:rsidP="00BD270C">
      <w:r>
        <w:t>S</w:t>
      </w:r>
      <w:r w:rsidR="007F04C9">
        <w:t>OS</w:t>
      </w:r>
      <w:r>
        <w:t xml:space="preserve"> REST dokumentaatio</w:t>
      </w:r>
    </w:p>
    <w:p w:rsidR="00BD270C" w:rsidRDefault="00BD270C" w:rsidP="00BD270C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01"/>
        <w:gridCol w:w="2233"/>
        <w:gridCol w:w="1585"/>
        <w:gridCol w:w="1421"/>
        <w:gridCol w:w="1421"/>
        <w:gridCol w:w="1567"/>
      </w:tblGrid>
      <w:tr w:rsidR="001066EE" w:rsidTr="001066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Pr="00200C78" w:rsidRDefault="00BD270C" w:rsidP="00200C78">
            <w:pPr>
              <w:jc w:val="center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 xml:space="preserve">Http </w:t>
            </w:r>
            <w:proofErr w:type="spellStart"/>
            <w:r w:rsidRPr="00200C78">
              <w:rPr>
                <w:sz w:val="28"/>
                <w:szCs w:val="28"/>
                <w:lang w:val="en-US"/>
              </w:rPr>
              <w:t>Methdod</w:t>
            </w:r>
            <w:proofErr w:type="spellEnd"/>
          </w:p>
        </w:tc>
        <w:tc>
          <w:tcPr>
            <w:tcW w:w="1604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Resource Endpoint</w:t>
            </w:r>
          </w:p>
        </w:tc>
        <w:tc>
          <w:tcPr>
            <w:tcW w:w="1605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1605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Success Response</w:t>
            </w:r>
          </w:p>
        </w:tc>
        <w:tc>
          <w:tcPr>
            <w:tcW w:w="1605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Error Response</w:t>
            </w:r>
          </w:p>
        </w:tc>
        <w:tc>
          <w:tcPr>
            <w:tcW w:w="1605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1066EE" w:rsidRPr="009B7344" w:rsidTr="00106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Default="00BD270C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:rsidR="00BD270C" w:rsidRDefault="00BD270C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kyselyt</w:t>
            </w:r>
            <w:proofErr w:type="spellEnd"/>
          </w:p>
        </w:tc>
        <w:tc>
          <w:tcPr>
            <w:tcW w:w="1605" w:type="dxa"/>
          </w:tcPr>
          <w:p w:rsidR="00BD270C" w:rsidRDefault="00BD270C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1605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05" w:type="dxa"/>
          </w:tcPr>
          <w:p w:rsidR="00BD270C" w:rsidRDefault="001066EE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</w:t>
            </w:r>
            <w:r w:rsidR="0016772F">
              <w:rPr>
                <w:lang w:val="en-US"/>
              </w:rPr>
              <w:t>, METHOD NOT SUPPORTED</w:t>
            </w:r>
          </w:p>
        </w:tc>
        <w:tc>
          <w:tcPr>
            <w:tcW w:w="1605" w:type="dxa"/>
          </w:tcPr>
          <w:p w:rsidR="00BD270C" w:rsidRDefault="00BD270C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</w:t>
            </w:r>
            <w:r w:rsidR="005D7364">
              <w:rPr>
                <w:lang w:val="en-US"/>
              </w:rPr>
              <w:t xml:space="preserve"> deployed / undeployed questionnaires</w:t>
            </w:r>
          </w:p>
        </w:tc>
      </w:tr>
      <w:tr w:rsidR="00BD270C" w:rsidTr="00106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 w:rsidRPr="005D7364">
              <w:rPr>
                <w:lang w:val="en-US"/>
              </w:rPr>
              <w:t>kyselyt</w:t>
            </w:r>
            <w:proofErr w:type="spellEnd"/>
            <w:r w:rsidRPr="005D7364">
              <w:rPr>
                <w:lang w:val="en-US"/>
              </w:rPr>
              <w:t>/deployed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1605" w:type="dxa"/>
          </w:tcPr>
          <w:p w:rsidR="00BD270C" w:rsidRDefault="00EF08E3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05" w:type="dxa"/>
          </w:tcPr>
          <w:p w:rsidR="00BD270C" w:rsidRDefault="001066EE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</w:t>
            </w:r>
            <w:r w:rsidR="0016772F">
              <w:rPr>
                <w:lang w:val="en-US"/>
              </w:rPr>
              <w:t>, METHOD NOT SUPPORTED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 deployed questionnaires</w:t>
            </w:r>
          </w:p>
        </w:tc>
      </w:tr>
      <w:tr w:rsidR="001066EE" w:rsidTr="00106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 w:rsidRPr="005D7364">
              <w:rPr>
                <w:lang w:val="en-US"/>
              </w:rPr>
              <w:t>kyselyt</w:t>
            </w:r>
            <w:proofErr w:type="spellEnd"/>
            <w:r w:rsidRPr="005D7364">
              <w:rPr>
                <w:lang w:val="en-US"/>
              </w:rPr>
              <w:t>/</w:t>
            </w:r>
            <w:r>
              <w:rPr>
                <w:lang w:val="en-US"/>
              </w:rPr>
              <w:t>un</w:t>
            </w:r>
            <w:r w:rsidRPr="005D7364">
              <w:rPr>
                <w:lang w:val="en-US"/>
              </w:rPr>
              <w:t>deployed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1605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05" w:type="dxa"/>
          </w:tcPr>
          <w:p w:rsidR="00BD270C" w:rsidRDefault="001066EE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</w:t>
            </w:r>
            <w:r w:rsidR="0016772F">
              <w:rPr>
                <w:lang w:val="en-US"/>
              </w:rPr>
              <w:t>, METHOD NOT SUPPORTED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 undeployed questionnaires</w:t>
            </w:r>
          </w:p>
        </w:tc>
      </w:tr>
      <w:tr w:rsidR="00BD270C" w:rsidRPr="009B7344" w:rsidTr="00106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kyselyt</w:t>
            </w:r>
            <w:proofErr w:type="spellEnd"/>
            <w:r>
              <w:rPr>
                <w:lang w:val="en-US"/>
              </w:rPr>
              <w:t>/{id}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1605" w:type="dxa"/>
          </w:tcPr>
          <w:p w:rsidR="00BD270C" w:rsidRDefault="00EF08E3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05" w:type="dxa"/>
          </w:tcPr>
          <w:p w:rsidR="00BD270C" w:rsidRDefault="001066EE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HTTP </w:t>
            </w:r>
            <w:r w:rsidR="0090643B">
              <w:rPr>
                <w:lang w:val="en-US"/>
              </w:rPr>
              <w:t>404, NOT FOUND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data from specific questionnaire</w:t>
            </w:r>
          </w:p>
        </w:tc>
      </w:tr>
      <w:tr w:rsidR="001066EE" w:rsidTr="00106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604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D7364">
              <w:rPr>
                <w:lang w:val="en-US"/>
              </w:rPr>
              <w:t>/</w:t>
            </w:r>
            <w:proofErr w:type="spellStart"/>
            <w:r w:rsidRPr="005D7364">
              <w:rPr>
                <w:lang w:val="en-US"/>
              </w:rPr>
              <w:t>kyselyt</w:t>
            </w:r>
            <w:proofErr w:type="spellEnd"/>
            <w:r w:rsidRPr="005D7364">
              <w:rPr>
                <w:lang w:val="en-US"/>
              </w:rPr>
              <w:t>/{id}/deploy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1605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05" w:type="dxa"/>
          </w:tcPr>
          <w:p w:rsidR="00BD270C" w:rsidRDefault="00117630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404, NOT FOUND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Deploy questionnaire</w:t>
            </w:r>
          </w:p>
        </w:tc>
      </w:tr>
      <w:tr w:rsidR="00BD270C" w:rsidTr="00106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604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kyselyt</w:t>
            </w:r>
            <w:proofErr w:type="spellEnd"/>
            <w:r>
              <w:rPr>
                <w:lang w:val="en-US"/>
              </w:rPr>
              <w:t>/{id}/</w:t>
            </w:r>
            <w:proofErr w:type="spellStart"/>
            <w:r>
              <w:rPr>
                <w:lang w:val="en-US"/>
              </w:rPr>
              <w:t>undeploy</w:t>
            </w:r>
            <w:proofErr w:type="spellEnd"/>
          </w:p>
        </w:tc>
        <w:tc>
          <w:tcPr>
            <w:tcW w:w="160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1605" w:type="dxa"/>
          </w:tcPr>
          <w:p w:rsidR="00BD270C" w:rsidRDefault="00EF08E3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05" w:type="dxa"/>
          </w:tcPr>
          <w:p w:rsidR="00BD270C" w:rsidRDefault="00117630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404, NOT FOUND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Undeploy</w:t>
            </w:r>
            <w:proofErr w:type="spellEnd"/>
            <w:r>
              <w:rPr>
                <w:lang w:val="en-US"/>
              </w:rPr>
              <w:t xml:space="preserve"> questionnaire</w:t>
            </w:r>
          </w:p>
        </w:tc>
      </w:tr>
      <w:tr w:rsidR="001066EE" w:rsidRPr="009B7344" w:rsidTr="00106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vastaukset</w:t>
            </w:r>
            <w:proofErr w:type="spellEnd"/>
            <w:r>
              <w:rPr>
                <w:lang w:val="en-US"/>
              </w:rPr>
              <w:t>/{id}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1605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05" w:type="dxa"/>
          </w:tcPr>
          <w:p w:rsidR="00BD270C" w:rsidRDefault="00117630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404, NOT FOUND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Fetch responses of specific questionnaire</w:t>
            </w:r>
          </w:p>
        </w:tc>
      </w:tr>
      <w:tr w:rsidR="009B7344" w:rsidRPr="009B7344" w:rsidTr="00106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9B7344" w:rsidRDefault="009B734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:rsidR="009B7344" w:rsidRDefault="009B734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vastaukset</w:t>
            </w:r>
            <w:proofErr w:type="spellEnd"/>
            <w:r>
              <w:rPr>
                <w:lang w:val="en-US"/>
              </w:rPr>
              <w:t>/</w:t>
            </w:r>
          </w:p>
        </w:tc>
        <w:tc>
          <w:tcPr>
            <w:tcW w:w="1605" w:type="dxa"/>
          </w:tcPr>
          <w:p w:rsidR="009B7344" w:rsidRDefault="009B734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1605" w:type="dxa"/>
          </w:tcPr>
          <w:p w:rsidR="009B7344" w:rsidRDefault="009B734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05" w:type="dxa"/>
          </w:tcPr>
          <w:p w:rsidR="009B7344" w:rsidRDefault="009B734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405, METHOD NOT SUPPORTED</w:t>
            </w:r>
          </w:p>
        </w:tc>
        <w:tc>
          <w:tcPr>
            <w:tcW w:w="1605" w:type="dxa"/>
          </w:tcPr>
          <w:p w:rsidR="009B7344" w:rsidRDefault="009B734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Fetch all responses to all</w:t>
            </w:r>
            <w:bookmarkStart w:id="0" w:name="_GoBack"/>
            <w:bookmarkEnd w:id="0"/>
            <w:r>
              <w:rPr>
                <w:lang w:val="en-US"/>
              </w:rPr>
              <w:t xml:space="preserve"> questionnaires</w:t>
            </w:r>
          </w:p>
        </w:tc>
      </w:tr>
    </w:tbl>
    <w:p w:rsidR="00BD270C" w:rsidRPr="00BD270C" w:rsidRDefault="00BD270C" w:rsidP="00BD270C">
      <w:pPr>
        <w:rPr>
          <w:lang w:val="en-US"/>
        </w:rPr>
      </w:pP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To Create a </w:t>
      </w:r>
      <w:proofErr w:type="gramStart"/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resource :</w:t>
      </w:r>
      <w:proofErr w:type="gramEnd"/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 HTTP POST should be used</w:t>
      </w: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To Retrieve a </w:t>
      </w:r>
      <w:proofErr w:type="gramStart"/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resource :</w:t>
      </w:r>
      <w:proofErr w:type="gramEnd"/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 HTTP GET should be used</w:t>
      </w: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To Update a </w:t>
      </w:r>
      <w:proofErr w:type="gramStart"/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resource :</w:t>
      </w:r>
      <w:proofErr w:type="gramEnd"/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 HTTP PUT should be used</w:t>
      </w: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To Delete a </w:t>
      </w:r>
      <w:proofErr w:type="gramStart"/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resource :</w:t>
      </w:r>
      <w:proofErr w:type="gramEnd"/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 HTTP DELETE should be used</w:t>
      </w:r>
    </w:p>
    <w:p w:rsidR="00DA2935" w:rsidRPr="00DA2935" w:rsidRDefault="00DA2935">
      <w:pPr>
        <w:rPr>
          <w:lang w:val="en-US"/>
        </w:rPr>
      </w:pPr>
    </w:p>
    <w:sectPr w:rsidR="00DA2935" w:rsidRPr="00DA293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46490"/>
    <w:multiLevelType w:val="multilevel"/>
    <w:tmpl w:val="5414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1C0"/>
    <w:rsid w:val="001066EE"/>
    <w:rsid w:val="00117630"/>
    <w:rsid w:val="0016772F"/>
    <w:rsid w:val="00200C78"/>
    <w:rsid w:val="00204676"/>
    <w:rsid w:val="004911C0"/>
    <w:rsid w:val="0059415D"/>
    <w:rsid w:val="005D7364"/>
    <w:rsid w:val="007F04C9"/>
    <w:rsid w:val="00847CEA"/>
    <w:rsid w:val="0090643B"/>
    <w:rsid w:val="009B7344"/>
    <w:rsid w:val="00A4313E"/>
    <w:rsid w:val="00AD5B17"/>
    <w:rsid w:val="00B63F0C"/>
    <w:rsid w:val="00BD270C"/>
    <w:rsid w:val="00C62522"/>
    <w:rsid w:val="00DA2935"/>
    <w:rsid w:val="00EF08E3"/>
    <w:rsid w:val="00FB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E43DB"/>
  <w15:chartTrackingRefBased/>
  <w15:docId w15:val="{953852BD-3CEA-4811-BB76-E66A569B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1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AD5B1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">
    <w:name w:val="Grid Table 4"/>
    <w:basedOn w:val="TableNormal"/>
    <w:uiPriority w:val="49"/>
    <w:rsid w:val="001066E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3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127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Ryökkynen Antti</dc:creator>
  <cp:keywords/>
  <dc:description/>
  <cp:lastModifiedBy>Ryökkynen Antti</cp:lastModifiedBy>
  <cp:revision>18</cp:revision>
  <dcterms:created xsi:type="dcterms:W3CDTF">2016-11-11T09:54:00Z</dcterms:created>
  <dcterms:modified xsi:type="dcterms:W3CDTF">2016-11-18T11:55:00Z</dcterms:modified>
</cp:coreProperties>
</file>