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804BB" w14:textId="695ACE29" w:rsidR="00724E9D" w:rsidRDefault="00724E9D">
      <w:r>
        <w:rPr>
          <w:rFonts w:hint="eastAsia"/>
        </w:rPr>
        <w:t xml:space="preserve">의료보험 관련 문제 (외국인 국민건강보험 이용 현황과 정책 현황, </w:t>
      </w:r>
      <w:r w:rsidR="00B64EA0">
        <w:rPr>
          <w:rFonts w:hint="eastAsia"/>
        </w:rPr>
        <w:t>타국의 의료보험 자격 요건 현황 비교)</w:t>
      </w:r>
    </w:p>
    <w:p w14:paraId="03BDD054" w14:textId="293B53E8" w:rsidR="00724E9D" w:rsidRDefault="00724E9D" w:rsidP="00724E9D">
      <w:pPr>
        <w:pStyle w:val="a6"/>
        <w:numPr>
          <w:ilvl w:val="0"/>
          <w:numId w:val="1"/>
        </w:numPr>
      </w:pPr>
      <w:r>
        <w:rPr>
          <w:rFonts w:hint="eastAsia"/>
        </w:rPr>
        <w:t>외국인 건강보험 이용 현황</w:t>
      </w:r>
    </w:p>
    <w:p w14:paraId="03DC309C" w14:textId="3516D554" w:rsidR="00FA5D65" w:rsidRDefault="0085548D" w:rsidP="008F4B70">
      <w:pPr>
        <w:ind w:left="440"/>
      </w:pPr>
      <w:r w:rsidRPr="00B64EA0">
        <w:t xml:space="preserve"> </w:t>
      </w:r>
      <w:r w:rsidR="00B64EA0" w:rsidRPr="00B64EA0">
        <w:t>(시트1) 내외국인 연도별 건강보험료 부과금액</w:t>
      </w:r>
      <w:r w:rsidR="00B64EA0" w:rsidRPr="00B64EA0">
        <w:br/>
        <w:t>- 외국인(재외국민 포함) 및 내국인(전체-외국인 및 재외국민) 연도별 부과금액 현황</w:t>
      </w:r>
      <w:r w:rsidR="00B64EA0" w:rsidRPr="00B64EA0">
        <w:br/>
        <w:t>- 보험료: 직장보험료(가입자부담금+사용자부담금)+지역부과보험료 기준으로 연간 누계 금액</w:t>
      </w:r>
      <w:r w:rsidR="00B64EA0" w:rsidRPr="00B64EA0">
        <w:br/>
        <w:t>- 내국인은 전체 보험료(결산기준)에서 외국인 및 재외국민의 보험료를 제외하여 단순 계산한 값임</w:t>
      </w:r>
    </w:p>
    <w:tbl>
      <w:tblPr>
        <w:tblpPr w:leftFromText="142" w:rightFromText="142" w:vertAnchor="text" w:horzAnchor="margin" w:tblpY="895"/>
        <w:tblW w:w="93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40"/>
        <w:gridCol w:w="1540"/>
        <w:gridCol w:w="1160"/>
        <w:gridCol w:w="2480"/>
        <w:gridCol w:w="2480"/>
      </w:tblGrid>
      <w:tr w:rsidR="00FA5D65" w:rsidRPr="0085548D" w14:paraId="0D133730" w14:textId="77777777" w:rsidTr="000B729E">
        <w:trPr>
          <w:trHeight w:val="34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14185DF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내외국인 구분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9B99481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세부구분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F82E033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연도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ADFB501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직장보험료(억원)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32FD535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지역부과보험료(억원)</w:t>
            </w:r>
          </w:p>
        </w:tc>
      </w:tr>
      <w:tr w:rsidR="00FA5D65" w:rsidRPr="0085548D" w14:paraId="7F63305A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8D35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FFB68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C9FF8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1C91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14505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CECBE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5538</w:t>
            </w:r>
          </w:p>
        </w:tc>
      </w:tr>
      <w:tr w:rsidR="00FA5D65" w:rsidRPr="0085548D" w14:paraId="4A9CA1B4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2EC4D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00655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재외국민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FEC3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5748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510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3958A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137</w:t>
            </w:r>
          </w:p>
        </w:tc>
      </w:tr>
      <w:tr w:rsidR="00FA5D65" w:rsidRPr="0085548D" w14:paraId="50EA0995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456AC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DEDFC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FACC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4D632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12373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9E59A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4913</w:t>
            </w:r>
          </w:p>
        </w:tc>
      </w:tr>
      <w:tr w:rsidR="00FA5D65" w:rsidRPr="0085548D" w14:paraId="38D22A71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E724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386EE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재외국민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C309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0689F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473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A60D9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133</w:t>
            </w:r>
          </w:p>
        </w:tc>
      </w:tr>
      <w:tr w:rsidR="00FA5D65" w:rsidRPr="0085548D" w14:paraId="4C55D74D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30112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D0F70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3E49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0676F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11145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D0356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4648</w:t>
            </w:r>
          </w:p>
        </w:tc>
      </w:tr>
      <w:tr w:rsidR="00FA5D65" w:rsidRPr="0085548D" w14:paraId="73EB14EF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95BE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A5BA9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재외국민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B40B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13B6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420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3F56D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134</w:t>
            </w:r>
          </w:p>
        </w:tc>
      </w:tr>
      <w:tr w:rsidR="00FA5D65" w:rsidRPr="0085548D" w14:paraId="133721DF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F19D3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E7703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8933E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5939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10424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723A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4491</w:t>
            </w:r>
          </w:p>
        </w:tc>
      </w:tr>
      <w:tr w:rsidR="00FA5D65" w:rsidRPr="0085548D" w14:paraId="5D43E294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B12CC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CEB16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재외국민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36FB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11585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384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373F2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118</w:t>
            </w:r>
          </w:p>
        </w:tc>
      </w:tr>
      <w:tr w:rsidR="00FA5D65" w:rsidRPr="0085548D" w14:paraId="243C6A9E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8358A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AA695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5657D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35190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9907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CE36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2623</w:t>
            </w:r>
          </w:p>
        </w:tc>
      </w:tr>
      <w:tr w:rsidR="00FA5D65" w:rsidRPr="0085548D" w14:paraId="060DF672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E978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71AC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재외국민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C7520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63BD2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353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1C70C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82</w:t>
            </w:r>
          </w:p>
        </w:tc>
      </w:tr>
      <w:tr w:rsidR="00FA5D65" w:rsidRPr="0085548D" w14:paraId="0EE444B1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43A25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78943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9B7CA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A251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708655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BC07C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91691</w:t>
            </w:r>
          </w:p>
        </w:tc>
      </w:tr>
      <w:tr w:rsidR="00FA5D65" w:rsidRPr="0085548D" w14:paraId="2EBF391A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C0680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2524A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BA909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0BB67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653999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21F16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95812</w:t>
            </w:r>
          </w:p>
        </w:tc>
      </w:tr>
      <w:tr w:rsidR="00FA5D65" w:rsidRPr="0085548D" w14:paraId="31BDF266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E776E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8A0C2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1E98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EB18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583102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DF2F1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95420</w:t>
            </w:r>
          </w:p>
        </w:tc>
      </w:tr>
      <w:tr w:rsidR="00FA5D65" w:rsidRPr="0085548D" w14:paraId="292017F7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90DA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D3D91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FE096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7862D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529387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4238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86311</w:t>
            </w:r>
          </w:p>
        </w:tc>
      </w:tr>
      <w:tr w:rsidR="00FA5D65" w:rsidRPr="0085548D" w14:paraId="452EF26B" w14:textId="77777777" w:rsidTr="000B729E">
        <w:trPr>
          <w:trHeight w:val="34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2C5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내국인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67FCB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15554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5567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497451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01AC0" w14:textId="77777777" w:rsidR="00FA5D65" w:rsidRPr="0085548D" w:rsidRDefault="00FA5D65" w:rsidP="000B729E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5548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80912</w:t>
            </w:r>
          </w:p>
        </w:tc>
      </w:tr>
    </w:tbl>
    <w:p w14:paraId="6813D8EA" w14:textId="3C3978CD" w:rsidR="008F4B70" w:rsidRDefault="008F4B70" w:rsidP="00FA5D65">
      <w:pPr>
        <w:rPr>
          <w:rFonts w:hint="eastAsia"/>
        </w:rPr>
      </w:pPr>
    </w:p>
    <w:p w14:paraId="45C01054" w14:textId="77777777" w:rsidR="008F4B70" w:rsidRDefault="008F4B70">
      <w:pPr>
        <w:widowControl/>
        <w:wordWrap/>
        <w:autoSpaceDE/>
        <w:autoSpaceDN/>
      </w:pPr>
      <w:r>
        <w:br w:type="page"/>
      </w:r>
    </w:p>
    <w:p w14:paraId="61D13C4C" w14:textId="69719723" w:rsidR="008F4B70" w:rsidRPr="00B64EA0" w:rsidRDefault="00B64EA0" w:rsidP="008F4B70">
      <w:pPr>
        <w:widowControl/>
        <w:wordWrap/>
        <w:autoSpaceDE/>
        <w:autoSpaceDN/>
        <w:rPr>
          <w:rFonts w:hint="eastAsia"/>
        </w:rPr>
      </w:pPr>
      <w:r w:rsidRPr="00B64EA0">
        <w:lastRenderedPageBreak/>
        <w:br/>
        <w:t>(시트2) 외국인 국적별 건강보험료 부과금액</w:t>
      </w:r>
      <w:r w:rsidRPr="00B64EA0">
        <w:br/>
        <w:t>- 2023년 기준 가입자 수 상위 10개 국가의 외국인 국적별 연도별 부과금액 현황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04"/>
        <w:gridCol w:w="1188"/>
        <w:gridCol w:w="836"/>
        <w:gridCol w:w="836"/>
        <w:gridCol w:w="836"/>
        <w:gridCol w:w="836"/>
        <w:gridCol w:w="1990"/>
      </w:tblGrid>
      <w:tr w:rsidR="00A1563B" w:rsidRPr="008F4B70" w14:paraId="5C4A7E7B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79AAB77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부과금액(억 원)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3B0AA68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열 레이블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4B8617C5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724ABF0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890317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EC555C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43778C34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F4B70" w:rsidRPr="008F4B70" w14:paraId="60A3AB19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0E31B7D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행 레이블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3A245F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363712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8F9674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2FC9EF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06A05E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E702E0D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총합계</w:t>
            </w:r>
          </w:p>
        </w:tc>
      </w:tr>
      <w:tr w:rsidR="008F4B70" w:rsidRPr="008F4B70" w14:paraId="4ADA1BAD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BA0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중국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826C9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5340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4C61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6238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10FE3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7212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B710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8083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AD873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8103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EB09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34976</w:t>
            </w:r>
          </w:p>
        </w:tc>
      </w:tr>
      <w:tr w:rsidR="008F4B70" w:rsidRPr="008F4B70" w14:paraId="61CF4CD7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48ED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미국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9BE6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990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96002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974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5259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1192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FC4C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1305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E007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1270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4586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5731</w:t>
            </w:r>
          </w:p>
        </w:tc>
      </w:tr>
      <w:tr w:rsidR="008F4B70" w:rsidRPr="008F4B70" w14:paraId="325D0B57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B895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베트남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D1C39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759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0865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831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F2E1E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1061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925A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1109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6D2C2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1324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03AC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5084</w:t>
            </w:r>
          </w:p>
        </w:tc>
      </w:tr>
      <w:tr w:rsidR="008F4B70" w:rsidRPr="008F4B70" w14:paraId="6FB7DEC0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8D0E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네팔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35F59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568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DB7F8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574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7686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631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C2F6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664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4287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831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0213D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3268</w:t>
            </w:r>
          </w:p>
        </w:tc>
      </w:tr>
      <w:tr w:rsidR="008F4B70" w:rsidRPr="008F4B70" w14:paraId="123438B5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9516D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우즈베키스탄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AF2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435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DE61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488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15959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556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D865E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610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8B89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698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E36AD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2787</w:t>
            </w:r>
          </w:p>
        </w:tc>
      </w:tr>
      <w:tr w:rsidR="008F4B70" w:rsidRPr="008F4B70" w14:paraId="0F705FDA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03185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캄보디아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8BD3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471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0CC2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493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53C87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529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FECA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547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65B78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617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FE927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2657</w:t>
            </w:r>
          </w:p>
        </w:tc>
      </w:tr>
      <w:tr w:rsidR="008F4B70" w:rsidRPr="008F4B70" w14:paraId="259F18FA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9EA23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인도네시아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8268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445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B769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438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06AE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447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0D0D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468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7B9A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606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AA37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2404</w:t>
            </w:r>
          </w:p>
        </w:tc>
      </w:tr>
      <w:tr w:rsidR="008F4B70" w:rsidRPr="008F4B70" w14:paraId="49194985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E007E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필리핀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5BB29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437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A087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423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448CC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443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9AC72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452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998A9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514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25FFE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2269</w:t>
            </w:r>
          </w:p>
        </w:tc>
      </w:tr>
      <w:tr w:rsidR="008F4B70" w:rsidRPr="008F4B70" w14:paraId="18CF79B2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660A2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미얀마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62794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373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934D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404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D721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407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F204A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428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6B6B5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516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C395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2128</w:t>
            </w:r>
          </w:p>
        </w:tc>
      </w:tr>
      <w:tr w:rsidR="008F4B70" w:rsidRPr="008F4B70" w14:paraId="22BD87D5" w14:textId="77777777" w:rsidTr="00A1563B">
        <w:trPr>
          <w:trHeight w:val="348"/>
        </w:trPr>
        <w:tc>
          <w:tcPr>
            <w:tcW w:w="12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C6E04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러시아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56CD0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186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C4DD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254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3089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293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E9B98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321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3FC46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357</w:t>
            </w:r>
          </w:p>
        </w:tc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1CC0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1411</w:t>
            </w:r>
          </w:p>
        </w:tc>
      </w:tr>
      <w:tr w:rsidR="008F4B70" w:rsidRPr="008F4B70" w14:paraId="7148A9FD" w14:textId="77777777" w:rsidTr="00A1563B">
        <w:trPr>
          <w:trHeight w:val="348"/>
        </w:trPr>
        <w:tc>
          <w:tcPr>
            <w:tcW w:w="123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C10B4F1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총합계</w:t>
            </w:r>
          </w:p>
        </w:tc>
        <w:tc>
          <w:tcPr>
            <w:tcW w:w="685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7FA7518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10004</w:t>
            </w:r>
          </w:p>
        </w:tc>
        <w:tc>
          <w:tcPr>
            <w:tcW w:w="42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E6AD0A5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11117</w:t>
            </w:r>
          </w:p>
        </w:tc>
        <w:tc>
          <w:tcPr>
            <w:tcW w:w="42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2D302E3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12771</w:t>
            </w:r>
          </w:p>
        </w:tc>
        <w:tc>
          <w:tcPr>
            <w:tcW w:w="42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4229A1B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13987</w:t>
            </w:r>
          </w:p>
        </w:tc>
        <w:tc>
          <w:tcPr>
            <w:tcW w:w="42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E7EB6E8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14836</w:t>
            </w:r>
          </w:p>
        </w:tc>
        <w:tc>
          <w:tcPr>
            <w:tcW w:w="1368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E3BA57F" w14:textId="77777777" w:rsidR="008F4B70" w:rsidRPr="008F4B70" w:rsidRDefault="008F4B70" w:rsidP="008F4B70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F4B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62715</w:t>
            </w:r>
          </w:p>
        </w:tc>
      </w:tr>
    </w:tbl>
    <w:p w14:paraId="77CBB53B" w14:textId="2EC2AFD9" w:rsidR="00FA5D65" w:rsidRDefault="00FA5D65" w:rsidP="00FA5D65">
      <w:pPr>
        <w:ind w:left="440"/>
      </w:pPr>
    </w:p>
    <w:p w14:paraId="381A56E0" w14:textId="77777777" w:rsidR="00FA5D65" w:rsidRDefault="00FA5D65" w:rsidP="00FA5D65">
      <w:pPr>
        <w:ind w:left="440"/>
        <w:rPr>
          <w:rFonts w:hint="eastAsia"/>
        </w:rPr>
      </w:pPr>
    </w:p>
    <w:p w14:paraId="60D6EB98" w14:textId="2181489F" w:rsidR="00FA5D65" w:rsidRPr="00B64EA0" w:rsidRDefault="00B64EA0" w:rsidP="00B64EA0">
      <w:pPr>
        <w:ind w:left="440"/>
      </w:pPr>
      <w:r w:rsidRPr="00B64EA0">
        <w:t xml:space="preserve">(시트3) 내외국인 연도별 건강보험 </w:t>
      </w:r>
      <w:proofErr w:type="spellStart"/>
      <w:r w:rsidRPr="00B64EA0">
        <w:t>급여비</w:t>
      </w:r>
      <w:proofErr w:type="spellEnd"/>
      <w:r w:rsidRPr="00B64EA0">
        <w:br/>
        <w:t xml:space="preserve">- 외국인(재외국민 포함) 및 내국인 연도별 </w:t>
      </w:r>
      <w:proofErr w:type="spellStart"/>
      <w:r w:rsidRPr="00B64EA0">
        <w:t>급여비</w:t>
      </w:r>
      <w:proofErr w:type="spellEnd"/>
      <w:r w:rsidRPr="00B64EA0">
        <w:t xml:space="preserve"> 연간 누계 금액</w:t>
      </w:r>
      <w:r w:rsidRPr="00B64EA0">
        <w:br/>
        <w:t xml:space="preserve">- </w:t>
      </w:r>
      <w:proofErr w:type="spellStart"/>
      <w:r w:rsidRPr="00B64EA0">
        <w:t>급여비</w:t>
      </w:r>
      <w:proofErr w:type="spellEnd"/>
      <w:r w:rsidRPr="00B64EA0">
        <w:t xml:space="preserve">: 건강보험 급여실적(의료급여, 비급여 제외), 약국 포함, 현금급여 및 건강검진비 제외, 수진기준 </w:t>
      </w:r>
      <w:proofErr w:type="spellStart"/>
      <w:r w:rsidRPr="00B64EA0">
        <w:t>급여비</w:t>
      </w:r>
      <w:proofErr w:type="spellEnd"/>
      <w:r w:rsidRPr="00B64EA0">
        <w:t xml:space="preserve"> 발췌</w:t>
      </w:r>
      <w:r w:rsidRPr="00B64EA0">
        <w:br/>
        <w:t>- 2024.7월 지급 기준</w:t>
      </w:r>
      <w:r w:rsidRPr="00B64EA0">
        <w:br/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3"/>
        <w:gridCol w:w="1866"/>
        <w:gridCol w:w="1171"/>
        <w:gridCol w:w="1552"/>
        <w:gridCol w:w="2224"/>
      </w:tblGrid>
      <w:tr w:rsidR="00FA5D65" w:rsidRPr="00FA5D65" w14:paraId="411DA2B1" w14:textId="77777777" w:rsidTr="00FA5D65">
        <w:trPr>
          <w:trHeight w:val="348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01920F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급여비</w:t>
            </w:r>
            <w:proofErr w:type="spellEnd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(억원) 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4F11F85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열 레이블 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7F7141A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6F07CE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42F4B70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A5D65" w:rsidRPr="00FA5D65" w14:paraId="4D89E1B9" w14:textId="77777777" w:rsidTr="00FA5D65">
        <w:trPr>
          <w:trHeight w:val="348"/>
        </w:trPr>
        <w:tc>
          <w:tcPr>
            <w:tcW w:w="155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8F7276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행 레이블 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CAFA915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내국인 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9F65E7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외국인 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B932B9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재외국민 </w:t>
            </w:r>
          </w:p>
        </w:tc>
        <w:tc>
          <w:tcPr>
            <w:tcW w:w="1564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7FCEFD7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총합계 </w:t>
            </w:r>
          </w:p>
        </w:tc>
      </w:tr>
      <w:tr w:rsidR="00FA5D65" w:rsidRPr="00FA5D65" w14:paraId="658CBD3C" w14:textId="77777777" w:rsidTr="00FA5D65">
        <w:trPr>
          <w:trHeight w:val="397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54F2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A2F9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641,235 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04B9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8,872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1696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357 </w:t>
            </w: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5641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650,464 </w:t>
            </w:r>
          </w:p>
        </w:tc>
      </w:tr>
      <w:tr w:rsidR="00FA5D65" w:rsidRPr="00FA5D65" w14:paraId="6E44B946" w14:textId="77777777" w:rsidTr="00FA5D65">
        <w:trPr>
          <w:trHeight w:val="397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4979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7575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644,969 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7665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9,186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3F4D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356 </w:t>
            </w: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457AF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654,511 </w:t>
            </w:r>
          </w:p>
        </w:tc>
      </w:tr>
      <w:tr w:rsidR="00FA5D65" w:rsidRPr="00FA5D65" w14:paraId="10B1DE5E" w14:textId="77777777" w:rsidTr="00FA5D65">
        <w:trPr>
          <w:trHeight w:val="397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4B76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DBA5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708,196 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1C0F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10,668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3BFA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428 </w:t>
            </w: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B7AC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719,292 </w:t>
            </w:r>
          </w:p>
        </w:tc>
      </w:tr>
      <w:tr w:rsidR="00FA5D65" w:rsidRPr="00FA5D65" w14:paraId="30FC3814" w14:textId="77777777" w:rsidTr="00FA5D65">
        <w:trPr>
          <w:trHeight w:val="397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C66D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2CDE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786,404 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2EC4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11,838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FC20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494 </w:t>
            </w: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2622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798,736 </w:t>
            </w:r>
          </w:p>
        </w:tc>
      </w:tr>
      <w:tr w:rsidR="00FA5D65" w:rsidRPr="00FA5D65" w14:paraId="6C18AE56" w14:textId="77777777" w:rsidTr="00FA5D65">
        <w:trPr>
          <w:trHeight w:val="397"/>
        </w:trPr>
        <w:tc>
          <w:tcPr>
            <w:tcW w:w="15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01CDF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08D6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820,794 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D5B9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12,735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FB26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552 </w:t>
            </w: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B1D1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834,081 </w:t>
            </w:r>
          </w:p>
        </w:tc>
      </w:tr>
      <w:tr w:rsidR="00FA5D65" w:rsidRPr="00FA5D65" w14:paraId="5247D405" w14:textId="77777777" w:rsidTr="00FA5D65">
        <w:trPr>
          <w:trHeight w:val="397"/>
        </w:trPr>
        <w:tc>
          <w:tcPr>
            <w:tcW w:w="155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9E4FA2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총합계 </w:t>
            </w:r>
          </w:p>
        </w:tc>
        <w:tc>
          <w:tcPr>
            <w:tcW w:w="631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05C723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3,601,598 </w:t>
            </w:r>
          </w:p>
        </w:tc>
        <w:tc>
          <w:tcPr>
            <w:tcW w:w="525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596AAF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53,299 </w:t>
            </w:r>
          </w:p>
        </w:tc>
        <w:tc>
          <w:tcPr>
            <w:tcW w:w="724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0293FF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2,187 </w:t>
            </w:r>
          </w:p>
        </w:tc>
        <w:tc>
          <w:tcPr>
            <w:tcW w:w="1564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9879ABB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3,657,084 </w:t>
            </w:r>
          </w:p>
        </w:tc>
      </w:tr>
    </w:tbl>
    <w:p w14:paraId="2ACFD7CD" w14:textId="1EFD8CED" w:rsidR="00724E9D" w:rsidRDefault="00B64EA0" w:rsidP="00B64EA0">
      <w:pPr>
        <w:ind w:left="440"/>
      </w:pPr>
      <w:r w:rsidRPr="00B64EA0">
        <w:br/>
      </w:r>
      <w:r w:rsidRPr="00B64EA0">
        <w:lastRenderedPageBreak/>
        <w:t xml:space="preserve">(시트4) 외국인 국적별 건강보험 </w:t>
      </w:r>
      <w:proofErr w:type="spellStart"/>
      <w:r w:rsidRPr="00B64EA0">
        <w:t>급여비</w:t>
      </w:r>
      <w:proofErr w:type="spellEnd"/>
      <w:r w:rsidRPr="00B64EA0">
        <w:br/>
        <w:t xml:space="preserve">- 2023년 기준 가입자 수 상위 10개 국가의 외국인 국적별 연도별 </w:t>
      </w:r>
      <w:proofErr w:type="spellStart"/>
      <w:r w:rsidRPr="00B64EA0">
        <w:t>급여비</w:t>
      </w:r>
      <w:proofErr w:type="spellEnd"/>
      <w:r w:rsidRPr="00B64EA0">
        <w:t xml:space="preserve"> 현황</w:t>
      </w:r>
      <w:r w:rsidRPr="00B64EA0">
        <w:br/>
        <w:t>- 각 단위 반올림 되어 있음</w:t>
      </w:r>
    </w:p>
    <w:tbl>
      <w:tblPr>
        <w:tblW w:w="534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74"/>
        <w:gridCol w:w="1871"/>
        <w:gridCol w:w="1112"/>
        <w:gridCol w:w="1112"/>
        <w:gridCol w:w="1321"/>
        <w:gridCol w:w="1321"/>
        <w:gridCol w:w="1222"/>
      </w:tblGrid>
      <w:tr w:rsidR="00FA5D65" w:rsidRPr="00FA5D65" w14:paraId="3D6E13EB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A673F1C" w14:textId="705F655A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급여비</w:t>
            </w:r>
            <w:proofErr w:type="spellEnd"/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(억원)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5ECD21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열 레이블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94489A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562C37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8F0506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7648E8B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6148CE5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A5D65" w:rsidRPr="00FA5D65" w14:paraId="2E61358E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2FEF95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행 레이블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AB01F5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1AF81A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50CF7B3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D874B5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A61529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2AA67E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총합계</w:t>
            </w:r>
          </w:p>
        </w:tc>
      </w:tr>
      <w:tr w:rsidR="00FA5D65" w:rsidRPr="00FA5D65" w14:paraId="430160EC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04F3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중국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CE26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6,327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56973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6,477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B1BD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7,321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7263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8,312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237F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8,743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8ED37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37,180 </w:t>
            </w:r>
          </w:p>
        </w:tc>
      </w:tr>
      <w:tr w:rsidR="00FA5D65" w:rsidRPr="00FA5D65" w14:paraId="5E059F9F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02703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베트남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5596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496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4CBC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513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A133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614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100B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561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592D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610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E656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2,794 </w:t>
            </w:r>
          </w:p>
        </w:tc>
      </w:tr>
      <w:tr w:rsidR="00FA5D65" w:rsidRPr="00FA5D65" w14:paraId="60464D96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98A6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미국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E692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417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3F22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434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E845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510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8995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547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0336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614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05C6B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2,522 </w:t>
            </w:r>
          </w:p>
        </w:tc>
      </w:tr>
      <w:tr w:rsidR="00FA5D65" w:rsidRPr="00FA5D65" w14:paraId="46805DEB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B4FB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우즈베키스탄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E836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183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4421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217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92CBF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293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68FE7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333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B55B3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388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3AA7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1,414 </w:t>
            </w:r>
          </w:p>
        </w:tc>
      </w:tr>
      <w:tr w:rsidR="00FA5D65" w:rsidRPr="00FA5D65" w14:paraId="1BEB87C2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FD86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러시아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E1E65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125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0D1E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158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129C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190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CFDE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211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65B3D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256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33D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940 </w:t>
            </w:r>
          </w:p>
        </w:tc>
      </w:tr>
      <w:tr w:rsidR="00FA5D65" w:rsidRPr="00FA5D65" w14:paraId="1DF451E3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3E51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필리핀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92F8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112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1050B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118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B36E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127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6602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136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3E4B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150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A999F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643 </w:t>
            </w:r>
          </w:p>
        </w:tc>
      </w:tr>
      <w:tr w:rsidR="00FA5D65" w:rsidRPr="00FA5D65" w14:paraId="17B80650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6453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캄보디아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AEB7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  82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8C1F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85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643B3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100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00691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114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8A8A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116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B603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497 </w:t>
            </w:r>
          </w:p>
        </w:tc>
      </w:tr>
      <w:tr w:rsidR="00FA5D65" w:rsidRPr="00FA5D65" w14:paraId="5D3851A8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6F21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네팔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2640E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  80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51EB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76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7293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94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516AB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88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38958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116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8CC09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454 </w:t>
            </w:r>
          </w:p>
        </w:tc>
      </w:tr>
      <w:tr w:rsidR="00FA5D65" w:rsidRPr="00FA5D65" w14:paraId="3246C12A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1727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미얀마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06624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  37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B4E0B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35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DC31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54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2A4C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57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7073B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70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D4617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253 </w:t>
            </w:r>
          </w:p>
        </w:tc>
      </w:tr>
      <w:tr w:rsidR="00FA5D65" w:rsidRPr="00FA5D65" w14:paraId="6362606F" w14:textId="77777777" w:rsidTr="00A1563B">
        <w:trPr>
          <w:trHeight w:val="348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D35CF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인도네시아</w:t>
            </w:r>
          </w:p>
        </w:tc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61FF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     36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5117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37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AACEA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57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83B7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47 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E0F6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  68 </w:t>
            </w:r>
          </w:p>
        </w:tc>
        <w:tc>
          <w:tcPr>
            <w:tcW w:w="3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1038F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     245 </w:t>
            </w:r>
          </w:p>
        </w:tc>
      </w:tr>
      <w:tr w:rsidR="00FA5D65" w:rsidRPr="00FA5D65" w14:paraId="2F898D73" w14:textId="77777777" w:rsidTr="00A1563B">
        <w:trPr>
          <w:trHeight w:val="348"/>
        </w:trPr>
        <w:tc>
          <w:tcPr>
            <w:tcW w:w="1128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01A7A35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총합계</w:t>
            </w:r>
          </w:p>
        </w:tc>
        <w:tc>
          <w:tcPr>
            <w:tcW w:w="971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2CF3512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 7,895 </w:t>
            </w:r>
          </w:p>
        </w:tc>
        <w:tc>
          <w:tcPr>
            <w:tcW w:w="57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233CA03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8,150 </w:t>
            </w:r>
          </w:p>
        </w:tc>
        <w:tc>
          <w:tcPr>
            <w:tcW w:w="577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7D979BC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9,360 </w:t>
            </w:r>
          </w:p>
        </w:tc>
        <w:tc>
          <w:tcPr>
            <w:tcW w:w="685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D1FCDF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10,406 </w:t>
            </w:r>
          </w:p>
        </w:tc>
        <w:tc>
          <w:tcPr>
            <w:tcW w:w="685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82D0460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11,131 </w:t>
            </w:r>
          </w:p>
        </w:tc>
        <w:tc>
          <w:tcPr>
            <w:tcW w:w="378" w:type="pct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20D9E96" w14:textId="77777777" w:rsidR="00FA5D65" w:rsidRPr="00FA5D65" w:rsidRDefault="00FA5D65" w:rsidP="00FA5D6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A5D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46,942 </w:t>
            </w:r>
          </w:p>
        </w:tc>
      </w:tr>
    </w:tbl>
    <w:p w14:paraId="266178ED" w14:textId="77777777" w:rsidR="00A1563B" w:rsidRDefault="00A1563B" w:rsidP="00B64EA0">
      <w:pPr>
        <w:ind w:left="440"/>
      </w:pPr>
    </w:p>
    <w:p w14:paraId="0550480E" w14:textId="4EB8E622" w:rsidR="00FA5D65" w:rsidRDefault="00A1563B" w:rsidP="00B64EA0">
      <w:pPr>
        <w:ind w:left="440"/>
        <w:rPr>
          <w:rFonts w:hint="eastAsia"/>
        </w:rPr>
      </w:pPr>
      <w:r>
        <w:t>부정수급</w:t>
      </w:r>
      <w:r>
        <w:rPr>
          <w:rFonts w:hint="eastAsia"/>
        </w:rPr>
        <w:t xml:space="preserve"> 종류와 현황</w:t>
      </w:r>
    </w:p>
    <w:p w14:paraId="20B66C44" w14:textId="77777777" w:rsidR="00B64EA0" w:rsidRDefault="00724E9D" w:rsidP="00724E9D">
      <w:pPr>
        <w:pStyle w:val="a6"/>
        <w:numPr>
          <w:ilvl w:val="1"/>
          <w:numId w:val="1"/>
        </w:numPr>
      </w:pPr>
      <w:r>
        <w:rPr>
          <w:rFonts w:hint="eastAsia"/>
        </w:rPr>
        <w:t>증 대여, 도용 부정수급</w:t>
      </w:r>
    </w:p>
    <w:p w14:paraId="6EDB73CE" w14:textId="01326183" w:rsidR="00724E9D" w:rsidRDefault="00B64EA0" w:rsidP="00B64EA0">
      <w:pPr>
        <w:ind w:left="880"/>
      </w:pPr>
      <w:r w:rsidRPr="00B64EA0">
        <w:t>(시트5) 내외국인 연도별 건강보험 부당수급 현황</w:t>
      </w:r>
      <w:r w:rsidRPr="00B64EA0">
        <w:br/>
        <w:t>- 내외국인의 부정수급 유형별 연도별 적발인원, 결정건수 및 결정금액</w:t>
      </w:r>
    </w:p>
    <w:tbl>
      <w:tblPr>
        <w:tblW w:w="103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460"/>
        <w:gridCol w:w="2100"/>
        <w:gridCol w:w="2100"/>
        <w:gridCol w:w="2660"/>
      </w:tblGrid>
      <w:tr w:rsidR="001E739A" w:rsidRPr="001E739A" w14:paraId="7027EB61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23D95C1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행 레이블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FA6F796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적발인원(명)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375139A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결정건수(건)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D7DDA2E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결정금액(백만 원)</w:t>
            </w:r>
          </w:p>
        </w:tc>
      </w:tr>
      <w:tr w:rsidR="001E739A" w:rsidRPr="001E739A" w14:paraId="538F7B33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67DCBD1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내국인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300FA33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7517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78B583C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61519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7C4CA3D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1894</w:t>
            </w:r>
          </w:p>
        </w:tc>
      </w:tr>
      <w:tr w:rsidR="001E739A" w:rsidRPr="001E739A" w14:paraId="79DA62C7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622E0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급여정지 기간 중 부당수급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4D2ED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5923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CA8FD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12359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BB20C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611</w:t>
            </w:r>
          </w:p>
        </w:tc>
      </w:tr>
      <w:tr w:rsidR="001E739A" w:rsidRPr="001E739A" w14:paraId="2205A097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C6633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자격상실 후 부정수급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9A0BF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981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8A0A4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11507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7AAF1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534</w:t>
            </w:r>
          </w:p>
        </w:tc>
      </w:tr>
      <w:tr w:rsidR="001E739A" w:rsidRPr="001E739A" w14:paraId="5A90646C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E8DCE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증 </w:t>
            </w:r>
            <w:proofErr w:type="spellStart"/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대여</w:t>
            </w:r>
            <w:r w:rsidRPr="001E739A">
              <w:rPr>
                <w:rFonts w:ascii="MS Mincho" w:eastAsia="MS Mincho" w:hAnsi="MS Mincho" w:cs="MS Mincho" w:hint="eastAsia"/>
                <w:color w:val="000000"/>
                <w:kern w:val="0"/>
                <w:szCs w:val="22"/>
                <w14:ligatures w14:val="none"/>
              </w:rPr>
              <w:t>･</w:t>
            </w:r>
            <w:r w:rsidRPr="001E739A">
              <w:rPr>
                <w:rFonts w:ascii="맑은 고딕" w:eastAsia="맑은 고딕" w:hAnsi="맑은 고딕" w:cs="맑은 고딕" w:hint="eastAsia"/>
                <w:color w:val="000000"/>
                <w:kern w:val="0"/>
                <w:szCs w:val="22"/>
                <w14:ligatures w14:val="none"/>
              </w:rPr>
              <w:t>도용</w:t>
            </w:r>
            <w:proofErr w:type="spellEnd"/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부정수급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30694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613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04770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37653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16E46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749</w:t>
            </w:r>
          </w:p>
        </w:tc>
      </w:tr>
      <w:tr w:rsidR="001E739A" w:rsidRPr="001E739A" w14:paraId="7793BFC1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06959C6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외국인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4A5F944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14630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E5874C1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40020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283DBCA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1991</w:t>
            </w:r>
          </w:p>
        </w:tc>
      </w:tr>
      <w:tr w:rsidR="001E739A" w:rsidRPr="001E739A" w14:paraId="0483ADC7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0341D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급여정지 기간 중 부당수급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C370B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87A3C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108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63672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</w:t>
            </w:r>
          </w:p>
        </w:tc>
      </w:tr>
      <w:tr w:rsidR="001E739A" w:rsidRPr="001E739A" w14:paraId="6E0DBAF1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E503B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자격상실 후 부정수급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8D654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14538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327C3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37147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9361C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1881</w:t>
            </w:r>
          </w:p>
        </w:tc>
      </w:tr>
      <w:tr w:rsidR="001E739A" w:rsidRPr="001E739A" w14:paraId="042D9EA4" w14:textId="77777777" w:rsidTr="001E739A">
        <w:trPr>
          <w:trHeight w:val="348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9A989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증 </w:t>
            </w:r>
            <w:proofErr w:type="spellStart"/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대여</w:t>
            </w:r>
            <w:r w:rsidRPr="001E739A">
              <w:rPr>
                <w:rFonts w:ascii="MS Mincho" w:eastAsia="MS Mincho" w:hAnsi="MS Mincho" w:cs="MS Mincho" w:hint="eastAsia"/>
                <w:color w:val="000000"/>
                <w:kern w:val="0"/>
                <w:szCs w:val="22"/>
                <w14:ligatures w14:val="none"/>
              </w:rPr>
              <w:t>･</w:t>
            </w:r>
            <w:r w:rsidRPr="001E739A">
              <w:rPr>
                <w:rFonts w:ascii="맑은 고딕" w:eastAsia="맑은 고딕" w:hAnsi="맑은 고딕" w:cs="맑은 고딕" w:hint="eastAsia"/>
                <w:color w:val="000000"/>
                <w:kern w:val="0"/>
                <w:szCs w:val="22"/>
                <w14:ligatures w14:val="none"/>
              </w:rPr>
              <w:t>도용</w:t>
            </w:r>
            <w:proofErr w:type="spellEnd"/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부정수급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9BB86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BB37C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2765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1718A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103</w:t>
            </w:r>
          </w:p>
        </w:tc>
      </w:tr>
      <w:tr w:rsidR="001E739A" w:rsidRPr="001E739A" w14:paraId="2ABB7275" w14:textId="77777777" w:rsidTr="001E739A">
        <w:trPr>
          <w:trHeight w:val="348"/>
        </w:trPr>
        <w:tc>
          <w:tcPr>
            <w:tcW w:w="34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52BB572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총합계</w:t>
            </w:r>
          </w:p>
        </w:tc>
        <w:tc>
          <w:tcPr>
            <w:tcW w:w="210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8DCB546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22147</w:t>
            </w:r>
          </w:p>
        </w:tc>
        <w:tc>
          <w:tcPr>
            <w:tcW w:w="210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623169F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101539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B27A396" w14:textId="77777777" w:rsidR="001E739A" w:rsidRPr="001E739A" w:rsidRDefault="001E739A" w:rsidP="001E739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E73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3885</w:t>
            </w:r>
          </w:p>
        </w:tc>
      </w:tr>
    </w:tbl>
    <w:p w14:paraId="3B3C6ABE" w14:textId="77777777" w:rsidR="001E739A" w:rsidRDefault="001E739A" w:rsidP="00B64EA0">
      <w:pPr>
        <w:ind w:left="880"/>
        <w:rPr>
          <w:rFonts w:hint="eastAsia"/>
        </w:rPr>
      </w:pPr>
    </w:p>
    <w:p w14:paraId="1C201866" w14:textId="0B5AC289" w:rsidR="00724E9D" w:rsidRDefault="00724E9D" w:rsidP="00724E9D">
      <w:pPr>
        <w:pStyle w:val="a6"/>
        <w:numPr>
          <w:ilvl w:val="1"/>
          <w:numId w:val="1"/>
        </w:numPr>
      </w:pPr>
      <w:r>
        <w:rPr>
          <w:rFonts w:hint="eastAsia"/>
        </w:rPr>
        <w:lastRenderedPageBreak/>
        <w:t>자격상실 후 부정수급</w:t>
      </w:r>
    </w:p>
    <w:p w14:paraId="4488DCFC" w14:textId="1EE8A7F3" w:rsidR="00B64EA0" w:rsidRDefault="00B64EA0" w:rsidP="00B64EA0">
      <w:pPr>
        <w:ind w:left="880"/>
      </w:pPr>
      <w:r w:rsidRPr="00B64EA0">
        <w:t>(시트6) 외국인 국적별 자격상실후 부정수급 현황</w:t>
      </w:r>
      <w:r w:rsidRPr="00B64EA0">
        <w:br/>
        <w:t>- 외국인 부정수급 중 '자격상실후 부정수급' 연도별 상위 10개국의 적발인원 및 결정금액</w:t>
      </w:r>
    </w:p>
    <w:tbl>
      <w:tblPr>
        <w:tblW w:w="671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8"/>
        <w:gridCol w:w="2660"/>
        <w:gridCol w:w="178"/>
        <w:gridCol w:w="1922"/>
        <w:gridCol w:w="254"/>
      </w:tblGrid>
      <w:tr w:rsidR="00D360B1" w:rsidRPr="00D360B1" w14:paraId="6D987DD5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606BEF5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연도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BD88576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2023년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4CC25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60B1" w:rsidRPr="00D360B1" w14:paraId="51F31F81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03EC8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52F70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998AD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360B1" w:rsidRPr="00D360B1" w14:paraId="54ABD835" w14:textId="77777777" w:rsidTr="00D360B1">
        <w:trPr>
          <w:trHeight w:val="348"/>
        </w:trPr>
        <w:tc>
          <w:tcPr>
            <w:tcW w:w="1698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70C7F09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행 레이블</w:t>
            </w:r>
          </w:p>
        </w:tc>
        <w:tc>
          <w:tcPr>
            <w:tcW w:w="2838" w:type="dxa"/>
            <w:gridSpan w:val="2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572810B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결정금액(백만 원)</w:t>
            </w:r>
          </w:p>
        </w:tc>
        <w:tc>
          <w:tcPr>
            <w:tcW w:w="2176" w:type="dxa"/>
            <w:gridSpan w:val="2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4CD57BE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합계 :</w:t>
            </w:r>
            <w:proofErr w:type="gramEnd"/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적발인원(명)</w:t>
            </w:r>
          </w:p>
        </w:tc>
      </w:tr>
      <w:tr w:rsidR="00D360B1" w:rsidRPr="00D360B1" w14:paraId="53F2497C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24E55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중국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EDFF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1126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DFE50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8856</w:t>
            </w:r>
          </w:p>
        </w:tc>
      </w:tr>
      <w:tr w:rsidR="00D360B1" w:rsidRPr="00D360B1" w14:paraId="396C093F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9EECB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미국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A5EE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126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C808A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675</w:t>
            </w:r>
          </w:p>
        </w:tc>
      </w:tr>
      <w:tr w:rsidR="00D360B1" w:rsidRPr="00D360B1" w14:paraId="3D0A58B8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B8AEF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베트남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DAC85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76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03EE9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748</w:t>
            </w:r>
          </w:p>
        </w:tc>
      </w:tr>
      <w:tr w:rsidR="00D360B1" w:rsidRPr="00D360B1" w14:paraId="3292DA0B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A7025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우즈베키스탄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D2B76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51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9168C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411</w:t>
            </w:r>
          </w:p>
        </w:tc>
      </w:tr>
      <w:tr w:rsidR="00D360B1" w:rsidRPr="00D360B1" w14:paraId="7E6AC9FE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3A206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미얀마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BABB3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6E4F7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287</w:t>
            </w:r>
          </w:p>
        </w:tc>
      </w:tr>
      <w:tr w:rsidR="00D360B1" w:rsidRPr="00D360B1" w14:paraId="5EF3472F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4158D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캐나다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B9ADD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0E58F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195</w:t>
            </w:r>
          </w:p>
        </w:tc>
      </w:tr>
      <w:tr w:rsidR="00D360B1" w:rsidRPr="00D360B1" w14:paraId="65064356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EC4AB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네팔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BB1DC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30150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147</w:t>
            </w:r>
          </w:p>
        </w:tc>
      </w:tr>
      <w:tr w:rsidR="00D360B1" w:rsidRPr="00D360B1" w14:paraId="0713ED4E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21BF3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몽골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70DB9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640E1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233</w:t>
            </w:r>
          </w:p>
        </w:tc>
      </w:tr>
      <w:tr w:rsidR="00D360B1" w:rsidRPr="00D360B1" w14:paraId="51CC3B0E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37C97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일본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F69A0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3DE83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180</w:t>
            </w:r>
          </w:p>
        </w:tc>
      </w:tr>
      <w:tr w:rsidR="00D360B1" w:rsidRPr="00D360B1" w14:paraId="190E93B4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25E68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방글라데시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78D9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4F819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109</w:t>
            </w:r>
          </w:p>
        </w:tc>
      </w:tr>
      <w:tr w:rsidR="00D360B1" w:rsidRPr="00D360B1" w14:paraId="18F9999D" w14:textId="77777777" w:rsidTr="00D360B1">
        <w:trPr>
          <w:gridAfter w:val="1"/>
          <w:wAfter w:w="254" w:type="dxa"/>
          <w:trHeight w:val="348"/>
        </w:trPr>
        <w:tc>
          <w:tcPr>
            <w:tcW w:w="1698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F4511D7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총합계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77CA60CF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1518</w:t>
            </w:r>
          </w:p>
        </w:tc>
        <w:tc>
          <w:tcPr>
            <w:tcW w:w="2100" w:type="dxa"/>
            <w:gridSpan w:val="2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9F0E122" w14:textId="77777777" w:rsidR="00D360B1" w:rsidRPr="00D360B1" w:rsidRDefault="00D360B1" w:rsidP="00D360B1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360B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11841</w:t>
            </w:r>
          </w:p>
        </w:tc>
      </w:tr>
    </w:tbl>
    <w:p w14:paraId="7DAA1225" w14:textId="77777777" w:rsidR="001E739A" w:rsidRDefault="001E739A" w:rsidP="00B64EA0">
      <w:pPr>
        <w:ind w:left="880"/>
        <w:rPr>
          <w:rFonts w:hint="eastAsia"/>
        </w:rPr>
      </w:pPr>
    </w:p>
    <w:p w14:paraId="64D0A637" w14:textId="77777777" w:rsidR="00B64EA0" w:rsidRDefault="00B64EA0" w:rsidP="00B64EA0">
      <w:pPr>
        <w:pStyle w:val="a6"/>
        <w:numPr>
          <w:ilvl w:val="0"/>
          <w:numId w:val="1"/>
        </w:numPr>
      </w:pPr>
      <w:r>
        <w:rPr>
          <w:rFonts w:hint="eastAsia"/>
        </w:rPr>
        <w:t>정책현황</w:t>
      </w:r>
    </w:p>
    <w:p w14:paraId="33857F99" w14:textId="77777777" w:rsidR="00B64EA0" w:rsidRDefault="00B64EA0" w:rsidP="00B64EA0">
      <w:pPr>
        <w:pStyle w:val="a6"/>
        <w:numPr>
          <w:ilvl w:val="1"/>
          <w:numId w:val="1"/>
        </w:numPr>
      </w:pPr>
      <w:r>
        <w:rPr>
          <w:rFonts w:hint="eastAsia"/>
        </w:rPr>
        <w:t>정책 변화의 쟁점</w:t>
      </w:r>
    </w:p>
    <w:p w14:paraId="237CCE7A" w14:textId="1991C2AB" w:rsidR="00B64EA0" w:rsidRDefault="001E739A" w:rsidP="00B64EA0">
      <w:pPr>
        <w:ind w:left="800"/>
      </w:pPr>
      <w:r>
        <w:rPr>
          <w:rFonts w:hint="eastAsia"/>
        </w:rPr>
        <w:t xml:space="preserve">정책 </w:t>
      </w:r>
      <w:proofErr w:type="spellStart"/>
      <w:r>
        <w:rPr>
          <w:rFonts w:hint="eastAsia"/>
        </w:rPr>
        <w:t>변경안</w:t>
      </w:r>
      <w:proofErr w:type="spellEnd"/>
      <w:r>
        <w:rPr>
          <w:rFonts w:hint="eastAsia"/>
        </w:rPr>
        <w:t xml:space="preserve"> 뉴스 </w:t>
      </w:r>
      <w:proofErr w:type="gramStart"/>
      <w:r>
        <w:rPr>
          <w:rFonts w:hint="eastAsia"/>
        </w:rPr>
        <w:t>출처 :</w:t>
      </w:r>
      <w:proofErr w:type="gramEnd"/>
      <w:r>
        <w:rPr>
          <w:rFonts w:hint="eastAsia"/>
        </w:rPr>
        <w:t xml:space="preserve"> </w:t>
      </w:r>
      <w:hyperlink r:id="rId5" w:history="1">
        <w:r w:rsidRPr="00584B79">
          <w:rPr>
            <w:rStyle w:val="aa"/>
          </w:rPr>
          <w:t>https://news.kbs.</w:t>
        </w:r>
        <w:r w:rsidRPr="00584B79">
          <w:rPr>
            <w:rStyle w:val="aa"/>
          </w:rPr>
          <w:t>c</w:t>
        </w:r>
        <w:r w:rsidRPr="00584B79">
          <w:rPr>
            <w:rStyle w:val="aa"/>
          </w:rPr>
          <w:t>o.kr/n</w:t>
        </w:r>
        <w:r w:rsidRPr="00584B79">
          <w:rPr>
            <w:rStyle w:val="aa"/>
          </w:rPr>
          <w:t>e</w:t>
        </w:r>
        <w:r w:rsidRPr="00584B79">
          <w:rPr>
            <w:rStyle w:val="aa"/>
          </w:rPr>
          <w:t>ws/pc/view/view.do?ncd=7873778</w:t>
        </w:r>
      </w:hyperlink>
    </w:p>
    <w:p w14:paraId="0609D326" w14:textId="77777777" w:rsidR="00B64EA0" w:rsidRPr="001E739A" w:rsidRDefault="00B64EA0" w:rsidP="00B64EA0">
      <w:pPr>
        <w:pStyle w:val="a6"/>
        <w:ind w:left="800"/>
        <w:rPr>
          <w:i/>
          <w:iCs/>
        </w:rPr>
      </w:pPr>
      <w:r w:rsidRPr="001E739A">
        <w:rPr>
          <w:rFonts w:hint="eastAsia"/>
          <w:i/>
          <w:iCs/>
        </w:rPr>
        <w:t>이번</w:t>
      </w:r>
      <w:r w:rsidRPr="001E739A">
        <w:rPr>
          <w:i/>
          <w:iCs/>
        </w:rPr>
        <w:t xml:space="preserve"> 개정안은 외국인과 재외국민이 피부양자가 되려면 직장가입자와의 관계나 소득·재산 </w:t>
      </w:r>
      <w:proofErr w:type="spellStart"/>
      <w:r w:rsidRPr="001E739A">
        <w:rPr>
          <w:i/>
          <w:iCs/>
        </w:rPr>
        <w:t>요건뿐</w:t>
      </w:r>
      <w:proofErr w:type="spellEnd"/>
      <w:r w:rsidRPr="001E739A">
        <w:rPr>
          <w:i/>
          <w:iCs/>
        </w:rPr>
        <w:t xml:space="preserve"> 아니라, 국내 거주기간이 6개월 이상 이도록 하는 조건을 추가해 피부양자 취득 요건을 강화한 것입니다.</w:t>
      </w:r>
    </w:p>
    <w:p w14:paraId="41F60E74" w14:textId="77777777" w:rsidR="00B64EA0" w:rsidRPr="001E739A" w:rsidRDefault="00B64EA0" w:rsidP="00B64EA0">
      <w:pPr>
        <w:pStyle w:val="a6"/>
        <w:ind w:left="800"/>
        <w:rPr>
          <w:i/>
          <w:iCs/>
        </w:rPr>
      </w:pPr>
    </w:p>
    <w:p w14:paraId="56FB46DD" w14:textId="697BAC4E" w:rsidR="00B64EA0" w:rsidRPr="001E739A" w:rsidRDefault="00B64EA0" w:rsidP="00B64EA0">
      <w:pPr>
        <w:pStyle w:val="a6"/>
        <w:ind w:left="800"/>
        <w:rPr>
          <w:i/>
          <w:iCs/>
        </w:rPr>
      </w:pPr>
      <w:r w:rsidRPr="001E739A">
        <w:rPr>
          <w:rFonts w:hint="eastAsia"/>
          <w:i/>
          <w:iCs/>
        </w:rPr>
        <w:t>이는</w:t>
      </w:r>
      <w:r w:rsidRPr="001E739A">
        <w:rPr>
          <w:i/>
          <w:iCs/>
        </w:rPr>
        <w:t xml:space="preserve"> 외국인의 친인척이 피부양자로 이름을 올려 필요할 때만 국내에 들어와 수술이나 치료를 받고 출국하는 일을 막겠다는 취지를 담고 있다고 공단은 설명했습니다.</w:t>
      </w:r>
      <w:r w:rsidRPr="001E739A">
        <w:rPr>
          <w:rFonts w:hint="eastAsia"/>
          <w:i/>
          <w:iCs/>
        </w:rPr>
        <w:t xml:space="preserve"> </w:t>
      </w:r>
    </w:p>
    <w:p w14:paraId="104FA751" w14:textId="76651FAA" w:rsidR="00B64EA0" w:rsidRDefault="00B64EA0" w:rsidP="00B64EA0">
      <w:pPr>
        <w:pStyle w:val="a6"/>
        <w:numPr>
          <w:ilvl w:val="0"/>
          <w:numId w:val="1"/>
        </w:numPr>
      </w:pPr>
      <w:r>
        <w:rPr>
          <w:rFonts w:hint="eastAsia"/>
        </w:rPr>
        <w:t>타국의 이용요건 비교</w:t>
      </w:r>
    </w:p>
    <w:p w14:paraId="6C083F82" w14:textId="13861090" w:rsidR="00B64EA0" w:rsidRDefault="00B64EA0" w:rsidP="00B64EA0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영국 :</w:t>
      </w:r>
      <w:proofErr w:type="gramEnd"/>
      <w:r>
        <w:rPr>
          <w:rFonts w:hint="eastAsia"/>
        </w:rPr>
        <w:t xml:space="preserve"> </w:t>
      </w:r>
      <w:r w:rsidRPr="00B64EA0">
        <w:t>6개월 이상 영국에 체류하려는 경우 비자 신청 시 IHS(Immigration Health Surcharge)라는 추가 비용을 지불</w:t>
      </w:r>
      <w:r>
        <w:rPr>
          <w:rFonts w:hint="eastAsia"/>
        </w:rPr>
        <w:t xml:space="preserve">하여 NHS 서비스를 무료로 이용 </w:t>
      </w:r>
      <w:r>
        <w:rPr>
          <w:rFonts w:hint="eastAsia"/>
        </w:rPr>
        <w:lastRenderedPageBreak/>
        <w:t xml:space="preserve">가능 또한, </w:t>
      </w:r>
      <w:r w:rsidRPr="00B64EA0">
        <w:t>유럽경제지역(EEA) 및 스위스 국적자라면, 영국에 거주하지 않더라도 유럽 건강 보험 카드(EHIC)를 소지하고 있을 경우 영국에서 NHS 서비스</w:t>
      </w:r>
      <w:r>
        <w:rPr>
          <w:rFonts w:hint="eastAsia"/>
        </w:rPr>
        <w:t>를 받을 수 있으나 영국의 EU 탈퇴 이후 EHIC 혜택이 일부 축소</w:t>
      </w:r>
      <w:r w:rsidRPr="00B64EA0">
        <w:t>.</w:t>
      </w:r>
    </w:p>
    <w:p w14:paraId="4CAB6180" w14:textId="03436EB1" w:rsidR="00B64EA0" w:rsidRDefault="00B64EA0" w:rsidP="00B64EA0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독일 :</w:t>
      </w:r>
      <w:proofErr w:type="gramEnd"/>
      <w:r>
        <w:rPr>
          <w:rFonts w:hint="eastAsia"/>
        </w:rPr>
        <w:t xml:space="preserve"> </w:t>
      </w:r>
      <w:r w:rsidRPr="00B64EA0">
        <w:t>공공 건강보험(GKV)과 사설 건강보험(PKV)</w:t>
      </w:r>
      <w:r>
        <w:rPr>
          <w:rFonts w:hint="eastAsia"/>
        </w:rPr>
        <w:t xml:space="preserve"> 체제로 이원화. </w:t>
      </w:r>
      <w:r w:rsidR="00DE7115">
        <w:rPr>
          <w:rFonts w:hint="eastAsia"/>
        </w:rPr>
        <w:t xml:space="preserve">외국인 근로자의 경우 자동적으로 GKV에 의무가입, 독일 대학 소재 외국인 학생의 경우 더 저렴하게 보험료를 내며 의무 가입. EU/EEA </w:t>
      </w:r>
      <w:r w:rsidR="00DE7115">
        <w:t>학생의</w:t>
      </w:r>
      <w:r w:rsidR="00DE7115">
        <w:rPr>
          <w:rFonts w:hint="eastAsia"/>
        </w:rPr>
        <w:t xml:space="preserve"> 경우 EHIC를 이용하면 별도의 GVK 가입 불필요. 소득이 없는 배우자나 23세 미만, 학생인 경우엔 25세 미만의 자녀는 피부양자로 등록</w:t>
      </w:r>
    </w:p>
    <w:p w14:paraId="32F6CEC4" w14:textId="6B81A5EA" w:rsidR="00DE7115" w:rsidRDefault="00DE7115" w:rsidP="00B64EA0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덴마크 :</w:t>
      </w:r>
      <w:proofErr w:type="gramEnd"/>
      <w:r>
        <w:rPr>
          <w:rFonts w:hint="eastAsia"/>
        </w:rPr>
        <w:t xml:space="preserve"> </w:t>
      </w:r>
      <w:r w:rsidRPr="00DE7115">
        <w:t>3개월 이상 거주할 경우 덴마크 주민등록번호(CPR)와 함께 건강 카드(</w:t>
      </w:r>
      <w:proofErr w:type="spellStart"/>
      <w:r w:rsidRPr="00DE7115">
        <w:t>Sundhedskort</w:t>
      </w:r>
      <w:proofErr w:type="spellEnd"/>
      <w:r w:rsidRPr="00DE7115">
        <w:t>)</w:t>
      </w:r>
      <w:proofErr w:type="spellStart"/>
      <w:r w:rsidRPr="00DE7115">
        <w:t>를</w:t>
      </w:r>
      <w:proofErr w:type="spellEnd"/>
      <w:r w:rsidRPr="00DE7115">
        <w:t xml:space="preserve"> 발급받아 공공 의료 서비스를 이용</w:t>
      </w:r>
    </w:p>
    <w:p w14:paraId="537F7F0F" w14:textId="6351F351" w:rsidR="00DE7115" w:rsidRDefault="00666A77" w:rsidP="00B64EA0">
      <w:pPr>
        <w:pStyle w:val="a6"/>
        <w:numPr>
          <w:ilvl w:val="1"/>
          <w:numId w:val="1"/>
        </w:numPr>
      </w:pPr>
      <w:r>
        <w:rPr>
          <w:rFonts w:hint="eastAsia"/>
        </w:rPr>
        <w:t>노르웨이</w:t>
      </w:r>
      <w:r w:rsidRPr="00666A77">
        <w:t>: 12개월 이상</w:t>
      </w:r>
      <w:r>
        <w:rPr>
          <w:rFonts w:hint="eastAsia"/>
        </w:rPr>
        <w:t>의 장기체류자</w:t>
      </w:r>
      <w:r w:rsidRPr="00666A77">
        <w:t>는 공공 의료 시스템에 가입해야 하며, 이는 대부분 자동으로 등</w:t>
      </w:r>
      <w:r>
        <w:rPr>
          <w:rFonts w:hint="eastAsia"/>
        </w:rPr>
        <w:t>록</w:t>
      </w:r>
      <w:r w:rsidRPr="00666A77">
        <w:t>. 등록 후 국가 건강보험(</w:t>
      </w:r>
      <w:proofErr w:type="spellStart"/>
      <w:r w:rsidRPr="00666A77">
        <w:t>Folketrygden</w:t>
      </w:r>
      <w:proofErr w:type="spellEnd"/>
      <w:r w:rsidRPr="00666A77">
        <w:t xml:space="preserve">)을 통해 공공 의료 서비스를 받을 </w:t>
      </w:r>
      <w:r>
        <w:rPr>
          <w:rFonts w:hint="eastAsia"/>
        </w:rPr>
        <w:t>수 있음</w:t>
      </w:r>
    </w:p>
    <w:p w14:paraId="73F5D9A9" w14:textId="244F24A4" w:rsidR="00666A77" w:rsidRDefault="00666A77" w:rsidP="00666A77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결론 :</w:t>
      </w:r>
      <w:proofErr w:type="gramEnd"/>
      <w:r>
        <w:rPr>
          <w:rFonts w:hint="eastAsia"/>
        </w:rPr>
        <w:t xml:space="preserve"> 외국인 가입을 막아야만 할까?</w:t>
      </w:r>
    </w:p>
    <w:p w14:paraId="2FA2E859" w14:textId="0017F7B2" w:rsidR="00666A77" w:rsidRDefault="00666A77" w:rsidP="00666A77">
      <w:pPr>
        <w:ind w:left="800"/>
      </w:pPr>
      <w:r>
        <w:rPr>
          <w:rFonts w:hint="eastAsia"/>
        </w:rPr>
        <w:t>보험의 특성상 다수가 가입할수록 보험의 효용이 늘어나기 때문에 무조건적인 반대는 금물. 부정이용 사례를 찾아 단속하는 것이 더 필요하다</w:t>
      </w:r>
    </w:p>
    <w:p w14:paraId="0F1011B2" w14:textId="77777777" w:rsidR="001E739A" w:rsidRDefault="001E739A" w:rsidP="001E739A">
      <w:pPr>
        <w:ind w:left="800"/>
      </w:pPr>
    </w:p>
    <w:p w14:paraId="3FDEB1FD" w14:textId="5B573C00" w:rsidR="001E739A" w:rsidRDefault="001E739A" w:rsidP="001E739A">
      <w:pPr>
        <w:rPr>
          <w:rFonts w:hint="eastAsia"/>
        </w:rPr>
      </w:pPr>
      <w:proofErr w:type="gramStart"/>
      <w:r>
        <w:rPr>
          <w:rFonts w:hint="eastAsia"/>
        </w:rPr>
        <w:t>참조 :</w:t>
      </w:r>
      <w:proofErr w:type="gramEnd"/>
      <w:r>
        <w:rPr>
          <w:rFonts w:hint="eastAsia"/>
        </w:rPr>
        <w:t xml:space="preserve"> 국민건강보험공단 체계 중 재외국민 및 외국인, 부정수급 담당 부서</w:t>
      </w:r>
    </w:p>
    <w:p w14:paraId="712F8494" w14:textId="77777777" w:rsidR="001E739A" w:rsidRDefault="001E739A" w:rsidP="001E739A">
      <w:pPr>
        <w:ind w:firstLine="800"/>
      </w:pPr>
      <w:r>
        <w:rPr>
          <w:rFonts w:hint="eastAsia"/>
        </w:rPr>
        <w:t>자격부과실</w:t>
      </w:r>
    </w:p>
    <w:p w14:paraId="56AB3939" w14:textId="1B4640C5" w:rsidR="001E739A" w:rsidRDefault="001E739A" w:rsidP="001E739A">
      <w:pPr>
        <w:ind w:left="800" w:firstLine="800"/>
      </w:pPr>
      <w:r>
        <w:t>19.</w:t>
      </w:r>
      <w:r>
        <w:rPr>
          <w:rFonts w:hint="eastAsia"/>
        </w:rPr>
        <w:t xml:space="preserve"> </w:t>
      </w:r>
      <w:r>
        <w:rPr>
          <w:rFonts w:hint="eastAsia"/>
        </w:rPr>
        <w:t>외국인</w:t>
      </w:r>
      <w:r>
        <w:t xml:space="preserve"> 및 재외국민 자격·부과에 관한 사항</w:t>
      </w:r>
    </w:p>
    <w:p w14:paraId="1C1DF8A2" w14:textId="6E87DC3E" w:rsidR="001E739A" w:rsidRDefault="001E739A" w:rsidP="001E739A">
      <w:r>
        <w:tab/>
      </w:r>
      <w:r>
        <w:rPr>
          <w:rFonts w:hint="eastAsia"/>
        </w:rPr>
        <w:t>보험급여실</w:t>
      </w:r>
    </w:p>
    <w:p w14:paraId="6C70E25C" w14:textId="44D825CF" w:rsidR="001E739A" w:rsidRDefault="001E739A" w:rsidP="001E739A">
      <w:r>
        <w:tab/>
      </w:r>
      <w:r>
        <w:tab/>
      </w:r>
      <w:r>
        <w:t>15.</w:t>
      </w:r>
      <w:r>
        <w:rPr>
          <w:rFonts w:hint="eastAsia"/>
        </w:rPr>
        <w:t xml:space="preserve"> </w:t>
      </w:r>
      <w:r>
        <w:rPr>
          <w:rFonts w:hint="eastAsia"/>
        </w:rPr>
        <w:t>부당이득금</w:t>
      </w:r>
      <w:r>
        <w:t>, 구상금의 결정 및 정산에 관한 사항</w:t>
      </w:r>
    </w:p>
    <w:p w14:paraId="5B296796" w14:textId="360146CE" w:rsidR="001E739A" w:rsidRDefault="001E739A" w:rsidP="001E739A">
      <w:pPr>
        <w:ind w:left="800" w:firstLine="800"/>
      </w:pPr>
      <w:r>
        <w:t>16.</w:t>
      </w:r>
      <w:r>
        <w:rPr>
          <w:rFonts w:hint="eastAsia"/>
        </w:rPr>
        <w:t xml:space="preserve"> </w:t>
      </w:r>
      <w:r>
        <w:rPr>
          <w:rFonts w:hint="eastAsia"/>
        </w:rPr>
        <w:t>증</w:t>
      </w:r>
      <w:r>
        <w:t xml:space="preserve"> 대여도용, </w:t>
      </w:r>
      <w:proofErr w:type="spellStart"/>
      <w:r>
        <w:t>상실후수급에</w:t>
      </w:r>
      <w:proofErr w:type="spellEnd"/>
      <w:r>
        <w:t xml:space="preserve"> 관한 사항</w:t>
      </w:r>
    </w:p>
    <w:p w14:paraId="767E66FB" w14:textId="66F53292" w:rsidR="001E739A" w:rsidRPr="001E739A" w:rsidRDefault="001E739A" w:rsidP="001E739A">
      <w:pPr>
        <w:rPr>
          <w:rFonts w:hint="eastAsia"/>
        </w:rPr>
      </w:pPr>
      <w:r>
        <w:rPr>
          <w:rFonts w:hint="eastAsia"/>
        </w:rPr>
        <w:t xml:space="preserve">조직도 </w:t>
      </w:r>
      <w:proofErr w:type="gramStart"/>
      <w:r>
        <w:rPr>
          <w:rFonts w:hint="eastAsia"/>
        </w:rPr>
        <w:t>출처 :</w:t>
      </w:r>
      <w:proofErr w:type="gramEnd"/>
      <w:r>
        <w:rPr>
          <w:rFonts w:hint="eastAsia"/>
        </w:rPr>
        <w:t xml:space="preserve"> </w:t>
      </w:r>
      <w:hyperlink r:id="rId6" w:history="1">
        <w:r w:rsidRPr="00584B79">
          <w:rPr>
            <w:rStyle w:val="aa"/>
          </w:rPr>
          <w:t>https://www.nhis.or.kr/nhis/about/retrieveOrganizationChart.do</w:t>
        </w:r>
      </w:hyperlink>
      <w:r>
        <w:rPr>
          <w:rFonts w:hint="eastAsia"/>
        </w:rPr>
        <w:t xml:space="preserve"> </w:t>
      </w:r>
    </w:p>
    <w:sectPr w:rsidR="001E739A" w:rsidRPr="001E73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3801C9"/>
    <w:multiLevelType w:val="hybridMultilevel"/>
    <w:tmpl w:val="C1C8C11A"/>
    <w:lvl w:ilvl="0" w:tplc="47388F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6102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9D"/>
    <w:rsid w:val="001E739A"/>
    <w:rsid w:val="00444B4D"/>
    <w:rsid w:val="00666A77"/>
    <w:rsid w:val="00724E9D"/>
    <w:rsid w:val="00737CAF"/>
    <w:rsid w:val="0085548D"/>
    <w:rsid w:val="008F4B70"/>
    <w:rsid w:val="00A1563B"/>
    <w:rsid w:val="00A7756D"/>
    <w:rsid w:val="00B64EA0"/>
    <w:rsid w:val="00BC4068"/>
    <w:rsid w:val="00D360B1"/>
    <w:rsid w:val="00DE7115"/>
    <w:rsid w:val="00E73B31"/>
    <w:rsid w:val="00FA5D65"/>
    <w:rsid w:val="00FB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5649"/>
  <w15:chartTrackingRefBased/>
  <w15:docId w15:val="{F5FB57E3-F6A5-423C-95A1-2B3F0E28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4E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4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24E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4E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4E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4E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4E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4E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4E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4E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4E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2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4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4E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4E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4E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4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4E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4E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4E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4E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4E9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44B4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44B4D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B4E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his.or.kr/nhis/about/retrieveOrganizationChart.do" TargetMode="External"/><Relationship Id="rId5" Type="http://schemas.openxmlformats.org/officeDocument/2006/relationships/hyperlink" Target="https://news.kbs.co.kr/news/pc/view/view.do?ncd=78737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2</cp:revision>
  <dcterms:created xsi:type="dcterms:W3CDTF">2024-11-14T17:20:00Z</dcterms:created>
  <dcterms:modified xsi:type="dcterms:W3CDTF">2024-11-26T19:10:00Z</dcterms:modified>
</cp:coreProperties>
</file>