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632"/>
        <w:gridCol w:w="8394"/>
      </w:tblGrid>
      <w:tr w:rsidR="007A33F1" w14:paraId="622F7222" w14:textId="77777777" w:rsidTr="00C57CDF">
        <w:tc>
          <w:tcPr>
            <w:tcW w:w="350" w:type="pct"/>
          </w:tcPr>
          <w:p w14:paraId="0722B229" w14:textId="382A1C96" w:rsidR="007A33F1" w:rsidRDefault="001265DD" w:rsidP="00C57CDF">
            <w:pPr>
              <w:keepNext/>
              <w:keepLines/>
              <w:spacing w:after="0"/>
            </w:pPr>
            <w:r>
              <w:rPr>
                <w:rFonts w:ascii="Arial Unicode MS" w:eastAsia="Arial Unicode MS" w:hAnsi="Arial Unicode MS" w:cs="Arial Unicode MS" w:hint="eastAsia"/>
                <w:color w:val="000000"/>
                <w:sz w:val="20"/>
                <w:lang w:eastAsia="ko-KR"/>
              </w:rPr>
              <w:t>1</w:t>
            </w:r>
            <w:r w:rsidR="007A33F1">
              <w:rPr>
                <w:rFonts w:ascii="Arial Unicode MS" w:eastAsia="Arial Unicode MS" w:hAnsi="Arial Unicode MS" w:cs="Arial Unicode MS"/>
                <w:color w:val="000000"/>
                <w:sz w:val="20"/>
              </w:rPr>
              <w:t>.</w:t>
            </w:r>
          </w:p>
        </w:tc>
        <w:tc>
          <w:tcPr>
            <w:tcW w:w="4650" w:type="pct"/>
          </w:tcPr>
          <w:p w14:paraId="3DB0B059" w14:textId="77777777" w:rsidR="007A33F1" w:rsidRDefault="007A33F1" w:rsidP="0017440F">
            <w:pPr>
              <w:keepNext/>
              <w:keepLines/>
              <w:spacing w:after="0"/>
              <w:rPr>
                <w:rFonts w:ascii="Arial Unicode MS" w:eastAsia="Arial Unicode MS" w:hAnsi="Arial Unicode MS" w:cs="Arial Unicode MS"/>
                <w:color w:val="000000"/>
                <w:sz w:val="20"/>
                <w:lang w:eastAsia="ko-KR"/>
              </w:rPr>
            </w:pPr>
            <w:r>
              <w:rPr>
                <w:rFonts w:ascii="Arial Unicode MS" w:eastAsia="Arial Unicode MS" w:hAnsi="Arial Unicode MS" w:cs="Arial Unicode MS"/>
                <w:color w:val="000000"/>
                <w:sz w:val="20"/>
              </w:rPr>
              <w:t xml:space="preserve">A coupon bond pays annual interest, has a par value of $1,000, matures in four years, has a coupon rate of 10%, and has a yield to maturity of 12%. </w:t>
            </w:r>
            <w:r w:rsidR="0017440F">
              <w:rPr>
                <w:rFonts w:ascii="Arial Unicode MS" w:eastAsia="Arial Unicode MS" w:hAnsi="Arial Unicode MS" w:cs="Arial Unicode MS" w:hint="eastAsia"/>
                <w:color w:val="000000"/>
                <w:sz w:val="20"/>
                <w:lang w:eastAsia="ko-KR"/>
              </w:rPr>
              <w:t>Calculate t</w:t>
            </w:r>
            <w:r>
              <w:rPr>
                <w:rFonts w:ascii="Arial Unicode MS" w:eastAsia="Arial Unicode MS" w:hAnsi="Arial Unicode MS" w:cs="Arial Unicode MS"/>
                <w:color w:val="000000"/>
                <w:sz w:val="20"/>
              </w:rPr>
              <w:t>he current yield on this bond</w:t>
            </w:r>
            <w:r w:rsidR="0017440F">
              <w:rPr>
                <w:rFonts w:ascii="Arial Unicode MS" w:eastAsia="Arial Unicode MS" w:hAnsi="Arial Unicode MS" w:cs="Arial Unicode MS" w:hint="eastAsia"/>
                <w:color w:val="000000"/>
                <w:sz w:val="20"/>
                <w:lang w:eastAsia="ko-KR"/>
              </w:rPr>
              <w:t>.</w:t>
            </w:r>
          </w:p>
          <w:p w14:paraId="6A1EBBB3" w14:textId="77777777" w:rsidR="0017440F" w:rsidRDefault="0017440F" w:rsidP="0017440F">
            <w:pPr>
              <w:keepNext/>
              <w:keepLines/>
              <w:spacing w:after="0"/>
              <w:rPr>
                <w:lang w:eastAsia="ko-KR"/>
              </w:rPr>
            </w:pPr>
          </w:p>
          <w:p w14:paraId="2FBF8A75" w14:textId="7C099E43" w:rsidR="0017440F" w:rsidRDefault="0017440F" w:rsidP="0017440F">
            <w:pPr>
              <w:keepNext/>
              <w:keepLines/>
              <w:spacing w:after="0"/>
              <w:rPr>
                <w:rFonts w:hint="eastAsia"/>
                <w:lang w:eastAsia="ko-KR"/>
              </w:rPr>
            </w:pPr>
          </w:p>
        </w:tc>
      </w:tr>
      <w:tr w:rsidR="007A33F1" w14:paraId="759E5FB3" w14:textId="77777777" w:rsidTr="00C57CDF">
        <w:tc>
          <w:tcPr>
            <w:tcW w:w="350" w:type="pct"/>
          </w:tcPr>
          <w:p w14:paraId="1EABD063" w14:textId="0A19E907" w:rsidR="007A33F1" w:rsidRDefault="001265DD" w:rsidP="00C57CDF">
            <w:pPr>
              <w:keepNext/>
              <w:keepLines/>
              <w:spacing w:after="0"/>
            </w:pPr>
            <w:r>
              <w:rPr>
                <w:rFonts w:ascii="Arial Unicode MS" w:eastAsia="Arial Unicode MS" w:hAnsi="Arial Unicode MS" w:cs="Arial Unicode MS" w:hint="eastAsia"/>
                <w:color w:val="000000"/>
                <w:sz w:val="20"/>
                <w:lang w:eastAsia="ko-KR"/>
              </w:rPr>
              <w:t>2</w:t>
            </w:r>
            <w:r w:rsidR="007A33F1">
              <w:rPr>
                <w:rFonts w:ascii="Arial Unicode MS" w:eastAsia="Arial Unicode MS" w:hAnsi="Arial Unicode MS" w:cs="Arial Unicode MS"/>
                <w:color w:val="000000"/>
                <w:sz w:val="20"/>
              </w:rPr>
              <w:t>.</w:t>
            </w:r>
          </w:p>
        </w:tc>
        <w:tc>
          <w:tcPr>
            <w:tcW w:w="4650" w:type="pct"/>
          </w:tcPr>
          <w:p w14:paraId="09441F71" w14:textId="3C2C0FAE" w:rsidR="0017440F" w:rsidRDefault="007A33F1" w:rsidP="0017440F">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 xml:space="preserve">A coupon bond that pays interest annually has a par value of $1,000, matures in five years, and has a yield to maturity of 10%. </w:t>
            </w:r>
            <w:r w:rsidR="004150CB">
              <w:rPr>
                <w:rFonts w:ascii="Arial Unicode MS" w:eastAsia="Arial Unicode MS" w:hAnsi="Arial Unicode MS" w:cs="Arial Unicode MS" w:hint="eastAsia"/>
                <w:color w:val="000000"/>
                <w:sz w:val="20"/>
                <w:lang w:eastAsia="ko-KR"/>
              </w:rPr>
              <w:t>Calculate th</w:t>
            </w:r>
            <w:r>
              <w:rPr>
                <w:rFonts w:ascii="Arial Unicode MS" w:eastAsia="Arial Unicode MS" w:hAnsi="Arial Unicode MS" w:cs="Arial Unicode MS"/>
                <w:color w:val="000000"/>
                <w:sz w:val="20"/>
              </w:rPr>
              <w:t>e value of the bond today if the coupon rate is 7%.</w:t>
            </w:r>
          </w:p>
          <w:p w14:paraId="643B1AB7" w14:textId="77777777" w:rsidR="007A33F1" w:rsidRDefault="007A33F1" w:rsidP="0017440F">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 </w:t>
            </w:r>
          </w:p>
          <w:p w14:paraId="3F0D2056" w14:textId="3E6A2617" w:rsidR="0017440F" w:rsidRDefault="0017440F" w:rsidP="0017440F">
            <w:pPr>
              <w:keepNext/>
              <w:keepLines/>
              <w:spacing w:after="0"/>
              <w:rPr>
                <w:rFonts w:hint="eastAsia"/>
                <w:lang w:eastAsia="ko-KR"/>
              </w:rPr>
            </w:pPr>
          </w:p>
        </w:tc>
      </w:tr>
      <w:tr w:rsidR="007A33F1" w14:paraId="74A94D58" w14:textId="77777777" w:rsidTr="00C57CDF">
        <w:tc>
          <w:tcPr>
            <w:tcW w:w="350" w:type="pct"/>
          </w:tcPr>
          <w:p w14:paraId="779F1956" w14:textId="0EF9E3C8" w:rsidR="007A33F1" w:rsidRDefault="001265DD" w:rsidP="00C57CDF">
            <w:pPr>
              <w:keepNext/>
              <w:keepLines/>
              <w:spacing w:after="0"/>
            </w:pPr>
            <w:r>
              <w:rPr>
                <w:rFonts w:ascii="Arial Unicode MS" w:eastAsia="Arial Unicode MS" w:hAnsi="Arial Unicode MS" w:cs="Arial Unicode MS" w:hint="eastAsia"/>
                <w:color w:val="000000"/>
                <w:sz w:val="20"/>
                <w:lang w:eastAsia="ko-KR"/>
              </w:rPr>
              <w:t>3</w:t>
            </w:r>
            <w:r w:rsidR="007A33F1">
              <w:rPr>
                <w:rFonts w:ascii="Arial Unicode MS" w:eastAsia="Arial Unicode MS" w:hAnsi="Arial Unicode MS" w:cs="Arial Unicode MS"/>
                <w:color w:val="000000"/>
                <w:sz w:val="20"/>
              </w:rPr>
              <w:t>.</w:t>
            </w:r>
          </w:p>
        </w:tc>
        <w:tc>
          <w:tcPr>
            <w:tcW w:w="4650" w:type="pct"/>
          </w:tcPr>
          <w:p w14:paraId="5275CB2B" w14:textId="77777777" w:rsidR="007A33F1" w:rsidRDefault="007A33F1" w:rsidP="0017440F">
            <w:pPr>
              <w:keepNext/>
              <w:keepLines/>
              <w:spacing w:after="0"/>
              <w:rPr>
                <w:rFonts w:ascii="Arial Unicode MS" w:eastAsia="Arial Unicode MS" w:hAnsi="Arial Unicode MS" w:cs="Arial Unicode MS"/>
                <w:color w:val="000000"/>
                <w:sz w:val="20"/>
                <w:lang w:eastAsia="ko-KR"/>
              </w:rPr>
            </w:pPr>
            <w:r>
              <w:rPr>
                <w:rFonts w:ascii="Arial Unicode MS" w:eastAsia="Arial Unicode MS" w:hAnsi="Arial Unicode MS" w:cs="Arial Unicode MS"/>
                <w:color w:val="000000"/>
                <w:sz w:val="20"/>
              </w:rPr>
              <w:t xml:space="preserve">A coupon bond that pays interest of $100 annually has a par value of $1,000, matures in five years, and is selling today at a $72 discount from par value. </w:t>
            </w:r>
            <w:r w:rsidR="0017440F">
              <w:rPr>
                <w:rFonts w:ascii="Arial Unicode MS" w:eastAsia="Arial Unicode MS" w:hAnsi="Arial Unicode MS" w:cs="Arial Unicode MS" w:hint="eastAsia"/>
                <w:color w:val="000000"/>
                <w:sz w:val="20"/>
                <w:lang w:eastAsia="ko-KR"/>
              </w:rPr>
              <w:t>Calculate t</w:t>
            </w:r>
            <w:r w:rsidR="0017440F">
              <w:rPr>
                <w:rFonts w:ascii="Arial Unicode MS" w:eastAsia="Arial Unicode MS" w:hAnsi="Arial Unicode MS" w:cs="Arial Unicode MS"/>
                <w:color w:val="000000"/>
                <w:sz w:val="20"/>
              </w:rPr>
              <w:t>he</w:t>
            </w:r>
            <w:r w:rsidR="0017440F">
              <w:rPr>
                <w:rFonts w:ascii="Arial Unicode MS" w:eastAsia="Arial Unicode MS" w:hAnsi="Arial Unicode MS" w:cs="Arial Unicode MS"/>
                <w:color w:val="000000"/>
                <w:sz w:val="20"/>
              </w:rPr>
              <w:t xml:space="preserve"> </w:t>
            </w:r>
            <w:r>
              <w:rPr>
                <w:rFonts w:ascii="Arial Unicode MS" w:eastAsia="Arial Unicode MS" w:hAnsi="Arial Unicode MS" w:cs="Arial Unicode MS"/>
                <w:color w:val="000000"/>
                <w:sz w:val="20"/>
              </w:rPr>
              <w:t>yield to maturity on this bond</w:t>
            </w:r>
            <w:r w:rsidR="0017440F">
              <w:rPr>
                <w:rFonts w:ascii="Arial Unicode MS" w:eastAsia="Arial Unicode MS" w:hAnsi="Arial Unicode MS" w:cs="Arial Unicode MS" w:hint="eastAsia"/>
                <w:color w:val="000000"/>
                <w:sz w:val="20"/>
                <w:lang w:eastAsia="ko-KR"/>
              </w:rPr>
              <w:t>.</w:t>
            </w:r>
          </w:p>
          <w:p w14:paraId="2EC06790" w14:textId="77777777" w:rsidR="0017440F" w:rsidRDefault="0017440F" w:rsidP="0017440F">
            <w:pPr>
              <w:keepNext/>
              <w:keepLines/>
              <w:spacing w:after="0"/>
              <w:rPr>
                <w:rFonts w:ascii="Arial Unicode MS" w:eastAsia="Arial Unicode MS" w:hAnsi="Arial Unicode MS" w:cs="Arial Unicode MS"/>
                <w:color w:val="000000"/>
                <w:sz w:val="20"/>
                <w:lang w:eastAsia="ko-KR"/>
              </w:rPr>
            </w:pPr>
          </w:p>
          <w:p w14:paraId="1590F23A" w14:textId="72DEB1C0" w:rsidR="0017440F" w:rsidRPr="0017440F" w:rsidRDefault="0017440F" w:rsidP="0017440F">
            <w:pPr>
              <w:keepNext/>
              <w:keepLines/>
              <w:spacing w:after="0"/>
              <w:rPr>
                <w:rFonts w:ascii="Arial Unicode MS" w:eastAsia="Arial Unicode MS" w:hAnsi="Arial Unicode MS" w:cs="Arial Unicode MS" w:hint="eastAsia"/>
                <w:color w:val="000000"/>
                <w:sz w:val="20"/>
                <w:lang w:eastAsia="ko-KR"/>
              </w:rPr>
            </w:pPr>
          </w:p>
        </w:tc>
      </w:tr>
      <w:tr w:rsidR="007A33F1" w14:paraId="0E1DEE6A" w14:textId="77777777" w:rsidTr="00C57CDF">
        <w:tc>
          <w:tcPr>
            <w:tcW w:w="350" w:type="pct"/>
          </w:tcPr>
          <w:p w14:paraId="6B8137E1" w14:textId="23A430EC" w:rsidR="007A33F1" w:rsidRDefault="007A33F1" w:rsidP="00C57CDF">
            <w:pPr>
              <w:keepNext/>
              <w:keepLines/>
              <w:spacing w:after="0"/>
            </w:pPr>
            <w:r>
              <w:rPr>
                <w:rFonts w:ascii="Arial Unicode MS" w:eastAsia="Arial Unicode MS" w:hAnsi="Arial Unicode MS" w:cs="Arial Unicode MS"/>
                <w:color w:val="000000"/>
                <w:sz w:val="20"/>
              </w:rPr>
              <w:t>4.</w:t>
            </w:r>
          </w:p>
        </w:tc>
        <w:tc>
          <w:tcPr>
            <w:tcW w:w="4650" w:type="pct"/>
          </w:tcPr>
          <w:p w14:paraId="5F99C60F" w14:textId="77777777" w:rsidR="0017440F" w:rsidRDefault="007A33F1" w:rsidP="0017440F">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 xml:space="preserve">You have just purchased a 10-year zero-coupon bond with a yield to maturity of 10% and a par value of $1,000. What would </w:t>
            </w:r>
            <w:proofErr w:type="spellStart"/>
            <w:r>
              <w:rPr>
                <w:rFonts w:ascii="Arial Unicode MS" w:eastAsia="Arial Unicode MS" w:hAnsi="Arial Unicode MS" w:cs="Arial Unicode MS"/>
                <w:color w:val="000000"/>
                <w:sz w:val="20"/>
              </w:rPr>
              <w:t>your</w:t>
            </w:r>
            <w:proofErr w:type="spellEnd"/>
            <w:r>
              <w:rPr>
                <w:rFonts w:ascii="Arial Unicode MS" w:eastAsia="Arial Unicode MS" w:hAnsi="Arial Unicode MS" w:cs="Arial Unicode MS"/>
                <w:color w:val="000000"/>
                <w:sz w:val="20"/>
              </w:rPr>
              <w:t xml:space="preserve"> rate of return at the end of the year be if you </w:t>
            </w:r>
            <w:proofErr w:type="gramStart"/>
            <w:r>
              <w:rPr>
                <w:rFonts w:ascii="Arial Unicode MS" w:eastAsia="Arial Unicode MS" w:hAnsi="Arial Unicode MS" w:cs="Arial Unicode MS"/>
                <w:color w:val="000000"/>
                <w:sz w:val="20"/>
              </w:rPr>
              <w:t>sell</w:t>
            </w:r>
            <w:proofErr w:type="gramEnd"/>
            <w:r>
              <w:rPr>
                <w:rFonts w:ascii="Arial Unicode MS" w:eastAsia="Arial Unicode MS" w:hAnsi="Arial Unicode MS" w:cs="Arial Unicode MS"/>
                <w:color w:val="000000"/>
                <w:sz w:val="20"/>
              </w:rPr>
              <w:t xml:space="preserve"> the bond? Assume the yield to maturity on the bond is 11% at the time you sell.</w:t>
            </w:r>
          </w:p>
          <w:p w14:paraId="7E906F6A" w14:textId="77777777" w:rsidR="00E36877" w:rsidRDefault="00E36877" w:rsidP="0017440F">
            <w:pPr>
              <w:keepNext/>
              <w:keepLines/>
              <w:spacing w:after="0"/>
              <w:rPr>
                <w:rFonts w:ascii="Arial Unicode MS" w:eastAsia="Arial Unicode MS" w:hAnsi="Arial Unicode MS" w:cs="Arial Unicode MS"/>
                <w:color w:val="000000"/>
                <w:sz w:val="20"/>
                <w:lang w:eastAsia="ko-KR"/>
              </w:rPr>
            </w:pPr>
          </w:p>
          <w:p w14:paraId="293C6C92" w14:textId="2C6318AF" w:rsidR="00E36877" w:rsidRPr="0017440F" w:rsidRDefault="00E36877" w:rsidP="0017440F">
            <w:pPr>
              <w:keepNext/>
              <w:keepLines/>
              <w:spacing w:after="0"/>
              <w:rPr>
                <w:rFonts w:ascii="Arial Unicode MS" w:eastAsia="Arial Unicode MS" w:hAnsi="Arial Unicode MS" w:cs="Arial Unicode MS" w:hint="eastAsia"/>
                <w:color w:val="000000"/>
                <w:sz w:val="20"/>
                <w:lang w:eastAsia="ko-KR"/>
              </w:rPr>
            </w:pPr>
          </w:p>
        </w:tc>
      </w:tr>
      <w:tr w:rsidR="0017440F" w14:paraId="12F7AE76" w14:textId="77777777" w:rsidTr="00C57CDF">
        <w:tc>
          <w:tcPr>
            <w:tcW w:w="350" w:type="pct"/>
          </w:tcPr>
          <w:p w14:paraId="683A2D5D" w14:textId="54D29C31" w:rsidR="0017440F" w:rsidRDefault="0017440F" w:rsidP="0017440F">
            <w:pPr>
              <w:keepNext/>
              <w:keepLines/>
              <w:spacing w:after="0"/>
              <w:rPr>
                <w:rFonts w:hint="eastAsia"/>
                <w:lang w:eastAsia="ko-KR"/>
              </w:rPr>
            </w:pPr>
            <w:r>
              <w:rPr>
                <w:rFonts w:ascii="Arial Unicode MS" w:eastAsia="Arial Unicode MS" w:hAnsi="Arial Unicode MS" w:cs="Arial Unicode MS" w:hint="eastAsia"/>
                <w:color w:val="000000"/>
                <w:sz w:val="20"/>
                <w:lang w:eastAsia="ko-KR"/>
              </w:rPr>
              <w:t>5</w:t>
            </w:r>
            <w:r>
              <w:rPr>
                <w:rFonts w:ascii="Arial Unicode MS" w:eastAsia="Arial Unicode MS" w:hAnsi="Arial Unicode MS" w:cs="Arial Unicode MS"/>
                <w:color w:val="000000"/>
                <w:sz w:val="20"/>
              </w:rPr>
              <w:t>.</w:t>
            </w:r>
          </w:p>
        </w:tc>
        <w:tc>
          <w:tcPr>
            <w:tcW w:w="4650" w:type="pct"/>
          </w:tcPr>
          <w:p w14:paraId="6DDAF43A" w14:textId="03D853C7" w:rsidR="00E36877" w:rsidRDefault="0017440F" w:rsidP="00E36877">
            <w:pPr>
              <w:keepNext/>
              <w:keepLines/>
              <w:spacing w:after="0"/>
              <w:rPr>
                <w:rFonts w:ascii="Arial Unicode MS" w:eastAsia="Arial Unicode MS" w:hAnsi="Arial Unicode MS" w:cs="Arial Unicode MS"/>
                <w:color w:val="000000"/>
                <w:sz w:val="20"/>
                <w:lang w:eastAsia="ko-KR"/>
              </w:rPr>
            </w:pPr>
            <w:r>
              <w:rPr>
                <w:rFonts w:ascii="Arial Unicode MS" w:eastAsia="Arial Unicode MS" w:hAnsi="Arial Unicode MS" w:cs="Arial Unicode MS"/>
                <w:color w:val="000000"/>
                <w:sz w:val="20"/>
              </w:rPr>
              <w:t>Consider the following $1,000 par value zero-coupon bonds:</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noProof/>
                <w:lang w:val="en-IN" w:eastAsia="en-IN"/>
              </w:rPr>
              <w:drawing>
                <wp:inline distT="0" distB="0" distL="0" distR="0" wp14:anchorId="42EC97F8" wp14:editId="4A2856C7">
                  <wp:extent cx="2383971" cy="903514"/>
                  <wp:effectExtent l="0" t="0" r="0" b="0"/>
                  <wp:docPr id="6" name="https://www.eztestonline.com/tomhardej/13776756070515000831.tp4?REQUEST=SHOWmedia&amp;media=image002PRINT.png" descr="텍스트, 폰트, 스크린샷,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6" name="https://www.eztestonline.com/tomhardej/13776756070515000831.tp4?REQUEST=SHOWmedia&amp;media=image002PRINT.png" descr="텍스트, 폰트, 스크린샷, 번호이(가) 표시된 사진&#10;&#10;AI가 생성한 콘텐츠는 부정확할 수 있습니다."/>
                          <pic:cNvPicPr/>
                        </pic:nvPicPr>
                        <pic:blipFill>
                          <a:blip r:embed="rId5"/>
                          <a:stretch/>
                        </pic:blipFill>
                        <pic:spPr>
                          <a:xfrm>
                            <a:off x="0" y="0"/>
                            <a:ext cx="2383971" cy="903514"/>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p w14:paraId="7FA7E5C9" w14:textId="77777777" w:rsidR="00E36877" w:rsidRDefault="00E36877" w:rsidP="00E36877">
            <w:pPr>
              <w:keepNext/>
              <w:keepLines/>
              <w:spacing w:after="0"/>
              <w:rPr>
                <w:rFonts w:ascii="Arial Unicode MS" w:eastAsia="Arial Unicode MS" w:hAnsi="Arial Unicode MS" w:cs="Arial Unicode MS"/>
                <w:color w:val="000000"/>
                <w:sz w:val="20"/>
                <w:lang w:eastAsia="ko-KR"/>
              </w:rPr>
            </w:pPr>
            <w:r>
              <w:rPr>
                <w:rFonts w:ascii="Arial Unicode MS" w:eastAsia="Arial Unicode MS" w:hAnsi="Arial Unicode MS" w:cs="Arial Unicode MS" w:hint="eastAsia"/>
                <w:color w:val="000000"/>
                <w:sz w:val="20"/>
                <w:lang w:eastAsia="ko-KR"/>
              </w:rPr>
              <w:t>Calculate t</w:t>
            </w:r>
            <w:r>
              <w:rPr>
                <w:rFonts w:ascii="Arial Unicode MS" w:eastAsia="Arial Unicode MS" w:hAnsi="Arial Unicode MS" w:cs="Arial Unicode MS"/>
                <w:color w:val="000000"/>
                <w:sz w:val="20"/>
              </w:rPr>
              <w:t>he</w:t>
            </w:r>
            <w:r>
              <w:rPr>
                <w:rFonts w:ascii="Arial Unicode MS" w:eastAsia="Arial Unicode MS" w:hAnsi="Arial Unicode MS" w:cs="Arial Unicode MS"/>
                <w:color w:val="000000"/>
                <w:sz w:val="20"/>
              </w:rPr>
              <w:t xml:space="preserve"> </w:t>
            </w:r>
            <w:r w:rsidR="0017440F">
              <w:rPr>
                <w:rFonts w:ascii="Arial Unicode MS" w:eastAsia="Arial Unicode MS" w:hAnsi="Arial Unicode MS" w:cs="Arial Unicode MS"/>
                <w:color w:val="000000"/>
                <w:sz w:val="20"/>
              </w:rPr>
              <w:t>yield to maturity on bond A</w:t>
            </w:r>
            <w:r>
              <w:rPr>
                <w:rFonts w:ascii="Arial Unicode MS" w:eastAsia="Arial Unicode MS" w:hAnsi="Arial Unicode MS" w:cs="Arial Unicode MS" w:hint="eastAsia"/>
                <w:color w:val="000000"/>
                <w:sz w:val="20"/>
                <w:lang w:eastAsia="ko-KR"/>
              </w:rPr>
              <w:t>, B, C, D, respectively.</w:t>
            </w:r>
          </w:p>
          <w:p w14:paraId="6AD005EE" w14:textId="77777777" w:rsidR="00E36877" w:rsidRDefault="00E36877" w:rsidP="00E36877">
            <w:pPr>
              <w:keepNext/>
              <w:keepLines/>
              <w:spacing w:after="0"/>
              <w:rPr>
                <w:rFonts w:ascii="Arial Unicode MS" w:eastAsia="Arial Unicode MS" w:hAnsi="Arial Unicode MS" w:cs="Arial Unicode MS"/>
                <w:color w:val="000000"/>
                <w:sz w:val="20"/>
                <w:lang w:eastAsia="ko-KR"/>
              </w:rPr>
            </w:pPr>
          </w:p>
          <w:p w14:paraId="5F31C24B" w14:textId="038058CA" w:rsidR="00E36877" w:rsidRPr="00E36877" w:rsidRDefault="00E36877" w:rsidP="00E36877">
            <w:pPr>
              <w:keepNext/>
              <w:keepLines/>
              <w:spacing w:after="0"/>
              <w:rPr>
                <w:rFonts w:ascii="Arial Unicode MS" w:eastAsia="Arial Unicode MS" w:hAnsi="Arial Unicode MS" w:cs="Arial Unicode MS" w:hint="eastAsia"/>
                <w:color w:val="000000"/>
                <w:sz w:val="20"/>
                <w:lang w:eastAsia="ko-KR"/>
              </w:rPr>
            </w:pPr>
          </w:p>
        </w:tc>
      </w:tr>
      <w:tr w:rsidR="00E36877" w14:paraId="716255CB" w14:textId="77777777" w:rsidTr="00C57CDF">
        <w:tc>
          <w:tcPr>
            <w:tcW w:w="350" w:type="pct"/>
          </w:tcPr>
          <w:p w14:paraId="5E9097F4" w14:textId="58C2D265" w:rsidR="00E36877" w:rsidRDefault="00E36877" w:rsidP="00E36877">
            <w:pPr>
              <w:keepNext/>
              <w:keepLines/>
              <w:spacing w:after="0"/>
              <w:rPr>
                <w:rFonts w:hint="eastAsia"/>
                <w:lang w:eastAsia="ko-KR"/>
              </w:rPr>
            </w:pPr>
            <w:r>
              <w:rPr>
                <w:rFonts w:ascii="Arial Unicode MS" w:eastAsia="Arial Unicode MS" w:hAnsi="Arial Unicode MS" w:cs="Arial Unicode MS" w:hint="eastAsia"/>
                <w:color w:val="000000"/>
                <w:sz w:val="20"/>
                <w:lang w:eastAsia="ko-KR"/>
              </w:rPr>
              <w:t>6</w:t>
            </w:r>
            <w:r>
              <w:rPr>
                <w:rFonts w:ascii="Arial Unicode MS" w:eastAsia="Arial Unicode MS" w:hAnsi="Arial Unicode MS" w:cs="Arial Unicode MS"/>
                <w:color w:val="000000"/>
                <w:sz w:val="20"/>
              </w:rPr>
              <w:t>.</w:t>
            </w:r>
          </w:p>
        </w:tc>
        <w:tc>
          <w:tcPr>
            <w:tcW w:w="4650" w:type="pct"/>
          </w:tcPr>
          <w:p w14:paraId="6C226060" w14:textId="5B0C575C" w:rsidR="00E36877" w:rsidRDefault="00E36877" w:rsidP="00E36877">
            <w:pPr>
              <w:keepNext/>
              <w:keepLines/>
              <w:spacing w:after="0"/>
            </w:pPr>
            <w:r>
              <w:rPr>
                <w:rFonts w:ascii="Arial Unicode MS" w:eastAsia="Arial Unicode MS" w:hAnsi="Arial Unicode MS" w:cs="Arial Unicode MS"/>
                <w:color w:val="000000"/>
                <w:sz w:val="20"/>
              </w:rPr>
              <w:t xml:space="preserve">You purchased an annual interest coupon bond one year ago with six years remaining to maturity at the time of purchase. The coupon interest rate is 10% and </w:t>
            </w:r>
            <w:proofErr w:type="gramStart"/>
            <w:r>
              <w:rPr>
                <w:rFonts w:ascii="Arial Unicode MS" w:eastAsia="Arial Unicode MS" w:hAnsi="Arial Unicode MS" w:cs="Arial Unicode MS"/>
                <w:color w:val="000000"/>
                <w:sz w:val="20"/>
              </w:rPr>
              <w:t>par</w:t>
            </w:r>
            <w:proofErr w:type="gramEnd"/>
            <w:r>
              <w:rPr>
                <w:rFonts w:ascii="Arial Unicode MS" w:eastAsia="Arial Unicode MS" w:hAnsi="Arial Unicode MS" w:cs="Arial Unicode MS"/>
                <w:color w:val="000000"/>
                <w:sz w:val="20"/>
              </w:rPr>
              <w:t xml:space="preserve"> value is $1,000. At the time you purchased the bond, the yield to maturity was 8%. If you sold the bond after receiving the first interest payment and the bond's yield to maturity had changed to 7%, </w:t>
            </w:r>
            <w:r>
              <w:rPr>
                <w:rFonts w:ascii="Arial Unicode MS" w:eastAsia="Arial Unicode MS" w:hAnsi="Arial Unicode MS" w:cs="Arial Unicode MS" w:hint="eastAsia"/>
                <w:color w:val="000000"/>
                <w:sz w:val="20"/>
                <w:lang w:eastAsia="ko-KR"/>
              </w:rPr>
              <w:t xml:space="preserve">Calculate </w:t>
            </w:r>
            <w:proofErr w:type="gramStart"/>
            <w:r>
              <w:rPr>
                <w:rFonts w:ascii="Arial Unicode MS" w:eastAsia="Arial Unicode MS" w:hAnsi="Arial Unicode MS" w:cs="Arial Unicode MS" w:hint="eastAsia"/>
                <w:color w:val="000000"/>
                <w:sz w:val="20"/>
                <w:lang w:eastAsia="ko-KR"/>
              </w:rPr>
              <w:t>t</w:t>
            </w:r>
            <w:r>
              <w:rPr>
                <w:rFonts w:ascii="Arial Unicode MS" w:eastAsia="Arial Unicode MS" w:hAnsi="Arial Unicode MS" w:cs="Arial Unicode MS"/>
                <w:color w:val="000000"/>
                <w:sz w:val="20"/>
              </w:rPr>
              <w:t xml:space="preserve">he </w:t>
            </w:r>
            <w:r>
              <w:rPr>
                <w:rFonts w:ascii="Arial Unicode MS" w:eastAsia="Arial Unicode MS" w:hAnsi="Arial Unicode MS" w:cs="Arial Unicode MS"/>
                <w:color w:val="000000"/>
                <w:sz w:val="20"/>
              </w:rPr>
              <w:t>your</w:t>
            </w:r>
            <w:proofErr w:type="gramEnd"/>
            <w:r>
              <w:rPr>
                <w:rFonts w:ascii="Arial Unicode MS" w:eastAsia="Arial Unicode MS" w:hAnsi="Arial Unicode MS" w:cs="Arial Unicode MS"/>
                <w:color w:val="000000"/>
                <w:sz w:val="20"/>
              </w:rPr>
              <w:t xml:space="preserve"> annual total rate of return on holding the bond for that year</w:t>
            </w:r>
            <w:r>
              <w:rPr>
                <w:rFonts w:ascii="Arial Unicode MS" w:eastAsia="Arial Unicode MS" w:hAnsi="Arial Unicode MS" w:cs="Arial Unicode MS" w:hint="eastAsia"/>
                <w:color w:val="000000"/>
                <w:sz w:val="20"/>
                <w:lang w:eastAsia="ko-KR"/>
              </w:rPr>
              <w:t>.</w:t>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p w14:paraId="6C115E7A" w14:textId="589148B2" w:rsidR="00E36877" w:rsidRDefault="00E36877" w:rsidP="00E36877">
            <w:pPr>
              <w:keepNext/>
              <w:keepLines/>
              <w:spacing w:before="266" w:after="266"/>
            </w:pPr>
          </w:p>
        </w:tc>
      </w:tr>
      <w:tr w:rsidR="00505518" w14:paraId="09E37B9E" w14:textId="77777777" w:rsidTr="00C57CDF">
        <w:tc>
          <w:tcPr>
            <w:tcW w:w="350" w:type="pct"/>
          </w:tcPr>
          <w:p w14:paraId="0606DF4F" w14:textId="336339F6" w:rsidR="00505518" w:rsidRDefault="00295752" w:rsidP="00C57CDF">
            <w:pPr>
              <w:keepNext/>
              <w:keepLines/>
              <w:spacing w:after="0"/>
            </w:pPr>
            <w:r>
              <w:rPr>
                <w:rFonts w:ascii="Arial Unicode MS" w:eastAsia="Arial Unicode MS" w:hAnsi="Arial Unicode MS" w:cs="Arial Unicode MS" w:hint="eastAsia"/>
                <w:color w:val="000000"/>
                <w:sz w:val="20"/>
                <w:lang w:eastAsia="ko-KR"/>
              </w:rPr>
              <w:lastRenderedPageBreak/>
              <w:t>7</w:t>
            </w:r>
            <w:r w:rsidR="00505518">
              <w:rPr>
                <w:rFonts w:ascii="Arial Unicode MS" w:eastAsia="Arial Unicode MS" w:hAnsi="Arial Unicode MS" w:cs="Arial Unicode MS"/>
                <w:color w:val="000000"/>
                <w:sz w:val="20"/>
              </w:rPr>
              <w:t>.</w:t>
            </w:r>
          </w:p>
        </w:tc>
        <w:tc>
          <w:tcPr>
            <w:tcW w:w="4650" w:type="pct"/>
          </w:tcPr>
          <w:p w14:paraId="32C9FC5E" w14:textId="2632667F" w:rsidR="00295752" w:rsidRDefault="00505518" w:rsidP="00490561">
            <w:pPr>
              <w:keepNext/>
              <w:keepLines/>
              <w:spacing w:after="0"/>
              <w:rPr>
                <w:rFonts w:hint="eastAsia"/>
                <w:lang w:eastAsia="ko-KR"/>
              </w:rPr>
            </w:pPr>
            <w:r>
              <w:rPr>
                <w:rFonts w:ascii="Arial Unicode MS" w:eastAsia="Arial Unicode MS" w:hAnsi="Arial Unicode MS" w:cs="Arial Unicode MS"/>
                <w:color w:val="000000"/>
                <w:sz w:val="20"/>
              </w:rPr>
              <w:t xml:space="preserve">Three years </w:t>
            </w:r>
            <w:proofErr w:type="gramStart"/>
            <w:r>
              <w:rPr>
                <w:rFonts w:ascii="Arial Unicode MS" w:eastAsia="Arial Unicode MS" w:hAnsi="Arial Unicode MS" w:cs="Arial Unicode MS"/>
                <w:color w:val="000000"/>
                <w:sz w:val="20"/>
              </w:rPr>
              <w:t>ago</w:t>
            </w:r>
            <w:proofErr w:type="gramEnd"/>
            <w:r>
              <w:rPr>
                <w:rFonts w:ascii="Arial Unicode MS" w:eastAsia="Arial Unicode MS" w:hAnsi="Arial Unicode MS" w:cs="Arial Unicode MS"/>
                <w:color w:val="000000"/>
                <w:sz w:val="20"/>
              </w:rPr>
              <w:t xml:space="preserve"> you purchased a bond for $974.69. The bond had three years to maturity, a coupon rate of 8%, paid annually, and a face value of $1,000. Each year you reinvested all coupon interest at the prevailing reinvestment rate shown in the table below. Today is the bond's maturity date. What is your realized compound yield on the bond?</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noProof/>
                <w:lang w:val="en-IN" w:eastAsia="en-IN"/>
              </w:rPr>
              <w:drawing>
                <wp:inline distT="0" distB="0" distL="0" distR="0" wp14:anchorId="770A0B3A" wp14:editId="072418D6">
                  <wp:extent cx="3254828" cy="1077685"/>
                  <wp:effectExtent l="0" t="0" r="0" b="0"/>
                  <wp:docPr id="10" name="https://www.eztestonline.com/tomhardej/13776756070515000831.tp4?REQUEST=SHOWmedia&amp;media=image007PRINT.png" descr="텍스트, 폰트, 스크린샷, 라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10" name="https://www.eztestonline.com/tomhardej/13776756070515000831.tp4?REQUEST=SHOWmedia&amp;media=image007PRINT.png" descr="텍스트, 폰트, 스크린샷, 라인이(가) 표시된 사진&#10;&#10;AI가 생성한 콘텐츠는 부정확할 수 있습니다."/>
                          <pic:cNvPicPr/>
                        </pic:nvPicPr>
                        <pic:blipFill>
                          <a:blip r:embed="rId6"/>
                          <a:stretch/>
                        </pic:blipFill>
                        <pic:spPr>
                          <a:xfrm>
                            <a:off x="0" y="0"/>
                            <a:ext cx="3254828" cy="1077685"/>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tc>
      </w:tr>
      <w:tr w:rsidR="00505518" w14:paraId="6B297F4F" w14:textId="77777777" w:rsidTr="00C57CDF">
        <w:tc>
          <w:tcPr>
            <w:tcW w:w="350" w:type="pct"/>
          </w:tcPr>
          <w:p w14:paraId="0D3EA31D" w14:textId="159E1FE2" w:rsidR="00505518" w:rsidRDefault="00295752" w:rsidP="00C57CDF">
            <w:pPr>
              <w:keepNext/>
              <w:keepLines/>
              <w:spacing w:after="0"/>
            </w:pPr>
            <w:r>
              <w:rPr>
                <w:rFonts w:ascii="Arial Unicode MS" w:eastAsia="Arial Unicode MS" w:hAnsi="Arial Unicode MS" w:cs="Arial Unicode MS" w:hint="eastAsia"/>
                <w:color w:val="000000"/>
                <w:sz w:val="20"/>
                <w:lang w:eastAsia="ko-KR"/>
              </w:rPr>
              <w:t>8</w:t>
            </w:r>
            <w:r w:rsidR="00505518">
              <w:rPr>
                <w:rFonts w:ascii="Arial Unicode MS" w:eastAsia="Arial Unicode MS" w:hAnsi="Arial Unicode MS" w:cs="Arial Unicode MS"/>
                <w:color w:val="000000"/>
                <w:sz w:val="20"/>
              </w:rPr>
              <w:t>.</w:t>
            </w:r>
          </w:p>
        </w:tc>
        <w:tc>
          <w:tcPr>
            <w:tcW w:w="4650" w:type="pct"/>
          </w:tcPr>
          <w:p w14:paraId="02CAF4C8" w14:textId="77777777" w:rsidR="000B3805" w:rsidRDefault="00505518" w:rsidP="00F26BE2">
            <w:pPr>
              <w:keepNext/>
              <w:keepLines/>
              <w:spacing w:after="0"/>
              <w:rPr>
                <w:rFonts w:ascii="Arial Unicode MS" w:eastAsia="Arial Unicode MS" w:hAnsi="Arial Unicode MS" w:cs="Arial Unicode MS"/>
                <w:color w:val="000000"/>
                <w:sz w:val="20"/>
                <w:lang w:eastAsia="ko-KR"/>
              </w:rPr>
            </w:pPr>
            <w:r>
              <w:rPr>
                <w:rFonts w:ascii="Arial Unicode MS" w:eastAsia="Arial Unicode MS" w:hAnsi="Arial Unicode MS" w:cs="Arial Unicode MS"/>
                <w:color w:val="000000"/>
                <w:sz w:val="20"/>
              </w:rPr>
              <w:t xml:space="preserve">You purchased an annual interest coupon bond one year ago that had nine years remaining to maturity at that time. The coupon interest rate was 10% and the par value was $1,000. At the time you purchased the bond, the yield to maturity was 8%. If you sold the bond after receiving the first interest payment and the yield to maturity continued to be 8%, </w:t>
            </w:r>
            <w:r w:rsidR="00490561">
              <w:rPr>
                <w:rFonts w:ascii="Arial Unicode MS" w:eastAsia="Arial Unicode MS" w:hAnsi="Arial Unicode MS" w:cs="Arial Unicode MS" w:hint="eastAsia"/>
                <w:color w:val="000000"/>
                <w:sz w:val="20"/>
                <w:lang w:eastAsia="ko-KR"/>
              </w:rPr>
              <w:t xml:space="preserve">What is </w:t>
            </w:r>
            <w:r>
              <w:rPr>
                <w:rFonts w:ascii="Arial Unicode MS" w:eastAsia="Arial Unicode MS" w:hAnsi="Arial Unicode MS" w:cs="Arial Unicode MS"/>
                <w:color w:val="000000"/>
                <w:sz w:val="20"/>
              </w:rPr>
              <w:t>your annual total rate of return on holding the bond for that year</w:t>
            </w:r>
            <w:r w:rsidR="00490561">
              <w:rPr>
                <w:rFonts w:ascii="Arial Unicode MS" w:eastAsia="Arial Unicode MS" w:hAnsi="Arial Unicode MS" w:cs="Arial Unicode MS" w:hint="eastAsia"/>
                <w:color w:val="000000"/>
                <w:sz w:val="20"/>
                <w:lang w:eastAsia="ko-KR"/>
              </w:rPr>
              <w:t>?</w:t>
            </w:r>
          </w:p>
          <w:p w14:paraId="1A8E9652" w14:textId="59BC0BCB" w:rsidR="000B3805" w:rsidRPr="000B3805" w:rsidRDefault="000B3805" w:rsidP="00F26BE2">
            <w:pPr>
              <w:keepNext/>
              <w:keepLines/>
              <w:spacing w:after="0"/>
              <w:rPr>
                <w:rFonts w:ascii="Arial Unicode MS" w:eastAsia="Arial Unicode MS" w:hAnsi="Arial Unicode MS" w:cs="Arial Unicode MS" w:hint="eastAsia"/>
                <w:color w:val="000000"/>
                <w:sz w:val="20"/>
                <w:lang w:eastAsia="ko-KR"/>
              </w:rPr>
            </w:pPr>
          </w:p>
        </w:tc>
      </w:tr>
      <w:tr w:rsidR="007D349A" w14:paraId="556A32AE" w14:textId="77777777" w:rsidTr="00C57CDF">
        <w:tblPrEx>
          <w:tblLook w:val="04A0" w:firstRow="1" w:lastRow="0" w:firstColumn="1" w:lastColumn="0" w:noHBand="0" w:noVBand="1"/>
        </w:tblPrEx>
        <w:tc>
          <w:tcPr>
            <w:tcW w:w="350" w:type="pct"/>
          </w:tcPr>
          <w:p w14:paraId="2C6C94A3" w14:textId="07D90A8C" w:rsidR="007D349A" w:rsidRDefault="00295752" w:rsidP="00C57CDF">
            <w:pPr>
              <w:keepNext/>
              <w:keepLines/>
              <w:spacing w:after="0"/>
            </w:pPr>
            <w:r>
              <w:rPr>
                <w:rFonts w:ascii="Arial Unicode MS" w:eastAsia="Arial Unicode MS" w:hAnsi="Arial Unicode MS" w:cs="Arial Unicode MS" w:hint="eastAsia"/>
                <w:color w:val="000000"/>
                <w:sz w:val="20"/>
                <w:lang w:eastAsia="ko-KR"/>
              </w:rPr>
              <w:t>9</w:t>
            </w:r>
            <w:r w:rsidR="007D349A">
              <w:rPr>
                <w:rFonts w:ascii="Arial Unicode MS" w:eastAsia="Arial Unicode MS" w:hAnsi="Arial Unicode MS" w:cs="Arial Unicode MS"/>
                <w:color w:val="000000"/>
                <w:sz w:val="20"/>
              </w:rPr>
              <w:t>.</w:t>
            </w:r>
          </w:p>
        </w:tc>
        <w:tc>
          <w:tcPr>
            <w:tcW w:w="4650" w:type="pct"/>
          </w:tcPr>
          <w:p w14:paraId="2F6BCB7C" w14:textId="64DFB486" w:rsidR="00295752" w:rsidRDefault="007D349A" w:rsidP="000B3805">
            <w:pPr>
              <w:keepNext/>
              <w:keepLines/>
              <w:spacing w:after="0"/>
              <w:rPr>
                <w:rFonts w:hint="eastAsia"/>
                <w:lang w:eastAsia="ko-KR"/>
              </w:rPr>
            </w:pPr>
            <w:r>
              <w:rPr>
                <w:rFonts w:ascii="Arial Unicode MS" w:eastAsia="Arial Unicode MS" w:hAnsi="Arial Unicode MS" w:cs="Arial Unicode MS"/>
                <w:color w:val="000000"/>
                <w:sz w:val="20"/>
              </w:rPr>
              <w:t>Suppose that all investors expect that interest rates for the 4 years will be as follows:</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noProof/>
              </w:rPr>
              <w:drawing>
                <wp:inline distT="0" distB="0" distL="0" distR="0" wp14:anchorId="662726DC" wp14:editId="5329A2F1">
                  <wp:extent cx="1905000" cy="892628"/>
                  <wp:effectExtent l="0" t="0" r="0" b="0"/>
                  <wp:docPr id="34" name="https://www.eztestonline.com/tomhardej/13776756798915400996.tp4?REQUEST=SHOWmedia&amp;media=image002PRINT.png" descr="텍스트, 폰트, 스크린샷,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34" name="https://www.eztestonline.com/tomhardej/13776756798915400996.tp4?REQUEST=SHOWmedia&amp;media=image002PRINT.png" descr="텍스트, 폰트, 스크린샷, 번호이(가) 표시된 사진&#10;&#10;AI가 생성한 콘텐츠는 부정확할 수 있습니다."/>
                          <pic:cNvPicPr/>
                        </pic:nvPicPr>
                        <pic:blipFill>
                          <a:blip r:embed="rId7"/>
                          <a:stretch/>
                        </pic:blipFill>
                        <pic:spPr>
                          <a:xfrm>
                            <a:off x="0" y="0"/>
                            <a:ext cx="1905000" cy="892628"/>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sidR="00295752">
              <w:rPr>
                <w:rFonts w:ascii="Arial Unicode MS" w:eastAsia="Arial Unicode MS" w:hAnsi="Arial Unicode MS" w:cs="Arial Unicode MS" w:hint="eastAsia"/>
                <w:color w:val="000000"/>
                <w:sz w:val="20"/>
                <w:lang w:eastAsia="ko-KR"/>
              </w:rPr>
              <w:t xml:space="preserve">1) </w:t>
            </w:r>
            <w:r>
              <w:rPr>
                <w:rFonts w:ascii="Arial Unicode MS" w:eastAsia="Arial Unicode MS" w:hAnsi="Arial Unicode MS" w:cs="Arial Unicode MS"/>
                <w:color w:val="000000"/>
                <w:sz w:val="20"/>
              </w:rPr>
              <w:t>What is the price of 3-year zero-coupon bond with a par value of $1,000?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sidR="00295752">
              <w:rPr>
                <w:rFonts w:hint="eastAsia"/>
                <w:lang w:eastAsia="ko-KR"/>
              </w:rPr>
              <w:t xml:space="preserve">2) </w:t>
            </w:r>
            <w:r w:rsidR="00295752">
              <w:rPr>
                <w:rFonts w:ascii="Arial Unicode MS" w:eastAsia="Arial Unicode MS" w:hAnsi="Arial Unicode MS" w:cs="Arial Unicode MS"/>
                <w:color w:val="000000"/>
                <w:sz w:val="20"/>
              </w:rPr>
              <w:t>If you have just purchased a 4-year zero-coupon bond, what would be the expected rate of return on your investment in the first year if the implied forward rates stay the same? (Par value of the bond = $1,000) </w:t>
            </w:r>
            <w:r w:rsidR="00295752">
              <w:rPr>
                <w:rFonts w:ascii="Times,Times New Roman,Times-Rom" w:eastAsia="Times,Times New Roman,Times-Rom" w:hAnsi="Times,Times New Roman,Times-Rom" w:cs="Times,Times New Roman,Times-Rom"/>
                <w:color w:val="000000"/>
                <w:sz w:val="20"/>
              </w:rPr>
              <w:br/>
            </w:r>
            <w:r w:rsidR="00295752">
              <w:rPr>
                <w:rFonts w:ascii="Arial Unicode MS" w:eastAsia="Arial Unicode MS" w:hAnsi="Arial Unicode MS" w:cs="Arial Unicode MS"/>
                <w:color w:val="000000"/>
                <w:sz w:val="20"/>
              </w:rPr>
              <w:t> </w:t>
            </w:r>
            <w:r w:rsidR="00295752">
              <w:rPr>
                <w:rFonts w:ascii="Times,Times New Roman,Times-Rom" w:eastAsia="Times,Times New Roman,Times-Rom" w:hAnsi="Times,Times New Roman,Times-Rom" w:cs="Times,Times New Roman,Times-Rom"/>
                <w:color w:val="000000"/>
                <w:sz w:val="20"/>
              </w:rPr>
              <w:br/>
            </w:r>
            <w:r w:rsidR="00295752">
              <w:rPr>
                <w:rFonts w:hint="eastAsia"/>
                <w:lang w:eastAsia="ko-KR"/>
              </w:rPr>
              <w:t xml:space="preserve">3) </w:t>
            </w:r>
            <w:r w:rsidR="00295752">
              <w:rPr>
                <w:rFonts w:ascii="Arial Unicode MS" w:eastAsia="Arial Unicode MS" w:hAnsi="Arial Unicode MS" w:cs="Arial Unicode MS"/>
                <w:color w:val="000000"/>
                <w:sz w:val="20"/>
              </w:rPr>
              <w:t>What is the price of a 2-year maturity bond with a 10% coupon rate paid annually? (Par value = $1,000) </w:t>
            </w:r>
            <w:r w:rsidR="00295752">
              <w:rPr>
                <w:rFonts w:ascii="Times,Times New Roman,Times-Rom" w:eastAsia="Times,Times New Roman,Times-Rom" w:hAnsi="Times,Times New Roman,Times-Rom" w:cs="Times,Times New Roman,Times-Rom"/>
                <w:color w:val="000000"/>
                <w:sz w:val="20"/>
              </w:rPr>
              <w:br/>
            </w:r>
            <w:r w:rsidR="00295752">
              <w:rPr>
                <w:rFonts w:ascii="Arial Unicode MS" w:eastAsia="Arial Unicode MS" w:hAnsi="Arial Unicode MS" w:cs="Arial Unicode MS"/>
                <w:color w:val="000000"/>
                <w:sz w:val="20"/>
              </w:rPr>
              <w:t> </w:t>
            </w:r>
            <w:r w:rsidR="00295752">
              <w:rPr>
                <w:rFonts w:ascii="Times,Times New Roman,Times-Rom" w:eastAsia="Times,Times New Roman,Times-Rom" w:hAnsi="Times,Times New Roman,Times-Rom" w:cs="Times,Times New Roman,Times-Rom"/>
                <w:color w:val="000000"/>
                <w:sz w:val="20"/>
              </w:rPr>
              <w:br/>
            </w:r>
            <w:r w:rsidR="00295752">
              <w:rPr>
                <w:rFonts w:hint="eastAsia"/>
                <w:lang w:eastAsia="ko-KR"/>
              </w:rPr>
              <w:t xml:space="preserve">4) </w:t>
            </w:r>
            <w:r w:rsidR="00295752">
              <w:rPr>
                <w:rFonts w:ascii="Arial Unicode MS" w:eastAsia="Arial Unicode MS" w:hAnsi="Arial Unicode MS" w:cs="Arial Unicode MS"/>
                <w:color w:val="000000"/>
                <w:sz w:val="20"/>
              </w:rPr>
              <w:t>What is the yield to maturity of a 3-year zero-coupon bond? </w:t>
            </w:r>
            <w:r w:rsidR="00295752">
              <w:rPr>
                <w:rFonts w:ascii="Times,Times New Roman,Times-Rom" w:eastAsia="Times,Times New Roman,Times-Rom" w:hAnsi="Times,Times New Roman,Times-Rom" w:cs="Times,Times New Roman,Times-Rom"/>
                <w:color w:val="000000"/>
                <w:sz w:val="20"/>
              </w:rPr>
              <w:br/>
            </w:r>
            <w:r w:rsidR="00295752">
              <w:rPr>
                <w:rFonts w:ascii="Arial Unicode MS" w:eastAsia="Arial Unicode MS" w:hAnsi="Arial Unicode MS" w:cs="Arial Unicode MS"/>
                <w:color w:val="000000"/>
                <w:sz w:val="20"/>
              </w:rPr>
              <w:t> </w:t>
            </w:r>
          </w:p>
        </w:tc>
      </w:tr>
    </w:tbl>
    <w:p w14:paraId="6471A043" w14:textId="04618E22" w:rsidR="00482172" w:rsidRDefault="00482172" w:rsidP="007A33F1">
      <w:pPr>
        <w:rPr>
          <w:rFonts w:ascii="Arial Unicode MS" w:eastAsia="Arial Unicode MS" w:hAnsi="Arial Unicode MS" w:cs="Arial Unicode MS"/>
          <w:color w:val="000000"/>
          <w:sz w:val="20"/>
          <w:lang w:eastAsia="ko-KR"/>
        </w:rPr>
      </w:pPr>
    </w:p>
    <w:tbl>
      <w:tblPr>
        <w:tblW w:w="5000" w:type="pct"/>
        <w:tblCellMar>
          <w:left w:w="0" w:type="dxa"/>
          <w:right w:w="0" w:type="dxa"/>
        </w:tblCellMar>
        <w:tblLook w:val="04A0" w:firstRow="1" w:lastRow="0" w:firstColumn="1" w:lastColumn="0" w:noHBand="0" w:noVBand="1"/>
      </w:tblPr>
      <w:tblGrid>
        <w:gridCol w:w="632"/>
        <w:gridCol w:w="8394"/>
      </w:tblGrid>
      <w:tr w:rsidR="00482172" w14:paraId="58DEA222" w14:textId="77777777" w:rsidTr="00C57CDF">
        <w:tc>
          <w:tcPr>
            <w:tcW w:w="350" w:type="pct"/>
          </w:tcPr>
          <w:p w14:paraId="40CDCB24" w14:textId="459AAC85" w:rsidR="00482172" w:rsidRDefault="00295752" w:rsidP="00C57CDF">
            <w:pPr>
              <w:keepNext/>
              <w:keepLines/>
              <w:spacing w:after="0"/>
            </w:pPr>
            <w:r>
              <w:rPr>
                <w:rFonts w:ascii="Arial Unicode MS" w:eastAsia="Arial Unicode MS" w:hAnsi="Arial Unicode MS" w:cs="Arial Unicode MS" w:hint="eastAsia"/>
                <w:color w:val="000000"/>
                <w:sz w:val="20"/>
                <w:lang w:eastAsia="ko-KR"/>
              </w:rPr>
              <w:lastRenderedPageBreak/>
              <w:t>10</w:t>
            </w:r>
            <w:r w:rsidR="00482172">
              <w:rPr>
                <w:rFonts w:ascii="Arial Unicode MS" w:eastAsia="Arial Unicode MS" w:hAnsi="Arial Unicode MS" w:cs="Arial Unicode MS"/>
                <w:color w:val="000000"/>
                <w:sz w:val="20"/>
              </w:rPr>
              <w:t>.</w:t>
            </w:r>
          </w:p>
        </w:tc>
        <w:tc>
          <w:tcPr>
            <w:tcW w:w="4650" w:type="pct"/>
          </w:tcPr>
          <w:p w14:paraId="62AD6C88" w14:textId="77777777" w:rsidR="00295752" w:rsidRDefault="00482172" w:rsidP="000B3805">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 </w:t>
            </w:r>
            <w:r>
              <w:rPr>
                <w:noProof/>
              </w:rPr>
              <w:drawing>
                <wp:inline distT="0" distB="0" distL="0" distR="0" wp14:anchorId="6FFED6E7" wp14:editId="39217844">
                  <wp:extent cx="1894114" cy="1088571"/>
                  <wp:effectExtent l="0" t="0" r="0" b="0"/>
                  <wp:docPr id="42" name="https://www.eztestonline.com/tomhardej/13776756798915400996.tp4?REQUEST=SHOWmedia&amp;media=image011PRINT.png" descr="텍스트, 폰트, 번호, 스크린샷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42" name="https://www.eztestonline.com/tomhardej/13776756798915400996.tp4?REQUEST=SHOWmedia&amp;media=image011PRINT.png" descr="텍스트, 폰트, 번호, 스크린샷이(가) 표시된 사진&#10;&#10;AI가 생성한 콘텐츠는 부정확할 수 있습니다."/>
                          <pic:cNvPicPr/>
                        </pic:nvPicPr>
                        <pic:blipFill>
                          <a:blip r:embed="rId8"/>
                          <a:stretch/>
                        </pic:blipFill>
                        <pic:spPr>
                          <a:xfrm>
                            <a:off x="0" y="0"/>
                            <a:ext cx="1894114" cy="1088571"/>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sidR="00295752">
              <w:rPr>
                <w:rFonts w:ascii="Arial Unicode MS" w:eastAsia="Arial Unicode MS" w:hAnsi="Arial Unicode MS" w:cs="Arial Unicode MS" w:hint="eastAsia"/>
                <w:color w:val="000000"/>
                <w:sz w:val="20"/>
                <w:lang w:eastAsia="ko-KR"/>
              </w:rPr>
              <w:t xml:space="preserve">1) </w:t>
            </w:r>
            <w:r>
              <w:rPr>
                <w:rFonts w:ascii="Arial Unicode MS" w:eastAsia="Arial Unicode MS" w:hAnsi="Arial Unicode MS" w:cs="Arial Unicode MS"/>
                <w:color w:val="000000"/>
                <w:sz w:val="20"/>
              </w:rPr>
              <w:t xml:space="preserve">What should the purchase price of a 2-year zero-coupon bond be if it is purchased at the beginning of year 2 and has </w:t>
            </w:r>
            <w:proofErr w:type="gramStart"/>
            <w:r>
              <w:rPr>
                <w:rFonts w:ascii="Arial Unicode MS" w:eastAsia="Arial Unicode MS" w:hAnsi="Arial Unicode MS" w:cs="Arial Unicode MS"/>
                <w:color w:val="000000"/>
                <w:sz w:val="20"/>
              </w:rPr>
              <w:t>face</w:t>
            </w:r>
            <w:proofErr w:type="gramEnd"/>
            <w:r>
              <w:rPr>
                <w:rFonts w:ascii="Arial Unicode MS" w:eastAsia="Arial Unicode MS" w:hAnsi="Arial Unicode MS" w:cs="Arial Unicode MS"/>
                <w:color w:val="000000"/>
                <w:sz w:val="20"/>
              </w:rPr>
              <w:t xml:space="preserve"> value of $1,000?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sidR="00295752">
              <w:rPr>
                <w:rFonts w:hint="eastAsia"/>
                <w:lang w:eastAsia="ko-KR"/>
              </w:rPr>
              <w:t xml:space="preserve">2) </w:t>
            </w:r>
            <w:r w:rsidR="00295752">
              <w:rPr>
                <w:rFonts w:ascii="Arial Unicode MS" w:eastAsia="Arial Unicode MS" w:hAnsi="Arial Unicode MS" w:cs="Arial Unicode MS"/>
                <w:color w:val="000000"/>
                <w:sz w:val="20"/>
              </w:rPr>
              <w:t>What would the yield to maturity be on a four-year zero-coupon bond purchased today? </w:t>
            </w:r>
            <w:r w:rsidR="00295752">
              <w:rPr>
                <w:rFonts w:ascii="Times,Times New Roman,Times-Rom" w:eastAsia="Times,Times New Roman,Times-Rom" w:hAnsi="Times,Times New Roman,Times-Rom" w:cs="Times,Times New Roman,Times-Rom"/>
                <w:color w:val="000000"/>
                <w:sz w:val="20"/>
              </w:rPr>
              <w:br/>
            </w:r>
            <w:r w:rsidR="00295752">
              <w:rPr>
                <w:rFonts w:ascii="Arial Unicode MS" w:eastAsia="Arial Unicode MS" w:hAnsi="Arial Unicode MS" w:cs="Arial Unicode MS"/>
                <w:color w:val="000000"/>
                <w:sz w:val="20"/>
              </w:rPr>
              <w:t> </w:t>
            </w:r>
            <w:r w:rsidR="00295752">
              <w:rPr>
                <w:rFonts w:ascii="Times,Times New Roman,Times-Rom" w:eastAsia="Times,Times New Roman,Times-Rom" w:hAnsi="Times,Times New Roman,Times-Rom" w:cs="Times,Times New Roman,Times-Rom"/>
                <w:color w:val="000000"/>
                <w:sz w:val="20"/>
              </w:rPr>
              <w:br/>
            </w:r>
            <w:r w:rsidR="00295752">
              <w:rPr>
                <w:rFonts w:hint="eastAsia"/>
                <w:lang w:eastAsia="ko-KR"/>
              </w:rPr>
              <w:t xml:space="preserve">3) </w:t>
            </w:r>
            <w:r w:rsidR="00295752">
              <w:rPr>
                <w:rFonts w:ascii="Arial Unicode MS" w:eastAsia="Arial Unicode MS" w:hAnsi="Arial Unicode MS" w:cs="Arial Unicode MS"/>
                <w:color w:val="000000"/>
                <w:sz w:val="20"/>
              </w:rPr>
              <w:t>Calculate the price at the beginning of year 1 of a 10% annual coupon bond with face value $1,000 and 5 years to maturity. </w:t>
            </w:r>
            <w:r w:rsidR="00295752">
              <w:rPr>
                <w:rFonts w:ascii="Times,Times New Roman,Times-Rom" w:eastAsia="Times,Times New Roman,Times-Rom" w:hAnsi="Times,Times New Roman,Times-Rom" w:cs="Times,Times New Roman,Times-Rom"/>
                <w:color w:val="000000"/>
                <w:sz w:val="20"/>
              </w:rPr>
              <w:br/>
            </w:r>
            <w:r w:rsidR="00295752">
              <w:rPr>
                <w:rFonts w:ascii="Arial Unicode MS" w:eastAsia="Arial Unicode MS" w:hAnsi="Arial Unicode MS" w:cs="Arial Unicode MS"/>
                <w:color w:val="000000"/>
                <w:sz w:val="20"/>
              </w:rPr>
              <w:t> </w:t>
            </w:r>
          </w:p>
          <w:p w14:paraId="3BE19A06" w14:textId="2FD4F8ED" w:rsidR="004150CB" w:rsidRDefault="004150CB" w:rsidP="000B3805">
            <w:pPr>
              <w:keepNext/>
              <w:keepLines/>
              <w:spacing w:after="0"/>
              <w:rPr>
                <w:lang w:eastAsia="ko-KR"/>
              </w:rPr>
            </w:pPr>
          </w:p>
        </w:tc>
      </w:tr>
      <w:tr w:rsidR="00482172" w14:paraId="103B30BB" w14:textId="77777777" w:rsidTr="00C57CDF">
        <w:tc>
          <w:tcPr>
            <w:tcW w:w="350" w:type="pct"/>
          </w:tcPr>
          <w:p w14:paraId="310021D4" w14:textId="62841B1D" w:rsidR="00482172" w:rsidRDefault="00774EE7" w:rsidP="00C57CDF">
            <w:pPr>
              <w:keepNext/>
              <w:keepLines/>
              <w:spacing w:after="0"/>
            </w:pPr>
            <w:r>
              <w:rPr>
                <w:rFonts w:ascii="Arial Unicode MS" w:eastAsia="Arial Unicode MS" w:hAnsi="Arial Unicode MS" w:cs="Arial Unicode MS" w:hint="eastAsia"/>
                <w:color w:val="000000"/>
                <w:sz w:val="20"/>
                <w:lang w:eastAsia="ko-KR"/>
              </w:rPr>
              <w:t>11</w:t>
            </w:r>
            <w:r w:rsidR="00482172">
              <w:rPr>
                <w:rFonts w:ascii="Arial Unicode MS" w:eastAsia="Arial Unicode MS" w:hAnsi="Arial Unicode MS" w:cs="Arial Unicode MS"/>
                <w:color w:val="000000"/>
                <w:sz w:val="20"/>
              </w:rPr>
              <w:t>.</w:t>
            </w:r>
          </w:p>
        </w:tc>
        <w:tc>
          <w:tcPr>
            <w:tcW w:w="4650" w:type="pct"/>
          </w:tcPr>
          <w:p w14:paraId="1541412D" w14:textId="77777777" w:rsidR="00482172" w:rsidRDefault="00482172" w:rsidP="00C57CDF">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The following is a list of prices for zero-coupon bonds with different maturities and par value of $1,000.</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noProof/>
              </w:rPr>
              <w:drawing>
                <wp:inline distT="0" distB="0" distL="0" distR="0" wp14:anchorId="49C93ACB" wp14:editId="447BF8C2">
                  <wp:extent cx="1839685" cy="925285"/>
                  <wp:effectExtent l="0" t="0" r="0" b="0"/>
                  <wp:docPr id="49" name="https://www.eztestonline.com/tomhardej/13776756798915400996.tp4?REQUEST=SHOWmedia&amp;media=image015PRINT.png" descr="텍스트, 폰트, 스크린샷,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49" name="https://www.eztestonline.com/tomhardej/13776756798915400996.tp4?REQUEST=SHOWmedia&amp;media=image015PRINT.png" descr="텍스트, 폰트, 스크린샷, 번호이(가) 표시된 사진&#10;&#10;AI가 생성한 콘텐츠는 부정확할 수 있습니다."/>
                          <pic:cNvPicPr/>
                        </pic:nvPicPr>
                        <pic:blipFill>
                          <a:blip r:embed="rId9"/>
                          <a:stretch/>
                        </pic:blipFill>
                        <pic:spPr>
                          <a:xfrm>
                            <a:off x="0" y="0"/>
                            <a:ext cx="1839685" cy="925285"/>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p>
          <w:p w14:paraId="071D92A4" w14:textId="3DAFCCDB" w:rsidR="00774EE7" w:rsidRDefault="00482172" w:rsidP="000B3805">
            <w:pPr>
              <w:keepNext/>
              <w:keepLines/>
              <w:spacing w:after="0"/>
              <w:rPr>
                <w:rFonts w:ascii="Arial Unicode MS" w:eastAsia="Arial Unicode MS" w:hAnsi="Arial Unicode MS" w:cs="Arial Unicode MS"/>
                <w:color w:val="000000"/>
                <w:sz w:val="20"/>
                <w:lang w:eastAsia="ko-KR"/>
              </w:rPr>
            </w:pPr>
            <w:r>
              <w:rPr>
                <w:rFonts w:ascii="Arial Unicode MS" w:eastAsia="Arial Unicode MS" w:hAnsi="Arial Unicode MS" w:cs="Arial Unicode MS" w:hint="eastAsia"/>
                <w:color w:val="000000"/>
                <w:sz w:val="20"/>
                <w:lang w:eastAsia="ko-KR"/>
              </w:rPr>
              <w:t xml:space="preserve">1) </w:t>
            </w:r>
            <w:r>
              <w:rPr>
                <w:rFonts w:ascii="Arial Unicode MS" w:eastAsia="Arial Unicode MS" w:hAnsi="Arial Unicode MS" w:cs="Arial Unicode MS"/>
                <w:color w:val="000000"/>
                <w:sz w:val="20"/>
              </w:rPr>
              <w:t xml:space="preserve">What is, according to the expectations theory, the expected forward rate in the </w:t>
            </w:r>
            <w:r>
              <w:rPr>
                <w:rFonts w:ascii="Arial Unicode MS" w:eastAsia="Arial Unicode MS" w:hAnsi="Arial Unicode MS" w:cs="Arial Unicode MS"/>
                <w:b/>
                <w:color w:val="000000"/>
                <w:sz w:val="20"/>
              </w:rPr>
              <w:t>third</w:t>
            </w:r>
            <w:r>
              <w:rPr>
                <w:rFonts w:ascii="Arial Unicode MS" w:eastAsia="Arial Unicode MS" w:hAnsi="Arial Unicode MS" w:cs="Arial Unicode MS"/>
                <w:color w:val="000000"/>
                <w:sz w:val="20"/>
              </w:rPr>
              <w:t xml:space="preserve"> year?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sidR="00774EE7">
              <w:rPr>
                <w:rFonts w:ascii="Arial Unicode MS" w:eastAsia="Arial Unicode MS" w:hAnsi="Arial Unicode MS" w:cs="Arial Unicode MS" w:hint="eastAsia"/>
                <w:color w:val="000000"/>
                <w:sz w:val="20"/>
                <w:lang w:eastAsia="ko-KR"/>
              </w:rPr>
              <w:t xml:space="preserve">2) </w:t>
            </w:r>
            <w:r w:rsidR="00774EE7">
              <w:rPr>
                <w:rFonts w:ascii="Arial Unicode MS" w:eastAsia="Arial Unicode MS" w:hAnsi="Arial Unicode MS" w:cs="Arial Unicode MS"/>
                <w:color w:val="000000"/>
                <w:sz w:val="20"/>
              </w:rPr>
              <w:t>What is the price of a 4-year maturity bond with a 10% coupon rate paid annually? (Par value = $1,000.) </w:t>
            </w:r>
            <w:r w:rsidR="00774EE7">
              <w:rPr>
                <w:rFonts w:ascii="Times,Times New Roman,Times-Rom" w:eastAsia="Times,Times New Roman,Times-Rom" w:hAnsi="Times,Times New Roman,Times-Rom" w:cs="Times,Times New Roman,Times-Rom"/>
                <w:color w:val="000000"/>
                <w:sz w:val="20"/>
              </w:rPr>
              <w:br/>
            </w:r>
          </w:p>
          <w:p w14:paraId="73BC0C92" w14:textId="7EA510BF" w:rsidR="00482172" w:rsidRDefault="00774EE7" w:rsidP="000B3805">
            <w:r>
              <w:rPr>
                <w:rFonts w:ascii="Arial Unicode MS" w:eastAsia="Arial Unicode MS" w:hAnsi="Arial Unicode MS" w:cs="Arial Unicode MS" w:hint="eastAsia"/>
                <w:color w:val="000000"/>
                <w:sz w:val="20"/>
                <w:lang w:eastAsia="ko-KR"/>
              </w:rPr>
              <w:t xml:space="preserve">3) </w:t>
            </w:r>
            <w:r>
              <w:rPr>
                <w:rFonts w:ascii="Arial Unicode MS" w:eastAsia="Arial Unicode MS" w:hAnsi="Arial Unicode MS" w:cs="Arial Unicode MS"/>
                <w:color w:val="000000"/>
                <w:sz w:val="20"/>
              </w:rPr>
              <w:t>You have purchased a 4-year maturity bond with a 9% coupon rate paid annually. The bond has a par value of $1,000. What would the price of the bond be one year from now if the implied forward rates stay the same?</w:t>
            </w:r>
          </w:p>
        </w:tc>
      </w:tr>
      <w:tr w:rsidR="00482172" w14:paraId="43FDF199" w14:textId="77777777" w:rsidTr="00C57CDF">
        <w:tc>
          <w:tcPr>
            <w:tcW w:w="350" w:type="pct"/>
          </w:tcPr>
          <w:p w14:paraId="5570A329" w14:textId="3B6D6F4A" w:rsidR="00482172" w:rsidRDefault="008D4128" w:rsidP="00C57CDF">
            <w:pPr>
              <w:keepNext/>
              <w:keepLines/>
              <w:spacing w:after="0"/>
            </w:pPr>
            <w:r>
              <w:rPr>
                <w:rFonts w:ascii="Arial Unicode MS" w:eastAsia="Arial Unicode MS" w:hAnsi="Arial Unicode MS" w:cs="Arial Unicode MS" w:hint="eastAsia"/>
                <w:color w:val="000000"/>
                <w:sz w:val="20"/>
                <w:lang w:eastAsia="ko-KR"/>
              </w:rPr>
              <w:lastRenderedPageBreak/>
              <w:t>12</w:t>
            </w:r>
            <w:r w:rsidR="00482172">
              <w:rPr>
                <w:rFonts w:ascii="Arial Unicode MS" w:eastAsia="Arial Unicode MS" w:hAnsi="Arial Unicode MS" w:cs="Arial Unicode MS"/>
                <w:color w:val="000000"/>
                <w:sz w:val="20"/>
              </w:rPr>
              <w:t>.</w:t>
            </w:r>
          </w:p>
        </w:tc>
        <w:tc>
          <w:tcPr>
            <w:tcW w:w="4650" w:type="pct"/>
          </w:tcPr>
          <w:p w14:paraId="07EDAC76" w14:textId="24DFB5F2" w:rsidR="00586FFE" w:rsidRPr="00586FFE" w:rsidRDefault="00482172" w:rsidP="000B3805">
            <w:pPr>
              <w:keepNext/>
              <w:keepLines/>
              <w:spacing w:after="0"/>
              <w:rPr>
                <w:rFonts w:ascii="Arial Unicode MS" w:eastAsia="Arial Unicode MS" w:hAnsi="Arial Unicode MS" w:cs="Arial Unicode MS"/>
                <w:color w:val="000000"/>
                <w:sz w:val="20"/>
                <w:lang w:eastAsia="ko-KR"/>
              </w:rPr>
            </w:pPr>
            <w:r>
              <w:rPr>
                <w:rFonts w:ascii="Arial Unicode MS" w:eastAsia="Arial Unicode MS" w:hAnsi="Arial Unicode MS" w:cs="Arial Unicode MS"/>
                <w:color w:val="000000"/>
                <w:sz w:val="20"/>
              </w:rPr>
              <w:t> </w:t>
            </w:r>
            <w:r>
              <w:rPr>
                <w:noProof/>
              </w:rPr>
              <w:drawing>
                <wp:inline distT="0" distB="0" distL="0" distR="0" wp14:anchorId="002A6668" wp14:editId="19A69C83">
                  <wp:extent cx="1905000" cy="1077685"/>
                  <wp:effectExtent l="0" t="0" r="0" b="0"/>
                  <wp:docPr id="54" name="https://www.eztestonline.com/tomhardej/13776756798915400996.tp4?REQUEST=SHOWmedia&amp;media=image019PRINT.png" descr="텍스트, 폰트, 번호, 스크린샷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54" name="https://www.eztestonline.com/tomhardej/13776756798915400996.tp4?REQUEST=SHOWmedia&amp;media=image019PRINT.png" descr="텍스트, 폰트, 번호, 스크린샷이(가) 표시된 사진&#10;&#10;AI가 생성한 콘텐츠는 부정확할 수 있습니다."/>
                          <pic:cNvPicPr/>
                        </pic:nvPicPr>
                        <pic:blipFill>
                          <a:blip r:embed="rId10"/>
                          <a:stretch/>
                        </pic:blipFill>
                        <pic:spPr>
                          <a:xfrm>
                            <a:off x="0" y="0"/>
                            <a:ext cx="1905000" cy="1077685"/>
                          </a:xfrm>
                          <a:prstGeom prst="rect">
                            <a:avLst/>
                          </a:prstGeom>
                        </pic:spPr>
                      </pic:pic>
                    </a:graphicData>
                  </a:graphic>
                </wp:inline>
              </w:drawing>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sidR="00586FFE">
              <w:rPr>
                <w:rFonts w:ascii="Arial Unicode MS" w:eastAsia="Arial Unicode MS" w:hAnsi="Arial Unicode MS" w:cs="Arial Unicode MS" w:hint="eastAsia"/>
                <w:color w:val="000000"/>
                <w:sz w:val="20"/>
                <w:lang w:eastAsia="ko-KR"/>
              </w:rPr>
              <w:t xml:space="preserve">1) </w:t>
            </w:r>
            <w:r>
              <w:rPr>
                <w:rFonts w:ascii="Arial Unicode MS" w:eastAsia="Arial Unicode MS" w:hAnsi="Arial Unicode MS" w:cs="Arial Unicode MS"/>
                <w:color w:val="000000"/>
                <w:sz w:val="20"/>
              </w:rPr>
              <w:t xml:space="preserve">What should the purchase price of a 2-year zero-coupon bond be if it is purchased at the beginning of year 2 and has </w:t>
            </w:r>
            <w:proofErr w:type="gramStart"/>
            <w:r>
              <w:rPr>
                <w:rFonts w:ascii="Arial Unicode MS" w:eastAsia="Arial Unicode MS" w:hAnsi="Arial Unicode MS" w:cs="Arial Unicode MS"/>
                <w:color w:val="000000"/>
                <w:sz w:val="20"/>
              </w:rPr>
              <w:t>face</w:t>
            </w:r>
            <w:proofErr w:type="gramEnd"/>
            <w:r>
              <w:rPr>
                <w:rFonts w:ascii="Arial Unicode MS" w:eastAsia="Arial Unicode MS" w:hAnsi="Arial Unicode MS" w:cs="Arial Unicode MS"/>
                <w:color w:val="000000"/>
                <w:sz w:val="20"/>
              </w:rPr>
              <w:t xml:space="preserve"> value of $1,000?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r>
              <w:rPr>
                <w:rFonts w:ascii="Times,Times New Roman,Times-Rom" w:eastAsia="Times,Times New Roman,Times-Rom" w:hAnsi="Times,Times New Roman,Times-Rom" w:cs="Times,Times New Roman,Times-Rom"/>
                <w:color w:val="000000"/>
                <w:sz w:val="20"/>
              </w:rPr>
              <w:br/>
            </w:r>
            <w:r w:rsidR="00586FFE">
              <w:rPr>
                <w:rFonts w:ascii="Arial Unicode MS" w:eastAsia="Arial Unicode MS" w:hAnsi="Arial Unicode MS" w:cs="Arial Unicode MS" w:hint="eastAsia"/>
                <w:color w:val="000000"/>
                <w:sz w:val="20"/>
                <w:lang w:eastAsia="ko-KR"/>
              </w:rPr>
              <w:t xml:space="preserve">2) </w:t>
            </w:r>
            <w:r w:rsidR="00586FFE">
              <w:rPr>
                <w:rFonts w:ascii="Arial Unicode MS" w:eastAsia="Arial Unicode MS" w:hAnsi="Arial Unicode MS" w:cs="Arial Unicode MS"/>
                <w:color w:val="000000"/>
                <w:sz w:val="20"/>
              </w:rPr>
              <w:t>Calculate the price at the beginning of year 1 of an 8% annual coupon bond with face value $1,000 and 5 years to maturity. </w:t>
            </w:r>
            <w:r w:rsidR="00586FFE">
              <w:rPr>
                <w:rFonts w:ascii="Times,Times New Roman,Times-Rom" w:eastAsia="Times,Times New Roman,Times-Rom" w:hAnsi="Times,Times New Roman,Times-Rom" w:cs="Times,Times New Roman,Times-Rom"/>
                <w:color w:val="000000"/>
                <w:sz w:val="20"/>
              </w:rPr>
              <w:br/>
            </w:r>
            <w:r w:rsidR="00586FFE">
              <w:rPr>
                <w:rFonts w:ascii="Arial Unicode MS" w:eastAsia="Arial Unicode MS" w:hAnsi="Arial Unicode MS" w:cs="Arial Unicode MS"/>
                <w:color w:val="000000"/>
                <w:sz w:val="20"/>
              </w:rPr>
              <w:t> </w:t>
            </w:r>
          </w:p>
        </w:tc>
      </w:tr>
      <w:tr w:rsidR="00586FFE" w14:paraId="76E1062D" w14:textId="77777777" w:rsidTr="00586FFE">
        <w:tc>
          <w:tcPr>
            <w:tcW w:w="350" w:type="pct"/>
          </w:tcPr>
          <w:p w14:paraId="01ED5ED8" w14:textId="196CCE66" w:rsidR="00586FFE" w:rsidRPr="00586FFE" w:rsidRDefault="008D4128" w:rsidP="00C57CDF">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hint="eastAsia"/>
                <w:color w:val="000000"/>
                <w:sz w:val="20"/>
                <w:lang w:eastAsia="ko-KR"/>
              </w:rPr>
              <w:t>13</w:t>
            </w:r>
            <w:r w:rsidR="00586FFE">
              <w:rPr>
                <w:rFonts w:ascii="Arial Unicode MS" w:eastAsia="Arial Unicode MS" w:hAnsi="Arial Unicode MS" w:cs="Arial Unicode MS"/>
                <w:color w:val="000000"/>
                <w:sz w:val="20"/>
              </w:rPr>
              <w:t>.</w:t>
            </w:r>
          </w:p>
        </w:tc>
        <w:tc>
          <w:tcPr>
            <w:tcW w:w="4650" w:type="pct"/>
          </w:tcPr>
          <w:p w14:paraId="6C6B9932" w14:textId="3DBCAACE" w:rsidR="00586FFE" w:rsidRPr="00586FFE" w:rsidRDefault="000B3805" w:rsidP="000B3805">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hint="eastAsia"/>
                <w:color w:val="000000"/>
                <w:sz w:val="20"/>
                <w:lang w:eastAsia="ko-KR"/>
              </w:rPr>
              <w:t>Calculate the</w:t>
            </w:r>
            <w:r w:rsidR="00586FFE">
              <w:rPr>
                <w:rFonts w:ascii="Arial Unicode MS" w:eastAsia="Arial Unicode MS" w:hAnsi="Arial Unicode MS" w:cs="Arial Unicode MS"/>
                <w:color w:val="000000"/>
                <w:sz w:val="20"/>
              </w:rPr>
              <w:t xml:space="preserve"> duration of a par value bond with a coupon rate of 8% (paid annually) and a remaining time to maturity of 5 years</w:t>
            </w:r>
            <w:r>
              <w:rPr>
                <w:rFonts w:ascii="Arial Unicode MS" w:eastAsia="Arial Unicode MS" w:hAnsi="Arial Unicode MS" w:cs="Arial Unicode MS" w:hint="eastAsia"/>
                <w:color w:val="000000"/>
                <w:sz w:val="20"/>
                <w:lang w:eastAsia="ko-KR"/>
              </w:rPr>
              <w:t>.</w:t>
            </w:r>
            <w:r w:rsidR="00586FFE" w:rsidRPr="00586FFE">
              <w:rPr>
                <w:rFonts w:ascii="Arial Unicode MS" w:eastAsia="Arial Unicode MS" w:hAnsi="Arial Unicode MS" w:cs="Arial Unicode MS"/>
                <w:color w:val="000000"/>
                <w:sz w:val="20"/>
              </w:rPr>
              <w:br/>
            </w:r>
            <w:r w:rsidR="00586FFE">
              <w:rPr>
                <w:rFonts w:ascii="Arial Unicode MS" w:eastAsia="Arial Unicode MS" w:hAnsi="Arial Unicode MS" w:cs="Arial Unicode MS"/>
                <w:color w:val="000000"/>
                <w:sz w:val="20"/>
              </w:rPr>
              <w:t> </w:t>
            </w:r>
          </w:p>
        </w:tc>
      </w:tr>
      <w:tr w:rsidR="00586FFE" w14:paraId="5253BC60" w14:textId="77777777" w:rsidTr="00C57CDF">
        <w:tblPrEx>
          <w:tblLook w:val="0000" w:firstRow="0" w:lastRow="0" w:firstColumn="0" w:lastColumn="0" w:noHBand="0" w:noVBand="0"/>
        </w:tblPrEx>
        <w:tc>
          <w:tcPr>
            <w:tcW w:w="350" w:type="pct"/>
          </w:tcPr>
          <w:p w14:paraId="780A985E" w14:textId="0E13C757" w:rsidR="00586FFE" w:rsidRDefault="008D4128" w:rsidP="00C57CDF">
            <w:pPr>
              <w:keepNext/>
              <w:keepLines/>
              <w:spacing w:after="0"/>
            </w:pPr>
            <w:r>
              <w:rPr>
                <w:rFonts w:ascii="Arial Unicode MS" w:eastAsia="Arial Unicode MS" w:hAnsi="Arial Unicode MS" w:cs="Arial Unicode MS" w:hint="eastAsia"/>
                <w:color w:val="000000"/>
                <w:sz w:val="20"/>
                <w:lang w:eastAsia="ko-KR"/>
              </w:rPr>
              <w:t>14</w:t>
            </w:r>
            <w:r w:rsidR="00586FFE">
              <w:rPr>
                <w:rFonts w:ascii="Arial Unicode MS" w:eastAsia="Arial Unicode MS" w:hAnsi="Arial Unicode MS" w:cs="Arial Unicode MS"/>
                <w:color w:val="000000"/>
                <w:sz w:val="20"/>
              </w:rPr>
              <w:t>.</w:t>
            </w:r>
          </w:p>
        </w:tc>
        <w:tc>
          <w:tcPr>
            <w:tcW w:w="4650" w:type="pct"/>
          </w:tcPr>
          <w:p w14:paraId="0E14E2F6" w14:textId="322978F8" w:rsidR="00586FFE" w:rsidRDefault="000B3805" w:rsidP="000B3805">
            <w:pPr>
              <w:keepNext/>
              <w:keepLines/>
              <w:spacing w:after="0"/>
            </w:pPr>
            <w:r>
              <w:rPr>
                <w:rFonts w:ascii="Arial Unicode MS" w:eastAsia="Arial Unicode MS" w:hAnsi="Arial Unicode MS" w:cs="Arial Unicode MS" w:hint="eastAsia"/>
                <w:color w:val="000000"/>
                <w:sz w:val="20"/>
                <w:lang w:eastAsia="ko-KR"/>
              </w:rPr>
              <w:t>Calculate the</w:t>
            </w:r>
            <w:r>
              <w:rPr>
                <w:rFonts w:ascii="Arial Unicode MS" w:eastAsia="Arial Unicode MS" w:hAnsi="Arial Unicode MS" w:cs="Arial Unicode MS"/>
                <w:color w:val="000000"/>
                <w:sz w:val="20"/>
              </w:rPr>
              <w:t xml:space="preserve"> modified duration of </w:t>
            </w:r>
            <w:r>
              <w:rPr>
                <w:rFonts w:ascii="Arial Unicode MS" w:eastAsia="Arial Unicode MS" w:hAnsi="Arial Unicode MS" w:cs="Arial Unicode MS" w:hint="eastAsia"/>
                <w:color w:val="000000"/>
                <w:sz w:val="20"/>
                <w:lang w:eastAsia="ko-KR"/>
              </w:rPr>
              <w:t>a</w:t>
            </w:r>
            <w:r w:rsidR="00586FFE">
              <w:rPr>
                <w:rFonts w:ascii="Arial Unicode MS" w:eastAsia="Arial Unicode MS" w:hAnsi="Arial Unicode MS" w:cs="Arial Unicode MS"/>
                <w:color w:val="000000"/>
                <w:sz w:val="20"/>
              </w:rPr>
              <w:t xml:space="preserve"> seven-year par value bond has a coupon rate of 9% (paid annually)</w:t>
            </w:r>
            <w:r>
              <w:rPr>
                <w:rFonts w:ascii="Arial Unicode MS" w:eastAsia="Arial Unicode MS" w:hAnsi="Arial Unicode MS" w:cs="Arial Unicode MS" w:hint="eastAsia"/>
                <w:color w:val="000000"/>
                <w:sz w:val="20"/>
                <w:lang w:eastAsia="ko-KR"/>
              </w:rPr>
              <w:t>.</w:t>
            </w:r>
            <w:r w:rsidR="00586FFE">
              <w:rPr>
                <w:rFonts w:ascii="Times,Times New Roman,Times-Rom" w:eastAsia="Times,Times New Roman,Times-Rom" w:hAnsi="Times,Times New Roman,Times-Rom" w:cs="Times,Times New Roman,Times-Rom"/>
                <w:color w:val="000000"/>
                <w:sz w:val="20"/>
              </w:rPr>
              <w:br/>
            </w:r>
            <w:r w:rsidR="00586FFE">
              <w:rPr>
                <w:rFonts w:ascii="Arial Unicode MS" w:eastAsia="Arial Unicode MS" w:hAnsi="Arial Unicode MS" w:cs="Arial Unicode MS"/>
                <w:color w:val="000000"/>
                <w:sz w:val="20"/>
              </w:rPr>
              <w:t> </w:t>
            </w:r>
          </w:p>
        </w:tc>
      </w:tr>
      <w:tr w:rsidR="00586FFE" w14:paraId="7896F1DD" w14:textId="77777777" w:rsidTr="00C57CDF">
        <w:tblPrEx>
          <w:tblLook w:val="0000" w:firstRow="0" w:lastRow="0" w:firstColumn="0" w:lastColumn="0" w:noHBand="0" w:noVBand="0"/>
        </w:tblPrEx>
        <w:tc>
          <w:tcPr>
            <w:tcW w:w="350" w:type="pct"/>
          </w:tcPr>
          <w:p w14:paraId="6BBB20A9" w14:textId="0548DA94" w:rsidR="00586FFE" w:rsidRDefault="008D4128" w:rsidP="00C57CDF">
            <w:pPr>
              <w:keepNext/>
              <w:keepLines/>
              <w:spacing w:after="0"/>
            </w:pPr>
            <w:r>
              <w:rPr>
                <w:rFonts w:ascii="Arial Unicode MS" w:eastAsia="Arial Unicode MS" w:hAnsi="Arial Unicode MS" w:cs="Arial Unicode MS" w:hint="eastAsia"/>
                <w:color w:val="000000"/>
                <w:sz w:val="20"/>
                <w:lang w:eastAsia="ko-KR"/>
              </w:rPr>
              <w:t>15</w:t>
            </w:r>
            <w:r w:rsidR="00586FFE">
              <w:rPr>
                <w:rFonts w:ascii="Arial Unicode MS" w:eastAsia="Arial Unicode MS" w:hAnsi="Arial Unicode MS" w:cs="Arial Unicode MS"/>
                <w:color w:val="000000"/>
                <w:sz w:val="20"/>
              </w:rPr>
              <w:t>.</w:t>
            </w:r>
          </w:p>
        </w:tc>
        <w:tc>
          <w:tcPr>
            <w:tcW w:w="4650" w:type="pct"/>
          </w:tcPr>
          <w:p w14:paraId="085D2667" w14:textId="7C129A95" w:rsidR="00586FFE" w:rsidRDefault="00586FFE" w:rsidP="000B3805">
            <w:pPr>
              <w:keepNext/>
              <w:keepLines/>
              <w:spacing w:after="0"/>
            </w:pPr>
            <w:r>
              <w:rPr>
                <w:rFonts w:ascii="Arial Unicode MS" w:eastAsia="Arial Unicode MS" w:hAnsi="Arial Unicode MS" w:cs="Arial Unicode MS"/>
                <w:color w:val="000000"/>
                <w:sz w:val="20"/>
              </w:rPr>
              <w:t>An 8%, 15-year bond has a yield to maturity of 10% and duration of 8.05 years. If the market yield changes by 25 basis points, how much change will there be in the bond's price?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p>
        </w:tc>
      </w:tr>
      <w:tr w:rsidR="00586FFE" w14:paraId="2F61141F" w14:textId="77777777" w:rsidTr="00C57CDF">
        <w:tblPrEx>
          <w:tblLook w:val="0000" w:firstRow="0" w:lastRow="0" w:firstColumn="0" w:lastColumn="0" w:noHBand="0" w:noVBand="0"/>
        </w:tblPrEx>
        <w:tc>
          <w:tcPr>
            <w:tcW w:w="350" w:type="pct"/>
          </w:tcPr>
          <w:p w14:paraId="048E01DE" w14:textId="52714A28" w:rsidR="00586FFE" w:rsidRDefault="008D4128" w:rsidP="00C57CDF">
            <w:pPr>
              <w:keepNext/>
              <w:keepLines/>
              <w:spacing w:after="0"/>
            </w:pPr>
            <w:r>
              <w:rPr>
                <w:rFonts w:ascii="Arial Unicode MS" w:eastAsia="Arial Unicode MS" w:hAnsi="Arial Unicode MS" w:cs="Arial Unicode MS" w:hint="eastAsia"/>
                <w:color w:val="000000"/>
                <w:sz w:val="20"/>
                <w:lang w:eastAsia="ko-KR"/>
              </w:rPr>
              <w:t>1</w:t>
            </w:r>
            <w:r w:rsidR="000B3805">
              <w:rPr>
                <w:rFonts w:ascii="Arial Unicode MS" w:eastAsia="Arial Unicode MS" w:hAnsi="Arial Unicode MS" w:cs="Arial Unicode MS" w:hint="eastAsia"/>
                <w:color w:val="000000"/>
                <w:sz w:val="20"/>
                <w:lang w:eastAsia="ko-KR"/>
              </w:rPr>
              <w:t>6</w:t>
            </w:r>
            <w:r w:rsidR="00586FFE">
              <w:rPr>
                <w:rFonts w:ascii="Arial Unicode MS" w:eastAsia="Arial Unicode MS" w:hAnsi="Arial Unicode MS" w:cs="Arial Unicode MS"/>
                <w:color w:val="000000"/>
                <w:sz w:val="20"/>
              </w:rPr>
              <w:t>.</w:t>
            </w:r>
          </w:p>
        </w:tc>
        <w:tc>
          <w:tcPr>
            <w:tcW w:w="4650" w:type="pct"/>
          </w:tcPr>
          <w:p w14:paraId="4E8DC23A" w14:textId="2BC90469" w:rsidR="00586FFE" w:rsidRDefault="00586FFE" w:rsidP="000B3805">
            <w:pPr>
              <w:keepNext/>
              <w:keepLines/>
              <w:spacing w:after="0"/>
              <w:rPr>
                <w:rFonts w:hint="eastAsia"/>
                <w:lang w:eastAsia="ko-KR"/>
              </w:rPr>
            </w:pPr>
            <w:r>
              <w:rPr>
                <w:rFonts w:ascii="Arial Unicode MS" w:eastAsia="Arial Unicode MS" w:hAnsi="Arial Unicode MS" w:cs="Arial Unicode MS"/>
                <w:color w:val="000000"/>
                <w:sz w:val="20"/>
              </w:rPr>
              <w:t xml:space="preserve">Consider </w:t>
            </w:r>
            <w:proofErr w:type="gramStart"/>
            <w:r>
              <w:rPr>
                <w:rFonts w:ascii="Arial Unicode MS" w:eastAsia="Arial Unicode MS" w:hAnsi="Arial Unicode MS" w:cs="Arial Unicode MS"/>
                <w:color w:val="000000"/>
                <w:sz w:val="20"/>
              </w:rPr>
              <w:t>a bond selling</w:t>
            </w:r>
            <w:proofErr w:type="gramEnd"/>
            <w:r>
              <w:rPr>
                <w:rFonts w:ascii="Arial Unicode MS" w:eastAsia="Arial Unicode MS" w:hAnsi="Arial Unicode MS" w:cs="Arial Unicode MS"/>
                <w:color w:val="000000"/>
                <w:sz w:val="20"/>
              </w:rPr>
              <w:t xml:space="preserve"> at par with </w:t>
            </w:r>
            <w:proofErr w:type="gramStart"/>
            <w:r>
              <w:rPr>
                <w:rFonts w:ascii="Arial Unicode MS" w:eastAsia="Arial Unicode MS" w:hAnsi="Arial Unicode MS" w:cs="Arial Unicode MS"/>
                <w:color w:val="000000"/>
                <w:sz w:val="20"/>
              </w:rPr>
              <w:t>modified</w:t>
            </w:r>
            <w:proofErr w:type="gramEnd"/>
            <w:r>
              <w:rPr>
                <w:rFonts w:ascii="Arial Unicode MS" w:eastAsia="Arial Unicode MS" w:hAnsi="Arial Unicode MS" w:cs="Arial Unicode MS"/>
                <w:color w:val="000000"/>
                <w:sz w:val="20"/>
              </w:rPr>
              <w:t xml:space="preserve"> duration of 10.6 years and convexity of 210. A 2% decrease in yield would cause the price to increase by 21.2%, according to the duration rule. What would be the percentage price change according to the duration-with-convexity rule? </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 </w:t>
            </w:r>
          </w:p>
        </w:tc>
      </w:tr>
      <w:tr w:rsidR="00586FFE" w14:paraId="0C4FC89D" w14:textId="77777777" w:rsidTr="00C57CDF">
        <w:tblPrEx>
          <w:tblLook w:val="0000" w:firstRow="0" w:lastRow="0" w:firstColumn="0" w:lastColumn="0" w:noHBand="0" w:noVBand="0"/>
        </w:tblPrEx>
        <w:tc>
          <w:tcPr>
            <w:tcW w:w="350" w:type="pct"/>
          </w:tcPr>
          <w:p w14:paraId="60DE1300" w14:textId="241CB196" w:rsidR="00586FFE" w:rsidRDefault="008D4128" w:rsidP="00C57CDF">
            <w:pPr>
              <w:keepNext/>
              <w:keepLines/>
              <w:spacing w:after="0"/>
            </w:pPr>
            <w:r>
              <w:rPr>
                <w:rFonts w:ascii="Arial Unicode MS" w:eastAsia="Arial Unicode MS" w:hAnsi="Arial Unicode MS" w:cs="Arial Unicode MS" w:hint="eastAsia"/>
                <w:color w:val="000000"/>
                <w:sz w:val="20"/>
                <w:lang w:eastAsia="ko-KR"/>
              </w:rPr>
              <w:t>1</w:t>
            </w:r>
            <w:r w:rsidR="000B3805">
              <w:rPr>
                <w:rFonts w:ascii="Arial Unicode MS" w:eastAsia="Arial Unicode MS" w:hAnsi="Arial Unicode MS" w:cs="Arial Unicode MS" w:hint="eastAsia"/>
                <w:color w:val="000000"/>
                <w:sz w:val="20"/>
                <w:lang w:eastAsia="ko-KR"/>
              </w:rPr>
              <w:t>7</w:t>
            </w:r>
            <w:r w:rsidR="00586FFE">
              <w:rPr>
                <w:rFonts w:ascii="Arial Unicode MS" w:eastAsia="Arial Unicode MS" w:hAnsi="Arial Unicode MS" w:cs="Arial Unicode MS"/>
                <w:color w:val="000000"/>
                <w:sz w:val="20"/>
              </w:rPr>
              <w:t>.</w:t>
            </w:r>
          </w:p>
        </w:tc>
        <w:tc>
          <w:tcPr>
            <w:tcW w:w="4650" w:type="pct"/>
          </w:tcPr>
          <w:p w14:paraId="3C09FC20" w14:textId="77777777" w:rsidR="00586FFE" w:rsidRDefault="00586FFE" w:rsidP="000B3805">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Which of the following two bonds is more price sensitive to changes in interest rates?</w:t>
            </w:r>
            <w:r>
              <w:rPr>
                <w:rFonts w:ascii="Times,Times New Roman,Times-Rom" w:eastAsia="Times,Times New Roman,Times-Rom" w:hAnsi="Times,Times New Roman,Times-Rom" w:cs="Times,Times New Roman,Times-Rom"/>
                <w:color w:val="000000"/>
                <w:sz w:val="20"/>
              </w:rPr>
              <w:br/>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1) A par value bond, A, with a 12-year-to-maturity and a 12% coupon rate.</w:t>
            </w:r>
            <w:r>
              <w:rPr>
                <w:rFonts w:ascii="Times,Times New Roman,Times-Rom" w:eastAsia="Times,Times New Roman,Times-Rom" w:hAnsi="Times,Times New Roman,Times-Rom" w:cs="Times,Times New Roman,Times-Rom"/>
                <w:color w:val="000000"/>
                <w:sz w:val="20"/>
              </w:rPr>
              <w:br/>
            </w:r>
            <w:r>
              <w:rPr>
                <w:rFonts w:ascii="Arial Unicode MS" w:eastAsia="Arial Unicode MS" w:hAnsi="Arial Unicode MS" w:cs="Arial Unicode MS"/>
                <w:color w:val="000000"/>
                <w:sz w:val="20"/>
              </w:rPr>
              <w:t>2) A zero-coupon bond, B, with a 12-year-to-maturity and a 12% yield to maturity. </w:t>
            </w:r>
          </w:p>
          <w:p w14:paraId="51E654CB" w14:textId="266B66F4" w:rsidR="004150CB" w:rsidRDefault="004150CB" w:rsidP="000B3805">
            <w:pPr>
              <w:keepNext/>
              <w:keepLines/>
              <w:spacing w:after="0"/>
            </w:pPr>
          </w:p>
        </w:tc>
      </w:tr>
      <w:tr w:rsidR="001265DD" w14:paraId="071928A3" w14:textId="77777777" w:rsidTr="00C57CDF">
        <w:tblPrEx>
          <w:tblLook w:val="0000" w:firstRow="0" w:lastRow="0" w:firstColumn="0" w:lastColumn="0" w:noHBand="0" w:noVBand="0"/>
        </w:tblPrEx>
        <w:tc>
          <w:tcPr>
            <w:tcW w:w="350" w:type="pct"/>
          </w:tcPr>
          <w:p w14:paraId="2D0DAD9B" w14:textId="4A5C50ED" w:rsidR="001265DD" w:rsidRDefault="008D4128" w:rsidP="00C57CDF">
            <w:pPr>
              <w:keepNext/>
              <w:keepLines/>
              <w:spacing w:after="0"/>
            </w:pPr>
            <w:r>
              <w:rPr>
                <w:rFonts w:ascii="Arial Unicode MS" w:eastAsia="Arial Unicode MS" w:hAnsi="Arial Unicode MS" w:cs="Arial Unicode MS" w:hint="eastAsia"/>
                <w:color w:val="000000"/>
                <w:sz w:val="20"/>
                <w:lang w:eastAsia="ko-KR"/>
              </w:rPr>
              <w:t>1</w:t>
            </w:r>
            <w:r w:rsidR="000B3805">
              <w:rPr>
                <w:rFonts w:ascii="Arial Unicode MS" w:eastAsia="Arial Unicode MS" w:hAnsi="Arial Unicode MS" w:cs="Arial Unicode MS" w:hint="eastAsia"/>
                <w:color w:val="000000"/>
                <w:sz w:val="20"/>
                <w:lang w:eastAsia="ko-KR"/>
              </w:rPr>
              <w:t>8</w:t>
            </w:r>
            <w:r w:rsidR="001265DD">
              <w:rPr>
                <w:rFonts w:ascii="Arial Unicode MS" w:eastAsia="Arial Unicode MS" w:hAnsi="Arial Unicode MS" w:cs="Arial Unicode MS"/>
                <w:color w:val="000000"/>
                <w:sz w:val="20"/>
              </w:rPr>
              <w:t>.</w:t>
            </w:r>
          </w:p>
        </w:tc>
        <w:tc>
          <w:tcPr>
            <w:tcW w:w="4650" w:type="pct"/>
          </w:tcPr>
          <w:p w14:paraId="0CD049FA" w14:textId="77777777" w:rsidR="004150CB" w:rsidRDefault="001265DD" w:rsidP="004150CB">
            <w:pPr>
              <w:keepNext/>
              <w:keepLines/>
              <w:spacing w:after="0"/>
              <w:rPr>
                <w:rFonts w:ascii="Arial Unicode MS" w:eastAsia="Arial Unicode MS" w:hAnsi="Arial Unicode MS" w:cs="Arial Unicode MS"/>
                <w:color w:val="000000"/>
                <w:sz w:val="20"/>
              </w:rPr>
            </w:pPr>
            <w:r>
              <w:rPr>
                <w:rFonts w:ascii="Arial Unicode MS" w:eastAsia="Arial Unicode MS" w:hAnsi="Arial Unicode MS" w:cs="Arial Unicode MS"/>
                <w:color w:val="000000"/>
                <w:sz w:val="20"/>
              </w:rPr>
              <w:t>A 9%, 16-year bond has a yield to maturity of 11% and duration of 9.25 years. If the market yield changes by 32 basis points, how much change will there be in the bond's price? </w:t>
            </w:r>
          </w:p>
          <w:p w14:paraId="448395DD" w14:textId="0DFBB80C" w:rsidR="008D4128" w:rsidRDefault="001265DD" w:rsidP="004150CB">
            <w:pPr>
              <w:keepNext/>
              <w:keepLines/>
              <w:spacing w:after="0"/>
            </w:pPr>
            <w:r>
              <w:rPr>
                <w:rFonts w:ascii="Arial Unicode MS" w:eastAsia="Arial Unicode MS" w:hAnsi="Arial Unicode MS" w:cs="Arial Unicode MS"/>
                <w:color w:val="000000"/>
                <w:sz w:val="20"/>
              </w:rPr>
              <w:t> </w:t>
            </w:r>
          </w:p>
        </w:tc>
      </w:tr>
      <w:tr w:rsidR="001265DD" w14:paraId="320D36C5" w14:textId="77777777" w:rsidTr="00C57CDF">
        <w:tblPrEx>
          <w:tblLook w:val="0000" w:firstRow="0" w:lastRow="0" w:firstColumn="0" w:lastColumn="0" w:noHBand="0" w:noVBand="0"/>
        </w:tblPrEx>
        <w:tc>
          <w:tcPr>
            <w:tcW w:w="350" w:type="pct"/>
          </w:tcPr>
          <w:p w14:paraId="3CF1D720" w14:textId="693D84EF" w:rsidR="001265DD" w:rsidRDefault="000B3805" w:rsidP="00C57CDF">
            <w:pPr>
              <w:keepNext/>
              <w:keepLines/>
              <w:spacing w:after="0"/>
            </w:pPr>
            <w:r>
              <w:rPr>
                <w:rFonts w:ascii="Arial Unicode MS" w:eastAsia="Arial Unicode MS" w:hAnsi="Arial Unicode MS" w:cs="Arial Unicode MS" w:hint="eastAsia"/>
                <w:color w:val="000000"/>
                <w:sz w:val="20"/>
                <w:lang w:eastAsia="ko-KR"/>
              </w:rPr>
              <w:t>19</w:t>
            </w:r>
            <w:r w:rsidR="001265DD">
              <w:rPr>
                <w:rFonts w:ascii="Arial Unicode MS" w:eastAsia="Arial Unicode MS" w:hAnsi="Arial Unicode MS" w:cs="Arial Unicode MS"/>
                <w:color w:val="000000"/>
                <w:sz w:val="20"/>
              </w:rPr>
              <w:t>.</w:t>
            </w:r>
          </w:p>
        </w:tc>
        <w:tc>
          <w:tcPr>
            <w:tcW w:w="4650" w:type="pct"/>
          </w:tcPr>
          <w:p w14:paraId="3340F5E5" w14:textId="77777777" w:rsidR="00692FBB" w:rsidRDefault="004150CB" w:rsidP="004150CB">
            <w:pPr>
              <w:keepNext/>
              <w:keepLines/>
              <w:spacing w:after="0"/>
              <w:rPr>
                <w:rFonts w:ascii="Arial Unicode MS" w:eastAsia="Arial Unicode MS" w:hAnsi="Arial Unicode MS" w:cs="Arial Unicode MS"/>
                <w:color w:val="000000"/>
                <w:sz w:val="20"/>
                <w:lang w:eastAsia="ko-KR"/>
              </w:rPr>
            </w:pPr>
            <w:r>
              <w:rPr>
                <w:rFonts w:ascii="Arial Unicode MS" w:eastAsia="Arial Unicode MS" w:hAnsi="Arial Unicode MS" w:cs="Arial Unicode MS" w:hint="eastAsia"/>
                <w:color w:val="000000"/>
                <w:sz w:val="20"/>
                <w:lang w:eastAsia="ko-KR"/>
              </w:rPr>
              <w:t>Calculate th</w:t>
            </w:r>
            <w:r w:rsidR="001265DD">
              <w:rPr>
                <w:rFonts w:ascii="Arial Unicode MS" w:eastAsia="Arial Unicode MS" w:hAnsi="Arial Unicode MS" w:cs="Arial Unicode MS"/>
                <w:color w:val="000000"/>
                <w:sz w:val="20"/>
              </w:rPr>
              <w:t>e duration of a par value bond with a coupon rate of 7% and a remaining time to maturity of 3 years</w:t>
            </w:r>
            <w:r>
              <w:rPr>
                <w:rFonts w:ascii="Arial Unicode MS" w:eastAsia="Arial Unicode MS" w:hAnsi="Arial Unicode MS" w:cs="Arial Unicode MS" w:hint="eastAsia"/>
                <w:color w:val="000000"/>
                <w:sz w:val="20"/>
                <w:lang w:eastAsia="ko-KR"/>
              </w:rPr>
              <w:t>.</w:t>
            </w:r>
          </w:p>
          <w:p w14:paraId="03857604" w14:textId="62F40392" w:rsidR="00F83ABC" w:rsidRPr="00F83ABC" w:rsidRDefault="00F83ABC" w:rsidP="004150CB">
            <w:pPr>
              <w:keepNext/>
              <w:keepLines/>
              <w:spacing w:after="0"/>
              <w:rPr>
                <w:rFonts w:ascii="Arial Unicode MS" w:eastAsia="Arial Unicode MS" w:hAnsi="Arial Unicode MS" w:cs="Arial Unicode MS" w:hint="eastAsia"/>
                <w:color w:val="000000"/>
                <w:sz w:val="20"/>
                <w:lang w:eastAsia="ko-KR"/>
              </w:rPr>
            </w:pPr>
          </w:p>
        </w:tc>
      </w:tr>
    </w:tbl>
    <w:p w14:paraId="35A57E49" w14:textId="130BBA50" w:rsidR="00BC763F" w:rsidRPr="001265DD" w:rsidRDefault="00692FBB" w:rsidP="00F83ABC">
      <w:pPr>
        <w:keepNext/>
        <w:keepLines/>
        <w:spacing w:after="0"/>
        <w:ind w:firstLineChars="50" w:firstLine="100"/>
        <w:rPr>
          <w:rFonts w:ascii="Arial Unicode MS" w:eastAsia="Arial Unicode MS" w:hAnsi="Arial Unicode MS" w:cs="Arial Unicode MS" w:hint="eastAsia"/>
          <w:color w:val="000000"/>
          <w:sz w:val="20"/>
        </w:rPr>
      </w:pPr>
      <w:r>
        <w:rPr>
          <w:rFonts w:ascii="Arial Unicode MS" w:eastAsia="Arial Unicode MS" w:hAnsi="Arial Unicode MS" w:cs="Arial Unicode MS" w:hint="eastAsia"/>
          <w:color w:val="000000"/>
          <w:sz w:val="20"/>
          <w:lang w:eastAsia="ko-KR"/>
        </w:rPr>
        <w:t>20</w:t>
      </w:r>
      <w:proofErr w:type="gramStart"/>
      <w:r>
        <w:rPr>
          <w:rFonts w:ascii="Arial Unicode MS" w:eastAsia="Arial Unicode MS" w:hAnsi="Arial Unicode MS" w:cs="Arial Unicode MS" w:hint="eastAsia"/>
          <w:color w:val="000000"/>
          <w:sz w:val="20"/>
          <w:lang w:eastAsia="ko-KR"/>
        </w:rPr>
        <w:t>.</w:t>
      </w:r>
      <w:r w:rsidR="00F83ABC">
        <w:rPr>
          <w:rFonts w:ascii="Arial Unicode MS" w:eastAsia="Arial Unicode MS" w:hAnsi="Arial Unicode MS" w:cs="Arial Unicode MS" w:hint="eastAsia"/>
          <w:color w:val="000000"/>
          <w:sz w:val="20"/>
          <w:lang w:eastAsia="ko-KR"/>
        </w:rPr>
        <w:t xml:space="preserve">  </w:t>
      </w:r>
      <w:r>
        <w:rPr>
          <w:rFonts w:ascii="Arial Unicode MS" w:eastAsia="Arial Unicode MS" w:hAnsi="Arial Unicode MS" w:cs="Arial Unicode MS" w:hint="eastAsia"/>
          <w:color w:val="000000"/>
          <w:sz w:val="20"/>
          <w:lang w:eastAsia="ko-KR"/>
        </w:rPr>
        <w:t>Calculate</w:t>
      </w:r>
      <w:proofErr w:type="gramEnd"/>
      <w:r>
        <w:rPr>
          <w:rFonts w:ascii="Arial Unicode MS" w:eastAsia="Arial Unicode MS" w:hAnsi="Arial Unicode MS" w:cs="Arial Unicode MS" w:hint="eastAsia"/>
          <w:color w:val="000000"/>
          <w:sz w:val="20"/>
          <w:lang w:eastAsia="ko-KR"/>
        </w:rPr>
        <w:t xml:space="preserve"> th</w:t>
      </w:r>
      <w:r>
        <w:rPr>
          <w:rFonts w:ascii="Arial Unicode MS" w:eastAsia="Arial Unicode MS" w:hAnsi="Arial Unicode MS" w:cs="Arial Unicode MS"/>
          <w:color w:val="000000"/>
          <w:sz w:val="20"/>
        </w:rPr>
        <w:t xml:space="preserve">e </w:t>
      </w:r>
      <w:proofErr w:type="spellStart"/>
      <w:proofErr w:type="gramStart"/>
      <w:r>
        <w:rPr>
          <w:rFonts w:ascii="Arial Unicode MS" w:eastAsia="Arial Unicode MS" w:hAnsi="Arial Unicode MS" w:cs="Arial Unicode MS"/>
          <w:color w:val="000000"/>
          <w:sz w:val="20"/>
        </w:rPr>
        <w:t>The</w:t>
      </w:r>
      <w:proofErr w:type="spellEnd"/>
      <w:proofErr w:type="gramEnd"/>
      <w:r>
        <w:rPr>
          <w:rFonts w:ascii="Arial Unicode MS" w:eastAsia="Arial Unicode MS" w:hAnsi="Arial Unicode MS" w:cs="Arial Unicode MS"/>
          <w:color w:val="000000"/>
          <w:sz w:val="20"/>
        </w:rPr>
        <w:t xml:space="preserve"> duration of a par value bond with a coupon rate of 8.7% and a remaining time to maturity of 6 years</w:t>
      </w:r>
    </w:p>
    <w:sectPr w:rsidR="00BC763F" w:rsidRPr="001265D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Unicode MS">
    <w:altName w:val="HGMaruGothicMPRO"/>
    <w:panose1 w:val="020B0604020202020204"/>
    <w:charset w:val="80"/>
    <w:family w:val="swiss"/>
    <w:pitch w:val="variable"/>
    <w:sig w:usb0="F7FFAFFF" w:usb1="E9DFFFFF" w:usb2="0000003F" w:usb3="00000000" w:csb0="003F01FF" w:csb1="00000000"/>
  </w:font>
  <w:font w:name="Times,Times New Roman,Times-Rom">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21FC7"/>
    <w:multiLevelType w:val="hybridMultilevel"/>
    <w:tmpl w:val="F688517E"/>
    <w:lvl w:ilvl="0" w:tplc="DED662F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33433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F1"/>
    <w:rsid w:val="000B3805"/>
    <w:rsid w:val="001265DD"/>
    <w:rsid w:val="0017440F"/>
    <w:rsid w:val="00295752"/>
    <w:rsid w:val="004150CB"/>
    <w:rsid w:val="00482172"/>
    <w:rsid w:val="00490561"/>
    <w:rsid w:val="00505518"/>
    <w:rsid w:val="00586FFE"/>
    <w:rsid w:val="00692FBB"/>
    <w:rsid w:val="00774EE7"/>
    <w:rsid w:val="007A33F1"/>
    <w:rsid w:val="007D349A"/>
    <w:rsid w:val="007F1B65"/>
    <w:rsid w:val="00862725"/>
    <w:rsid w:val="008D4128"/>
    <w:rsid w:val="00BC763F"/>
    <w:rsid w:val="00C26C87"/>
    <w:rsid w:val="00E36877"/>
    <w:rsid w:val="00F26BE2"/>
    <w:rsid w:val="00F83A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12126"/>
  <w15:chartTrackingRefBased/>
  <w15:docId w15:val="{2D616272-8EDB-4239-A914-5988163E8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33F1"/>
    <w:pPr>
      <w:spacing w:after="200" w:line="276" w:lineRule="auto"/>
    </w:pPr>
    <w:rPr>
      <w:kern w:val="0"/>
      <w:szCs w:val="22"/>
      <w:lang w:eastAsia="en-US"/>
      <w14:ligatures w14:val="none"/>
    </w:rPr>
  </w:style>
  <w:style w:type="paragraph" w:styleId="1">
    <w:name w:val="heading 1"/>
    <w:basedOn w:val="a"/>
    <w:next w:val="a"/>
    <w:link w:val="1Char"/>
    <w:uiPriority w:val="9"/>
    <w:qFormat/>
    <w:rsid w:val="007A33F1"/>
    <w:pPr>
      <w:keepNext/>
      <w:keepLines/>
      <w:widowControl w:val="0"/>
      <w:wordWrap w:val="0"/>
      <w:autoSpaceDE w:val="0"/>
      <w:autoSpaceDN w:val="0"/>
      <w:spacing w:before="280" w:after="80" w:line="240" w:lineRule="auto"/>
      <w:outlineLvl w:val="0"/>
    </w:pPr>
    <w:rPr>
      <w:rFonts w:asciiTheme="majorHAnsi" w:eastAsiaTheme="majorEastAsia" w:hAnsiTheme="majorHAnsi" w:cstheme="majorBidi"/>
      <w:color w:val="000000" w:themeColor="text1"/>
      <w:kern w:val="2"/>
      <w:sz w:val="32"/>
      <w:szCs w:val="32"/>
      <w:lang w:eastAsia="ko-KR"/>
      <w14:ligatures w14:val="standardContextual"/>
    </w:rPr>
  </w:style>
  <w:style w:type="paragraph" w:styleId="2">
    <w:name w:val="heading 2"/>
    <w:basedOn w:val="a"/>
    <w:next w:val="a"/>
    <w:link w:val="2Char"/>
    <w:uiPriority w:val="9"/>
    <w:semiHidden/>
    <w:unhideWhenUsed/>
    <w:qFormat/>
    <w:rsid w:val="007A33F1"/>
    <w:pPr>
      <w:keepNext/>
      <w:keepLines/>
      <w:widowControl w:val="0"/>
      <w:wordWrap w:val="0"/>
      <w:autoSpaceDE w:val="0"/>
      <w:autoSpaceDN w:val="0"/>
      <w:spacing w:before="160" w:after="80" w:line="240" w:lineRule="auto"/>
      <w:outlineLvl w:val="1"/>
    </w:pPr>
    <w:rPr>
      <w:rFonts w:asciiTheme="majorHAnsi" w:eastAsiaTheme="majorEastAsia" w:hAnsiTheme="majorHAnsi" w:cstheme="majorBidi"/>
      <w:color w:val="000000" w:themeColor="text1"/>
      <w:kern w:val="2"/>
      <w:sz w:val="28"/>
      <w:szCs w:val="28"/>
      <w:lang w:eastAsia="ko-KR"/>
      <w14:ligatures w14:val="standardContextual"/>
    </w:rPr>
  </w:style>
  <w:style w:type="paragraph" w:styleId="3">
    <w:name w:val="heading 3"/>
    <w:basedOn w:val="a"/>
    <w:next w:val="a"/>
    <w:link w:val="3Char"/>
    <w:uiPriority w:val="9"/>
    <w:semiHidden/>
    <w:unhideWhenUsed/>
    <w:qFormat/>
    <w:rsid w:val="007A33F1"/>
    <w:pPr>
      <w:keepNext/>
      <w:keepLines/>
      <w:widowControl w:val="0"/>
      <w:wordWrap w:val="0"/>
      <w:autoSpaceDE w:val="0"/>
      <w:autoSpaceDN w:val="0"/>
      <w:spacing w:before="160" w:after="80" w:line="240" w:lineRule="auto"/>
      <w:outlineLvl w:val="2"/>
    </w:pPr>
    <w:rPr>
      <w:rFonts w:asciiTheme="majorHAnsi" w:eastAsiaTheme="majorEastAsia" w:hAnsiTheme="majorHAnsi" w:cstheme="majorBidi"/>
      <w:color w:val="000000" w:themeColor="text1"/>
      <w:kern w:val="2"/>
      <w:sz w:val="24"/>
      <w:szCs w:val="24"/>
      <w:lang w:eastAsia="ko-KR"/>
      <w14:ligatures w14:val="standardContextual"/>
    </w:rPr>
  </w:style>
  <w:style w:type="paragraph" w:styleId="4">
    <w:name w:val="heading 4"/>
    <w:basedOn w:val="a"/>
    <w:next w:val="a"/>
    <w:link w:val="4Char"/>
    <w:uiPriority w:val="9"/>
    <w:semiHidden/>
    <w:unhideWhenUsed/>
    <w:qFormat/>
    <w:rsid w:val="007A33F1"/>
    <w:pPr>
      <w:keepNext/>
      <w:keepLines/>
      <w:widowControl w:val="0"/>
      <w:wordWrap w:val="0"/>
      <w:autoSpaceDE w:val="0"/>
      <w:autoSpaceDN w:val="0"/>
      <w:spacing w:before="80" w:after="40" w:line="240" w:lineRule="auto"/>
      <w:outlineLvl w:val="3"/>
    </w:pPr>
    <w:rPr>
      <w:rFonts w:asciiTheme="majorHAnsi" w:eastAsiaTheme="majorEastAsia" w:hAnsiTheme="majorHAnsi" w:cstheme="majorBidi"/>
      <w:color w:val="000000" w:themeColor="text1"/>
      <w:kern w:val="2"/>
      <w:szCs w:val="24"/>
      <w:lang w:eastAsia="ko-KR"/>
      <w14:ligatures w14:val="standardContextual"/>
    </w:rPr>
  </w:style>
  <w:style w:type="paragraph" w:styleId="5">
    <w:name w:val="heading 5"/>
    <w:basedOn w:val="a"/>
    <w:next w:val="a"/>
    <w:link w:val="5Char"/>
    <w:uiPriority w:val="9"/>
    <w:semiHidden/>
    <w:unhideWhenUsed/>
    <w:qFormat/>
    <w:rsid w:val="007A33F1"/>
    <w:pPr>
      <w:keepNext/>
      <w:keepLines/>
      <w:widowControl w:val="0"/>
      <w:wordWrap w:val="0"/>
      <w:autoSpaceDE w:val="0"/>
      <w:autoSpaceDN w:val="0"/>
      <w:spacing w:before="80" w:after="40" w:line="240" w:lineRule="auto"/>
      <w:ind w:leftChars="100" w:left="100"/>
      <w:outlineLvl w:val="4"/>
    </w:pPr>
    <w:rPr>
      <w:rFonts w:asciiTheme="majorHAnsi" w:eastAsiaTheme="majorEastAsia" w:hAnsiTheme="majorHAnsi" w:cstheme="majorBidi"/>
      <w:color w:val="000000" w:themeColor="text1"/>
      <w:kern w:val="2"/>
      <w:szCs w:val="24"/>
      <w:lang w:eastAsia="ko-KR"/>
      <w14:ligatures w14:val="standardContextual"/>
    </w:rPr>
  </w:style>
  <w:style w:type="paragraph" w:styleId="6">
    <w:name w:val="heading 6"/>
    <w:basedOn w:val="a"/>
    <w:next w:val="a"/>
    <w:link w:val="6Char"/>
    <w:uiPriority w:val="9"/>
    <w:semiHidden/>
    <w:unhideWhenUsed/>
    <w:qFormat/>
    <w:rsid w:val="007A33F1"/>
    <w:pPr>
      <w:keepNext/>
      <w:keepLines/>
      <w:widowControl w:val="0"/>
      <w:wordWrap w:val="0"/>
      <w:autoSpaceDE w:val="0"/>
      <w:autoSpaceDN w:val="0"/>
      <w:spacing w:before="80" w:after="40" w:line="240" w:lineRule="auto"/>
      <w:ind w:leftChars="200" w:left="200"/>
      <w:outlineLvl w:val="5"/>
    </w:pPr>
    <w:rPr>
      <w:rFonts w:asciiTheme="majorHAnsi" w:eastAsiaTheme="majorEastAsia" w:hAnsiTheme="majorHAnsi" w:cstheme="majorBidi"/>
      <w:color w:val="000000" w:themeColor="text1"/>
      <w:kern w:val="2"/>
      <w:szCs w:val="24"/>
      <w:lang w:eastAsia="ko-KR"/>
      <w14:ligatures w14:val="standardContextual"/>
    </w:rPr>
  </w:style>
  <w:style w:type="paragraph" w:styleId="7">
    <w:name w:val="heading 7"/>
    <w:basedOn w:val="a"/>
    <w:next w:val="a"/>
    <w:link w:val="7Char"/>
    <w:uiPriority w:val="9"/>
    <w:semiHidden/>
    <w:unhideWhenUsed/>
    <w:qFormat/>
    <w:rsid w:val="007A33F1"/>
    <w:pPr>
      <w:keepNext/>
      <w:keepLines/>
      <w:widowControl w:val="0"/>
      <w:wordWrap w:val="0"/>
      <w:autoSpaceDE w:val="0"/>
      <w:autoSpaceDN w:val="0"/>
      <w:spacing w:before="80" w:after="40" w:line="240" w:lineRule="auto"/>
      <w:ind w:leftChars="300" w:left="300"/>
      <w:outlineLvl w:val="6"/>
    </w:pPr>
    <w:rPr>
      <w:rFonts w:asciiTheme="majorHAnsi" w:eastAsiaTheme="majorEastAsia" w:hAnsiTheme="majorHAnsi" w:cstheme="majorBidi"/>
      <w:color w:val="000000" w:themeColor="text1"/>
      <w:kern w:val="2"/>
      <w:szCs w:val="24"/>
      <w:lang w:eastAsia="ko-KR"/>
      <w14:ligatures w14:val="standardContextual"/>
    </w:rPr>
  </w:style>
  <w:style w:type="paragraph" w:styleId="8">
    <w:name w:val="heading 8"/>
    <w:basedOn w:val="a"/>
    <w:next w:val="a"/>
    <w:link w:val="8Char"/>
    <w:uiPriority w:val="9"/>
    <w:semiHidden/>
    <w:unhideWhenUsed/>
    <w:qFormat/>
    <w:rsid w:val="007A33F1"/>
    <w:pPr>
      <w:keepNext/>
      <w:keepLines/>
      <w:widowControl w:val="0"/>
      <w:wordWrap w:val="0"/>
      <w:autoSpaceDE w:val="0"/>
      <w:autoSpaceDN w:val="0"/>
      <w:spacing w:before="80" w:after="40" w:line="240" w:lineRule="auto"/>
      <w:ind w:leftChars="400" w:left="400"/>
      <w:outlineLvl w:val="7"/>
    </w:pPr>
    <w:rPr>
      <w:rFonts w:asciiTheme="majorHAnsi" w:eastAsiaTheme="majorEastAsia" w:hAnsiTheme="majorHAnsi" w:cstheme="majorBidi"/>
      <w:color w:val="000000" w:themeColor="text1"/>
      <w:kern w:val="2"/>
      <w:szCs w:val="24"/>
      <w:lang w:eastAsia="ko-KR"/>
      <w14:ligatures w14:val="standardContextual"/>
    </w:rPr>
  </w:style>
  <w:style w:type="paragraph" w:styleId="9">
    <w:name w:val="heading 9"/>
    <w:basedOn w:val="a"/>
    <w:next w:val="a"/>
    <w:link w:val="9Char"/>
    <w:uiPriority w:val="9"/>
    <w:semiHidden/>
    <w:unhideWhenUsed/>
    <w:qFormat/>
    <w:rsid w:val="007A33F1"/>
    <w:pPr>
      <w:keepNext/>
      <w:keepLines/>
      <w:widowControl w:val="0"/>
      <w:wordWrap w:val="0"/>
      <w:autoSpaceDE w:val="0"/>
      <w:autoSpaceDN w:val="0"/>
      <w:spacing w:before="80" w:after="40" w:line="240" w:lineRule="auto"/>
      <w:ind w:leftChars="500" w:left="500"/>
      <w:outlineLvl w:val="8"/>
    </w:pPr>
    <w:rPr>
      <w:rFonts w:asciiTheme="majorHAnsi" w:eastAsiaTheme="majorEastAsia" w:hAnsiTheme="majorHAnsi" w:cstheme="majorBidi"/>
      <w:color w:val="000000" w:themeColor="text1"/>
      <w:kern w:val="2"/>
      <w:szCs w:val="24"/>
      <w:lang w:eastAsia="ko-K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A33F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A33F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A33F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A33F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A33F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A33F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A33F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A33F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A33F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A33F1"/>
    <w:pPr>
      <w:widowControl w:val="0"/>
      <w:wordWrap w:val="0"/>
      <w:autoSpaceDE w:val="0"/>
      <w:autoSpaceDN w:val="0"/>
      <w:spacing w:after="80" w:line="240" w:lineRule="auto"/>
      <w:contextualSpacing/>
      <w:jc w:val="center"/>
    </w:pPr>
    <w:rPr>
      <w:rFonts w:asciiTheme="majorHAnsi" w:eastAsiaTheme="majorEastAsia" w:hAnsiTheme="majorHAnsi" w:cstheme="majorBidi"/>
      <w:spacing w:val="-10"/>
      <w:kern w:val="28"/>
      <w:sz w:val="56"/>
      <w:szCs w:val="56"/>
      <w:lang w:eastAsia="ko-KR"/>
      <w14:ligatures w14:val="standardContextual"/>
    </w:rPr>
  </w:style>
  <w:style w:type="character" w:customStyle="1" w:styleId="Char">
    <w:name w:val="제목 Char"/>
    <w:basedOn w:val="a0"/>
    <w:link w:val="a3"/>
    <w:uiPriority w:val="10"/>
    <w:rsid w:val="007A33F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A33F1"/>
    <w:pPr>
      <w:widowControl w:val="0"/>
      <w:numPr>
        <w:ilvl w:val="1"/>
      </w:numPr>
      <w:wordWrap w:val="0"/>
      <w:autoSpaceDE w:val="0"/>
      <w:autoSpaceDN w:val="0"/>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ko-KR"/>
      <w14:ligatures w14:val="standardContextual"/>
    </w:rPr>
  </w:style>
  <w:style w:type="character" w:customStyle="1" w:styleId="Char0">
    <w:name w:val="부제 Char"/>
    <w:basedOn w:val="a0"/>
    <w:link w:val="a4"/>
    <w:uiPriority w:val="11"/>
    <w:rsid w:val="007A33F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A33F1"/>
    <w:pPr>
      <w:widowControl w:val="0"/>
      <w:wordWrap w:val="0"/>
      <w:autoSpaceDE w:val="0"/>
      <w:autoSpaceDN w:val="0"/>
      <w:spacing w:before="160" w:after="160" w:line="240" w:lineRule="auto"/>
      <w:jc w:val="center"/>
    </w:pPr>
    <w:rPr>
      <w:i/>
      <w:iCs/>
      <w:color w:val="404040" w:themeColor="text1" w:themeTint="BF"/>
      <w:kern w:val="2"/>
      <w:szCs w:val="24"/>
      <w:lang w:eastAsia="ko-KR"/>
      <w14:ligatures w14:val="standardContextual"/>
    </w:rPr>
  </w:style>
  <w:style w:type="character" w:customStyle="1" w:styleId="Char1">
    <w:name w:val="인용 Char"/>
    <w:basedOn w:val="a0"/>
    <w:link w:val="a5"/>
    <w:uiPriority w:val="29"/>
    <w:rsid w:val="007A33F1"/>
    <w:rPr>
      <w:i/>
      <w:iCs/>
      <w:color w:val="404040" w:themeColor="text1" w:themeTint="BF"/>
    </w:rPr>
  </w:style>
  <w:style w:type="paragraph" w:styleId="a6">
    <w:name w:val="List Paragraph"/>
    <w:basedOn w:val="a"/>
    <w:uiPriority w:val="34"/>
    <w:qFormat/>
    <w:rsid w:val="007A33F1"/>
    <w:pPr>
      <w:widowControl w:val="0"/>
      <w:wordWrap w:val="0"/>
      <w:autoSpaceDE w:val="0"/>
      <w:autoSpaceDN w:val="0"/>
      <w:spacing w:after="160" w:line="240" w:lineRule="auto"/>
      <w:ind w:left="720"/>
      <w:contextualSpacing/>
    </w:pPr>
    <w:rPr>
      <w:kern w:val="2"/>
      <w:szCs w:val="24"/>
      <w:lang w:eastAsia="ko-KR"/>
      <w14:ligatures w14:val="standardContextual"/>
    </w:rPr>
  </w:style>
  <w:style w:type="character" w:styleId="a7">
    <w:name w:val="Intense Emphasis"/>
    <w:basedOn w:val="a0"/>
    <w:uiPriority w:val="21"/>
    <w:qFormat/>
    <w:rsid w:val="007A33F1"/>
    <w:rPr>
      <w:i/>
      <w:iCs/>
      <w:color w:val="0F4761" w:themeColor="accent1" w:themeShade="BF"/>
    </w:rPr>
  </w:style>
  <w:style w:type="paragraph" w:styleId="a8">
    <w:name w:val="Intense Quote"/>
    <w:basedOn w:val="a"/>
    <w:next w:val="a"/>
    <w:link w:val="Char2"/>
    <w:uiPriority w:val="30"/>
    <w:qFormat/>
    <w:rsid w:val="007A33F1"/>
    <w:pPr>
      <w:widowControl w:val="0"/>
      <w:pBdr>
        <w:top w:val="single" w:sz="4" w:space="10" w:color="0F4761" w:themeColor="accent1" w:themeShade="BF"/>
        <w:bottom w:val="single" w:sz="4" w:space="10" w:color="0F4761" w:themeColor="accent1" w:themeShade="BF"/>
      </w:pBdr>
      <w:wordWrap w:val="0"/>
      <w:autoSpaceDE w:val="0"/>
      <w:autoSpaceDN w:val="0"/>
      <w:spacing w:before="360" w:after="360" w:line="240" w:lineRule="auto"/>
      <w:ind w:left="864" w:right="864"/>
      <w:jc w:val="center"/>
    </w:pPr>
    <w:rPr>
      <w:i/>
      <w:iCs/>
      <w:color w:val="0F4761" w:themeColor="accent1" w:themeShade="BF"/>
      <w:kern w:val="2"/>
      <w:szCs w:val="24"/>
      <w:lang w:eastAsia="ko-KR"/>
      <w14:ligatures w14:val="standardContextual"/>
    </w:rPr>
  </w:style>
  <w:style w:type="character" w:customStyle="1" w:styleId="Char2">
    <w:name w:val="강한 인용 Char"/>
    <w:basedOn w:val="a0"/>
    <w:link w:val="a8"/>
    <w:uiPriority w:val="30"/>
    <w:rsid w:val="007A33F1"/>
    <w:rPr>
      <w:i/>
      <w:iCs/>
      <w:color w:val="0F4761" w:themeColor="accent1" w:themeShade="BF"/>
    </w:rPr>
  </w:style>
  <w:style w:type="character" w:styleId="a9">
    <w:name w:val="Intense Reference"/>
    <w:basedOn w:val="a0"/>
    <w:uiPriority w:val="32"/>
    <w:qFormat/>
    <w:rsid w:val="007A33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807</Words>
  <Characters>4605</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j</dc:creator>
  <cp:keywords/>
  <dc:description/>
  <cp:lastModifiedBy>w j</cp:lastModifiedBy>
  <cp:revision>6</cp:revision>
  <dcterms:created xsi:type="dcterms:W3CDTF">2025-04-09T14:14:00Z</dcterms:created>
  <dcterms:modified xsi:type="dcterms:W3CDTF">2025-04-09T14:42:00Z</dcterms:modified>
</cp:coreProperties>
</file>