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9D008" w14:textId="5D46790E" w:rsidR="002C28F9" w:rsidRPr="00116700" w:rsidRDefault="002C28F9" w:rsidP="00116700">
      <w:pPr>
        <w:ind w:firstLine="720"/>
        <w:jc w:val="center"/>
        <w:rPr>
          <w:rFonts w:ascii="MV Boli" w:hAnsi="MV Boli" w:cs="MV Boli"/>
          <w:b/>
          <w:bCs/>
          <w:sz w:val="52"/>
          <w:szCs w:val="52"/>
          <w:u w:val="single"/>
        </w:rPr>
      </w:pPr>
      <w:r w:rsidRPr="00116700">
        <w:rPr>
          <w:rFonts w:ascii="MV Boli" w:hAnsi="MV Boli" w:cs="MV Boli"/>
          <w:b/>
          <w:bCs/>
          <w:sz w:val="52"/>
          <w:szCs w:val="52"/>
          <w:u w:val="single"/>
        </w:rPr>
        <w:t>Migration Analysis System Report</w:t>
      </w:r>
    </w:p>
    <w:p w14:paraId="6FBED80F" w14:textId="77777777" w:rsidR="002C28F9" w:rsidRPr="002C28F9" w:rsidRDefault="002C28F9" w:rsidP="002C28F9">
      <w:pPr>
        <w:jc w:val="center"/>
        <w:rPr>
          <w:b/>
          <w:bCs/>
          <w:sz w:val="48"/>
          <w:szCs w:val="48"/>
        </w:rPr>
      </w:pPr>
    </w:p>
    <w:p w14:paraId="736E7601" w14:textId="77777777" w:rsidR="002C28F9" w:rsidRPr="00116700" w:rsidRDefault="002C28F9" w:rsidP="002C28F9">
      <w:pPr>
        <w:rPr>
          <w:rFonts w:ascii="Eras Medium ITC" w:hAnsi="Eras Medium ITC"/>
          <w:b/>
          <w:bCs/>
          <w:sz w:val="40"/>
          <w:szCs w:val="40"/>
        </w:rPr>
      </w:pPr>
      <w:r w:rsidRPr="00116700">
        <w:rPr>
          <w:rFonts w:ascii="Eras Medium ITC" w:hAnsi="Eras Medium ITC"/>
          <w:b/>
          <w:bCs/>
          <w:sz w:val="40"/>
          <w:szCs w:val="40"/>
        </w:rPr>
        <w:t>Executive Summary</w:t>
      </w:r>
    </w:p>
    <w:p w14:paraId="6FB1FFEB" w14:textId="60127534" w:rsidR="002C28F9" w:rsidRPr="00116700" w:rsidRDefault="002C28F9" w:rsidP="002C28F9">
      <w:pPr>
        <w:rPr>
          <w:rFonts w:ascii="Eras Medium ITC" w:hAnsi="Eras Medium ITC"/>
          <w:sz w:val="28"/>
          <w:szCs w:val="28"/>
        </w:rPr>
      </w:pPr>
      <w:r w:rsidRPr="00116700">
        <w:rPr>
          <w:rFonts w:ascii="Eras Medium ITC" w:hAnsi="Eras Medium ITC"/>
          <w:sz w:val="28"/>
          <w:szCs w:val="28"/>
        </w:rPr>
        <w:t>This report presents a comprehensive analysis of migration patterns using a machine learning-based prediction system. The system combines historical data analysis with predictive modeling to forecast migration trends across different countries, citizenship categories, and measurement types through 2030. The system employs both traditional machine learning techniques and trend-based forecasting to provide accurate predictions for both historical validation and future projections.</w:t>
      </w:r>
    </w:p>
    <w:p w14:paraId="63BE3222" w14:textId="77777777" w:rsidR="002C28F9" w:rsidRPr="00116700" w:rsidRDefault="002C28F9" w:rsidP="002C28F9">
      <w:pPr>
        <w:rPr>
          <w:rFonts w:ascii="Eras Medium ITC" w:hAnsi="Eras Medium ITC"/>
          <w:sz w:val="24"/>
          <w:szCs w:val="24"/>
        </w:rPr>
      </w:pPr>
    </w:p>
    <w:p w14:paraId="1AB3D3FB" w14:textId="77777777" w:rsidR="002C28F9" w:rsidRPr="00116700" w:rsidRDefault="002C28F9" w:rsidP="002C28F9">
      <w:pPr>
        <w:rPr>
          <w:rFonts w:ascii="Eras Medium ITC" w:hAnsi="Eras Medium ITC"/>
          <w:b/>
          <w:bCs/>
          <w:sz w:val="40"/>
          <w:szCs w:val="40"/>
        </w:rPr>
      </w:pPr>
      <w:r w:rsidRPr="00116700">
        <w:rPr>
          <w:rFonts w:ascii="Eras Medium ITC" w:hAnsi="Eras Medium ITC"/>
          <w:b/>
          <w:bCs/>
          <w:sz w:val="40"/>
          <w:szCs w:val="40"/>
        </w:rPr>
        <w:t>System Architecture</w:t>
      </w:r>
    </w:p>
    <w:p w14:paraId="7FD81687" w14:textId="77777777" w:rsidR="002C28F9" w:rsidRPr="00116700" w:rsidRDefault="002C28F9" w:rsidP="002C28F9">
      <w:pPr>
        <w:rPr>
          <w:rFonts w:ascii="Eras Medium ITC" w:hAnsi="Eras Medium ITC"/>
          <w:b/>
          <w:bCs/>
          <w:sz w:val="32"/>
          <w:szCs w:val="32"/>
        </w:rPr>
      </w:pPr>
      <w:r w:rsidRPr="00116700">
        <w:rPr>
          <w:rFonts w:ascii="Eras Medium ITC" w:hAnsi="Eras Medium ITC"/>
          <w:b/>
          <w:bCs/>
          <w:sz w:val="32"/>
          <w:szCs w:val="32"/>
        </w:rPr>
        <w:t>Core Components</w:t>
      </w:r>
    </w:p>
    <w:p w14:paraId="1FE52AC9" w14:textId="77777777" w:rsidR="002C28F9" w:rsidRPr="00116700" w:rsidRDefault="002C28F9" w:rsidP="002C28F9">
      <w:pPr>
        <w:numPr>
          <w:ilvl w:val="0"/>
          <w:numId w:val="2"/>
        </w:numPr>
        <w:rPr>
          <w:rFonts w:ascii="Eras Medium ITC" w:hAnsi="Eras Medium ITC"/>
          <w:sz w:val="28"/>
          <w:szCs w:val="28"/>
        </w:rPr>
      </w:pPr>
      <w:r w:rsidRPr="00116700">
        <w:rPr>
          <w:rFonts w:ascii="Eras Medium ITC" w:hAnsi="Eras Medium ITC"/>
          <w:sz w:val="28"/>
          <w:szCs w:val="28"/>
        </w:rPr>
        <w:t xml:space="preserve">Data Processing Module </w:t>
      </w:r>
    </w:p>
    <w:p w14:paraId="35A730AB" w14:textId="77777777" w:rsidR="002C28F9" w:rsidRPr="00116700" w:rsidRDefault="002C28F9" w:rsidP="002C28F9">
      <w:pPr>
        <w:numPr>
          <w:ilvl w:val="1"/>
          <w:numId w:val="2"/>
        </w:numPr>
        <w:rPr>
          <w:rFonts w:ascii="Eras Medium ITC" w:hAnsi="Eras Medium ITC"/>
          <w:sz w:val="28"/>
          <w:szCs w:val="28"/>
        </w:rPr>
      </w:pPr>
      <w:r w:rsidRPr="00116700">
        <w:rPr>
          <w:rFonts w:ascii="Eras Medium ITC" w:hAnsi="Eras Medium ITC"/>
          <w:sz w:val="28"/>
          <w:szCs w:val="28"/>
        </w:rPr>
        <w:t>Handles CSV data import and validation</w:t>
      </w:r>
    </w:p>
    <w:p w14:paraId="6A02ED2E" w14:textId="77777777" w:rsidR="002C28F9" w:rsidRPr="00116700" w:rsidRDefault="002C28F9" w:rsidP="002C28F9">
      <w:pPr>
        <w:numPr>
          <w:ilvl w:val="1"/>
          <w:numId w:val="2"/>
        </w:numPr>
        <w:rPr>
          <w:rFonts w:ascii="Eras Medium ITC" w:hAnsi="Eras Medium ITC"/>
          <w:sz w:val="28"/>
          <w:szCs w:val="28"/>
        </w:rPr>
      </w:pPr>
      <w:r w:rsidRPr="00116700">
        <w:rPr>
          <w:rFonts w:ascii="Eras Medium ITC" w:hAnsi="Eras Medium ITC"/>
          <w:sz w:val="28"/>
          <w:szCs w:val="28"/>
        </w:rPr>
        <w:t>Implements data preprocessing and feature engineering</w:t>
      </w:r>
    </w:p>
    <w:p w14:paraId="0D51EE7B" w14:textId="77777777" w:rsidR="002C28F9" w:rsidRPr="00116700" w:rsidRDefault="002C28F9" w:rsidP="002C28F9">
      <w:pPr>
        <w:numPr>
          <w:ilvl w:val="1"/>
          <w:numId w:val="2"/>
        </w:numPr>
        <w:rPr>
          <w:rFonts w:ascii="Eras Medium ITC" w:hAnsi="Eras Medium ITC"/>
          <w:sz w:val="28"/>
          <w:szCs w:val="28"/>
        </w:rPr>
      </w:pPr>
      <w:r w:rsidRPr="00116700">
        <w:rPr>
          <w:rFonts w:ascii="Eras Medium ITC" w:hAnsi="Eras Medium ITC"/>
          <w:sz w:val="28"/>
          <w:szCs w:val="28"/>
        </w:rPr>
        <w:t>Manages categorical encoding and numerical scaling</w:t>
      </w:r>
    </w:p>
    <w:p w14:paraId="1B36A653" w14:textId="77777777" w:rsidR="002C28F9" w:rsidRPr="00116700" w:rsidRDefault="002C28F9" w:rsidP="002C28F9">
      <w:pPr>
        <w:numPr>
          <w:ilvl w:val="0"/>
          <w:numId w:val="2"/>
        </w:numPr>
        <w:rPr>
          <w:rFonts w:ascii="Eras Medium ITC" w:hAnsi="Eras Medium ITC"/>
          <w:sz w:val="28"/>
          <w:szCs w:val="28"/>
        </w:rPr>
      </w:pPr>
      <w:r w:rsidRPr="00116700">
        <w:rPr>
          <w:rFonts w:ascii="Eras Medium ITC" w:hAnsi="Eras Medium ITC"/>
          <w:sz w:val="28"/>
          <w:szCs w:val="28"/>
        </w:rPr>
        <w:t xml:space="preserve">Machine Learning Engine </w:t>
      </w:r>
    </w:p>
    <w:p w14:paraId="1A977620" w14:textId="77777777" w:rsidR="002C28F9" w:rsidRPr="00116700" w:rsidRDefault="002C28F9" w:rsidP="002C28F9">
      <w:pPr>
        <w:numPr>
          <w:ilvl w:val="1"/>
          <w:numId w:val="2"/>
        </w:numPr>
        <w:rPr>
          <w:rFonts w:ascii="Eras Medium ITC" w:hAnsi="Eras Medium ITC"/>
          <w:sz w:val="28"/>
          <w:szCs w:val="28"/>
        </w:rPr>
      </w:pPr>
      <w:r w:rsidRPr="00116700">
        <w:rPr>
          <w:rFonts w:ascii="Eras Medium ITC" w:hAnsi="Eras Medium ITC"/>
          <w:sz w:val="28"/>
          <w:szCs w:val="28"/>
        </w:rPr>
        <w:t>Random Forest Regressor for historical pattern learning</w:t>
      </w:r>
    </w:p>
    <w:p w14:paraId="3F9B7767" w14:textId="77777777" w:rsidR="002C28F9" w:rsidRPr="00116700" w:rsidRDefault="002C28F9" w:rsidP="002C28F9">
      <w:pPr>
        <w:numPr>
          <w:ilvl w:val="1"/>
          <w:numId w:val="2"/>
        </w:numPr>
        <w:rPr>
          <w:rFonts w:ascii="Eras Medium ITC" w:hAnsi="Eras Medium ITC"/>
          <w:sz w:val="28"/>
          <w:szCs w:val="28"/>
        </w:rPr>
      </w:pPr>
      <w:r w:rsidRPr="00116700">
        <w:rPr>
          <w:rFonts w:ascii="Eras Medium ITC" w:hAnsi="Eras Medium ITC"/>
          <w:sz w:val="28"/>
          <w:szCs w:val="28"/>
        </w:rPr>
        <w:t>Trend-based forecasting for future predictions</w:t>
      </w:r>
    </w:p>
    <w:p w14:paraId="4A4072B9" w14:textId="77777777" w:rsidR="002C28F9" w:rsidRPr="00116700" w:rsidRDefault="002C28F9" w:rsidP="002C28F9">
      <w:pPr>
        <w:numPr>
          <w:ilvl w:val="1"/>
          <w:numId w:val="2"/>
        </w:numPr>
        <w:rPr>
          <w:rFonts w:ascii="Eras Medium ITC" w:hAnsi="Eras Medium ITC"/>
          <w:sz w:val="28"/>
          <w:szCs w:val="28"/>
        </w:rPr>
      </w:pPr>
      <w:r w:rsidRPr="00116700">
        <w:rPr>
          <w:rFonts w:ascii="Eras Medium ITC" w:hAnsi="Eras Medium ITC"/>
          <w:sz w:val="28"/>
          <w:szCs w:val="28"/>
        </w:rPr>
        <w:t>Hybrid approach combining both methods for optimal results</w:t>
      </w:r>
    </w:p>
    <w:p w14:paraId="257E07EA" w14:textId="77777777" w:rsidR="002C28F9" w:rsidRPr="00116700" w:rsidRDefault="002C28F9" w:rsidP="002C28F9">
      <w:pPr>
        <w:numPr>
          <w:ilvl w:val="0"/>
          <w:numId w:val="2"/>
        </w:numPr>
        <w:rPr>
          <w:rFonts w:ascii="Eras Medium ITC" w:hAnsi="Eras Medium ITC"/>
          <w:sz w:val="28"/>
          <w:szCs w:val="28"/>
        </w:rPr>
      </w:pPr>
      <w:r w:rsidRPr="00116700">
        <w:rPr>
          <w:rFonts w:ascii="Eras Medium ITC" w:hAnsi="Eras Medium ITC"/>
          <w:sz w:val="28"/>
          <w:szCs w:val="28"/>
        </w:rPr>
        <w:t xml:space="preserve">Interactive GUI Interface </w:t>
      </w:r>
    </w:p>
    <w:p w14:paraId="6F025447" w14:textId="77777777" w:rsidR="002C28F9" w:rsidRPr="00116700" w:rsidRDefault="002C28F9" w:rsidP="002C28F9">
      <w:pPr>
        <w:numPr>
          <w:ilvl w:val="1"/>
          <w:numId w:val="2"/>
        </w:numPr>
        <w:rPr>
          <w:rFonts w:ascii="Eras Medium ITC" w:hAnsi="Eras Medium ITC"/>
          <w:sz w:val="28"/>
          <w:szCs w:val="28"/>
        </w:rPr>
      </w:pPr>
      <w:r w:rsidRPr="00116700">
        <w:rPr>
          <w:rFonts w:ascii="Eras Medium ITC" w:hAnsi="Eras Medium ITC"/>
          <w:sz w:val="28"/>
          <w:szCs w:val="28"/>
        </w:rPr>
        <w:t>Real-time data visualization</w:t>
      </w:r>
    </w:p>
    <w:p w14:paraId="47681171" w14:textId="77777777" w:rsidR="002C28F9" w:rsidRPr="00116700" w:rsidRDefault="002C28F9" w:rsidP="002C28F9">
      <w:pPr>
        <w:numPr>
          <w:ilvl w:val="1"/>
          <w:numId w:val="2"/>
        </w:numPr>
        <w:rPr>
          <w:rFonts w:ascii="Eras Medium ITC" w:hAnsi="Eras Medium ITC"/>
          <w:sz w:val="28"/>
          <w:szCs w:val="28"/>
        </w:rPr>
      </w:pPr>
      <w:r w:rsidRPr="00116700">
        <w:rPr>
          <w:rFonts w:ascii="Eras Medium ITC" w:hAnsi="Eras Medium ITC"/>
          <w:sz w:val="28"/>
          <w:szCs w:val="28"/>
        </w:rPr>
        <w:t>Interactive prediction interface</w:t>
      </w:r>
    </w:p>
    <w:p w14:paraId="7E71FA62" w14:textId="77777777" w:rsidR="002C28F9" w:rsidRPr="00116700" w:rsidRDefault="002C28F9" w:rsidP="002C28F9">
      <w:pPr>
        <w:numPr>
          <w:ilvl w:val="1"/>
          <w:numId w:val="2"/>
        </w:numPr>
        <w:rPr>
          <w:rFonts w:ascii="Eras Medium ITC" w:hAnsi="Eras Medium ITC"/>
          <w:sz w:val="28"/>
          <w:szCs w:val="28"/>
        </w:rPr>
      </w:pPr>
      <w:r w:rsidRPr="00116700">
        <w:rPr>
          <w:rFonts w:ascii="Eras Medium ITC" w:hAnsi="Eras Medium ITC"/>
          <w:sz w:val="28"/>
          <w:szCs w:val="28"/>
        </w:rPr>
        <w:t>Model performance metrics display</w:t>
      </w:r>
    </w:p>
    <w:p w14:paraId="1A01C31C" w14:textId="50A6C0D8" w:rsidR="002C28F9" w:rsidRDefault="002C28F9" w:rsidP="002D6557">
      <w:pPr>
        <w:rPr>
          <w:rFonts w:ascii="Eras Medium ITC" w:hAnsi="Eras Medium ITC"/>
          <w:b/>
          <w:bCs/>
          <w:sz w:val="40"/>
          <w:szCs w:val="40"/>
        </w:rPr>
      </w:pPr>
      <w:r w:rsidRPr="00116700">
        <w:rPr>
          <w:rFonts w:ascii="Eras Medium ITC" w:hAnsi="Eras Medium ITC"/>
          <w:b/>
          <w:bCs/>
          <w:sz w:val="40"/>
          <w:szCs w:val="40"/>
        </w:rPr>
        <w:lastRenderedPageBreak/>
        <w:t>Data Analysis and Visualization</w:t>
      </w:r>
    </w:p>
    <w:p w14:paraId="396B9C73" w14:textId="77777777" w:rsidR="00C974E6" w:rsidRPr="00116700" w:rsidRDefault="00C974E6" w:rsidP="002D6557">
      <w:pPr>
        <w:rPr>
          <w:rFonts w:ascii="Eras Medium ITC" w:hAnsi="Eras Medium ITC"/>
          <w:b/>
          <w:bCs/>
          <w:sz w:val="40"/>
          <w:szCs w:val="40"/>
        </w:rPr>
      </w:pPr>
    </w:p>
    <w:p w14:paraId="4DEF650D" w14:textId="740473D1" w:rsidR="00C974E6" w:rsidRPr="00C974E6" w:rsidRDefault="002C28F9" w:rsidP="002C28F9">
      <w:pPr>
        <w:rPr>
          <w:rFonts w:ascii="Eras Medium ITC" w:hAnsi="Eras Medium ITC"/>
          <w:b/>
          <w:bCs/>
          <w:sz w:val="32"/>
          <w:szCs w:val="32"/>
        </w:rPr>
      </w:pPr>
      <w:r w:rsidRPr="00C974E6">
        <w:rPr>
          <w:rFonts w:ascii="Eras Medium ITC" w:hAnsi="Eras Medium ITC"/>
          <w:b/>
          <w:bCs/>
          <w:sz w:val="32"/>
          <w:szCs w:val="32"/>
        </w:rPr>
        <w:t>Prediction Analysis</w:t>
      </w:r>
    </w:p>
    <w:p w14:paraId="546C129A" w14:textId="5C602499" w:rsidR="002C28F9" w:rsidRDefault="008F5EA6" w:rsidP="002C28F9">
      <w:pPr>
        <w:rPr>
          <w:sz w:val="24"/>
          <w:szCs w:val="24"/>
        </w:rPr>
      </w:pPr>
      <w:r w:rsidRPr="008F5EA6">
        <w:rPr>
          <w:noProof/>
          <w:sz w:val="24"/>
          <w:szCs w:val="24"/>
        </w:rPr>
        <w:drawing>
          <wp:inline distT="0" distB="0" distL="0" distR="0" wp14:anchorId="6F68F3FF" wp14:editId="5B98C1B5">
            <wp:extent cx="5731510" cy="4082415"/>
            <wp:effectExtent l="0" t="0" r="2540" b="0"/>
            <wp:docPr id="82521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17858" name=""/>
                    <pic:cNvPicPr/>
                  </pic:nvPicPr>
                  <pic:blipFill>
                    <a:blip r:embed="rId6"/>
                    <a:stretch>
                      <a:fillRect/>
                    </a:stretch>
                  </pic:blipFill>
                  <pic:spPr>
                    <a:xfrm>
                      <a:off x="0" y="0"/>
                      <a:ext cx="5731510" cy="4082415"/>
                    </a:xfrm>
                    <a:prstGeom prst="rect">
                      <a:avLst/>
                    </a:prstGeom>
                  </pic:spPr>
                </pic:pic>
              </a:graphicData>
            </a:graphic>
          </wp:inline>
        </w:drawing>
      </w:r>
    </w:p>
    <w:p w14:paraId="554479D0" w14:textId="77777777" w:rsidR="00C974E6" w:rsidRDefault="00C974E6" w:rsidP="002C28F9">
      <w:pPr>
        <w:rPr>
          <w:sz w:val="24"/>
          <w:szCs w:val="24"/>
        </w:rPr>
      </w:pPr>
    </w:p>
    <w:p w14:paraId="4443432C" w14:textId="77777777" w:rsidR="002C28F9" w:rsidRPr="002C28F9" w:rsidRDefault="002C28F9" w:rsidP="002C28F9">
      <w:pPr>
        <w:rPr>
          <w:sz w:val="24"/>
          <w:szCs w:val="24"/>
        </w:rPr>
      </w:pPr>
    </w:p>
    <w:p w14:paraId="105A471A" w14:textId="1AAF5C13" w:rsidR="002C28F9" w:rsidRPr="00C974E6" w:rsidRDefault="002C28F9" w:rsidP="002C28F9">
      <w:pPr>
        <w:numPr>
          <w:ilvl w:val="0"/>
          <w:numId w:val="3"/>
        </w:numPr>
        <w:rPr>
          <w:rFonts w:ascii="Eras Medium ITC" w:hAnsi="Eras Medium ITC"/>
          <w:sz w:val="28"/>
          <w:szCs w:val="28"/>
        </w:rPr>
      </w:pPr>
      <w:r w:rsidRPr="00C974E6">
        <w:rPr>
          <w:rFonts w:ascii="Eras Medium ITC" w:hAnsi="Eras Medium ITC"/>
          <w:sz w:val="28"/>
          <w:szCs w:val="28"/>
        </w:rPr>
        <w:t>Actual vs. Predicted Values Plot</w:t>
      </w:r>
    </w:p>
    <w:p w14:paraId="72667B72" w14:textId="77777777" w:rsidR="002C28F9" w:rsidRPr="00C974E6" w:rsidRDefault="002C28F9" w:rsidP="002C28F9">
      <w:pPr>
        <w:numPr>
          <w:ilvl w:val="0"/>
          <w:numId w:val="3"/>
        </w:numPr>
        <w:rPr>
          <w:rFonts w:ascii="Eras Medium ITC" w:hAnsi="Eras Medium ITC"/>
          <w:sz w:val="28"/>
          <w:szCs w:val="28"/>
        </w:rPr>
      </w:pPr>
      <w:r w:rsidRPr="00C974E6">
        <w:rPr>
          <w:rFonts w:ascii="Eras Medium ITC" w:hAnsi="Eras Medium ITC"/>
          <w:sz w:val="28"/>
          <w:szCs w:val="28"/>
        </w:rPr>
        <w:t>Residuals Analysis Plot</w:t>
      </w:r>
    </w:p>
    <w:p w14:paraId="609ABDCC" w14:textId="77777777" w:rsidR="002C28F9" w:rsidRPr="00C974E6" w:rsidRDefault="002C28F9" w:rsidP="002C28F9">
      <w:pPr>
        <w:numPr>
          <w:ilvl w:val="0"/>
          <w:numId w:val="3"/>
        </w:numPr>
        <w:rPr>
          <w:rFonts w:ascii="Eras Medium ITC" w:hAnsi="Eras Medium ITC"/>
          <w:sz w:val="28"/>
          <w:szCs w:val="28"/>
        </w:rPr>
      </w:pPr>
      <w:r w:rsidRPr="00C974E6">
        <w:rPr>
          <w:rFonts w:ascii="Eras Medium ITC" w:hAnsi="Eras Medium ITC"/>
          <w:sz w:val="28"/>
          <w:szCs w:val="28"/>
        </w:rPr>
        <w:t>Feature Importance Chart</w:t>
      </w:r>
    </w:p>
    <w:p w14:paraId="4D52AB33" w14:textId="77777777" w:rsidR="002C28F9" w:rsidRPr="00C974E6" w:rsidRDefault="002C28F9" w:rsidP="002C28F9">
      <w:pPr>
        <w:rPr>
          <w:rFonts w:ascii="Eras Medium ITC" w:hAnsi="Eras Medium ITC"/>
          <w:sz w:val="28"/>
          <w:szCs w:val="28"/>
        </w:rPr>
      </w:pPr>
    </w:p>
    <w:p w14:paraId="2B701ED7" w14:textId="77777777" w:rsidR="002C28F9" w:rsidRPr="00C974E6" w:rsidRDefault="002C28F9" w:rsidP="002C28F9">
      <w:pPr>
        <w:rPr>
          <w:rFonts w:ascii="Eras Medium ITC" w:hAnsi="Eras Medium ITC"/>
          <w:sz w:val="28"/>
          <w:szCs w:val="28"/>
        </w:rPr>
      </w:pPr>
      <w:r w:rsidRPr="00C974E6">
        <w:rPr>
          <w:rFonts w:ascii="Eras Medium ITC" w:hAnsi="Eras Medium ITC"/>
          <w:sz w:val="28"/>
          <w:szCs w:val="28"/>
        </w:rPr>
        <w:t>The prediction analysis demonstrates the model's accuracy in forecasting migration patterns. The actual vs. predicted plot shows the correlation between predicted and actual values, while the residuals plot helps identify any systematic prediction biases.</w:t>
      </w:r>
    </w:p>
    <w:p w14:paraId="0FFBD2D7" w14:textId="77777777" w:rsidR="002C28F9" w:rsidRDefault="002C28F9" w:rsidP="002C28F9">
      <w:pPr>
        <w:rPr>
          <w:sz w:val="24"/>
          <w:szCs w:val="24"/>
        </w:rPr>
      </w:pPr>
    </w:p>
    <w:p w14:paraId="4A26C627" w14:textId="77777777" w:rsidR="002C28F9" w:rsidRDefault="002C28F9" w:rsidP="002C28F9">
      <w:pPr>
        <w:rPr>
          <w:sz w:val="24"/>
          <w:szCs w:val="24"/>
        </w:rPr>
      </w:pPr>
    </w:p>
    <w:p w14:paraId="5DCEBCD6" w14:textId="77777777" w:rsidR="002C28F9" w:rsidRPr="00C974E6" w:rsidRDefault="002C28F9" w:rsidP="002C28F9">
      <w:pPr>
        <w:rPr>
          <w:rFonts w:ascii="Eras Medium ITC" w:hAnsi="Eras Medium ITC"/>
          <w:b/>
          <w:bCs/>
          <w:sz w:val="32"/>
          <w:szCs w:val="32"/>
        </w:rPr>
      </w:pPr>
      <w:r w:rsidRPr="00C974E6">
        <w:rPr>
          <w:rFonts w:ascii="Eras Medium ITC" w:hAnsi="Eras Medium ITC"/>
          <w:b/>
          <w:bCs/>
          <w:sz w:val="32"/>
          <w:szCs w:val="32"/>
        </w:rPr>
        <w:lastRenderedPageBreak/>
        <w:t>Migration Trends</w:t>
      </w:r>
    </w:p>
    <w:p w14:paraId="2FEC0F21" w14:textId="3F6E03CF" w:rsidR="002C28F9" w:rsidRDefault="008F5EA6" w:rsidP="002C28F9">
      <w:pPr>
        <w:rPr>
          <w:b/>
          <w:bCs/>
          <w:sz w:val="48"/>
          <w:szCs w:val="48"/>
        </w:rPr>
      </w:pPr>
      <w:r>
        <w:rPr>
          <w:noProof/>
        </w:rPr>
        <w:drawing>
          <wp:inline distT="0" distB="0" distL="0" distR="0" wp14:anchorId="7A950266" wp14:editId="24CBF37B">
            <wp:extent cx="5731510" cy="4092575"/>
            <wp:effectExtent l="0" t="0" r="2540" b="3175"/>
            <wp:docPr id="160560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01193" name=""/>
                    <pic:cNvPicPr/>
                  </pic:nvPicPr>
                  <pic:blipFill>
                    <a:blip r:embed="rId7"/>
                    <a:stretch>
                      <a:fillRect/>
                    </a:stretch>
                  </pic:blipFill>
                  <pic:spPr>
                    <a:xfrm>
                      <a:off x="0" y="0"/>
                      <a:ext cx="5731510" cy="4092575"/>
                    </a:xfrm>
                    <a:prstGeom prst="rect">
                      <a:avLst/>
                    </a:prstGeom>
                  </pic:spPr>
                </pic:pic>
              </a:graphicData>
            </a:graphic>
          </wp:inline>
        </w:drawing>
      </w:r>
    </w:p>
    <w:p w14:paraId="536C316E" w14:textId="77777777" w:rsidR="002C28F9" w:rsidRPr="002C28F9" w:rsidRDefault="002C28F9" w:rsidP="002C28F9">
      <w:pPr>
        <w:rPr>
          <w:b/>
          <w:bCs/>
          <w:sz w:val="48"/>
          <w:szCs w:val="48"/>
        </w:rPr>
      </w:pPr>
    </w:p>
    <w:p w14:paraId="34C6FA85" w14:textId="77777777" w:rsidR="002C28F9" w:rsidRPr="00C974E6" w:rsidRDefault="002C28F9" w:rsidP="002C28F9">
      <w:pPr>
        <w:numPr>
          <w:ilvl w:val="0"/>
          <w:numId w:val="4"/>
        </w:numPr>
        <w:rPr>
          <w:rFonts w:ascii="Eras Medium ITC" w:hAnsi="Eras Medium ITC"/>
          <w:sz w:val="28"/>
          <w:szCs w:val="28"/>
        </w:rPr>
      </w:pPr>
      <w:r w:rsidRPr="00C974E6">
        <w:rPr>
          <w:rFonts w:ascii="Eras Medium ITC" w:hAnsi="Eras Medium ITC"/>
          <w:sz w:val="28"/>
          <w:szCs w:val="28"/>
        </w:rPr>
        <w:t>Overall Yearly Trends with Future Projections</w:t>
      </w:r>
    </w:p>
    <w:p w14:paraId="5085A17F" w14:textId="77777777" w:rsidR="002C28F9" w:rsidRPr="00C974E6" w:rsidRDefault="002C28F9" w:rsidP="002C28F9">
      <w:pPr>
        <w:numPr>
          <w:ilvl w:val="0"/>
          <w:numId w:val="4"/>
        </w:numPr>
        <w:rPr>
          <w:rFonts w:ascii="Eras Medium ITC" w:hAnsi="Eras Medium ITC"/>
          <w:sz w:val="28"/>
          <w:szCs w:val="28"/>
        </w:rPr>
      </w:pPr>
      <w:r w:rsidRPr="00C974E6">
        <w:rPr>
          <w:rFonts w:ascii="Eras Medium ITC" w:hAnsi="Eras Medium ITC"/>
          <w:sz w:val="28"/>
          <w:szCs w:val="28"/>
        </w:rPr>
        <w:t>Top 10 Countries by Historical Arrivals</w:t>
      </w:r>
    </w:p>
    <w:p w14:paraId="31917588" w14:textId="77777777" w:rsidR="002C28F9" w:rsidRPr="00C974E6" w:rsidRDefault="002C28F9" w:rsidP="002C28F9">
      <w:pPr>
        <w:numPr>
          <w:ilvl w:val="0"/>
          <w:numId w:val="4"/>
        </w:numPr>
        <w:rPr>
          <w:rFonts w:ascii="Eras Medium ITC" w:hAnsi="Eras Medium ITC"/>
          <w:sz w:val="28"/>
          <w:szCs w:val="28"/>
        </w:rPr>
      </w:pPr>
      <w:r w:rsidRPr="00C974E6">
        <w:rPr>
          <w:rFonts w:ascii="Eras Medium ITC" w:hAnsi="Eras Medium ITC"/>
          <w:sz w:val="28"/>
          <w:szCs w:val="28"/>
        </w:rPr>
        <w:t>Citizenship Trends Analysis</w:t>
      </w:r>
    </w:p>
    <w:p w14:paraId="3456A791" w14:textId="77777777" w:rsidR="002C28F9" w:rsidRPr="00C974E6" w:rsidRDefault="002C28F9" w:rsidP="002C28F9">
      <w:pPr>
        <w:numPr>
          <w:ilvl w:val="0"/>
          <w:numId w:val="4"/>
        </w:numPr>
        <w:rPr>
          <w:rFonts w:ascii="Eras Medium ITC" w:hAnsi="Eras Medium ITC"/>
          <w:sz w:val="28"/>
          <w:szCs w:val="28"/>
        </w:rPr>
      </w:pPr>
      <w:r w:rsidRPr="00C974E6">
        <w:rPr>
          <w:rFonts w:ascii="Eras Medium ITC" w:hAnsi="Eras Medium ITC"/>
          <w:sz w:val="28"/>
          <w:szCs w:val="28"/>
        </w:rPr>
        <w:t>Regional Analysis Chart</w:t>
      </w:r>
    </w:p>
    <w:p w14:paraId="30BFC2E6" w14:textId="77777777" w:rsidR="002C28F9" w:rsidRPr="00C974E6" w:rsidRDefault="002C28F9" w:rsidP="002C28F9">
      <w:pPr>
        <w:ind w:left="720"/>
        <w:rPr>
          <w:rFonts w:ascii="Eras Medium ITC" w:hAnsi="Eras Medium ITC"/>
          <w:sz w:val="28"/>
          <w:szCs w:val="28"/>
        </w:rPr>
      </w:pPr>
    </w:p>
    <w:p w14:paraId="7B673240" w14:textId="77777777" w:rsidR="002C28F9" w:rsidRPr="00C974E6" w:rsidRDefault="002C28F9" w:rsidP="002C28F9">
      <w:pPr>
        <w:rPr>
          <w:rFonts w:ascii="Eras Medium ITC" w:hAnsi="Eras Medium ITC"/>
          <w:sz w:val="28"/>
          <w:szCs w:val="28"/>
        </w:rPr>
      </w:pPr>
      <w:r w:rsidRPr="00C974E6">
        <w:rPr>
          <w:rFonts w:ascii="Eras Medium ITC" w:hAnsi="Eras Medium ITC"/>
          <w:sz w:val="28"/>
          <w:szCs w:val="28"/>
        </w:rPr>
        <w:t>These visualizations provide insights into historical patterns and projected future trends across different demographic and geographic segments.</w:t>
      </w:r>
    </w:p>
    <w:p w14:paraId="45784F88" w14:textId="77777777" w:rsidR="008F5EA6" w:rsidRDefault="008F5EA6" w:rsidP="002C28F9">
      <w:pPr>
        <w:rPr>
          <w:sz w:val="24"/>
          <w:szCs w:val="24"/>
        </w:rPr>
      </w:pPr>
    </w:p>
    <w:p w14:paraId="0BE15CFE" w14:textId="77777777" w:rsidR="008F5EA6" w:rsidRDefault="008F5EA6" w:rsidP="002C28F9">
      <w:pPr>
        <w:rPr>
          <w:sz w:val="24"/>
          <w:szCs w:val="24"/>
        </w:rPr>
      </w:pPr>
    </w:p>
    <w:p w14:paraId="602A163F" w14:textId="77777777" w:rsidR="008F5EA6" w:rsidRDefault="008F5EA6" w:rsidP="002C28F9">
      <w:pPr>
        <w:rPr>
          <w:sz w:val="24"/>
          <w:szCs w:val="24"/>
        </w:rPr>
      </w:pPr>
    </w:p>
    <w:p w14:paraId="3FDA09FB" w14:textId="77777777" w:rsidR="008F5EA6" w:rsidRDefault="008F5EA6" w:rsidP="002C28F9">
      <w:pPr>
        <w:rPr>
          <w:sz w:val="24"/>
          <w:szCs w:val="24"/>
        </w:rPr>
      </w:pPr>
    </w:p>
    <w:p w14:paraId="4DAEEF29" w14:textId="77777777" w:rsidR="008F5EA6" w:rsidRDefault="008F5EA6" w:rsidP="002C28F9">
      <w:pPr>
        <w:rPr>
          <w:sz w:val="24"/>
          <w:szCs w:val="24"/>
        </w:rPr>
      </w:pPr>
    </w:p>
    <w:p w14:paraId="5EB9F720" w14:textId="77777777" w:rsidR="002D6557" w:rsidRDefault="002D6557" w:rsidP="002C28F9">
      <w:pPr>
        <w:rPr>
          <w:sz w:val="24"/>
          <w:szCs w:val="24"/>
        </w:rPr>
      </w:pPr>
    </w:p>
    <w:p w14:paraId="7A6D0A3E" w14:textId="1F4A70CD" w:rsidR="008F5EA6" w:rsidRDefault="008F5EA6" w:rsidP="002D6557">
      <w:pPr>
        <w:rPr>
          <w:rFonts w:ascii="Eras Medium ITC" w:hAnsi="Eras Medium ITC"/>
          <w:b/>
          <w:bCs/>
          <w:sz w:val="40"/>
          <w:szCs w:val="40"/>
        </w:rPr>
      </w:pPr>
      <w:r w:rsidRPr="00C974E6">
        <w:rPr>
          <w:rFonts w:ascii="Eras Medium ITC" w:hAnsi="Eras Medium ITC"/>
          <w:b/>
          <w:bCs/>
          <w:sz w:val="40"/>
          <w:szCs w:val="40"/>
        </w:rPr>
        <w:t>Model Performance</w:t>
      </w:r>
    </w:p>
    <w:p w14:paraId="3B0AADF9" w14:textId="77777777" w:rsidR="00C974E6" w:rsidRPr="00C974E6" w:rsidRDefault="00C974E6" w:rsidP="002D6557">
      <w:pPr>
        <w:rPr>
          <w:rFonts w:ascii="Eras Medium ITC" w:hAnsi="Eras Medium ITC"/>
          <w:b/>
          <w:bCs/>
          <w:sz w:val="40"/>
          <w:szCs w:val="40"/>
        </w:rPr>
      </w:pPr>
    </w:p>
    <w:p w14:paraId="5E0456D9" w14:textId="0BD0F690" w:rsidR="008F5EA6" w:rsidRPr="00C974E6" w:rsidRDefault="008F5EA6" w:rsidP="008F5EA6">
      <w:pPr>
        <w:rPr>
          <w:rFonts w:ascii="Eras Medium ITC" w:hAnsi="Eras Medium ITC"/>
          <w:b/>
          <w:bCs/>
          <w:sz w:val="32"/>
          <w:szCs w:val="32"/>
        </w:rPr>
      </w:pPr>
      <w:r w:rsidRPr="00C974E6">
        <w:rPr>
          <w:rFonts w:ascii="Eras Medium ITC" w:hAnsi="Eras Medium ITC"/>
          <w:b/>
          <w:bCs/>
          <w:sz w:val="32"/>
          <w:szCs w:val="32"/>
        </w:rPr>
        <w:t>Metrics Overview</w:t>
      </w:r>
    </w:p>
    <w:p w14:paraId="6092C785" w14:textId="66DFFA40" w:rsidR="008F5EA6" w:rsidRDefault="008F5EA6" w:rsidP="002D6557">
      <w:pPr>
        <w:rPr>
          <w:sz w:val="24"/>
          <w:szCs w:val="24"/>
        </w:rPr>
      </w:pPr>
      <w:r w:rsidRPr="008F5EA6">
        <w:rPr>
          <w:noProof/>
          <w:sz w:val="24"/>
          <w:szCs w:val="24"/>
        </w:rPr>
        <w:drawing>
          <wp:inline distT="0" distB="0" distL="0" distR="0" wp14:anchorId="399047E3" wp14:editId="283AF51C">
            <wp:extent cx="3355596" cy="2981366"/>
            <wp:effectExtent l="0" t="0" r="0" b="0"/>
            <wp:docPr id="99861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17554" name=""/>
                    <pic:cNvPicPr/>
                  </pic:nvPicPr>
                  <pic:blipFill>
                    <a:blip r:embed="rId8"/>
                    <a:stretch>
                      <a:fillRect/>
                    </a:stretch>
                  </pic:blipFill>
                  <pic:spPr>
                    <a:xfrm>
                      <a:off x="0" y="0"/>
                      <a:ext cx="3374795" cy="2998424"/>
                    </a:xfrm>
                    <a:prstGeom prst="rect">
                      <a:avLst/>
                    </a:prstGeom>
                  </pic:spPr>
                </pic:pic>
              </a:graphicData>
            </a:graphic>
          </wp:inline>
        </w:drawing>
      </w:r>
    </w:p>
    <w:p w14:paraId="26BDA6B1" w14:textId="77777777" w:rsidR="008F5EA6" w:rsidRPr="008F5EA6" w:rsidRDefault="008F5EA6" w:rsidP="008F5EA6">
      <w:pPr>
        <w:jc w:val="center"/>
        <w:rPr>
          <w:sz w:val="24"/>
          <w:szCs w:val="24"/>
        </w:rPr>
      </w:pPr>
    </w:p>
    <w:p w14:paraId="79FD1121" w14:textId="77777777" w:rsidR="008F5EA6" w:rsidRPr="00C974E6" w:rsidRDefault="008F5EA6" w:rsidP="008F5EA6">
      <w:pPr>
        <w:numPr>
          <w:ilvl w:val="0"/>
          <w:numId w:val="5"/>
        </w:numPr>
        <w:rPr>
          <w:rFonts w:ascii="Eras Medium ITC" w:hAnsi="Eras Medium ITC"/>
          <w:sz w:val="28"/>
          <w:szCs w:val="28"/>
        </w:rPr>
      </w:pPr>
      <w:r w:rsidRPr="00C974E6">
        <w:rPr>
          <w:rFonts w:ascii="Eras Medium ITC" w:hAnsi="Eras Medium ITC"/>
          <w:sz w:val="28"/>
          <w:szCs w:val="28"/>
        </w:rPr>
        <w:t>Training Set Performance</w:t>
      </w:r>
    </w:p>
    <w:p w14:paraId="7C871AB1" w14:textId="77777777" w:rsidR="008F5EA6" w:rsidRPr="00C974E6" w:rsidRDefault="008F5EA6" w:rsidP="008F5EA6">
      <w:pPr>
        <w:numPr>
          <w:ilvl w:val="0"/>
          <w:numId w:val="5"/>
        </w:numPr>
        <w:rPr>
          <w:rFonts w:ascii="Eras Medium ITC" w:hAnsi="Eras Medium ITC"/>
          <w:sz w:val="28"/>
          <w:szCs w:val="28"/>
        </w:rPr>
      </w:pPr>
      <w:r w:rsidRPr="00C974E6">
        <w:rPr>
          <w:rFonts w:ascii="Eras Medium ITC" w:hAnsi="Eras Medium ITC"/>
          <w:sz w:val="28"/>
          <w:szCs w:val="28"/>
        </w:rPr>
        <w:t>Validation Set Performance</w:t>
      </w:r>
    </w:p>
    <w:p w14:paraId="6617F44E" w14:textId="77777777" w:rsidR="008F5EA6" w:rsidRPr="00C974E6" w:rsidRDefault="008F5EA6" w:rsidP="008F5EA6">
      <w:pPr>
        <w:numPr>
          <w:ilvl w:val="0"/>
          <w:numId w:val="5"/>
        </w:numPr>
        <w:rPr>
          <w:rFonts w:ascii="Eras Medium ITC" w:hAnsi="Eras Medium ITC"/>
          <w:sz w:val="28"/>
          <w:szCs w:val="28"/>
        </w:rPr>
      </w:pPr>
      <w:r w:rsidRPr="00C974E6">
        <w:rPr>
          <w:rFonts w:ascii="Eras Medium ITC" w:hAnsi="Eras Medium ITC"/>
          <w:sz w:val="28"/>
          <w:szCs w:val="28"/>
        </w:rPr>
        <w:t>Test Set Performance</w:t>
      </w:r>
    </w:p>
    <w:p w14:paraId="727436DF" w14:textId="77777777" w:rsidR="008F5EA6" w:rsidRPr="00C974E6" w:rsidRDefault="008F5EA6" w:rsidP="008F5EA6">
      <w:pPr>
        <w:ind w:left="720"/>
        <w:rPr>
          <w:rFonts w:ascii="Eras Medium ITC" w:hAnsi="Eras Medium ITC"/>
          <w:sz w:val="24"/>
          <w:szCs w:val="24"/>
        </w:rPr>
      </w:pPr>
    </w:p>
    <w:p w14:paraId="0431517A" w14:textId="77777777" w:rsidR="002D6557" w:rsidRPr="00C974E6" w:rsidRDefault="002D6557" w:rsidP="008F5EA6">
      <w:pPr>
        <w:ind w:left="720"/>
        <w:rPr>
          <w:rFonts w:ascii="Eras Medium ITC" w:hAnsi="Eras Medium ITC"/>
          <w:sz w:val="24"/>
          <w:szCs w:val="24"/>
        </w:rPr>
      </w:pPr>
    </w:p>
    <w:p w14:paraId="400445DA" w14:textId="77777777" w:rsidR="008F5EA6" w:rsidRPr="00C974E6" w:rsidRDefault="008F5EA6" w:rsidP="008F5EA6">
      <w:pPr>
        <w:rPr>
          <w:rFonts w:ascii="Eras Medium ITC" w:hAnsi="Eras Medium ITC"/>
          <w:b/>
          <w:bCs/>
          <w:sz w:val="32"/>
          <w:szCs w:val="32"/>
        </w:rPr>
      </w:pPr>
      <w:r w:rsidRPr="00C974E6">
        <w:rPr>
          <w:rFonts w:ascii="Eras Medium ITC" w:hAnsi="Eras Medium ITC"/>
          <w:b/>
          <w:bCs/>
          <w:sz w:val="32"/>
          <w:szCs w:val="32"/>
        </w:rPr>
        <w:t>Key Performance Indicators</w:t>
      </w:r>
    </w:p>
    <w:p w14:paraId="7EF89D26" w14:textId="77777777" w:rsidR="008F5EA6" w:rsidRPr="00C974E6" w:rsidRDefault="008F5EA6" w:rsidP="008F5EA6">
      <w:pPr>
        <w:numPr>
          <w:ilvl w:val="0"/>
          <w:numId w:val="6"/>
        </w:numPr>
        <w:rPr>
          <w:rFonts w:ascii="Eras Medium ITC" w:hAnsi="Eras Medium ITC"/>
          <w:sz w:val="28"/>
          <w:szCs w:val="28"/>
        </w:rPr>
      </w:pPr>
      <w:r w:rsidRPr="00C974E6">
        <w:rPr>
          <w:rFonts w:ascii="Eras Medium ITC" w:hAnsi="Eras Medium ITC"/>
          <w:sz w:val="28"/>
          <w:szCs w:val="28"/>
        </w:rPr>
        <w:t>R-squared (R²) Score</w:t>
      </w:r>
    </w:p>
    <w:p w14:paraId="22B1BCA8" w14:textId="77777777" w:rsidR="008F5EA6" w:rsidRPr="00C974E6" w:rsidRDefault="008F5EA6" w:rsidP="008F5EA6">
      <w:pPr>
        <w:numPr>
          <w:ilvl w:val="0"/>
          <w:numId w:val="6"/>
        </w:numPr>
        <w:rPr>
          <w:rFonts w:ascii="Eras Medium ITC" w:hAnsi="Eras Medium ITC"/>
          <w:sz w:val="28"/>
          <w:szCs w:val="28"/>
        </w:rPr>
      </w:pPr>
      <w:r w:rsidRPr="00C974E6">
        <w:rPr>
          <w:rFonts w:ascii="Eras Medium ITC" w:hAnsi="Eras Medium ITC"/>
          <w:sz w:val="28"/>
          <w:szCs w:val="28"/>
        </w:rPr>
        <w:t>Root Mean Square Error (RMSE)</w:t>
      </w:r>
    </w:p>
    <w:p w14:paraId="179F4AA2" w14:textId="77777777" w:rsidR="008F5EA6" w:rsidRPr="00C974E6" w:rsidRDefault="008F5EA6" w:rsidP="008F5EA6">
      <w:pPr>
        <w:numPr>
          <w:ilvl w:val="0"/>
          <w:numId w:val="6"/>
        </w:numPr>
        <w:rPr>
          <w:rFonts w:ascii="Eras Medium ITC" w:hAnsi="Eras Medium ITC"/>
          <w:sz w:val="28"/>
          <w:szCs w:val="28"/>
        </w:rPr>
      </w:pPr>
      <w:r w:rsidRPr="00C974E6">
        <w:rPr>
          <w:rFonts w:ascii="Eras Medium ITC" w:hAnsi="Eras Medium ITC"/>
          <w:sz w:val="28"/>
          <w:szCs w:val="28"/>
        </w:rPr>
        <w:t>Mean Absolute Error (MAE)</w:t>
      </w:r>
    </w:p>
    <w:p w14:paraId="7456CD80" w14:textId="77777777" w:rsidR="00190A67" w:rsidRDefault="00190A67" w:rsidP="00190A67">
      <w:pPr>
        <w:rPr>
          <w:sz w:val="24"/>
          <w:szCs w:val="24"/>
        </w:rPr>
      </w:pPr>
    </w:p>
    <w:p w14:paraId="1E4069B9" w14:textId="77777777" w:rsidR="00190A67" w:rsidRDefault="00190A67" w:rsidP="00190A67">
      <w:pPr>
        <w:rPr>
          <w:sz w:val="24"/>
          <w:szCs w:val="24"/>
        </w:rPr>
      </w:pPr>
    </w:p>
    <w:p w14:paraId="22E39F79" w14:textId="77777777" w:rsidR="00190A67" w:rsidRDefault="00190A67" w:rsidP="00190A67">
      <w:pPr>
        <w:rPr>
          <w:sz w:val="24"/>
          <w:szCs w:val="24"/>
        </w:rPr>
      </w:pPr>
    </w:p>
    <w:p w14:paraId="3034574B" w14:textId="77777777" w:rsidR="002D6557" w:rsidRDefault="002D6557" w:rsidP="00190A67">
      <w:pPr>
        <w:rPr>
          <w:sz w:val="24"/>
          <w:szCs w:val="24"/>
        </w:rPr>
      </w:pPr>
    </w:p>
    <w:p w14:paraId="4CDBE9CE" w14:textId="2BE00DCB" w:rsidR="00190A67" w:rsidRDefault="00190A67" w:rsidP="002D6557">
      <w:pPr>
        <w:rPr>
          <w:rFonts w:ascii="Eras Medium ITC" w:hAnsi="Eras Medium ITC"/>
          <w:b/>
          <w:bCs/>
          <w:sz w:val="40"/>
          <w:szCs w:val="40"/>
        </w:rPr>
      </w:pPr>
      <w:r w:rsidRPr="00C974E6">
        <w:rPr>
          <w:rFonts w:ascii="Eras Medium ITC" w:hAnsi="Eras Medium ITC"/>
          <w:b/>
          <w:bCs/>
          <w:sz w:val="40"/>
          <w:szCs w:val="40"/>
        </w:rPr>
        <w:lastRenderedPageBreak/>
        <w:t>Prediction Testing</w:t>
      </w:r>
    </w:p>
    <w:p w14:paraId="1E0BD22E" w14:textId="77777777" w:rsidR="00C974E6" w:rsidRPr="00C974E6" w:rsidRDefault="00C974E6" w:rsidP="002D6557">
      <w:pPr>
        <w:rPr>
          <w:rFonts w:ascii="Eras Medium ITC" w:hAnsi="Eras Medium ITC"/>
          <w:b/>
          <w:bCs/>
          <w:sz w:val="40"/>
          <w:szCs w:val="40"/>
        </w:rPr>
      </w:pPr>
    </w:p>
    <w:p w14:paraId="3CFFFAD8" w14:textId="77777777" w:rsidR="00190A67" w:rsidRPr="00C974E6" w:rsidRDefault="00190A67" w:rsidP="00190A67">
      <w:pPr>
        <w:rPr>
          <w:rFonts w:ascii="Eras Medium ITC" w:hAnsi="Eras Medium ITC"/>
          <w:b/>
          <w:bCs/>
          <w:sz w:val="32"/>
          <w:szCs w:val="32"/>
        </w:rPr>
      </w:pPr>
      <w:r w:rsidRPr="00C974E6">
        <w:rPr>
          <w:rFonts w:ascii="Eras Medium ITC" w:hAnsi="Eras Medium ITC"/>
          <w:b/>
          <w:bCs/>
          <w:sz w:val="32"/>
          <w:szCs w:val="32"/>
        </w:rPr>
        <w:t>Sample Prediction Results</w:t>
      </w:r>
    </w:p>
    <w:p w14:paraId="4347079C" w14:textId="5BFA98AC" w:rsidR="00190A67" w:rsidRDefault="00190A67" w:rsidP="00190A67">
      <w:pPr>
        <w:rPr>
          <w:sz w:val="24"/>
          <w:szCs w:val="24"/>
        </w:rPr>
      </w:pPr>
      <w:r>
        <w:rPr>
          <w:noProof/>
        </w:rPr>
        <w:drawing>
          <wp:inline distT="0" distB="0" distL="0" distR="0" wp14:anchorId="65493386" wp14:editId="426CCAC3">
            <wp:extent cx="2692866" cy="2138982"/>
            <wp:effectExtent l="0" t="0" r="0" b="0"/>
            <wp:docPr id="78623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32422" name=""/>
                    <pic:cNvPicPr/>
                  </pic:nvPicPr>
                  <pic:blipFill>
                    <a:blip r:embed="rId9"/>
                    <a:stretch>
                      <a:fillRect/>
                    </a:stretch>
                  </pic:blipFill>
                  <pic:spPr>
                    <a:xfrm>
                      <a:off x="0" y="0"/>
                      <a:ext cx="2731167" cy="2169405"/>
                    </a:xfrm>
                    <a:prstGeom prst="rect">
                      <a:avLst/>
                    </a:prstGeom>
                  </pic:spPr>
                </pic:pic>
              </a:graphicData>
            </a:graphic>
          </wp:inline>
        </w:drawing>
      </w:r>
      <w:r>
        <w:rPr>
          <w:sz w:val="24"/>
          <w:szCs w:val="24"/>
        </w:rPr>
        <w:t xml:space="preserve">           </w:t>
      </w:r>
      <w:r>
        <w:rPr>
          <w:noProof/>
        </w:rPr>
        <w:drawing>
          <wp:inline distT="0" distB="0" distL="0" distR="0" wp14:anchorId="0A22477A" wp14:editId="7BC48496">
            <wp:extent cx="2634143" cy="2138680"/>
            <wp:effectExtent l="0" t="0" r="0" b="0"/>
            <wp:docPr id="187318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87982" name=""/>
                    <pic:cNvPicPr/>
                  </pic:nvPicPr>
                  <pic:blipFill>
                    <a:blip r:embed="rId10"/>
                    <a:stretch>
                      <a:fillRect/>
                    </a:stretch>
                  </pic:blipFill>
                  <pic:spPr>
                    <a:xfrm>
                      <a:off x="0" y="0"/>
                      <a:ext cx="2659122" cy="2158960"/>
                    </a:xfrm>
                    <a:prstGeom prst="rect">
                      <a:avLst/>
                    </a:prstGeom>
                  </pic:spPr>
                </pic:pic>
              </a:graphicData>
            </a:graphic>
          </wp:inline>
        </w:drawing>
      </w:r>
    </w:p>
    <w:p w14:paraId="4D640666" w14:textId="77777777" w:rsidR="00190A67" w:rsidRDefault="00190A67" w:rsidP="00190A67">
      <w:pPr>
        <w:rPr>
          <w:sz w:val="24"/>
          <w:szCs w:val="24"/>
        </w:rPr>
      </w:pPr>
    </w:p>
    <w:p w14:paraId="3AE561C7" w14:textId="1F792940" w:rsidR="00190A67" w:rsidRPr="00190A67" w:rsidRDefault="00190A67" w:rsidP="00190A67">
      <w:pPr>
        <w:rPr>
          <w:sz w:val="24"/>
          <w:szCs w:val="24"/>
        </w:rPr>
      </w:pPr>
      <w:r>
        <w:rPr>
          <w:sz w:val="24"/>
          <w:szCs w:val="24"/>
        </w:rPr>
        <w:t xml:space="preserve">                                              </w:t>
      </w:r>
      <w:r>
        <w:rPr>
          <w:noProof/>
        </w:rPr>
        <w:drawing>
          <wp:inline distT="0" distB="0" distL="0" distR="0" wp14:anchorId="1B8FD59F" wp14:editId="4A23C6EF">
            <wp:extent cx="2692400" cy="2257127"/>
            <wp:effectExtent l="0" t="0" r="0" b="0"/>
            <wp:docPr id="163276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66375" name=""/>
                    <pic:cNvPicPr/>
                  </pic:nvPicPr>
                  <pic:blipFill>
                    <a:blip r:embed="rId11"/>
                    <a:stretch>
                      <a:fillRect/>
                    </a:stretch>
                  </pic:blipFill>
                  <pic:spPr>
                    <a:xfrm>
                      <a:off x="0" y="0"/>
                      <a:ext cx="2741897" cy="2298622"/>
                    </a:xfrm>
                    <a:prstGeom prst="rect">
                      <a:avLst/>
                    </a:prstGeom>
                  </pic:spPr>
                </pic:pic>
              </a:graphicData>
            </a:graphic>
          </wp:inline>
        </w:drawing>
      </w:r>
    </w:p>
    <w:p w14:paraId="77B03FB2" w14:textId="77777777" w:rsidR="00190A67" w:rsidRDefault="00190A67" w:rsidP="00190A67">
      <w:pPr>
        <w:rPr>
          <w:sz w:val="24"/>
          <w:szCs w:val="24"/>
        </w:rPr>
      </w:pPr>
    </w:p>
    <w:p w14:paraId="537CAF77" w14:textId="77777777" w:rsidR="00C974E6" w:rsidRDefault="00C974E6" w:rsidP="00190A67">
      <w:pPr>
        <w:rPr>
          <w:sz w:val="24"/>
          <w:szCs w:val="24"/>
        </w:rPr>
      </w:pPr>
    </w:p>
    <w:p w14:paraId="750F88E0" w14:textId="071F368F" w:rsidR="00190A67" w:rsidRPr="00C974E6" w:rsidRDefault="00190A67" w:rsidP="00190A67">
      <w:pPr>
        <w:rPr>
          <w:rFonts w:ascii="Eras Medium ITC" w:hAnsi="Eras Medium ITC"/>
          <w:b/>
          <w:bCs/>
          <w:sz w:val="32"/>
          <w:szCs w:val="32"/>
        </w:rPr>
      </w:pPr>
      <w:r w:rsidRPr="00C974E6">
        <w:rPr>
          <w:rFonts w:ascii="Eras Medium ITC" w:hAnsi="Eras Medium ITC"/>
          <w:b/>
          <w:bCs/>
          <w:sz w:val="32"/>
          <w:szCs w:val="32"/>
        </w:rPr>
        <w:t>Number of migrants from India (of any citizenship) to New Zealand</w:t>
      </w:r>
    </w:p>
    <w:p w14:paraId="16FBCF08" w14:textId="15B6456F" w:rsidR="00190A67" w:rsidRPr="00C974E6" w:rsidRDefault="00190A67" w:rsidP="00190A67">
      <w:pPr>
        <w:numPr>
          <w:ilvl w:val="0"/>
          <w:numId w:val="7"/>
        </w:numPr>
        <w:rPr>
          <w:rFonts w:ascii="Eras Medium ITC" w:hAnsi="Eras Medium ITC"/>
          <w:sz w:val="28"/>
          <w:szCs w:val="28"/>
        </w:rPr>
      </w:pPr>
      <w:r w:rsidRPr="00C974E6">
        <w:rPr>
          <w:rFonts w:ascii="Eras Medium ITC" w:hAnsi="Eras Medium ITC"/>
          <w:sz w:val="28"/>
          <w:szCs w:val="28"/>
        </w:rPr>
        <w:t>Test Case 1 - 2010: Historical Period (Pre-2016)</w:t>
      </w:r>
    </w:p>
    <w:p w14:paraId="554213D6" w14:textId="69B1FECB" w:rsidR="00190A67" w:rsidRPr="00C974E6" w:rsidRDefault="00190A67" w:rsidP="00190A67">
      <w:pPr>
        <w:numPr>
          <w:ilvl w:val="0"/>
          <w:numId w:val="7"/>
        </w:numPr>
        <w:rPr>
          <w:rFonts w:ascii="Eras Medium ITC" w:hAnsi="Eras Medium ITC"/>
          <w:sz w:val="28"/>
          <w:szCs w:val="28"/>
        </w:rPr>
      </w:pPr>
      <w:r w:rsidRPr="00C974E6">
        <w:rPr>
          <w:rFonts w:ascii="Eras Medium ITC" w:hAnsi="Eras Medium ITC"/>
          <w:sz w:val="28"/>
          <w:szCs w:val="28"/>
        </w:rPr>
        <w:t>Test Case 2 - 2017: Near-Future Prediction (2016-2023)</w:t>
      </w:r>
    </w:p>
    <w:p w14:paraId="62FFDFD7" w14:textId="52BDCD58" w:rsidR="00190A67" w:rsidRPr="00C974E6" w:rsidRDefault="00190A67" w:rsidP="00190A67">
      <w:pPr>
        <w:numPr>
          <w:ilvl w:val="0"/>
          <w:numId w:val="7"/>
        </w:numPr>
        <w:rPr>
          <w:rFonts w:ascii="Eras Medium ITC" w:hAnsi="Eras Medium ITC"/>
          <w:sz w:val="28"/>
          <w:szCs w:val="28"/>
        </w:rPr>
      </w:pPr>
      <w:r w:rsidRPr="00C974E6">
        <w:rPr>
          <w:rFonts w:ascii="Eras Medium ITC" w:hAnsi="Eras Medium ITC"/>
          <w:sz w:val="28"/>
          <w:szCs w:val="28"/>
        </w:rPr>
        <w:t>Test Case 3 - 2028: Long-term Forecast (2024-2030)</w:t>
      </w:r>
    </w:p>
    <w:p w14:paraId="7D8213F1" w14:textId="77777777" w:rsidR="00190A67" w:rsidRDefault="00190A67" w:rsidP="00190A67">
      <w:pPr>
        <w:rPr>
          <w:sz w:val="24"/>
          <w:szCs w:val="24"/>
        </w:rPr>
      </w:pPr>
    </w:p>
    <w:p w14:paraId="75997C26" w14:textId="77777777" w:rsidR="002D6557" w:rsidRDefault="002D6557" w:rsidP="00190A67">
      <w:pPr>
        <w:rPr>
          <w:sz w:val="24"/>
          <w:szCs w:val="24"/>
        </w:rPr>
      </w:pPr>
    </w:p>
    <w:p w14:paraId="542792FD" w14:textId="4280CA3A" w:rsidR="002D6557" w:rsidRPr="00C974E6" w:rsidRDefault="002D6557" w:rsidP="002D6557">
      <w:pPr>
        <w:rPr>
          <w:rFonts w:ascii="Eras Medium ITC" w:hAnsi="Eras Medium ITC"/>
          <w:b/>
          <w:bCs/>
          <w:sz w:val="40"/>
          <w:szCs w:val="40"/>
        </w:rPr>
      </w:pPr>
      <w:r w:rsidRPr="00C974E6">
        <w:rPr>
          <w:rFonts w:ascii="Eras Medium ITC" w:hAnsi="Eras Medium ITC"/>
          <w:b/>
          <w:bCs/>
          <w:sz w:val="40"/>
          <w:szCs w:val="40"/>
        </w:rPr>
        <w:lastRenderedPageBreak/>
        <w:t>Technical Features</w:t>
      </w:r>
    </w:p>
    <w:p w14:paraId="4B9B59D8" w14:textId="77777777" w:rsidR="002D6557" w:rsidRPr="00C974E6" w:rsidRDefault="002D6557" w:rsidP="002D6557">
      <w:pPr>
        <w:rPr>
          <w:rFonts w:ascii="Eras Medium ITC" w:hAnsi="Eras Medium ITC"/>
          <w:b/>
          <w:bCs/>
          <w:sz w:val="32"/>
          <w:szCs w:val="32"/>
        </w:rPr>
      </w:pPr>
      <w:r w:rsidRPr="00C974E6">
        <w:rPr>
          <w:rFonts w:ascii="Eras Medium ITC" w:hAnsi="Eras Medium ITC"/>
          <w:b/>
          <w:bCs/>
          <w:sz w:val="32"/>
          <w:szCs w:val="32"/>
        </w:rPr>
        <w:t>Advanced Capabilities</w:t>
      </w:r>
    </w:p>
    <w:p w14:paraId="21D2A06B" w14:textId="77777777" w:rsidR="002D6557" w:rsidRPr="00C974E6" w:rsidRDefault="002D6557" w:rsidP="002D6557">
      <w:pPr>
        <w:numPr>
          <w:ilvl w:val="0"/>
          <w:numId w:val="8"/>
        </w:numPr>
        <w:rPr>
          <w:rFonts w:ascii="Eras Medium ITC" w:hAnsi="Eras Medium ITC"/>
          <w:sz w:val="28"/>
          <w:szCs w:val="28"/>
        </w:rPr>
      </w:pPr>
      <w:r w:rsidRPr="00C974E6">
        <w:rPr>
          <w:rFonts w:ascii="Eras Medium ITC" w:hAnsi="Eras Medium ITC"/>
          <w:sz w:val="28"/>
          <w:szCs w:val="28"/>
        </w:rPr>
        <w:t xml:space="preserve">Dynamic Trend Modeling </w:t>
      </w:r>
    </w:p>
    <w:p w14:paraId="2860E065" w14:textId="77777777" w:rsidR="002D6557" w:rsidRPr="00C974E6" w:rsidRDefault="002D6557" w:rsidP="002D6557">
      <w:pPr>
        <w:numPr>
          <w:ilvl w:val="1"/>
          <w:numId w:val="8"/>
        </w:numPr>
        <w:rPr>
          <w:rFonts w:ascii="Eras Medium ITC" w:hAnsi="Eras Medium ITC"/>
          <w:sz w:val="28"/>
          <w:szCs w:val="28"/>
        </w:rPr>
      </w:pPr>
      <w:r w:rsidRPr="00C974E6">
        <w:rPr>
          <w:rFonts w:ascii="Eras Medium ITC" w:hAnsi="Eras Medium ITC"/>
          <w:sz w:val="28"/>
          <w:szCs w:val="28"/>
        </w:rPr>
        <w:t>Automatic trend detection for each category combination</w:t>
      </w:r>
    </w:p>
    <w:p w14:paraId="278D4D06" w14:textId="77777777" w:rsidR="002D6557" w:rsidRPr="00C974E6" w:rsidRDefault="002D6557" w:rsidP="002D6557">
      <w:pPr>
        <w:numPr>
          <w:ilvl w:val="1"/>
          <w:numId w:val="8"/>
        </w:numPr>
        <w:rPr>
          <w:rFonts w:ascii="Eras Medium ITC" w:hAnsi="Eras Medium ITC"/>
          <w:sz w:val="28"/>
          <w:szCs w:val="28"/>
        </w:rPr>
      </w:pPr>
      <w:r w:rsidRPr="00C974E6">
        <w:rPr>
          <w:rFonts w:ascii="Eras Medium ITC" w:hAnsi="Eras Medium ITC"/>
          <w:sz w:val="28"/>
          <w:szCs w:val="28"/>
        </w:rPr>
        <w:t>Adaptive dampening for long-term predictions</w:t>
      </w:r>
    </w:p>
    <w:p w14:paraId="72D099D9" w14:textId="77777777" w:rsidR="002D6557" w:rsidRPr="00C974E6" w:rsidRDefault="002D6557" w:rsidP="002D6557">
      <w:pPr>
        <w:numPr>
          <w:ilvl w:val="1"/>
          <w:numId w:val="8"/>
        </w:numPr>
        <w:rPr>
          <w:rFonts w:ascii="Eras Medium ITC" w:hAnsi="Eras Medium ITC"/>
          <w:sz w:val="28"/>
          <w:szCs w:val="28"/>
        </w:rPr>
      </w:pPr>
      <w:r w:rsidRPr="00C974E6">
        <w:rPr>
          <w:rFonts w:ascii="Eras Medium ITC" w:hAnsi="Eras Medium ITC"/>
          <w:sz w:val="28"/>
          <w:szCs w:val="28"/>
        </w:rPr>
        <w:t>Uncertainty factor incorporation</w:t>
      </w:r>
    </w:p>
    <w:p w14:paraId="47AAFC4A" w14:textId="77777777" w:rsidR="002D6557" w:rsidRPr="00C974E6" w:rsidRDefault="002D6557" w:rsidP="002D6557">
      <w:pPr>
        <w:numPr>
          <w:ilvl w:val="0"/>
          <w:numId w:val="8"/>
        </w:numPr>
        <w:rPr>
          <w:rFonts w:ascii="Eras Medium ITC" w:hAnsi="Eras Medium ITC"/>
          <w:sz w:val="28"/>
          <w:szCs w:val="28"/>
        </w:rPr>
      </w:pPr>
      <w:r w:rsidRPr="00C974E6">
        <w:rPr>
          <w:rFonts w:ascii="Eras Medium ITC" w:hAnsi="Eras Medium ITC"/>
          <w:sz w:val="28"/>
          <w:szCs w:val="28"/>
        </w:rPr>
        <w:t xml:space="preserve">Data Validation </w:t>
      </w:r>
    </w:p>
    <w:p w14:paraId="059D7070" w14:textId="77777777" w:rsidR="002D6557" w:rsidRPr="00C974E6" w:rsidRDefault="002D6557" w:rsidP="002D6557">
      <w:pPr>
        <w:numPr>
          <w:ilvl w:val="1"/>
          <w:numId w:val="8"/>
        </w:numPr>
        <w:rPr>
          <w:rFonts w:ascii="Eras Medium ITC" w:hAnsi="Eras Medium ITC"/>
          <w:sz w:val="28"/>
          <w:szCs w:val="28"/>
        </w:rPr>
      </w:pPr>
      <w:r w:rsidRPr="00C974E6">
        <w:rPr>
          <w:rFonts w:ascii="Eras Medium ITC" w:hAnsi="Eras Medium ITC"/>
          <w:sz w:val="28"/>
          <w:szCs w:val="28"/>
        </w:rPr>
        <w:t>Comprehensive error handling</w:t>
      </w:r>
    </w:p>
    <w:p w14:paraId="03EF2C18" w14:textId="77777777" w:rsidR="002D6557" w:rsidRPr="00C974E6" w:rsidRDefault="002D6557" w:rsidP="002D6557">
      <w:pPr>
        <w:numPr>
          <w:ilvl w:val="1"/>
          <w:numId w:val="8"/>
        </w:numPr>
        <w:rPr>
          <w:rFonts w:ascii="Eras Medium ITC" w:hAnsi="Eras Medium ITC"/>
          <w:sz w:val="28"/>
          <w:szCs w:val="28"/>
        </w:rPr>
      </w:pPr>
      <w:r w:rsidRPr="00C974E6">
        <w:rPr>
          <w:rFonts w:ascii="Eras Medium ITC" w:hAnsi="Eras Medium ITC"/>
          <w:sz w:val="28"/>
          <w:szCs w:val="28"/>
        </w:rPr>
        <w:t>Missing value management</w:t>
      </w:r>
    </w:p>
    <w:p w14:paraId="097B3910" w14:textId="77777777" w:rsidR="002D6557" w:rsidRPr="00C974E6" w:rsidRDefault="002D6557" w:rsidP="002D6557">
      <w:pPr>
        <w:numPr>
          <w:ilvl w:val="1"/>
          <w:numId w:val="8"/>
        </w:numPr>
        <w:rPr>
          <w:rFonts w:ascii="Eras Medium ITC" w:hAnsi="Eras Medium ITC"/>
          <w:sz w:val="28"/>
          <w:szCs w:val="28"/>
        </w:rPr>
      </w:pPr>
      <w:r w:rsidRPr="00C974E6">
        <w:rPr>
          <w:rFonts w:ascii="Eras Medium ITC" w:hAnsi="Eras Medium ITC"/>
          <w:sz w:val="28"/>
          <w:szCs w:val="28"/>
        </w:rPr>
        <w:t>Categorical data processing</w:t>
      </w:r>
    </w:p>
    <w:p w14:paraId="5748D1F5" w14:textId="77777777" w:rsidR="002D6557" w:rsidRPr="00C974E6" w:rsidRDefault="002D6557" w:rsidP="002D6557">
      <w:pPr>
        <w:numPr>
          <w:ilvl w:val="0"/>
          <w:numId w:val="8"/>
        </w:numPr>
        <w:rPr>
          <w:rFonts w:ascii="Eras Medium ITC" w:hAnsi="Eras Medium ITC"/>
          <w:sz w:val="28"/>
          <w:szCs w:val="28"/>
        </w:rPr>
      </w:pPr>
      <w:r w:rsidRPr="00C974E6">
        <w:rPr>
          <w:rFonts w:ascii="Eras Medium ITC" w:hAnsi="Eras Medium ITC"/>
          <w:sz w:val="28"/>
          <w:szCs w:val="28"/>
        </w:rPr>
        <w:t xml:space="preserve">Visualization Components </w:t>
      </w:r>
    </w:p>
    <w:p w14:paraId="1FAB9838" w14:textId="77777777" w:rsidR="002D6557" w:rsidRPr="00C974E6" w:rsidRDefault="002D6557" w:rsidP="002D6557">
      <w:pPr>
        <w:numPr>
          <w:ilvl w:val="1"/>
          <w:numId w:val="8"/>
        </w:numPr>
        <w:rPr>
          <w:rFonts w:ascii="Eras Medium ITC" w:hAnsi="Eras Medium ITC"/>
          <w:sz w:val="28"/>
          <w:szCs w:val="28"/>
        </w:rPr>
      </w:pPr>
      <w:r w:rsidRPr="00C974E6">
        <w:rPr>
          <w:rFonts w:ascii="Eras Medium ITC" w:hAnsi="Eras Medium ITC"/>
          <w:sz w:val="28"/>
          <w:szCs w:val="28"/>
        </w:rPr>
        <w:t>Interactive plotting</w:t>
      </w:r>
    </w:p>
    <w:p w14:paraId="14FB6B9F" w14:textId="77777777" w:rsidR="002D6557" w:rsidRPr="00C974E6" w:rsidRDefault="002D6557" w:rsidP="002D6557">
      <w:pPr>
        <w:numPr>
          <w:ilvl w:val="1"/>
          <w:numId w:val="8"/>
        </w:numPr>
        <w:rPr>
          <w:rFonts w:ascii="Eras Medium ITC" w:hAnsi="Eras Medium ITC"/>
          <w:sz w:val="28"/>
          <w:szCs w:val="28"/>
        </w:rPr>
      </w:pPr>
      <w:r w:rsidRPr="00C974E6">
        <w:rPr>
          <w:rFonts w:ascii="Eras Medium ITC" w:hAnsi="Eras Medium ITC"/>
          <w:sz w:val="28"/>
          <w:szCs w:val="28"/>
        </w:rPr>
        <w:t>Real-time updates</w:t>
      </w:r>
    </w:p>
    <w:p w14:paraId="0C5C6CFC" w14:textId="77777777" w:rsidR="002D6557" w:rsidRPr="00C974E6" w:rsidRDefault="002D6557" w:rsidP="002D6557">
      <w:pPr>
        <w:numPr>
          <w:ilvl w:val="1"/>
          <w:numId w:val="8"/>
        </w:numPr>
        <w:rPr>
          <w:rFonts w:ascii="Eras Medium ITC" w:hAnsi="Eras Medium ITC"/>
          <w:sz w:val="28"/>
          <w:szCs w:val="28"/>
        </w:rPr>
      </w:pPr>
      <w:r w:rsidRPr="00C974E6">
        <w:rPr>
          <w:rFonts w:ascii="Eras Medium ITC" w:hAnsi="Eras Medium ITC"/>
          <w:sz w:val="28"/>
          <w:szCs w:val="28"/>
        </w:rPr>
        <w:t>Customizable display options</w:t>
      </w:r>
    </w:p>
    <w:p w14:paraId="675CD323" w14:textId="77777777" w:rsidR="002D6557" w:rsidRPr="00C974E6" w:rsidRDefault="002D6557" w:rsidP="002D6557">
      <w:pPr>
        <w:rPr>
          <w:rFonts w:ascii="Eras Medium ITC" w:hAnsi="Eras Medium ITC"/>
          <w:sz w:val="24"/>
          <w:szCs w:val="24"/>
        </w:rPr>
      </w:pPr>
    </w:p>
    <w:p w14:paraId="7F324B3A" w14:textId="77777777" w:rsidR="002D6557" w:rsidRPr="00C974E6" w:rsidRDefault="002D6557" w:rsidP="002D6557">
      <w:pPr>
        <w:rPr>
          <w:rFonts w:ascii="Eras Medium ITC" w:hAnsi="Eras Medium ITC"/>
          <w:b/>
          <w:bCs/>
          <w:sz w:val="40"/>
          <w:szCs w:val="40"/>
        </w:rPr>
      </w:pPr>
      <w:r w:rsidRPr="00C974E6">
        <w:rPr>
          <w:rFonts w:ascii="Eras Medium ITC" w:hAnsi="Eras Medium ITC"/>
          <w:b/>
          <w:bCs/>
          <w:sz w:val="40"/>
          <w:szCs w:val="40"/>
        </w:rPr>
        <w:t>Implementation Details</w:t>
      </w:r>
    </w:p>
    <w:p w14:paraId="477CE183" w14:textId="77777777" w:rsidR="002D6557" w:rsidRPr="00C974E6" w:rsidRDefault="002D6557" w:rsidP="002D6557">
      <w:pPr>
        <w:rPr>
          <w:rFonts w:ascii="Eras Medium ITC" w:hAnsi="Eras Medium ITC"/>
          <w:b/>
          <w:bCs/>
          <w:sz w:val="36"/>
          <w:szCs w:val="36"/>
        </w:rPr>
      </w:pPr>
      <w:r w:rsidRPr="00C974E6">
        <w:rPr>
          <w:rFonts w:ascii="Eras Medium ITC" w:hAnsi="Eras Medium ITC"/>
          <w:b/>
          <w:bCs/>
          <w:sz w:val="36"/>
          <w:szCs w:val="36"/>
        </w:rPr>
        <w:t>Key Algorithms</w:t>
      </w:r>
    </w:p>
    <w:p w14:paraId="1CE438BB" w14:textId="77777777" w:rsidR="002D6557" w:rsidRPr="00C974E6" w:rsidRDefault="002D6557" w:rsidP="002D6557">
      <w:pPr>
        <w:numPr>
          <w:ilvl w:val="0"/>
          <w:numId w:val="9"/>
        </w:numPr>
        <w:rPr>
          <w:rFonts w:ascii="Eras Medium ITC" w:hAnsi="Eras Medium ITC"/>
          <w:sz w:val="32"/>
          <w:szCs w:val="32"/>
        </w:rPr>
      </w:pPr>
      <w:r w:rsidRPr="00C974E6">
        <w:rPr>
          <w:rFonts w:ascii="Eras Medium ITC" w:hAnsi="Eras Medium ITC"/>
          <w:b/>
          <w:bCs/>
          <w:sz w:val="32"/>
          <w:szCs w:val="32"/>
        </w:rPr>
        <w:t>Random Forest Regressor</w:t>
      </w:r>
      <w:r w:rsidRPr="00C974E6">
        <w:rPr>
          <w:rFonts w:ascii="Eras Medium ITC" w:hAnsi="Eras Medium ITC"/>
          <w:sz w:val="32"/>
          <w:szCs w:val="32"/>
        </w:rPr>
        <w:t xml:space="preserve"> </w:t>
      </w:r>
    </w:p>
    <w:p w14:paraId="7A61251D" w14:textId="77777777" w:rsidR="002D6557" w:rsidRPr="00C974E6" w:rsidRDefault="002D6557" w:rsidP="002D6557">
      <w:pPr>
        <w:numPr>
          <w:ilvl w:val="1"/>
          <w:numId w:val="9"/>
        </w:numPr>
        <w:rPr>
          <w:rFonts w:ascii="Eras Medium ITC" w:hAnsi="Eras Medium ITC"/>
          <w:sz w:val="28"/>
          <w:szCs w:val="28"/>
        </w:rPr>
      </w:pPr>
      <w:r w:rsidRPr="00C974E6">
        <w:rPr>
          <w:rFonts w:ascii="Eras Medium ITC" w:hAnsi="Eras Medium ITC"/>
          <w:sz w:val="28"/>
          <w:szCs w:val="28"/>
        </w:rPr>
        <w:t>100 estimators</w:t>
      </w:r>
    </w:p>
    <w:p w14:paraId="7BD9B8CD" w14:textId="77777777" w:rsidR="002D6557" w:rsidRPr="00C974E6" w:rsidRDefault="002D6557" w:rsidP="002D6557">
      <w:pPr>
        <w:numPr>
          <w:ilvl w:val="1"/>
          <w:numId w:val="9"/>
        </w:numPr>
        <w:rPr>
          <w:rFonts w:ascii="Eras Medium ITC" w:hAnsi="Eras Medium ITC"/>
          <w:sz w:val="28"/>
          <w:szCs w:val="28"/>
        </w:rPr>
      </w:pPr>
      <w:r w:rsidRPr="00C974E6">
        <w:rPr>
          <w:rFonts w:ascii="Eras Medium ITC" w:hAnsi="Eras Medium ITC"/>
          <w:sz w:val="28"/>
          <w:szCs w:val="28"/>
        </w:rPr>
        <w:t>Maximum depth of 20</w:t>
      </w:r>
    </w:p>
    <w:p w14:paraId="6A9386A2" w14:textId="77777777" w:rsidR="002D6557" w:rsidRPr="00C974E6" w:rsidRDefault="002D6557" w:rsidP="002D6557">
      <w:pPr>
        <w:numPr>
          <w:ilvl w:val="1"/>
          <w:numId w:val="9"/>
        </w:numPr>
        <w:rPr>
          <w:rFonts w:ascii="Eras Medium ITC" w:hAnsi="Eras Medium ITC"/>
          <w:sz w:val="28"/>
          <w:szCs w:val="28"/>
        </w:rPr>
      </w:pPr>
      <w:r w:rsidRPr="00C974E6">
        <w:rPr>
          <w:rFonts w:ascii="Eras Medium ITC" w:hAnsi="Eras Medium ITC"/>
          <w:sz w:val="28"/>
          <w:szCs w:val="28"/>
        </w:rPr>
        <w:t>Minimum samples split of 5</w:t>
      </w:r>
    </w:p>
    <w:p w14:paraId="4415F6E1" w14:textId="36936177" w:rsidR="002D6557" w:rsidRPr="00C974E6" w:rsidRDefault="002D6557" w:rsidP="002D6557">
      <w:pPr>
        <w:numPr>
          <w:ilvl w:val="1"/>
          <w:numId w:val="9"/>
        </w:numPr>
        <w:rPr>
          <w:rFonts w:ascii="Eras Medium ITC" w:hAnsi="Eras Medium ITC"/>
          <w:sz w:val="28"/>
          <w:szCs w:val="28"/>
        </w:rPr>
      </w:pPr>
      <w:r w:rsidRPr="00C974E6">
        <w:rPr>
          <w:rFonts w:ascii="Eras Medium ITC" w:hAnsi="Eras Medium ITC"/>
          <w:sz w:val="28"/>
          <w:szCs w:val="28"/>
        </w:rPr>
        <w:t>Minimum sample leaf of 2</w:t>
      </w:r>
    </w:p>
    <w:p w14:paraId="0EBB503B" w14:textId="77777777" w:rsidR="002D6557" w:rsidRPr="00C974E6" w:rsidRDefault="002D6557" w:rsidP="002D6557">
      <w:pPr>
        <w:numPr>
          <w:ilvl w:val="0"/>
          <w:numId w:val="9"/>
        </w:numPr>
        <w:rPr>
          <w:rFonts w:ascii="Eras Medium ITC" w:hAnsi="Eras Medium ITC"/>
          <w:sz w:val="32"/>
          <w:szCs w:val="32"/>
        </w:rPr>
      </w:pPr>
      <w:r w:rsidRPr="00C974E6">
        <w:rPr>
          <w:rFonts w:ascii="Eras Medium ITC" w:hAnsi="Eras Medium ITC"/>
          <w:b/>
          <w:bCs/>
          <w:sz w:val="32"/>
          <w:szCs w:val="32"/>
        </w:rPr>
        <w:t>Trend-based Forecasting</w:t>
      </w:r>
      <w:r w:rsidRPr="00C974E6">
        <w:rPr>
          <w:rFonts w:ascii="Eras Medium ITC" w:hAnsi="Eras Medium ITC"/>
          <w:sz w:val="32"/>
          <w:szCs w:val="32"/>
        </w:rPr>
        <w:t xml:space="preserve"> </w:t>
      </w:r>
    </w:p>
    <w:p w14:paraId="4301A5B3" w14:textId="77777777" w:rsidR="002D6557" w:rsidRPr="00C974E6" w:rsidRDefault="002D6557" w:rsidP="002D6557">
      <w:pPr>
        <w:numPr>
          <w:ilvl w:val="1"/>
          <w:numId w:val="9"/>
        </w:numPr>
        <w:rPr>
          <w:rFonts w:ascii="Eras Medium ITC" w:hAnsi="Eras Medium ITC"/>
          <w:sz w:val="28"/>
          <w:szCs w:val="28"/>
        </w:rPr>
      </w:pPr>
      <w:r w:rsidRPr="00C974E6">
        <w:rPr>
          <w:rFonts w:ascii="Eras Medium ITC" w:hAnsi="Eras Medium ITC"/>
          <w:sz w:val="28"/>
          <w:szCs w:val="28"/>
        </w:rPr>
        <w:t>Linear regression for trend calculation</w:t>
      </w:r>
    </w:p>
    <w:p w14:paraId="313E9BB2" w14:textId="77777777" w:rsidR="002D6557" w:rsidRPr="00C974E6" w:rsidRDefault="002D6557" w:rsidP="002D6557">
      <w:pPr>
        <w:numPr>
          <w:ilvl w:val="1"/>
          <w:numId w:val="9"/>
        </w:numPr>
        <w:rPr>
          <w:rFonts w:ascii="Eras Medium ITC" w:hAnsi="Eras Medium ITC"/>
          <w:sz w:val="28"/>
          <w:szCs w:val="28"/>
        </w:rPr>
      </w:pPr>
      <w:r w:rsidRPr="00C974E6">
        <w:rPr>
          <w:rFonts w:ascii="Eras Medium ITC" w:hAnsi="Eras Medium ITC"/>
          <w:sz w:val="28"/>
          <w:szCs w:val="28"/>
        </w:rPr>
        <w:t>Dampening factor for long-term predictions</w:t>
      </w:r>
    </w:p>
    <w:p w14:paraId="49E7C312" w14:textId="77777777" w:rsidR="002D6557" w:rsidRPr="00C974E6" w:rsidRDefault="002D6557" w:rsidP="002D6557">
      <w:pPr>
        <w:numPr>
          <w:ilvl w:val="1"/>
          <w:numId w:val="9"/>
        </w:numPr>
        <w:rPr>
          <w:rFonts w:ascii="Eras Medium ITC" w:hAnsi="Eras Medium ITC"/>
          <w:sz w:val="28"/>
          <w:szCs w:val="28"/>
        </w:rPr>
      </w:pPr>
      <w:r w:rsidRPr="00C974E6">
        <w:rPr>
          <w:rFonts w:ascii="Eras Medium ITC" w:hAnsi="Eras Medium ITC"/>
          <w:sz w:val="28"/>
          <w:szCs w:val="28"/>
        </w:rPr>
        <w:t>Random variation incorporation for realistic projections</w:t>
      </w:r>
    </w:p>
    <w:p w14:paraId="3E438CDE" w14:textId="77777777" w:rsidR="002D6557" w:rsidRDefault="002D6557" w:rsidP="002D6557">
      <w:pPr>
        <w:rPr>
          <w:sz w:val="24"/>
          <w:szCs w:val="24"/>
        </w:rPr>
      </w:pPr>
    </w:p>
    <w:p w14:paraId="68493DC4" w14:textId="77777777" w:rsidR="00C974E6" w:rsidRDefault="00C974E6" w:rsidP="002D6557">
      <w:pPr>
        <w:rPr>
          <w:sz w:val="24"/>
          <w:szCs w:val="24"/>
        </w:rPr>
      </w:pPr>
    </w:p>
    <w:p w14:paraId="3605DEEB" w14:textId="77777777" w:rsidR="00C974E6" w:rsidRDefault="00C974E6" w:rsidP="002D6557">
      <w:pPr>
        <w:rPr>
          <w:sz w:val="24"/>
          <w:szCs w:val="24"/>
        </w:rPr>
      </w:pPr>
    </w:p>
    <w:p w14:paraId="26475E96" w14:textId="77777777" w:rsidR="002D6557" w:rsidRDefault="002D6557" w:rsidP="002D6557">
      <w:pPr>
        <w:rPr>
          <w:rFonts w:ascii="Eras Medium ITC" w:hAnsi="Eras Medium ITC"/>
          <w:b/>
          <w:bCs/>
          <w:sz w:val="36"/>
          <w:szCs w:val="36"/>
        </w:rPr>
      </w:pPr>
      <w:r w:rsidRPr="00C974E6">
        <w:rPr>
          <w:rFonts w:ascii="Eras Medium ITC" w:hAnsi="Eras Medium ITC"/>
          <w:b/>
          <w:bCs/>
          <w:sz w:val="36"/>
          <w:szCs w:val="36"/>
        </w:rPr>
        <w:t>Data Processing Pipeline</w:t>
      </w:r>
    </w:p>
    <w:p w14:paraId="2FF75C36" w14:textId="77777777" w:rsidR="00C974E6" w:rsidRPr="00C974E6" w:rsidRDefault="00C974E6" w:rsidP="002D6557">
      <w:pPr>
        <w:rPr>
          <w:rFonts w:ascii="Eras Medium ITC" w:hAnsi="Eras Medium ITC"/>
          <w:b/>
          <w:bCs/>
          <w:sz w:val="36"/>
          <w:szCs w:val="36"/>
        </w:rPr>
      </w:pPr>
    </w:p>
    <w:p w14:paraId="1B047756" w14:textId="77777777" w:rsidR="002D6557" w:rsidRPr="00C974E6" w:rsidRDefault="002D6557" w:rsidP="002D6557">
      <w:pPr>
        <w:numPr>
          <w:ilvl w:val="0"/>
          <w:numId w:val="10"/>
        </w:numPr>
        <w:rPr>
          <w:rFonts w:ascii="Eras Medium ITC" w:hAnsi="Eras Medium ITC"/>
          <w:sz w:val="28"/>
          <w:szCs w:val="28"/>
        </w:rPr>
      </w:pPr>
      <w:r w:rsidRPr="00C974E6">
        <w:rPr>
          <w:rFonts w:ascii="Eras Medium ITC" w:hAnsi="Eras Medium ITC"/>
          <w:sz w:val="28"/>
          <w:szCs w:val="28"/>
        </w:rPr>
        <w:t>Initial data loading and validation</w:t>
      </w:r>
    </w:p>
    <w:p w14:paraId="1562E5BA" w14:textId="77777777" w:rsidR="002D6557" w:rsidRPr="00C974E6" w:rsidRDefault="002D6557" w:rsidP="002D6557">
      <w:pPr>
        <w:numPr>
          <w:ilvl w:val="0"/>
          <w:numId w:val="10"/>
        </w:numPr>
        <w:rPr>
          <w:rFonts w:ascii="Eras Medium ITC" w:hAnsi="Eras Medium ITC"/>
          <w:sz w:val="28"/>
          <w:szCs w:val="28"/>
        </w:rPr>
      </w:pPr>
      <w:r w:rsidRPr="00C974E6">
        <w:rPr>
          <w:rFonts w:ascii="Eras Medium ITC" w:hAnsi="Eras Medium ITC"/>
          <w:sz w:val="28"/>
          <w:szCs w:val="28"/>
        </w:rPr>
        <w:t>Feature preprocessing and encoding</w:t>
      </w:r>
    </w:p>
    <w:p w14:paraId="0E13CEFD" w14:textId="77777777" w:rsidR="002D6557" w:rsidRPr="00C974E6" w:rsidRDefault="002D6557" w:rsidP="002D6557">
      <w:pPr>
        <w:numPr>
          <w:ilvl w:val="0"/>
          <w:numId w:val="10"/>
        </w:numPr>
        <w:rPr>
          <w:rFonts w:ascii="Eras Medium ITC" w:hAnsi="Eras Medium ITC"/>
          <w:sz w:val="28"/>
          <w:szCs w:val="28"/>
        </w:rPr>
      </w:pPr>
      <w:r w:rsidRPr="00C974E6">
        <w:rPr>
          <w:rFonts w:ascii="Eras Medium ITC" w:hAnsi="Eras Medium ITC"/>
          <w:sz w:val="28"/>
          <w:szCs w:val="28"/>
        </w:rPr>
        <w:t>Model training and validation</w:t>
      </w:r>
    </w:p>
    <w:p w14:paraId="28F87F27" w14:textId="77777777" w:rsidR="002D6557" w:rsidRPr="00C974E6" w:rsidRDefault="002D6557" w:rsidP="002D6557">
      <w:pPr>
        <w:numPr>
          <w:ilvl w:val="0"/>
          <w:numId w:val="10"/>
        </w:numPr>
        <w:rPr>
          <w:rFonts w:ascii="Eras Medium ITC" w:hAnsi="Eras Medium ITC"/>
          <w:sz w:val="28"/>
          <w:szCs w:val="28"/>
        </w:rPr>
      </w:pPr>
      <w:r w:rsidRPr="00C974E6">
        <w:rPr>
          <w:rFonts w:ascii="Eras Medium ITC" w:hAnsi="Eras Medium ITC"/>
          <w:sz w:val="28"/>
          <w:szCs w:val="28"/>
        </w:rPr>
        <w:t>Hybrid prediction system implementation</w:t>
      </w:r>
    </w:p>
    <w:p w14:paraId="4E1ABACC" w14:textId="77777777" w:rsidR="002D6557" w:rsidRDefault="002D6557" w:rsidP="002D6557">
      <w:pPr>
        <w:rPr>
          <w:rFonts w:ascii="Eras Medium ITC" w:hAnsi="Eras Medium ITC"/>
          <w:sz w:val="24"/>
          <w:szCs w:val="24"/>
        </w:rPr>
      </w:pPr>
    </w:p>
    <w:p w14:paraId="7A7219DC" w14:textId="77777777" w:rsidR="00C974E6" w:rsidRPr="00C974E6" w:rsidRDefault="00C974E6" w:rsidP="002D6557">
      <w:pPr>
        <w:rPr>
          <w:rFonts w:ascii="Eras Medium ITC" w:hAnsi="Eras Medium ITC"/>
          <w:sz w:val="24"/>
          <w:szCs w:val="24"/>
        </w:rPr>
      </w:pPr>
    </w:p>
    <w:p w14:paraId="6032BA55" w14:textId="77777777" w:rsidR="002D6557" w:rsidRDefault="002D6557" w:rsidP="002D6557">
      <w:pPr>
        <w:rPr>
          <w:rFonts w:ascii="Eras Medium ITC" w:hAnsi="Eras Medium ITC"/>
          <w:b/>
          <w:bCs/>
          <w:sz w:val="36"/>
          <w:szCs w:val="36"/>
        </w:rPr>
      </w:pPr>
      <w:r w:rsidRPr="00C974E6">
        <w:rPr>
          <w:rFonts w:ascii="Eras Medium ITC" w:hAnsi="Eras Medium ITC"/>
          <w:b/>
          <w:bCs/>
          <w:sz w:val="36"/>
          <w:szCs w:val="36"/>
        </w:rPr>
        <w:t>System Limitations and Considerations</w:t>
      </w:r>
    </w:p>
    <w:p w14:paraId="5615058F" w14:textId="77777777" w:rsidR="00C974E6" w:rsidRPr="00C974E6" w:rsidRDefault="00C974E6" w:rsidP="002D6557">
      <w:pPr>
        <w:rPr>
          <w:rFonts w:ascii="Eras Medium ITC" w:hAnsi="Eras Medium ITC"/>
          <w:b/>
          <w:bCs/>
          <w:sz w:val="36"/>
          <w:szCs w:val="36"/>
        </w:rPr>
      </w:pPr>
    </w:p>
    <w:p w14:paraId="15232D71" w14:textId="77777777" w:rsidR="002D6557" w:rsidRPr="00C974E6" w:rsidRDefault="002D6557" w:rsidP="002D6557">
      <w:pPr>
        <w:numPr>
          <w:ilvl w:val="0"/>
          <w:numId w:val="11"/>
        </w:numPr>
        <w:rPr>
          <w:rFonts w:ascii="Eras Medium ITC" w:hAnsi="Eras Medium ITC"/>
          <w:sz w:val="28"/>
          <w:szCs w:val="28"/>
        </w:rPr>
      </w:pPr>
      <w:r w:rsidRPr="00C974E6">
        <w:rPr>
          <w:rFonts w:ascii="Eras Medium ITC" w:hAnsi="Eras Medium ITC"/>
          <w:sz w:val="28"/>
          <w:szCs w:val="28"/>
        </w:rPr>
        <w:t xml:space="preserve">Historical Data Cutoff </w:t>
      </w:r>
    </w:p>
    <w:p w14:paraId="0193045F" w14:textId="77777777" w:rsidR="002D6557" w:rsidRPr="00C974E6" w:rsidRDefault="002D6557" w:rsidP="002D6557">
      <w:pPr>
        <w:numPr>
          <w:ilvl w:val="1"/>
          <w:numId w:val="11"/>
        </w:numPr>
        <w:rPr>
          <w:rFonts w:ascii="Eras Medium ITC" w:hAnsi="Eras Medium ITC"/>
          <w:sz w:val="28"/>
          <w:szCs w:val="28"/>
        </w:rPr>
      </w:pPr>
      <w:r w:rsidRPr="00C974E6">
        <w:rPr>
          <w:rFonts w:ascii="Eras Medium ITC" w:hAnsi="Eras Medium ITC"/>
          <w:sz w:val="28"/>
          <w:szCs w:val="28"/>
        </w:rPr>
        <w:t>Primary model training uses data up to 2016</w:t>
      </w:r>
    </w:p>
    <w:p w14:paraId="001B6C75" w14:textId="77777777" w:rsidR="002D6557" w:rsidRPr="00C974E6" w:rsidRDefault="002D6557" w:rsidP="002D6557">
      <w:pPr>
        <w:numPr>
          <w:ilvl w:val="1"/>
          <w:numId w:val="11"/>
        </w:numPr>
        <w:rPr>
          <w:rFonts w:ascii="Eras Medium ITC" w:hAnsi="Eras Medium ITC"/>
          <w:sz w:val="28"/>
          <w:szCs w:val="28"/>
        </w:rPr>
      </w:pPr>
      <w:r w:rsidRPr="00C974E6">
        <w:rPr>
          <w:rFonts w:ascii="Eras Medium ITC" w:hAnsi="Eras Medium ITC"/>
          <w:sz w:val="28"/>
          <w:szCs w:val="28"/>
        </w:rPr>
        <w:t>Post-2016 predictions use trend-based forecasting</w:t>
      </w:r>
    </w:p>
    <w:p w14:paraId="371C83F8" w14:textId="77777777" w:rsidR="002D6557" w:rsidRPr="00C974E6" w:rsidRDefault="002D6557" w:rsidP="002D6557">
      <w:pPr>
        <w:numPr>
          <w:ilvl w:val="0"/>
          <w:numId w:val="11"/>
        </w:numPr>
        <w:rPr>
          <w:rFonts w:ascii="Eras Medium ITC" w:hAnsi="Eras Medium ITC"/>
          <w:sz w:val="28"/>
          <w:szCs w:val="28"/>
        </w:rPr>
      </w:pPr>
      <w:r w:rsidRPr="00C974E6">
        <w:rPr>
          <w:rFonts w:ascii="Eras Medium ITC" w:hAnsi="Eras Medium ITC"/>
          <w:sz w:val="28"/>
          <w:szCs w:val="28"/>
        </w:rPr>
        <w:t xml:space="preserve">Prediction Constraints </w:t>
      </w:r>
    </w:p>
    <w:p w14:paraId="5BFFA0A9" w14:textId="77777777" w:rsidR="002D6557" w:rsidRPr="00C974E6" w:rsidRDefault="002D6557" w:rsidP="002D6557">
      <w:pPr>
        <w:numPr>
          <w:ilvl w:val="1"/>
          <w:numId w:val="11"/>
        </w:numPr>
        <w:rPr>
          <w:rFonts w:ascii="Eras Medium ITC" w:hAnsi="Eras Medium ITC"/>
          <w:sz w:val="28"/>
          <w:szCs w:val="28"/>
        </w:rPr>
      </w:pPr>
      <w:r w:rsidRPr="00C974E6">
        <w:rPr>
          <w:rFonts w:ascii="Eras Medium ITC" w:hAnsi="Eras Medium ITC"/>
          <w:sz w:val="28"/>
          <w:szCs w:val="28"/>
        </w:rPr>
        <w:t>Valid prediction range: 1979-2030</w:t>
      </w:r>
    </w:p>
    <w:p w14:paraId="78C3667B" w14:textId="77777777" w:rsidR="002D6557" w:rsidRPr="00C974E6" w:rsidRDefault="002D6557" w:rsidP="002D6557">
      <w:pPr>
        <w:numPr>
          <w:ilvl w:val="1"/>
          <w:numId w:val="11"/>
        </w:numPr>
        <w:rPr>
          <w:rFonts w:ascii="Eras Medium ITC" w:hAnsi="Eras Medium ITC"/>
          <w:sz w:val="28"/>
          <w:szCs w:val="28"/>
        </w:rPr>
      </w:pPr>
      <w:r w:rsidRPr="00C974E6">
        <w:rPr>
          <w:rFonts w:ascii="Eras Medium ITC" w:hAnsi="Eras Medium ITC"/>
          <w:sz w:val="28"/>
          <w:szCs w:val="28"/>
        </w:rPr>
        <w:t>Increased uncertainty in long-term predictions</w:t>
      </w:r>
    </w:p>
    <w:p w14:paraId="7B3F7CE2" w14:textId="77777777" w:rsidR="002D6557" w:rsidRPr="00C974E6" w:rsidRDefault="002D6557" w:rsidP="002D6557">
      <w:pPr>
        <w:numPr>
          <w:ilvl w:val="1"/>
          <w:numId w:val="11"/>
        </w:numPr>
        <w:rPr>
          <w:rFonts w:ascii="Eras Medium ITC" w:hAnsi="Eras Medium ITC"/>
          <w:sz w:val="28"/>
          <w:szCs w:val="28"/>
        </w:rPr>
      </w:pPr>
      <w:r w:rsidRPr="00C974E6">
        <w:rPr>
          <w:rFonts w:ascii="Eras Medium ITC" w:hAnsi="Eras Medium ITC"/>
          <w:sz w:val="28"/>
          <w:szCs w:val="28"/>
        </w:rPr>
        <w:t>Regional variation in prediction accuracy</w:t>
      </w:r>
    </w:p>
    <w:p w14:paraId="4DA6E236" w14:textId="77777777" w:rsidR="002D6557" w:rsidRPr="00C974E6" w:rsidRDefault="002D6557" w:rsidP="002D6557">
      <w:pPr>
        <w:numPr>
          <w:ilvl w:val="0"/>
          <w:numId w:val="11"/>
        </w:numPr>
        <w:rPr>
          <w:rFonts w:ascii="Eras Medium ITC" w:hAnsi="Eras Medium ITC"/>
          <w:sz w:val="28"/>
          <w:szCs w:val="28"/>
        </w:rPr>
      </w:pPr>
      <w:r w:rsidRPr="00C974E6">
        <w:rPr>
          <w:rFonts w:ascii="Eras Medium ITC" w:hAnsi="Eras Medium ITC"/>
          <w:sz w:val="28"/>
          <w:szCs w:val="28"/>
        </w:rPr>
        <w:t xml:space="preserve">Model Assumptions </w:t>
      </w:r>
    </w:p>
    <w:p w14:paraId="1641120E" w14:textId="77777777" w:rsidR="002D6557" w:rsidRPr="00C974E6" w:rsidRDefault="002D6557" w:rsidP="002D6557">
      <w:pPr>
        <w:numPr>
          <w:ilvl w:val="1"/>
          <w:numId w:val="11"/>
        </w:numPr>
        <w:rPr>
          <w:rFonts w:ascii="Eras Medium ITC" w:hAnsi="Eras Medium ITC"/>
          <w:sz w:val="28"/>
          <w:szCs w:val="28"/>
        </w:rPr>
      </w:pPr>
      <w:r w:rsidRPr="00C974E6">
        <w:rPr>
          <w:rFonts w:ascii="Eras Medium ITC" w:hAnsi="Eras Medium ITC"/>
          <w:sz w:val="28"/>
          <w:szCs w:val="28"/>
        </w:rPr>
        <w:t>Linear trend continuity</w:t>
      </w:r>
    </w:p>
    <w:p w14:paraId="595E4DCB" w14:textId="77777777" w:rsidR="002D6557" w:rsidRPr="00C974E6" w:rsidRDefault="002D6557" w:rsidP="002D6557">
      <w:pPr>
        <w:numPr>
          <w:ilvl w:val="1"/>
          <w:numId w:val="11"/>
        </w:numPr>
        <w:rPr>
          <w:rFonts w:ascii="Eras Medium ITC" w:hAnsi="Eras Medium ITC"/>
          <w:sz w:val="28"/>
          <w:szCs w:val="28"/>
        </w:rPr>
      </w:pPr>
      <w:r w:rsidRPr="00C974E6">
        <w:rPr>
          <w:rFonts w:ascii="Eras Medium ITC" w:hAnsi="Eras Medium ITC"/>
          <w:sz w:val="28"/>
          <w:szCs w:val="28"/>
        </w:rPr>
        <w:t>Stable political and economic conditions</w:t>
      </w:r>
    </w:p>
    <w:p w14:paraId="11DB531E" w14:textId="77777777" w:rsidR="002D6557" w:rsidRPr="00C974E6" w:rsidRDefault="002D6557" w:rsidP="002D6557">
      <w:pPr>
        <w:numPr>
          <w:ilvl w:val="1"/>
          <w:numId w:val="11"/>
        </w:numPr>
        <w:rPr>
          <w:rFonts w:ascii="Eras Medium ITC" w:hAnsi="Eras Medium ITC"/>
          <w:sz w:val="28"/>
          <w:szCs w:val="28"/>
        </w:rPr>
      </w:pPr>
      <w:r w:rsidRPr="00C974E6">
        <w:rPr>
          <w:rFonts w:ascii="Eras Medium ITC" w:hAnsi="Eras Medium ITC"/>
          <w:sz w:val="28"/>
          <w:szCs w:val="28"/>
        </w:rPr>
        <w:t>Consistent migration policy framework</w:t>
      </w:r>
    </w:p>
    <w:p w14:paraId="57153F97" w14:textId="77777777" w:rsidR="008F5EA6" w:rsidRDefault="008F5EA6" w:rsidP="002C28F9">
      <w:pPr>
        <w:rPr>
          <w:rFonts w:ascii="Eras Medium ITC" w:hAnsi="Eras Medium ITC"/>
          <w:sz w:val="28"/>
          <w:szCs w:val="28"/>
        </w:rPr>
      </w:pPr>
    </w:p>
    <w:p w14:paraId="75F8E9DC" w14:textId="744A031A" w:rsidR="00C974E6" w:rsidRPr="00C974E6" w:rsidRDefault="00C974E6" w:rsidP="002C28F9">
      <w:pPr>
        <w:rPr>
          <w:rFonts w:ascii="Eras Medium ITC" w:hAnsi="Eras Medium ITC"/>
          <w:i/>
          <w:iCs/>
          <w:sz w:val="28"/>
          <w:szCs w:val="28"/>
        </w:rPr>
      </w:pPr>
      <w:r w:rsidRPr="00C974E6">
        <w:rPr>
          <w:rFonts w:ascii="Eras Medium ITC" w:hAnsi="Eras Medium ITC"/>
          <w:i/>
          <w:iCs/>
          <w:sz w:val="28"/>
          <w:szCs w:val="28"/>
        </w:rPr>
        <w:t>Note: This report documents the implementation and results of the Migration Analysis System. All predictions beyond 2016 incorporate trend-based forecasting with uncertainty factors.</w:t>
      </w:r>
    </w:p>
    <w:p w14:paraId="412126D1" w14:textId="68A79411" w:rsidR="00522BAD" w:rsidRDefault="00522BAD" w:rsidP="00522BAD">
      <w:pPr>
        <w:rPr>
          <w:rFonts w:ascii="Eras Medium ITC" w:hAnsi="Eras Medium ITC"/>
          <w:b/>
          <w:bCs/>
          <w:sz w:val="36"/>
          <w:szCs w:val="36"/>
        </w:rPr>
      </w:pPr>
      <w:r w:rsidRPr="00C974E6">
        <w:rPr>
          <w:rFonts w:ascii="Eras Medium ITC" w:hAnsi="Eras Medium ITC"/>
          <w:b/>
          <w:bCs/>
          <w:sz w:val="36"/>
          <w:szCs w:val="36"/>
        </w:rPr>
        <w:lastRenderedPageBreak/>
        <w:t>Conclusions and Recommendations</w:t>
      </w:r>
    </w:p>
    <w:p w14:paraId="2FDAEC6E" w14:textId="77777777" w:rsidR="00522BAD" w:rsidRPr="00C974E6" w:rsidRDefault="00522BAD" w:rsidP="00522BAD">
      <w:pPr>
        <w:rPr>
          <w:rFonts w:ascii="Eras Medium ITC" w:hAnsi="Eras Medium ITC"/>
          <w:b/>
          <w:bCs/>
          <w:sz w:val="32"/>
          <w:szCs w:val="32"/>
        </w:rPr>
      </w:pPr>
      <w:r w:rsidRPr="00C974E6">
        <w:rPr>
          <w:rFonts w:ascii="Eras Medium ITC" w:hAnsi="Eras Medium ITC"/>
          <w:b/>
          <w:bCs/>
          <w:sz w:val="32"/>
          <w:szCs w:val="32"/>
        </w:rPr>
        <w:t>Key Findings</w:t>
      </w:r>
    </w:p>
    <w:p w14:paraId="7CACFCE4" w14:textId="77777777" w:rsidR="00522BAD" w:rsidRPr="00C974E6" w:rsidRDefault="00522BAD" w:rsidP="00522BAD">
      <w:pPr>
        <w:numPr>
          <w:ilvl w:val="0"/>
          <w:numId w:val="12"/>
        </w:numPr>
        <w:rPr>
          <w:rFonts w:ascii="Eras Medium ITC" w:hAnsi="Eras Medium ITC"/>
          <w:sz w:val="28"/>
          <w:szCs w:val="28"/>
        </w:rPr>
      </w:pPr>
      <w:r w:rsidRPr="00C974E6">
        <w:rPr>
          <w:rFonts w:ascii="Eras Medium ITC" w:hAnsi="Eras Medium ITC"/>
          <w:sz w:val="28"/>
          <w:szCs w:val="28"/>
        </w:rPr>
        <w:t>The system demonstrates robust prediction capability for historical data</w:t>
      </w:r>
    </w:p>
    <w:p w14:paraId="136EBB3B" w14:textId="77777777" w:rsidR="00522BAD" w:rsidRPr="00C974E6" w:rsidRDefault="00522BAD" w:rsidP="00522BAD">
      <w:pPr>
        <w:numPr>
          <w:ilvl w:val="0"/>
          <w:numId w:val="12"/>
        </w:numPr>
        <w:rPr>
          <w:rFonts w:ascii="Eras Medium ITC" w:hAnsi="Eras Medium ITC"/>
          <w:sz w:val="28"/>
          <w:szCs w:val="28"/>
        </w:rPr>
      </w:pPr>
      <w:r w:rsidRPr="00C974E6">
        <w:rPr>
          <w:rFonts w:ascii="Eras Medium ITC" w:hAnsi="Eras Medium ITC"/>
          <w:sz w:val="28"/>
          <w:szCs w:val="28"/>
        </w:rPr>
        <w:t>Future predictions incorporate uncertainty factors for realistic forecasting</w:t>
      </w:r>
    </w:p>
    <w:p w14:paraId="2E73D068" w14:textId="50A8DD37" w:rsidR="00522BAD" w:rsidRDefault="00522BAD" w:rsidP="00522BAD">
      <w:pPr>
        <w:numPr>
          <w:ilvl w:val="0"/>
          <w:numId w:val="12"/>
        </w:numPr>
        <w:rPr>
          <w:rFonts w:ascii="Eras Medium ITC" w:hAnsi="Eras Medium ITC"/>
          <w:sz w:val="28"/>
          <w:szCs w:val="28"/>
        </w:rPr>
      </w:pPr>
      <w:r w:rsidRPr="00C974E6">
        <w:rPr>
          <w:rFonts w:ascii="Eras Medium ITC" w:hAnsi="Eras Medium ITC"/>
          <w:sz w:val="28"/>
          <w:szCs w:val="28"/>
        </w:rPr>
        <w:t>Regional and citizenship-based trends show distinct patterns</w:t>
      </w:r>
    </w:p>
    <w:p w14:paraId="71A921FE" w14:textId="77777777" w:rsidR="00895B0E" w:rsidRPr="00C974E6" w:rsidRDefault="00895B0E" w:rsidP="00895B0E">
      <w:pPr>
        <w:rPr>
          <w:rFonts w:ascii="Eras Medium ITC" w:hAnsi="Eras Medium ITC"/>
          <w:sz w:val="28"/>
          <w:szCs w:val="28"/>
        </w:rPr>
      </w:pPr>
    </w:p>
    <w:p w14:paraId="2B4533E8" w14:textId="77777777" w:rsidR="00522BAD" w:rsidRPr="00C974E6" w:rsidRDefault="00522BAD" w:rsidP="00522BAD">
      <w:pPr>
        <w:rPr>
          <w:rFonts w:ascii="Eras Medium ITC" w:hAnsi="Eras Medium ITC"/>
          <w:b/>
          <w:bCs/>
          <w:sz w:val="32"/>
          <w:szCs w:val="32"/>
        </w:rPr>
      </w:pPr>
      <w:r w:rsidRPr="00C974E6">
        <w:rPr>
          <w:rFonts w:ascii="Eras Medium ITC" w:hAnsi="Eras Medium ITC"/>
          <w:b/>
          <w:bCs/>
          <w:sz w:val="32"/>
          <w:szCs w:val="32"/>
        </w:rPr>
        <w:t>Recommendations</w:t>
      </w:r>
    </w:p>
    <w:p w14:paraId="18E50401" w14:textId="77777777" w:rsidR="00522BAD" w:rsidRPr="00C974E6" w:rsidRDefault="00522BAD" w:rsidP="00522BAD">
      <w:pPr>
        <w:numPr>
          <w:ilvl w:val="0"/>
          <w:numId w:val="13"/>
        </w:numPr>
        <w:rPr>
          <w:rFonts w:ascii="Eras Medium ITC" w:hAnsi="Eras Medium ITC"/>
          <w:sz w:val="28"/>
          <w:szCs w:val="28"/>
        </w:rPr>
      </w:pPr>
      <w:r w:rsidRPr="00C974E6">
        <w:rPr>
          <w:rFonts w:ascii="Eras Medium ITC" w:hAnsi="Eras Medium ITC"/>
          <w:sz w:val="28"/>
          <w:szCs w:val="28"/>
        </w:rPr>
        <w:t>Regular model retraining with new data</w:t>
      </w:r>
    </w:p>
    <w:p w14:paraId="24D76119" w14:textId="77777777" w:rsidR="00522BAD" w:rsidRPr="00C974E6" w:rsidRDefault="00522BAD" w:rsidP="00522BAD">
      <w:pPr>
        <w:numPr>
          <w:ilvl w:val="0"/>
          <w:numId w:val="13"/>
        </w:numPr>
        <w:rPr>
          <w:rFonts w:ascii="Eras Medium ITC" w:hAnsi="Eras Medium ITC"/>
          <w:sz w:val="28"/>
          <w:szCs w:val="28"/>
        </w:rPr>
      </w:pPr>
      <w:r w:rsidRPr="00C974E6">
        <w:rPr>
          <w:rFonts w:ascii="Eras Medium ITC" w:hAnsi="Eras Medium ITC"/>
          <w:sz w:val="28"/>
          <w:szCs w:val="28"/>
        </w:rPr>
        <w:t>Continuous monitoring of prediction accuracy</w:t>
      </w:r>
    </w:p>
    <w:p w14:paraId="244A87F1" w14:textId="39CA1EB1" w:rsidR="00522BAD" w:rsidRDefault="00522BAD" w:rsidP="00522BAD">
      <w:pPr>
        <w:numPr>
          <w:ilvl w:val="0"/>
          <w:numId w:val="13"/>
        </w:numPr>
        <w:rPr>
          <w:rFonts w:ascii="Eras Medium ITC" w:hAnsi="Eras Medium ITC"/>
          <w:sz w:val="28"/>
          <w:szCs w:val="28"/>
        </w:rPr>
      </w:pPr>
      <w:r w:rsidRPr="00C974E6">
        <w:rPr>
          <w:rFonts w:ascii="Eras Medium ITC" w:hAnsi="Eras Medium ITC"/>
          <w:sz w:val="28"/>
          <w:szCs w:val="28"/>
        </w:rPr>
        <w:t>Periodic adjustment of trend parameters</w:t>
      </w:r>
    </w:p>
    <w:p w14:paraId="4B2293D8" w14:textId="77777777" w:rsidR="00895B0E" w:rsidRPr="00C974E6" w:rsidRDefault="00895B0E" w:rsidP="00895B0E">
      <w:pPr>
        <w:rPr>
          <w:rFonts w:ascii="Eras Medium ITC" w:hAnsi="Eras Medium ITC"/>
          <w:sz w:val="28"/>
          <w:szCs w:val="28"/>
        </w:rPr>
      </w:pPr>
    </w:p>
    <w:p w14:paraId="3926B283" w14:textId="77777777" w:rsidR="00522BAD" w:rsidRPr="00C974E6" w:rsidRDefault="00522BAD" w:rsidP="00522BAD">
      <w:pPr>
        <w:rPr>
          <w:rFonts w:ascii="Eras Medium ITC" w:hAnsi="Eras Medium ITC"/>
          <w:b/>
          <w:bCs/>
          <w:sz w:val="32"/>
          <w:szCs w:val="32"/>
        </w:rPr>
      </w:pPr>
      <w:r w:rsidRPr="00C974E6">
        <w:rPr>
          <w:rFonts w:ascii="Eras Medium ITC" w:hAnsi="Eras Medium ITC"/>
          <w:b/>
          <w:bCs/>
          <w:sz w:val="32"/>
          <w:szCs w:val="32"/>
        </w:rPr>
        <w:t>Future Enhancements</w:t>
      </w:r>
    </w:p>
    <w:p w14:paraId="1C9B1FF6" w14:textId="77777777" w:rsidR="00522BAD" w:rsidRPr="00C974E6" w:rsidRDefault="00522BAD" w:rsidP="00522BAD">
      <w:pPr>
        <w:numPr>
          <w:ilvl w:val="0"/>
          <w:numId w:val="14"/>
        </w:numPr>
        <w:rPr>
          <w:rFonts w:ascii="Eras Medium ITC" w:hAnsi="Eras Medium ITC"/>
          <w:sz w:val="28"/>
          <w:szCs w:val="28"/>
        </w:rPr>
      </w:pPr>
      <w:r w:rsidRPr="00C974E6">
        <w:rPr>
          <w:rFonts w:ascii="Eras Medium ITC" w:hAnsi="Eras Medium ITC"/>
          <w:sz w:val="28"/>
          <w:szCs w:val="28"/>
        </w:rPr>
        <w:t>Integration of external factors (economic indicators, policy changes)</w:t>
      </w:r>
    </w:p>
    <w:p w14:paraId="0625E814" w14:textId="77777777" w:rsidR="00522BAD" w:rsidRPr="00C974E6" w:rsidRDefault="00522BAD" w:rsidP="00522BAD">
      <w:pPr>
        <w:numPr>
          <w:ilvl w:val="0"/>
          <w:numId w:val="14"/>
        </w:numPr>
        <w:rPr>
          <w:rFonts w:ascii="Eras Medium ITC" w:hAnsi="Eras Medium ITC"/>
          <w:sz w:val="28"/>
          <w:szCs w:val="28"/>
        </w:rPr>
      </w:pPr>
      <w:r w:rsidRPr="00C974E6">
        <w:rPr>
          <w:rFonts w:ascii="Eras Medium ITC" w:hAnsi="Eras Medium ITC"/>
          <w:sz w:val="28"/>
          <w:szCs w:val="28"/>
        </w:rPr>
        <w:t>Enhanced visualization capabilities</w:t>
      </w:r>
    </w:p>
    <w:p w14:paraId="652C32D2" w14:textId="56D8E7B4" w:rsidR="00522BAD" w:rsidRDefault="00522BAD" w:rsidP="00522BAD">
      <w:pPr>
        <w:numPr>
          <w:ilvl w:val="0"/>
          <w:numId w:val="14"/>
        </w:numPr>
        <w:rPr>
          <w:rFonts w:ascii="Eras Medium ITC" w:hAnsi="Eras Medium ITC"/>
          <w:sz w:val="28"/>
          <w:szCs w:val="28"/>
        </w:rPr>
      </w:pPr>
      <w:r w:rsidRPr="00C974E6">
        <w:rPr>
          <w:rFonts w:ascii="Eras Medium ITC" w:hAnsi="Eras Medium ITC"/>
          <w:sz w:val="28"/>
          <w:szCs w:val="28"/>
        </w:rPr>
        <w:t>Advanced trend analysis features</w:t>
      </w:r>
    </w:p>
    <w:p w14:paraId="6171631F" w14:textId="77777777" w:rsidR="00895B0E" w:rsidRPr="00C974E6" w:rsidRDefault="00895B0E" w:rsidP="00895B0E">
      <w:pPr>
        <w:rPr>
          <w:rFonts w:ascii="Eras Medium ITC" w:hAnsi="Eras Medium ITC"/>
          <w:sz w:val="28"/>
          <w:szCs w:val="28"/>
        </w:rPr>
      </w:pPr>
    </w:p>
    <w:p w14:paraId="6DCD9615" w14:textId="77777777" w:rsidR="00522BAD" w:rsidRPr="00C974E6" w:rsidRDefault="00522BAD" w:rsidP="00522BAD">
      <w:pPr>
        <w:rPr>
          <w:rFonts w:ascii="Eras Medium ITC" w:hAnsi="Eras Medium ITC"/>
          <w:b/>
          <w:bCs/>
          <w:sz w:val="32"/>
          <w:szCs w:val="32"/>
        </w:rPr>
      </w:pPr>
      <w:r w:rsidRPr="00C974E6">
        <w:rPr>
          <w:rFonts w:ascii="Eras Medium ITC" w:hAnsi="Eras Medium ITC"/>
          <w:b/>
          <w:bCs/>
          <w:sz w:val="32"/>
          <w:szCs w:val="32"/>
        </w:rPr>
        <w:t>Technical Requirements</w:t>
      </w:r>
    </w:p>
    <w:p w14:paraId="03039A65" w14:textId="321052DA" w:rsidR="00522BAD" w:rsidRPr="00C974E6" w:rsidRDefault="00522BAD" w:rsidP="00522BAD">
      <w:pPr>
        <w:numPr>
          <w:ilvl w:val="0"/>
          <w:numId w:val="15"/>
        </w:numPr>
        <w:rPr>
          <w:rFonts w:ascii="Eras Medium ITC" w:hAnsi="Eras Medium ITC"/>
          <w:sz w:val="28"/>
          <w:szCs w:val="28"/>
        </w:rPr>
      </w:pPr>
      <w:r w:rsidRPr="00C974E6">
        <w:rPr>
          <w:rFonts w:ascii="Eras Medium ITC" w:hAnsi="Eras Medium ITC"/>
          <w:sz w:val="28"/>
          <w:szCs w:val="28"/>
        </w:rPr>
        <w:t>Python 3.12.1 (python 3 required)</w:t>
      </w:r>
    </w:p>
    <w:p w14:paraId="3C46C46C" w14:textId="77777777" w:rsidR="00522BAD" w:rsidRPr="00C974E6" w:rsidRDefault="00522BAD" w:rsidP="00522BAD">
      <w:pPr>
        <w:numPr>
          <w:ilvl w:val="0"/>
          <w:numId w:val="15"/>
        </w:numPr>
        <w:rPr>
          <w:rFonts w:ascii="Eras Medium ITC" w:hAnsi="Eras Medium ITC"/>
          <w:sz w:val="28"/>
          <w:szCs w:val="28"/>
        </w:rPr>
      </w:pPr>
      <w:r w:rsidRPr="00C974E6">
        <w:rPr>
          <w:rFonts w:ascii="Eras Medium ITC" w:hAnsi="Eras Medium ITC"/>
          <w:sz w:val="28"/>
          <w:szCs w:val="28"/>
        </w:rPr>
        <w:t xml:space="preserve">Required Libraries: </w:t>
      </w:r>
    </w:p>
    <w:p w14:paraId="01EA31C4" w14:textId="77777777" w:rsidR="00522BAD" w:rsidRPr="00C974E6" w:rsidRDefault="00522BAD" w:rsidP="00522BAD">
      <w:pPr>
        <w:numPr>
          <w:ilvl w:val="1"/>
          <w:numId w:val="15"/>
        </w:numPr>
        <w:rPr>
          <w:rFonts w:ascii="Eras Medium ITC" w:hAnsi="Eras Medium ITC"/>
          <w:sz w:val="28"/>
          <w:szCs w:val="28"/>
        </w:rPr>
      </w:pPr>
      <w:r w:rsidRPr="00C974E6">
        <w:rPr>
          <w:rFonts w:ascii="Eras Medium ITC" w:hAnsi="Eras Medium ITC"/>
          <w:sz w:val="28"/>
          <w:szCs w:val="28"/>
        </w:rPr>
        <w:t>pandas</w:t>
      </w:r>
    </w:p>
    <w:p w14:paraId="1083DE1C" w14:textId="77777777" w:rsidR="00522BAD" w:rsidRPr="00C974E6" w:rsidRDefault="00522BAD" w:rsidP="00522BAD">
      <w:pPr>
        <w:numPr>
          <w:ilvl w:val="1"/>
          <w:numId w:val="15"/>
        </w:numPr>
        <w:rPr>
          <w:rFonts w:ascii="Eras Medium ITC" w:hAnsi="Eras Medium ITC"/>
          <w:sz w:val="28"/>
          <w:szCs w:val="28"/>
        </w:rPr>
      </w:pPr>
      <w:proofErr w:type="spellStart"/>
      <w:r w:rsidRPr="00C974E6">
        <w:rPr>
          <w:rFonts w:ascii="Eras Medium ITC" w:hAnsi="Eras Medium ITC"/>
          <w:sz w:val="28"/>
          <w:szCs w:val="28"/>
        </w:rPr>
        <w:t>numpy</w:t>
      </w:r>
      <w:proofErr w:type="spellEnd"/>
    </w:p>
    <w:p w14:paraId="2DEC8A9A" w14:textId="77777777" w:rsidR="00522BAD" w:rsidRPr="00C974E6" w:rsidRDefault="00522BAD" w:rsidP="00522BAD">
      <w:pPr>
        <w:numPr>
          <w:ilvl w:val="1"/>
          <w:numId w:val="15"/>
        </w:numPr>
        <w:rPr>
          <w:rFonts w:ascii="Eras Medium ITC" w:hAnsi="Eras Medium ITC"/>
          <w:sz w:val="28"/>
          <w:szCs w:val="28"/>
        </w:rPr>
      </w:pPr>
      <w:r w:rsidRPr="00C974E6">
        <w:rPr>
          <w:rFonts w:ascii="Eras Medium ITC" w:hAnsi="Eras Medium ITC"/>
          <w:sz w:val="28"/>
          <w:szCs w:val="28"/>
        </w:rPr>
        <w:t>scikit-learn</w:t>
      </w:r>
    </w:p>
    <w:p w14:paraId="668E09CA" w14:textId="77777777" w:rsidR="00522BAD" w:rsidRPr="00C974E6" w:rsidRDefault="00522BAD" w:rsidP="00522BAD">
      <w:pPr>
        <w:numPr>
          <w:ilvl w:val="1"/>
          <w:numId w:val="15"/>
        </w:numPr>
        <w:rPr>
          <w:rFonts w:ascii="Eras Medium ITC" w:hAnsi="Eras Medium ITC"/>
          <w:sz w:val="28"/>
          <w:szCs w:val="28"/>
        </w:rPr>
      </w:pPr>
      <w:r w:rsidRPr="00C974E6">
        <w:rPr>
          <w:rFonts w:ascii="Eras Medium ITC" w:hAnsi="Eras Medium ITC"/>
          <w:sz w:val="28"/>
          <w:szCs w:val="28"/>
        </w:rPr>
        <w:t>matplotlib</w:t>
      </w:r>
    </w:p>
    <w:p w14:paraId="721A6E09" w14:textId="77777777" w:rsidR="00522BAD" w:rsidRPr="00C974E6" w:rsidRDefault="00522BAD" w:rsidP="00522BAD">
      <w:pPr>
        <w:numPr>
          <w:ilvl w:val="1"/>
          <w:numId w:val="15"/>
        </w:numPr>
        <w:rPr>
          <w:rFonts w:ascii="Eras Medium ITC" w:hAnsi="Eras Medium ITC"/>
          <w:sz w:val="28"/>
          <w:szCs w:val="28"/>
        </w:rPr>
      </w:pPr>
      <w:r w:rsidRPr="00C974E6">
        <w:rPr>
          <w:rFonts w:ascii="Eras Medium ITC" w:hAnsi="Eras Medium ITC"/>
          <w:sz w:val="28"/>
          <w:szCs w:val="28"/>
        </w:rPr>
        <w:t>seaborn</w:t>
      </w:r>
    </w:p>
    <w:p w14:paraId="0DC60E76" w14:textId="6B868F6B" w:rsidR="00522BAD" w:rsidRPr="00895B0E" w:rsidRDefault="00522BAD" w:rsidP="00522BAD">
      <w:pPr>
        <w:numPr>
          <w:ilvl w:val="1"/>
          <w:numId w:val="15"/>
        </w:numPr>
        <w:rPr>
          <w:rFonts w:ascii="Eras Medium ITC" w:hAnsi="Eras Medium ITC"/>
          <w:sz w:val="28"/>
          <w:szCs w:val="28"/>
        </w:rPr>
      </w:pPr>
      <w:proofErr w:type="spellStart"/>
      <w:r w:rsidRPr="00C974E6">
        <w:rPr>
          <w:rFonts w:ascii="Eras Medium ITC" w:hAnsi="Eras Medium ITC"/>
          <w:sz w:val="28"/>
          <w:szCs w:val="28"/>
        </w:rPr>
        <w:t>tkinter</w:t>
      </w:r>
      <w:proofErr w:type="spellEnd"/>
    </w:p>
    <w:sectPr w:rsidR="00522BAD" w:rsidRPr="00895B0E" w:rsidSect="00BD565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5F02"/>
    <w:multiLevelType w:val="multilevel"/>
    <w:tmpl w:val="A7DEA3D4"/>
    <w:lvl w:ilvl="0">
      <w:start w:val="1"/>
      <w:numFmt w:val="bullet"/>
      <w:lvlText w:val=""/>
      <w:lvlJc w:val="left"/>
      <w:pPr>
        <w:tabs>
          <w:tab w:val="num" w:pos="786"/>
        </w:tabs>
        <w:ind w:left="786" w:hanging="360"/>
      </w:pPr>
      <w:rPr>
        <w:rFonts w:ascii="Symbol" w:hAnsi="Symbol" w:hint="default"/>
        <w:sz w:val="20"/>
      </w:rPr>
    </w:lvl>
    <w:lvl w:ilvl="1">
      <w:start w:val="1"/>
      <w:numFmt w:val="decimal"/>
      <w:lvlText w:val="%2."/>
      <w:lvlJc w:val="left"/>
      <w:pPr>
        <w:ind w:left="1506" w:hanging="360"/>
      </w:pPr>
      <w:rPr>
        <w:rFonts w:hint="default"/>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 w15:restartNumberingAfterBreak="0">
    <w:nsid w:val="092F0C5A"/>
    <w:multiLevelType w:val="multilevel"/>
    <w:tmpl w:val="1F3A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A47A3"/>
    <w:multiLevelType w:val="multilevel"/>
    <w:tmpl w:val="EDF0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8702C"/>
    <w:multiLevelType w:val="multilevel"/>
    <w:tmpl w:val="2CFAE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D20EA"/>
    <w:multiLevelType w:val="multilevel"/>
    <w:tmpl w:val="B09CF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43893"/>
    <w:multiLevelType w:val="multilevel"/>
    <w:tmpl w:val="3BF0F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86151"/>
    <w:multiLevelType w:val="multilevel"/>
    <w:tmpl w:val="48846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05C82"/>
    <w:multiLevelType w:val="multilevel"/>
    <w:tmpl w:val="6AC8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B21876"/>
    <w:multiLevelType w:val="multilevel"/>
    <w:tmpl w:val="5D22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0C7E4F"/>
    <w:multiLevelType w:val="multilevel"/>
    <w:tmpl w:val="01B4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528C2"/>
    <w:multiLevelType w:val="multilevel"/>
    <w:tmpl w:val="B002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85702F"/>
    <w:multiLevelType w:val="multilevel"/>
    <w:tmpl w:val="1BBAF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261260"/>
    <w:multiLevelType w:val="multilevel"/>
    <w:tmpl w:val="56B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7E2097"/>
    <w:multiLevelType w:val="multilevel"/>
    <w:tmpl w:val="D032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12E37"/>
    <w:multiLevelType w:val="multilevel"/>
    <w:tmpl w:val="6E6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667878">
    <w:abstractNumId w:val="14"/>
  </w:num>
  <w:num w:numId="2" w16cid:durableId="1764646896">
    <w:abstractNumId w:val="3"/>
  </w:num>
  <w:num w:numId="3" w16cid:durableId="702874107">
    <w:abstractNumId w:val="13"/>
  </w:num>
  <w:num w:numId="4" w16cid:durableId="766387602">
    <w:abstractNumId w:val="9"/>
  </w:num>
  <w:num w:numId="5" w16cid:durableId="1341005124">
    <w:abstractNumId w:val="0"/>
  </w:num>
  <w:num w:numId="6" w16cid:durableId="220752402">
    <w:abstractNumId w:val="12"/>
  </w:num>
  <w:num w:numId="7" w16cid:durableId="1588802997">
    <w:abstractNumId w:val="1"/>
  </w:num>
  <w:num w:numId="8" w16cid:durableId="168719420">
    <w:abstractNumId w:val="5"/>
  </w:num>
  <w:num w:numId="9" w16cid:durableId="1864630846">
    <w:abstractNumId w:val="4"/>
  </w:num>
  <w:num w:numId="10" w16cid:durableId="1114203928">
    <w:abstractNumId w:val="2"/>
  </w:num>
  <w:num w:numId="11" w16cid:durableId="2123572525">
    <w:abstractNumId w:val="11"/>
  </w:num>
  <w:num w:numId="12" w16cid:durableId="102845859">
    <w:abstractNumId w:val="10"/>
  </w:num>
  <w:num w:numId="13" w16cid:durableId="1158500322">
    <w:abstractNumId w:val="7"/>
  </w:num>
  <w:num w:numId="14" w16cid:durableId="283780038">
    <w:abstractNumId w:val="8"/>
  </w:num>
  <w:num w:numId="15" w16cid:durableId="12412117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68"/>
    <w:rsid w:val="00003067"/>
    <w:rsid w:val="00116700"/>
    <w:rsid w:val="00190A67"/>
    <w:rsid w:val="002C28F9"/>
    <w:rsid w:val="002D6557"/>
    <w:rsid w:val="00507E90"/>
    <w:rsid w:val="00522BAD"/>
    <w:rsid w:val="006B6DDF"/>
    <w:rsid w:val="00705645"/>
    <w:rsid w:val="00895B0E"/>
    <w:rsid w:val="008B2768"/>
    <w:rsid w:val="008F5EA6"/>
    <w:rsid w:val="00B74FB1"/>
    <w:rsid w:val="00BC0943"/>
    <w:rsid w:val="00BD565A"/>
    <w:rsid w:val="00C23E74"/>
    <w:rsid w:val="00C974E6"/>
    <w:rsid w:val="00FF4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C33F5"/>
  <w15:chartTrackingRefBased/>
  <w15:docId w15:val="{68D5F6A0-0B6C-4F4B-B528-2FB9D298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A67"/>
    <w:pPr>
      <w:ind w:left="720"/>
      <w:contextualSpacing/>
    </w:pPr>
  </w:style>
  <w:style w:type="paragraph" w:styleId="NoSpacing">
    <w:name w:val="No Spacing"/>
    <w:link w:val="NoSpacingChar"/>
    <w:uiPriority w:val="1"/>
    <w:qFormat/>
    <w:rsid w:val="00BD565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D565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0442">
      <w:bodyDiv w:val="1"/>
      <w:marLeft w:val="0"/>
      <w:marRight w:val="0"/>
      <w:marTop w:val="0"/>
      <w:marBottom w:val="0"/>
      <w:divBdr>
        <w:top w:val="none" w:sz="0" w:space="0" w:color="auto"/>
        <w:left w:val="none" w:sz="0" w:space="0" w:color="auto"/>
        <w:bottom w:val="none" w:sz="0" w:space="0" w:color="auto"/>
        <w:right w:val="none" w:sz="0" w:space="0" w:color="auto"/>
      </w:divBdr>
    </w:div>
    <w:div w:id="63570868">
      <w:bodyDiv w:val="1"/>
      <w:marLeft w:val="0"/>
      <w:marRight w:val="0"/>
      <w:marTop w:val="0"/>
      <w:marBottom w:val="0"/>
      <w:divBdr>
        <w:top w:val="none" w:sz="0" w:space="0" w:color="auto"/>
        <w:left w:val="none" w:sz="0" w:space="0" w:color="auto"/>
        <w:bottom w:val="none" w:sz="0" w:space="0" w:color="auto"/>
        <w:right w:val="none" w:sz="0" w:space="0" w:color="auto"/>
      </w:divBdr>
    </w:div>
    <w:div w:id="360668086">
      <w:bodyDiv w:val="1"/>
      <w:marLeft w:val="0"/>
      <w:marRight w:val="0"/>
      <w:marTop w:val="0"/>
      <w:marBottom w:val="0"/>
      <w:divBdr>
        <w:top w:val="none" w:sz="0" w:space="0" w:color="auto"/>
        <w:left w:val="none" w:sz="0" w:space="0" w:color="auto"/>
        <w:bottom w:val="none" w:sz="0" w:space="0" w:color="auto"/>
        <w:right w:val="none" w:sz="0" w:space="0" w:color="auto"/>
      </w:divBdr>
    </w:div>
    <w:div w:id="376778348">
      <w:bodyDiv w:val="1"/>
      <w:marLeft w:val="0"/>
      <w:marRight w:val="0"/>
      <w:marTop w:val="0"/>
      <w:marBottom w:val="0"/>
      <w:divBdr>
        <w:top w:val="none" w:sz="0" w:space="0" w:color="auto"/>
        <w:left w:val="none" w:sz="0" w:space="0" w:color="auto"/>
        <w:bottom w:val="none" w:sz="0" w:space="0" w:color="auto"/>
        <w:right w:val="none" w:sz="0" w:space="0" w:color="auto"/>
      </w:divBdr>
    </w:div>
    <w:div w:id="445581598">
      <w:bodyDiv w:val="1"/>
      <w:marLeft w:val="0"/>
      <w:marRight w:val="0"/>
      <w:marTop w:val="0"/>
      <w:marBottom w:val="0"/>
      <w:divBdr>
        <w:top w:val="none" w:sz="0" w:space="0" w:color="auto"/>
        <w:left w:val="none" w:sz="0" w:space="0" w:color="auto"/>
        <w:bottom w:val="none" w:sz="0" w:space="0" w:color="auto"/>
        <w:right w:val="none" w:sz="0" w:space="0" w:color="auto"/>
      </w:divBdr>
    </w:div>
    <w:div w:id="460077793">
      <w:bodyDiv w:val="1"/>
      <w:marLeft w:val="0"/>
      <w:marRight w:val="0"/>
      <w:marTop w:val="0"/>
      <w:marBottom w:val="0"/>
      <w:divBdr>
        <w:top w:val="none" w:sz="0" w:space="0" w:color="auto"/>
        <w:left w:val="none" w:sz="0" w:space="0" w:color="auto"/>
        <w:bottom w:val="none" w:sz="0" w:space="0" w:color="auto"/>
        <w:right w:val="none" w:sz="0" w:space="0" w:color="auto"/>
      </w:divBdr>
    </w:div>
    <w:div w:id="507869278">
      <w:bodyDiv w:val="1"/>
      <w:marLeft w:val="0"/>
      <w:marRight w:val="0"/>
      <w:marTop w:val="0"/>
      <w:marBottom w:val="0"/>
      <w:divBdr>
        <w:top w:val="none" w:sz="0" w:space="0" w:color="auto"/>
        <w:left w:val="none" w:sz="0" w:space="0" w:color="auto"/>
        <w:bottom w:val="none" w:sz="0" w:space="0" w:color="auto"/>
        <w:right w:val="none" w:sz="0" w:space="0" w:color="auto"/>
      </w:divBdr>
    </w:div>
    <w:div w:id="559101503">
      <w:bodyDiv w:val="1"/>
      <w:marLeft w:val="0"/>
      <w:marRight w:val="0"/>
      <w:marTop w:val="0"/>
      <w:marBottom w:val="0"/>
      <w:divBdr>
        <w:top w:val="none" w:sz="0" w:space="0" w:color="auto"/>
        <w:left w:val="none" w:sz="0" w:space="0" w:color="auto"/>
        <w:bottom w:val="none" w:sz="0" w:space="0" w:color="auto"/>
        <w:right w:val="none" w:sz="0" w:space="0" w:color="auto"/>
      </w:divBdr>
    </w:div>
    <w:div w:id="780536052">
      <w:bodyDiv w:val="1"/>
      <w:marLeft w:val="0"/>
      <w:marRight w:val="0"/>
      <w:marTop w:val="0"/>
      <w:marBottom w:val="0"/>
      <w:divBdr>
        <w:top w:val="none" w:sz="0" w:space="0" w:color="auto"/>
        <w:left w:val="none" w:sz="0" w:space="0" w:color="auto"/>
        <w:bottom w:val="none" w:sz="0" w:space="0" w:color="auto"/>
        <w:right w:val="none" w:sz="0" w:space="0" w:color="auto"/>
      </w:divBdr>
    </w:div>
    <w:div w:id="796029011">
      <w:bodyDiv w:val="1"/>
      <w:marLeft w:val="0"/>
      <w:marRight w:val="0"/>
      <w:marTop w:val="0"/>
      <w:marBottom w:val="0"/>
      <w:divBdr>
        <w:top w:val="none" w:sz="0" w:space="0" w:color="auto"/>
        <w:left w:val="none" w:sz="0" w:space="0" w:color="auto"/>
        <w:bottom w:val="none" w:sz="0" w:space="0" w:color="auto"/>
        <w:right w:val="none" w:sz="0" w:space="0" w:color="auto"/>
      </w:divBdr>
    </w:div>
    <w:div w:id="801580540">
      <w:bodyDiv w:val="1"/>
      <w:marLeft w:val="0"/>
      <w:marRight w:val="0"/>
      <w:marTop w:val="0"/>
      <w:marBottom w:val="0"/>
      <w:divBdr>
        <w:top w:val="none" w:sz="0" w:space="0" w:color="auto"/>
        <w:left w:val="none" w:sz="0" w:space="0" w:color="auto"/>
        <w:bottom w:val="none" w:sz="0" w:space="0" w:color="auto"/>
        <w:right w:val="none" w:sz="0" w:space="0" w:color="auto"/>
      </w:divBdr>
    </w:div>
    <w:div w:id="808785753">
      <w:bodyDiv w:val="1"/>
      <w:marLeft w:val="0"/>
      <w:marRight w:val="0"/>
      <w:marTop w:val="0"/>
      <w:marBottom w:val="0"/>
      <w:divBdr>
        <w:top w:val="none" w:sz="0" w:space="0" w:color="auto"/>
        <w:left w:val="none" w:sz="0" w:space="0" w:color="auto"/>
        <w:bottom w:val="none" w:sz="0" w:space="0" w:color="auto"/>
        <w:right w:val="none" w:sz="0" w:space="0" w:color="auto"/>
      </w:divBdr>
    </w:div>
    <w:div w:id="816724802">
      <w:bodyDiv w:val="1"/>
      <w:marLeft w:val="0"/>
      <w:marRight w:val="0"/>
      <w:marTop w:val="0"/>
      <w:marBottom w:val="0"/>
      <w:divBdr>
        <w:top w:val="none" w:sz="0" w:space="0" w:color="auto"/>
        <w:left w:val="none" w:sz="0" w:space="0" w:color="auto"/>
        <w:bottom w:val="none" w:sz="0" w:space="0" w:color="auto"/>
        <w:right w:val="none" w:sz="0" w:space="0" w:color="auto"/>
      </w:divBdr>
    </w:div>
    <w:div w:id="865027406">
      <w:bodyDiv w:val="1"/>
      <w:marLeft w:val="0"/>
      <w:marRight w:val="0"/>
      <w:marTop w:val="0"/>
      <w:marBottom w:val="0"/>
      <w:divBdr>
        <w:top w:val="none" w:sz="0" w:space="0" w:color="auto"/>
        <w:left w:val="none" w:sz="0" w:space="0" w:color="auto"/>
        <w:bottom w:val="none" w:sz="0" w:space="0" w:color="auto"/>
        <w:right w:val="none" w:sz="0" w:space="0" w:color="auto"/>
      </w:divBdr>
    </w:div>
    <w:div w:id="960694936">
      <w:bodyDiv w:val="1"/>
      <w:marLeft w:val="0"/>
      <w:marRight w:val="0"/>
      <w:marTop w:val="0"/>
      <w:marBottom w:val="0"/>
      <w:divBdr>
        <w:top w:val="none" w:sz="0" w:space="0" w:color="auto"/>
        <w:left w:val="none" w:sz="0" w:space="0" w:color="auto"/>
        <w:bottom w:val="none" w:sz="0" w:space="0" w:color="auto"/>
        <w:right w:val="none" w:sz="0" w:space="0" w:color="auto"/>
      </w:divBdr>
    </w:div>
    <w:div w:id="1035931899">
      <w:bodyDiv w:val="1"/>
      <w:marLeft w:val="0"/>
      <w:marRight w:val="0"/>
      <w:marTop w:val="0"/>
      <w:marBottom w:val="0"/>
      <w:divBdr>
        <w:top w:val="none" w:sz="0" w:space="0" w:color="auto"/>
        <w:left w:val="none" w:sz="0" w:space="0" w:color="auto"/>
        <w:bottom w:val="none" w:sz="0" w:space="0" w:color="auto"/>
        <w:right w:val="none" w:sz="0" w:space="0" w:color="auto"/>
      </w:divBdr>
    </w:div>
    <w:div w:id="1045444029">
      <w:bodyDiv w:val="1"/>
      <w:marLeft w:val="0"/>
      <w:marRight w:val="0"/>
      <w:marTop w:val="0"/>
      <w:marBottom w:val="0"/>
      <w:divBdr>
        <w:top w:val="none" w:sz="0" w:space="0" w:color="auto"/>
        <w:left w:val="none" w:sz="0" w:space="0" w:color="auto"/>
        <w:bottom w:val="none" w:sz="0" w:space="0" w:color="auto"/>
        <w:right w:val="none" w:sz="0" w:space="0" w:color="auto"/>
      </w:divBdr>
    </w:div>
    <w:div w:id="1118260687">
      <w:bodyDiv w:val="1"/>
      <w:marLeft w:val="0"/>
      <w:marRight w:val="0"/>
      <w:marTop w:val="0"/>
      <w:marBottom w:val="0"/>
      <w:divBdr>
        <w:top w:val="none" w:sz="0" w:space="0" w:color="auto"/>
        <w:left w:val="none" w:sz="0" w:space="0" w:color="auto"/>
        <w:bottom w:val="none" w:sz="0" w:space="0" w:color="auto"/>
        <w:right w:val="none" w:sz="0" w:space="0" w:color="auto"/>
      </w:divBdr>
    </w:div>
    <w:div w:id="1204319349">
      <w:bodyDiv w:val="1"/>
      <w:marLeft w:val="0"/>
      <w:marRight w:val="0"/>
      <w:marTop w:val="0"/>
      <w:marBottom w:val="0"/>
      <w:divBdr>
        <w:top w:val="none" w:sz="0" w:space="0" w:color="auto"/>
        <w:left w:val="none" w:sz="0" w:space="0" w:color="auto"/>
        <w:bottom w:val="none" w:sz="0" w:space="0" w:color="auto"/>
        <w:right w:val="none" w:sz="0" w:space="0" w:color="auto"/>
      </w:divBdr>
    </w:div>
    <w:div w:id="1208487608">
      <w:bodyDiv w:val="1"/>
      <w:marLeft w:val="0"/>
      <w:marRight w:val="0"/>
      <w:marTop w:val="0"/>
      <w:marBottom w:val="0"/>
      <w:divBdr>
        <w:top w:val="none" w:sz="0" w:space="0" w:color="auto"/>
        <w:left w:val="none" w:sz="0" w:space="0" w:color="auto"/>
        <w:bottom w:val="none" w:sz="0" w:space="0" w:color="auto"/>
        <w:right w:val="none" w:sz="0" w:space="0" w:color="auto"/>
      </w:divBdr>
    </w:div>
    <w:div w:id="1412582256">
      <w:bodyDiv w:val="1"/>
      <w:marLeft w:val="0"/>
      <w:marRight w:val="0"/>
      <w:marTop w:val="0"/>
      <w:marBottom w:val="0"/>
      <w:divBdr>
        <w:top w:val="none" w:sz="0" w:space="0" w:color="auto"/>
        <w:left w:val="none" w:sz="0" w:space="0" w:color="auto"/>
        <w:bottom w:val="none" w:sz="0" w:space="0" w:color="auto"/>
        <w:right w:val="none" w:sz="0" w:space="0" w:color="auto"/>
      </w:divBdr>
    </w:div>
    <w:div w:id="1443694916">
      <w:bodyDiv w:val="1"/>
      <w:marLeft w:val="0"/>
      <w:marRight w:val="0"/>
      <w:marTop w:val="0"/>
      <w:marBottom w:val="0"/>
      <w:divBdr>
        <w:top w:val="none" w:sz="0" w:space="0" w:color="auto"/>
        <w:left w:val="none" w:sz="0" w:space="0" w:color="auto"/>
        <w:bottom w:val="none" w:sz="0" w:space="0" w:color="auto"/>
        <w:right w:val="none" w:sz="0" w:space="0" w:color="auto"/>
      </w:divBdr>
    </w:div>
    <w:div w:id="1474980748">
      <w:bodyDiv w:val="1"/>
      <w:marLeft w:val="0"/>
      <w:marRight w:val="0"/>
      <w:marTop w:val="0"/>
      <w:marBottom w:val="0"/>
      <w:divBdr>
        <w:top w:val="none" w:sz="0" w:space="0" w:color="auto"/>
        <w:left w:val="none" w:sz="0" w:space="0" w:color="auto"/>
        <w:bottom w:val="none" w:sz="0" w:space="0" w:color="auto"/>
        <w:right w:val="none" w:sz="0" w:space="0" w:color="auto"/>
      </w:divBdr>
    </w:div>
    <w:div w:id="1511217807">
      <w:bodyDiv w:val="1"/>
      <w:marLeft w:val="0"/>
      <w:marRight w:val="0"/>
      <w:marTop w:val="0"/>
      <w:marBottom w:val="0"/>
      <w:divBdr>
        <w:top w:val="none" w:sz="0" w:space="0" w:color="auto"/>
        <w:left w:val="none" w:sz="0" w:space="0" w:color="auto"/>
        <w:bottom w:val="none" w:sz="0" w:space="0" w:color="auto"/>
        <w:right w:val="none" w:sz="0" w:space="0" w:color="auto"/>
      </w:divBdr>
    </w:div>
    <w:div w:id="1521430357">
      <w:bodyDiv w:val="1"/>
      <w:marLeft w:val="0"/>
      <w:marRight w:val="0"/>
      <w:marTop w:val="0"/>
      <w:marBottom w:val="0"/>
      <w:divBdr>
        <w:top w:val="none" w:sz="0" w:space="0" w:color="auto"/>
        <w:left w:val="none" w:sz="0" w:space="0" w:color="auto"/>
        <w:bottom w:val="none" w:sz="0" w:space="0" w:color="auto"/>
        <w:right w:val="none" w:sz="0" w:space="0" w:color="auto"/>
      </w:divBdr>
    </w:div>
    <w:div w:id="1814331141">
      <w:bodyDiv w:val="1"/>
      <w:marLeft w:val="0"/>
      <w:marRight w:val="0"/>
      <w:marTop w:val="0"/>
      <w:marBottom w:val="0"/>
      <w:divBdr>
        <w:top w:val="none" w:sz="0" w:space="0" w:color="auto"/>
        <w:left w:val="none" w:sz="0" w:space="0" w:color="auto"/>
        <w:bottom w:val="none" w:sz="0" w:space="0" w:color="auto"/>
        <w:right w:val="none" w:sz="0" w:space="0" w:color="auto"/>
      </w:divBdr>
    </w:div>
    <w:div w:id="1951619721">
      <w:bodyDiv w:val="1"/>
      <w:marLeft w:val="0"/>
      <w:marRight w:val="0"/>
      <w:marTop w:val="0"/>
      <w:marBottom w:val="0"/>
      <w:divBdr>
        <w:top w:val="none" w:sz="0" w:space="0" w:color="auto"/>
        <w:left w:val="none" w:sz="0" w:space="0" w:color="auto"/>
        <w:bottom w:val="none" w:sz="0" w:space="0" w:color="auto"/>
        <w:right w:val="none" w:sz="0" w:space="0" w:color="auto"/>
      </w:divBdr>
    </w:div>
    <w:div w:id="2022200996">
      <w:bodyDiv w:val="1"/>
      <w:marLeft w:val="0"/>
      <w:marRight w:val="0"/>
      <w:marTop w:val="0"/>
      <w:marBottom w:val="0"/>
      <w:divBdr>
        <w:top w:val="none" w:sz="0" w:space="0" w:color="auto"/>
        <w:left w:val="none" w:sz="0" w:space="0" w:color="auto"/>
        <w:bottom w:val="none" w:sz="0" w:space="0" w:color="auto"/>
        <w:right w:val="none" w:sz="0" w:space="0" w:color="auto"/>
      </w:divBdr>
    </w:div>
    <w:div w:id="2056586736">
      <w:bodyDiv w:val="1"/>
      <w:marLeft w:val="0"/>
      <w:marRight w:val="0"/>
      <w:marTop w:val="0"/>
      <w:marBottom w:val="0"/>
      <w:divBdr>
        <w:top w:val="none" w:sz="0" w:space="0" w:color="auto"/>
        <w:left w:val="none" w:sz="0" w:space="0" w:color="auto"/>
        <w:bottom w:val="none" w:sz="0" w:space="0" w:color="auto"/>
        <w:right w:val="none" w:sz="0" w:space="0" w:color="auto"/>
      </w:divBdr>
    </w:div>
    <w:div w:id="207797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8</Pages>
  <Words>600</Words>
  <Characters>3940</Characters>
  <Application>Microsoft Office Word</Application>
  <DocSecurity>0</DocSecurity>
  <Lines>175</Lines>
  <Paragraphs>109</Paragraphs>
  <ScaleCrop>false</ScaleCrop>
  <HeadingPairs>
    <vt:vector size="2" baseType="variant">
      <vt:variant>
        <vt:lpstr>Title</vt:lpstr>
      </vt:variant>
      <vt:variant>
        <vt:i4>1</vt:i4>
      </vt:variant>
    </vt:vector>
  </HeadingPairs>
  <TitlesOfParts>
    <vt:vector size="1" baseType="lpstr">
      <vt:lpstr>mIGRATION PREDICTION USING MACHINE LEARNING</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 PREDICTION USING MACHINE LEARNING</dc:title>
  <dc:subject>Population Movement Prediction and Analysis</dc:subject>
  <dc:creator>Pranay Satvik Reddy Vadisetti</dc:creator>
  <cp:keywords/>
  <dc:description/>
  <cp:lastModifiedBy>Pranay Satvik Reddy Vadisetti</cp:lastModifiedBy>
  <cp:revision>4</cp:revision>
  <dcterms:created xsi:type="dcterms:W3CDTF">2024-11-17T20:55:00Z</dcterms:created>
  <dcterms:modified xsi:type="dcterms:W3CDTF">2024-11-18T06:55:00Z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233ec0a9d709a4a4d2d81c579506a6acb344fb3f0cb5fa021a1fb722adf57c44</vt:lpwstr>
  </property>
</Properties>
</file>