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48"/>
        </w:rPr>
        <w:t>Business Consulting Report</w:t>
      </w:r>
    </w:p>
    <w:p>
      <w:pPr>
        <w:jc w:val="center"/>
      </w:pPr>
      <w:r>
        <w:rPr>
          <w:sz w:val="32"/>
        </w:rPr>
        <w:t>Petrol Pump Owner</w:t>
      </w:r>
    </w:p>
    <w:p/>
    <w:p>
      <w:pPr>
        <w:jc w:val="center"/>
      </w:pPr>
      <w:r>
        <w:rPr>
          <w:i/>
          <w:sz w:val="20"/>
        </w:rPr>
        <w:t>Generated: 2025-12-02 14:43 UTC</w:t>
      </w:r>
    </w:p>
    <w:p>
      <w:r>
        <w:br w:type="page"/>
      </w:r>
    </w:p>
    <w:p>
      <w:pPr>
        <w:pStyle w:val="Heading1"/>
      </w:pPr>
      <w:r>
        <w:t>Executive Summary</w:t>
      </w:r>
    </w:p>
    <w:p>
      <w:pPr>
        <w:pStyle w:val="Heading2"/>
      </w:pPr>
      <w:r>
        <w:t>Business Overview</w:t>
      </w:r>
    </w:p>
    <w:p>
      <w:r>
        <w:t>Business: petrol pump owner</w:t>
      </w:r>
    </w:p>
    <w:p>
      <w:r>
        <w:t>Primary Goal: improve sales and profitability</w:t>
      </w:r>
    </w:p>
    <w:p>
      <w:pPr>
        <w:pStyle w:val="Heading2"/>
      </w:pPr>
      <w:r>
        <w:t>Current KPIs</w:t>
      </w:r>
    </w:p>
    <w:p>
      <w:pPr>
        <w:pStyle w:val="ListBullet"/>
      </w:pPr>
      <w:r>
        <w:t>• Daily Profit: 14000 inr</w:t>
      </w:r>
    </w:p>
    <w:p>
      <w:pPr>
        <w:pStyle w:val="ListBullet"/>
      </w:pPr>
      <w:r>
        <w:t>• Customer Acquisition: 80%</w:t>
      </w:r>
    </w:p>
    <w:p>
      <w:pPr>
        <w:pStyle w:val="ListBullet"/>
      </w:pPr>
      <w:r>
        <w:t>• Customer Retention: 70%</w:t>
      </w:r>
    </w:p>
    <w:p>
      <w:pPr>
        <w:pStyle w:val="Heading1"/>
      </w:pPr>
      <w:r>
        <w:t>Key Findings &amp; Bottlenecks</w:t>
      </w:r>
    </w:p>
    <w:p>
      <w:pPr>
        <w:pStyle w:val="Heading2"/>
      </w:pPr>
      <w:r>
        <w:t>1. Inefficient fuel delivery process</w:t>
      </w:r>
    </w:p>
    <w:p>
      <w:r>
        <w:rPr>
          <w:b/>
        </w:rPr>
        <w:t xml:space="preserve">Source: </w:t>
      </w:r>
      <w:r>
        <w:t>Dan Martell</w:t>
      </w:r>
    </w:p>
    <w:p>
      <w:r>
        <w:rPr>
          <w:b/>
        </w:rPr>
        <w:t xml:space="preserve">Priority: </w:t>
      </w:r>
      <w:r>
        <w:rPr>
          <w:color w:val="FF0000"/>
        </w:rPr>
        <w:t>HIGH</w:t>
      </w:r>
    </w:p>
    <w:p>
      <w:r>
        <w:rPr>
          <w:b/>
        </w:rPr>
        <w:t xml:space="preserve">Diagnosis: </w:t>
      </w:r>
      <w:r>
        <w:t>Long wait times for customers due to slow fuel delivery process</w:t>
      </w:r>
    </w:p>
    <w:p>
      <w:r>
        <w:rPr>
          <w:b/>
        </w:rPr>
        <w:t>Tactical Fixes:</w:t>
      </w:r>
    </w:p>
    <w:p>
      <w:pPr>
        <w:pStyle w:val="ListBullet2"/>
      </w:pPr>
      <w:r>
        <w:t>→ Implement automated fuel delivery system</w:t>
      </w:r>
    </w:p>
    <w:p>
      <w:pPr>
        <w:pStyle w:val="ListBullet2"/>
      </w:pPr>
      <w:r>
        <w:t>→ Train staff on efficient fuel delivery techniques</w:t>
      </w:r>
    </w:p>
    <w:p>
      <w:pPr>
        <w:pStyle w:val="Heading2"/>
      </w:pPr>
      <w:r>
        <w:t>2. Inefficient fuel management</w:t>
      </w:r>
    </w:p>
    <w:p>
      <w:r>
        <w:rPr>
          <w:b/>
        </w:rPr>
        <w:t xml:space="preserve">Source: </w:t>
      </w:r>
      <w:r>
        <w:t>Sam Ovens</w:t>
      </w:r>
    </w:p>
    <w:p>
      <w:r>
        <w:rPr>
          <w:b/>
        </w:rPr>
        <w:t xml:space="preserve">Priority: </w:t>
      </w:r>
      <w:r>
        <w:rPr>
          <w:color w:val="FF0000"/>
        </w:rPr>
        <w:t>HIGH</w:t>
      </w:r>
    </w:p>
    <w:p>
      <w:r>
        <w:rPr>
          <w:b/>
        </w:rPr>
        <w:t xml:space="preserve">Diagnosis: </w:t>
      </w:r>
      <w:r>
        <w:t>Lack of proper monitoring and control over fuel inventory leading to losses</w:t>
      </w:r>
    </w:p>
    <w:p>
      <w:r>
        <w:rPr>
          <w:b/>
        </w:rPr>
        <w:t>Tactical Fixes:</w:t>
      </w:r>
    </w:p>
    <w:p>
      <w:pPr>
        <w:pStyle w:val="ListBullet2"/>
      </w:pPr>
      <w:r>
        <w:t>→ Implement automated fuel monitoring system</w:t>
      </w:r>
    </w:p>
    <w:p>
      <w:pPr>
        <w:pStyle w:val="ListBullet2"/>
      </w:pPr>
      <w:r>
        <w:t>→ Train staff on efficient fuel management practices</w:t>
      </w:r>
    </w:p>
    <w:p>
      <w:pPr>
        <w:pStyle w:val="Heading2"/>
      </w:pPr>
      <w:r>
        <w:t>3. Lead Acquisition</w:t>
      </w:r>
    </w:p>
    <w:p>
      <w:r>
        <w:rPr>
          <w:b/>
        </w:rPr>
        <w:t xml:space="preserve">Source: </w:t>
      </w:r>
      <w:r>
        <w:t>Alex Hormozi</w:t>
      </w:r>
    </w:p>
    <w:p>
      <w:r>
        <w:rPr>
          <w:b/>
        </w:rPr>
        <w:t xml:space="preserve">Priority: </w:t>
      </w:r>
      <w:r>
        <w:rPr>
          <w:color w:val="FF0000"/>
        </w:rPr>
        <w:t>HIGH</w:t>
      </w:r>
    </w:p>
    <w:p>
      <w:r>
        <w:rPr>
          <w:b/>
        </w:rPr>
        <w:t xml:space="preserve">Diagnosis: </w:t>
      </w:r>
      <w:r>
        <w:t>Need to optimize lead generation channels to increase quantity and quality of leads.</w:t>
      </w:r>
    </w:p>
    <w:p>
      <w:r>
        <w:rPr>
          <w:b/>
        </w:rPr>
        <w:t>Tactical Fixes:</w:t>
      </w:r>
    </w:p>
    <w:p>
      <w:pPr>
        <w:pStyle w:val="ListBullet2"/>
      </w:pPr>
      <w:r>
        <w:t>→ Track cost per lead and optimize for quality + quantity</w:t>
      </w:r>
    </w:p>
    <w:p>
      <w:pPr>
        <w:pStyle w:val="ListBullet2"/>
      </w:pPr>
      <w:r>
        <w:t>→ Utilize paid ads to speed up growth and organic methods to build trust</w:t>
      </w:r>
    </w:p>
    <w:p>
      <w:pPr>
        <w:pStyle w:val="Heading1"/>
      </w:pPr>
      <w:r>
        <w:t>Recommended Action Plan</w:t>
      </w:r>
    </w:p>
    <w:p>
      <w:pPr>
        <w:ind w:left="360"/>
      </w:pPr>
      <w:r>
        <w:rPr>
          <w:b/>
        </w:rPr>
        <w:t xml:space="preserve">1. </w:t>
      </w:r>
      <w:r>
        <w:t>Implement automated fuel delivery system</w:t>
      </w:r>
      <w:r>
        <w:t xml:space="preserve"> (Coach: Dan Martell)</w:t>
      </w:r>
    </w:p>
    <w:p>
      <w:pPr>
        <w:ind w:left="360"/>
      </w:pPr>
      <w:r>
        <w:rPr>
          <w:b/>
        </w:rPr>
        <w:t xml:space="preserve">2. </w:t>
      </w:r>
      <w:r>
        <w:t>Train staff on efficient fuel delivery techniques</w:t>
      </w:r>
      <w:r>
        <w:t xml:space="preserve"> (Coach: Dan Martell)</w:t>
      </w:r>
    </w:p>
    <w:p>
      <w:pPr>
        <w:ind w:left="360"/>
      </w:pPr>
      <w:r>
        <w:rPr>
          <w:b/>
        </w:rPr>
        <w:t xml:space="preserve">3. </w:t>
      </w:r>
      <w:r>
        <w:t>Implement automated fuel monitoring system</w:t>
      </w:r>
      <w:r>
        <w:t xml:space="preserve"> (Coach: Sam Ovens)</w:t>
      </w:r>
    </w:p>
    <w:p>
      <w:pPr>
        <w:ind w:left="360"/>
      </w:pPr>
      <w:r>
        <w:rPr>
          <w:b/>
        </w:rPr>
        <w:t xml:space="preserve">4. </w:t>
      </w:r>
      <w:r>
        <w:t>Train staff on efficient fuel management practices</w:t>
      </w:r>
      <w:r>
        <w:t xml:space="preserve"> (Coach: Sam Ovens)</w:t>
      </w:r>
    </w:p>
    <w:p>
      <w:pPr>
        <w:ind w:left="360"/>
      </w:pPr>
      <w:r>
        <w:rPr>
          <w:b/>
        </w:rPr>
        <w:t xml:space="preserve">5. </w:t>
      </w:r>
      <w:r>
        <w:t>Track cost per lead and optimize for quality + quantity</w:t>
      </w:r>
      <w:r>
        <w:t xml:space="preserve"> (Coach: Alex Hormozi)</w:t>
      </w:r>
    </w:p>
    <w:p>
      <w:pPr>
        <w:ind w:left="360"/>
      </w:pPr>
      <w:r>
        <w:rPr>
          <w:b/>
        </w:rPr>
        <w:t xml:space="preserve">6. </w:t>
      </w:r>
      <w:r>
        <w:t>Utilize paid ads to speed up growth and organic methods to build trust</w:t>
      </w:r>
      <w:r>
        <w:t xml:space="preserve"> (Coach: Alex Hormozi)</w:t>
      </w:r>
    </w:p>
    <w:p>
      <w:pPr>
        <w:pStyle w:val="Heading1"/>
      </w:pPr>
      <w:r>
        <w:t>Key Performance Indicators (KPIs)</w:t>
      </w:r>
    </w:p>
    <w:p>
      <w:pPr>
        <w:pStyle w:val="Heading2"/>
      </w:pPr>
      <w:r>
        <w:t>Essential KPIs to Track</w:t>
      </w:r>
    </w:p>
    <w:p>
      <w:pPr>
        <w:pStyle w:val="ListBullet"/>
      </w:pPr>
      <w:r>
        <w:t>• Daily Profit</w:t>
      </w:r>
    </w:p>
    <w:p>
      <w:pPr>
        <w:pStyle w:val="ListBullet"/>
      </w:pPr>
      <w:r>
        <w:t>• Customer Retention</w:t>
      </w:r>
    </w:p>
    <w:p>
      <w:pPr>
        <w:pStyle w:val="ListBullet"/>
      </w:pPr>
      <w:r>
        <w:t>• Customer Acquisition</w:t>
      </w:r>
    </w:p>
    <w:p>
      <w:pPr>
        <w:pStyle w:val="Heading2"/>
      </w:pPr>
      <w:r>
        <w:t>Additional Proposed KPIs</w:t>
      </w:r>
    </w:p>
    <w:p>
      <w:r>
        <w:rPr>
          <w:b/>
        </w:rPr>
        <w:t xml:space="preserve">• Average Wait Time Per Customer: </w:t>
      </w:r>
      <w:r>
        <w:t>To measure the impact of the new fuel delivery system on customer experience</w:t>
      </w:r>
    </w:p>
    <w:p>
      <w:r>
        <w:rPr>
          <w:b/>
        </w:rPr>
        <w:t xml:space="preserve">• Average Transaction Value: </w:t>
      </w:r>
      <w:r>
        <w:t>To track changes in customer spending behavior</w:t>
      </w:r>
    </w:p>
    <w:p>
      <w:r>
        <w:rPr>
          <w:b/>
        </w:rPr>
        <w:t xml:space="preserve">• Employee Training Completion Rate: </w:t>
      </w:r>
      <w:r>
        <w:t>To ensure staff are properly trained on efficient fuel delivery techniques</w:t>
      </w:r>
    </w:p>
    <w:p>
      <w:r>
        <w:rPr>
          <w:b/>
        </w:rPr>
        <w:t xml:space="preserve">• Fuel Inventory Accuracy: </w:t>
      </w:r>
      <w:r>
        <w:t>To ensure efficient fuel management and reduce losses</w:t>
      </w:r>
    </w:p>
    <w:p>
      <w:r>
        <w:rPr>
          <w:b/>
        </w:rPr>
        <w:t xml:space="preserve">• Average Transaction Value: </w:t>
      </w:r>
      <w:r>
        <w:t>To monitor sales performance and profitability</w:t>
      </w:r>
    </w:p>
    <w:p>
      <w:r>
        <w:rPr>
          <w:b/>
        </w:rPr>
        <w:t xml:space="preserve">• Customer Satisfaction Score: </w:t>
      </w:r>
      <w:r>
        <w:t>To gauge customer loyalty and retention</w:t>
      </w:r>
    </w:p>
    <w:p>
      <w:r>
        <w:rPr>
          <w:b/>
        </w:rPr>
        <w:t xml:space="preserve">• Lead Conversion Rate: </w:t>
      </w:r>
      <w:r>
        <w:t>To measure the effectiveness of lead acquisition strategies</w:t>
      </w:r>
    </w:p>
    <w:p>
      <w:r>
        <w:rPr>
          <w:b/>
        </w:rPr>
        <w:t xml:space="preserve">• Average Customer Lifetime Value: </w:t>
      </w:r>
      <w:r>
        <w:t>To understand the value each customer brings to the business</w:t>
      </w:r>
    </w:p>
    <w:p>
      <w:r>
        <w:rPr>
          <w:b/>
        </w:rPr>
        <w:t xml:space="preserve">• Customer Churn Rate: </w:t>
      </w:r>
      <w:r>
        <w:t>To monitor customer retention and identify areas for improvement</w:t>
      </w:r>
    </w:p>
    <w:p>
      <w:pPr>
        <w:pStyle w:val="Heading1"/>
      </w:pPr>
      <w:r>
        <w:t>Detailed Coach Insights</w:t>
      </w:r>
    </w:p>
    <w:p>
      <w:pPr>
        <w:pStyle w:val="Heading2"/>
      </w:pPr>
      <w:r>
        <w:t>💡 Dan Martell</w:t>
      </w:r>
    </w:p>
    <w:p>
      <w:r>
        <w:rPr>
          <w:b/>
        </w:rPr>
        <w:t xml:space="preserve">Top Recommendation: </w:t>
      </w:r>
      <w:r>
        <w:t>Implement automated fuel delivery system to reduce wait times and improve customer satisfaction</w:t>
      </w:r>
    </w:p>
    <w:p>
      <w:r>
        <w:rPr>
          <w:b/>
        </w:rPr>
        <w:t xml:space="preserve">Summary: </w:t>
      </w:r>
      <w:r>
        <w:t>To improve sales and profitability, focus on optimizing the fuel delivery process by implementing automation and providing staff training.</w:t>
      </w:r>
    </w:p>
    <w:p>
      <w:pPr>
        <w:pStyle w:val="Heading2"/>
      </w:pPr>
      <w:r>
        <w:t>💡 Sam Ovens</w:t>
      </w:r>
    </w:p>
    <w:p>
      <w:r>
        <w:rPr>
          <w:b/>
        </w:rPr>
        <w:t xml:space="preserve">Top Recommendation: </w:t>
      </w:r>
      <w:r>
        <w:t>Implement automated fuel monitoring system to track inventory and reduce losses</w:t>
      </w:r>
    </w:p>
    <w:p>
      <w:r>
        <w:rPr>
          <w:b/>
        </w:rPr>
        <w:t xml:space="preserve">Summary: </w:t>
      </w:r>
      <w:r>
        <w:t>To improve sales and profitability, focus on implementing an automated fuel monitoring system and training staff on efficient fuel management practices. Track fuel inventory accuracy, average transaction value, and customer satisfaction score as key performance indicators.</w:t>
      </w:r>
    </w:p>
    <w:p>
      <w:pPr>
        <w:pStyle w:val="Heading2"/>
      </w:pPr>
      <w:r>
        <w:t>💡 Alex Hormozi</w:t>
      </w:r>
    </w:p>
    <w:p>
      <w:r>
        <w:rPr>
          <w:b/>
        </w:rPr>
        <w:t xml:space="preserve">Top Recommendation: </w:t>
      </w:r>
      <w:r>
        <w:t>Focus on improving lead acquisition strategies to drive more sales and profitability.</w:t>
      </w:r>
    </w:p>
    <w:p>
      <w:r>
        <w:rPr>
          <w:b/>
        </w:rPr>
        <w:t xml:space="preserve">Summary: </w:t>
      </w:r>
      <w:r>
        <w:t>The key bottleneck for the petrol pump owner is lead acquisition, which requires optimizing lead generation channels to increase both quantity and quality of leads. By focusing on improving lead acquisition strategies, the business can drive more sales and profitability.</w:t>
      </w:r>
    </w:p>
    <w:p>
      <w:pPr>
        <w:ind w:left="360"/>
      </w:pPr>
      <w:r>
        <w:rPr>
          <w:i/>
        </w:rPr>
        <w:t>Evidence Sources: 2 document(s)</w:t>
      </w:r>
    </w:p>
    <w:p>
      <w:pPr>
        <w:pStyle w:val="Heading1"/>
      </w:pPr>
      <w:r>
        <w:t>Consolidated Summary</w:t>
      </w:r>
    </w:p>
    <w:p>
      <w:pPr>
        <w:pStyle w:val="ListBullet"/>
      </w:pPr>
      <w:r>
        <w:t>• To improve sales and profitability, focus on optimizing the fuel delivery process by implementing automation and providing staff training.</w:t>
      </w:r>
    </w:p>
    <w:p>
      <w:pPr>
        <w:pStyle w:val="ListBullet"/>
      </w:pPr>
      <w:r>
        <w:t>• To improve sales and profitability, focus on implementing an automated fuel monitoring system and training staff on efficient fuel management practices. Track fuel inventory accuracy, average transaction value, and customer satisfaction score as key performance indicators.</w:t>
      </w:r>
    </w:p>
    <w:p>
      <w:pPr>
        <w:pStyle w:val="ListBullet"/>
      </w:pPr>
      <w:r>
        <w:t>• The key bottleneck for the petrol pump owner is lead acquisition, which requires optimizing lead generation channels to increase both quantity and quality of leads. By focusing on improving lead acquisition strategies, the business can drive more sales and profitability.</w:t>
      </w:r>
    </w:p>
    <w:p>
      <w:r>
        <w:br w:type="page"/>
      </w:r>
    </w:p>
    <w:p>
      <w:pPr>
        <w:pStyle w:val="Heading1"/>
      </w:pPr>
      <w:r>
        <w:t>Appendix: RAG Evidence Provenance</w:t>
      </w:r>
    </w:p>
    <w:p>
      <w:pPr>
        <w:pStyle w:val="Heading2"/>
      </w:pPr>
      <w:r>
        <w:t>Dan Martell Evidence</w:t>
      </w:r>
    </w:p>
    <w:p>
      <w:r>
        <w:t>No RAG evidence retrieved for this coach</w:t>
      </w:r>
    </w:p>
    <w:p>
      <w:pPr>
        <w:pStyle w:val="Heading2"/>
      </w:pPr>
      <w:r>
        <w:t>Sam Ovens Evidence</w:t>
      </w:r>
    </w:p>
    <w:p>
      <w:r>
        <w:t>No RAG evidence retrieved for this coach</w:t>
      </w:r>
    </w:p>
    <w:p>
      <w:pPr>
        <w:pStyle w:val="Heading2"/>
      </w:pPr>
      <w:r>
        <w:t>Alex Hormozi Evidence</w:t>
      </w:r>
    </w:p>
    <w:p>
      <w:r>
        <w:t>Total evidence documents retrieved: 2</w:t>
      </w:r>
    </w:p>
    <w:p>
      <w:r>
        <w:t>1. Source: hormozi_summary.txt, Chunk: 0, Rank: 1</w:t>
      </w:r>
    </w:p>
    <w:p>
      <w:r>
        <w:t>2. Source: hormozi_summary.txt, Chunk: 1, Rank: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