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Satvik Matta </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2</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thing that I found interesting was that the eye does not look at everything the same. It emphasizes some things and disregards other things. Using these features that it identifies it can make guesses on what is actually happening, but for the same reason it can be tricked and an illusion is created. You would never expect that your eye of all senses would be the thing to throw out information as it is so essential for survival, so I think it is interesting that it does. I also liked how they explained how animals raised in darkness differed from the condition they were treating in humans since it wasn’t clear to me at first how this would be possible for humans to regain vision if other animals were unable to regain vision later on in their lives.</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video overall was good, I did not really like certain parts of the video where the same person would be talking for a long period of time as I found myself rewatching certain portions of the video that felt like a monologue just to understand what they were saying. I also did not like their explanation of the cube analogy on a 2D plane since it did not make sense to me and either I am missing something or all the cubes look the same. This was true for both times I looked at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