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6496" w14:textId="252BFBC8" w:rsidR="005429D9" w:rsidRPr="00271D85" w:rsidRDefault="00271D85" w:rsidP="00271D85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271D85">
        <w:rPr>
          <w:rFonts w:ascii="Times New Roman" w:hAnsi="Times New Roman" w:cs="Times New Roman"/>
          <w:sz w:val="60"/>
          <w:szCs w:val="60"/>
        </w:rPr>
        <w:t>Capstone Weekly Status Report</w:t>
      </w:r>
      <w:r w:rsidR="00614C57">
        <w:rPr>
          <w:rFonts w:ascii="Times New Roman" w:hAnsi="Times New Roman" w:cs="Times New Roman"/>
          <w:sz w:val="60"/>
          <w:szCs w:val="60"/>
        </w:rPr>
        <w:t xml:space="preserve"> </w:t>
      </w:r>
      <w:r w:rsidR="00370B0B">
        <w:rPr>
          <w:rFonts w:ascii="Times New Roman" w:hAnsi="Times New Roman" w:cs="Times New Roman"/>
          <w:sz w:val="60"/>
          <w:szCs w:val="60"/>
        </w:rPr>
        <w:t>2</w:t>
      </w:r>
    </w:p>
    <w:p w14:paraId="58B5DED7" w14:textId="77777777" w:rsidR="00271D85" w:rsidRDefault="00271D85" w:rsidP="00271D85">
      <w:pPr>
        <w:rPr>
          <w:rFonts w:ascii="Times New Roman" w:hAnsi="Times New Roman" w:cs="Times New Roman"/>
        </w:rPr>
      </w:pPr>
    </w:p>
    <w:p w14:paraId="4DC6F9A5" w14:textId="1E994343" w:rsidR="00271D85" w:rsidRPr="00271D85" w:rsidRDefault="00271D85" w:rsidP="00271D85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Date and Time</w:t>
      </w:r>
      <w:r w:rsidRPr="00271D85">
        <w:rPr>
          <w:rFonts w:ascii="Times New Roman" w:hAnsi="Times New Roman" w:cs="Times New Roman"/>
        </w:rPr>
        <w:t xml:space="preserve">: September </w:t>
      </w:r>
      <w:r w:rsidR="00370B0B">
        <w:rPr>
          <w:rFonts w:ascii="Times New Roman" w:hAnsi="Times New Roman" w:cs="Times New Roman"/>
        </w:rPr>
        <w:t>14</w:t>
      </w:r>
      <w:r w:rsidRPr="00271D85">
        <w:rPr>
          <w:rFonts w:ascii="Times New Roman" w:hAnsi="Times New Roman" w:cs="Times New Roman"/>
        </w:rPr>
        <w:t>, 2025</w:t>
      </w:r>
    </w:p>
    <w:p w14:paraId="20A1D6CB" w14:textId="2A2359DA" w:rsidR="00271D85" w:rsidRPr="00271D85" w:rsidRDefault="00271D85" w:rsidP="00271D85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Student Name</w:t>
      </w:r>
      <w:r w:rsidRPr="00271D85">
        <w:rPr>
          <w:rFonts w:ascii="Times New Roman" w:hAnsi="Times New Roman" w:cs="Times New Roman"/>
        </w:rPr>
        <w:t>: Satwik Alla</w:t>
      </w:r>
    </w:p>
    <w:p w14:paraId="4FDA1350" w14:textId="69AD85E9" w:rsidR="00271D85" w:rsidRPr="00271D85" w:rsidRDefault="00271D85" w:rsidP="00271D85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Project</w:t>
      </w:r>
      <w:r w:rsidRPr="00271D85">
        <w:rPr>
          <w:rFonts w:ascii="Times New Roman" w:hAnsi="Times New Roman" w:cs="Times New Roman"/>
        </w:rPr>
        <w:t xml:space="preserve">: Digital Solutions for Organizational Efficiency Enhancement (Working title) </w:t>
      </w:r>
    </w:p>
    <w:p w14:paraId="0BA39C22" w14:textId="0B08E4B0" w:rsidR="00370B0B" w:rsidRPr="00370B0B" w:rsidRDefault="00271D85" w:rsidP="00370B0B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Sponsor</w:t>
      </w:r>
      <w:r w:rsidRPr="00271D85">
        <w:rPr>
          <w:rFonts w:ascii="Times New Roman" w:hAnsi="Times New Roman" w:cs="Times New Roman"/>
        </w:rPr>
        <w:t xml:space="preserve">: </w:t>
      </w:r>
      <w:r w:rsidR="00370B0B" w:rsidRPr="00370B0B">
        <w:rPr>
          <w:rFonts w:ascii="Times New Roman" w:hAnsi="Times New Roman" w:cs="Times New Roman"/>
        </w:rPr>
        <w:t xml:space="preserve">Partnership negotiations in final stages - confirmation expected by September </w:t>
      </w:r>
      <w:r w:rsidR="00370B0B">
        <w:rPr>
          <w:rFonts w:ascii="Times New Roman" w:hAnsi="Times New Roman" w:cs="Times New Roman"/>
        </w:rPr>
        <w:t>18th</w:t>
      </w:r>
    </w:p>
    <w:p w14:paraId="45E8DD87" w14:textId="6310C1FB" w:rsidR="00271D85" w:rsidRDefault="00271D85" w:rsidP="00370B0B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Advisor</w:t>
      </w:r>
      <w:r w:rsidRPr="00271D85">
        <w:rPr>
          <w:rFonts w:ascii="Times New Roman" w:hAnsi="Times New Roman" w:cs="Times New Roman"/>
        </w:rPr>
        <w:t xml:space="preserve">: </w:t>
      </w:r>
      <w:r w:rsidR="000B7F1C">
        <w:rPr>
          <w:rFonts w:ascii="Times New Roman" w:hAnsi="Times New Roman" w:cs="Times New Roman"/>
        </w:rPr>
        <w:t>Prof. Mohammad Samarah &amp; Prof. Melissa Sahl</w:t>
      </w:r>
    </w:p>
    <w:p w14:paraId="43CC577B" w14:textId="77777777" w:rsidR="00271D85" w:rsidRPr="00271D85" w:rsidRDefault="00271D85" w:rsidP="00271D85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D307518" w14:textId="43E3759E" w:rsidR="00271D85" w:rsidRPr="00614C57" w:rsidRDefault="00271D85" w:rsidP="00271D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C57">
        <w:rPr>
          <w:rFonts w:ascii="Times New Roman" w:hAnsi="Times New Roman" w:cs="Times New Roman"/>
          <w:b/>
          <w:bCs/>
          <w:sz w:val="28"/>
          <w:szCs w:val="28"/>
        </w:rPr>
        <w:t xml:space="preserve">Status </w:t>
      </w:r>
      <w:r w:rsidR="006D7AA8" w:rsidRPr="00614C57">
        <w:rPr>
          <w:rFonts w:ascii="Times New Roman" w:hAnsi="Times New Roman" w:cs="Times New Roman"/>
          <w:b/>
          <w:bCs/>
          <w:sz w:val="28"/>
          <w:szCs w:val="28"/>
        </w:rPr>
        <w:t>Details:</w:t>
      </w:r>
    </w:p>
    <w:p w14:paraId="6A934FDD" w14:textId="7BE3BC4B" w:rsidR="006D7AA8" w:rsidRDefault="006D7AA8" w:rsidP="006D7AA8">
      <w:pPr>
        <w:rPr>
          <w:rFonts w:ascii="Times New Roman" w:hAnsi="Times New Roman" w:cs="Times New Roman"/>
          <w:b/>
          <w:bCs/>
        </w:rPr>
      </w:pPr>
      <w:r w:rsidRPr="006D7AA8">
        <w:rPr>
          <w:rFonts w:ascii="Times New Roman" w:hAnsi="Times New Roman" w:cs="Times New Roman"/>
          <w:b/>
          <w:bCs/>
        </w:rPr>
        <w:t>Work accomplished this Week</w:t>
      </w:r>
    </w:p>
    <w:p w14:paraId="141BAF52" w14:textId="35E73BEE" w:rsidR="00370B0B" w:rsidRDefault="00370B0B" w:rsidP="00370B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Sponsor Partnership Progress</w:t>
      </w:r>
      <w:r w:rsidRPr="00370B0B">
        <w:rPr>
          <w:rFonts w:ascii="Times New Roman" w:hAnsi="Times New Roman" w:cs="Times New Roman"/>
        </w:rPr>
        <w:t>: Advanced discussions with 2 priority organizations (</w:t>
      </w:r>
      <w:r w:rsidR="001272CB">
        <w:rPr>
          <w:rFonts w:ascii="Times New Roman" w:hAnsi="Times New Roman" w:cs="Times New Roman"/>
        </w:rPr>
        <w:t>DoIT</w:t>
      </w:r>
      <w:r w:rsidRPr="00370B0B">
        <w:rPr>
          <w:rFonts w:ascii="Times New Roman" w:hAnsi="Times New Roman" w:cs="Times New Roman"/>
        </w:rPr>
        <w:t>@UMBC and one organization through Maryland Nonprofits network) - both expressing strong interest and capability to support capstone requirements</w:t>
      </w:r>
      <w:r>
        <w:rPr>
          <w:rFonts w:ascii="Times New Roman" w:hAnsi="Times New Roman" w:cs="Times New Roman"/>
        </w:rPr>
        <w:t>.</w:t>
      </w:r>
    </w:p>
    <w:p w14:paraId="773F631A" w14:textId="1A1EDCB1" w:rsidR="00370B0B" w:rsidRDefault="00370B0B" w:rsidP="00370B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Requirements Engineering Preparation:</w:t>
      </w:r>
      <w:r w:rsidRPr="00370B0B">
        <w:rPr>
          <w:rFonts w:ascii="Times New Roman" w:hAnsi="Times New Roman" w:cs="Times New Roman"/>
        </w:rPr>
        <w:t xml:space="preserve"> Developed comprehensive stakeholder interview protocols and data collection frameworks for immediate deployment upon sponsor confirmation</w:t>
      </w:r>
    </w:p>
    <w:p w14:paraId="5DAB9EE8" w14:textId="1AFDCEDE" w:rsidR="00370B0B" w:rsidRDefault="00370B0B" w:rsidP="00370B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Technical Architecture Planning:</w:t>
      </w:r>
      <w:r w:rsidRPr="00370B0B">
        <w:rPr>
          <w:rFonts w:ascii="Times New Roman" w:hAnsi="Times New Roman" w:cs="Times New Roman"/>
        </w:rPr>
        <w:t xml:space="preserve"> Created preliminary system architecture options for identified problem domains (non-profit resource coordination, academic workflow optimization)</w:t>
      </w:r>
    </w:p>
    <w:p w14:paraId="134D43A7" w14:textId="40251BFF" w:rsidR="00370B0B" w:rsidRDefault="00370B0B" w:rsidP="00370B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Proposal Refinement:</w:t>
      </w:r>
      <w:r w:rsidRPr="00370B0B">
        <w:rPr>
          <w:rFonts w:ascii="Times New Roman" w:hAnsi="Times New Roman" w:cs="Times New Roman"/>
        </w:rPr>
        <w:t xml:space="preserve"> Updated 95% of final proposal content with flexible framework that can be quickly customized based on confirmed sponsor's specific needs</w:t>
      </w:r>
    </w:p>
    <w:p w14:paraId="45A26F78" w14:textId="23B6B975" w:rsidR="00370B0B" w:rsidRDefault="00370B0B" w:rsidP="00370B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Risk Mitigation:</w:t>
      </w:r>
      <w:r w:rsidRPr="00370B0B">
        <w:rPr>
          <w:rFonts w:ascii="Times New Roman" w:hAnsi="Times New Roman" w:cs="Times New Roman"/>
        </w:rPr>
        <w:t xml:space="preserve"> Established backup sponsor pipeline with 3 additional organizations identified and initial contact made</w:t>
      </w:r>
    </w:p>
    <w:p w14:paraId="45349A85" w14:textId="5A6187BF" w:rsidR="00370B0B" w:rsidRPr="00370B0B" w:rsidRDefault="00370B0B" w:rsidP="00370B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Documentation Standards:</w:t>
      </w:r>
      <w:r w:rsidRPr="00370B0B">
        <w:rPr>
          <w:rFonts w:ascii="Times New Roman" w:hAnsi="Times New Roman" w:cs="Times New Roman"/>
        </w:rPr>
        <w:t xml:space="preserve"> Created project documentation templates and established Git repository structure ready for immediate deployment</w:t>
      </w:r>
    </w:p>
    <w:p w14:paraId="0DDCD433" w14:textId="77777777" w:rsidR="006D7AA8" w:rsidRDefault="006D7AA8" w:rsidP="006D7AA8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Work Planned for Next Week</w:t>
      </w:r>
    </w:p>
    <w:p w14:paraId="6FBD8B47" w14:textId="1B720EEC" w:rsidR="00370B0B" w:rsidRDefault="00370B0B" w:rsidP="00370B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Project Proposal Presentation</w:t>
      </w:r>
      <w:r w:rsidRPr="00370B0B">
        <w:rPr>
          <w:rFonts w:ascii="Times New Roman" w:hAnsi="Times New Roman" w:cs="Times New Roman"/>
        </w:rPr>
        <w:t>: Schedule and conduct detailed project discussions with Maryland Nonprofits and UMBC DoIT to present specific technical solutions and assess sponsor interest</w:t>
      </w:r>
    </w:p>
    <w:p w14:paraId="69BB11CF" w14:textId="154DF862" w:rsidR="00370B0B" w:rsidRDefault="00370B0B" w:rsidP="00370B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lastRenderedPageBreak/>
        <w:t>Sponsor Decision:</w:t>
      </w:r>
      <w:r w:rsidRPr="00370B0B">
        <w:rPr>
          <w:rFonts w:ascii="Times New Roman" w:hAnsi="Times New Roman" w:cs="Times New Roman"/>
        </w:rPr>
        <w:t xml:space="preserve"> Finalize sponsor selection based on organizational fit, technical requirements, and project feasibility by September 1</w:t>
      </w:r>
      <w:r>
        <w:rPr>
          <w:rFonts w:ascii="Times New Roman" w:hAnsi="Times New Roman" w:cs="Times New Roman"/>
        </w:rPr>
        <w:t>8</w:t>
      </w:r>
      <w:r w:rsidRPr="00370B0B">
        <w:rPr>
          <w:rFonts w:ascii="Times New Roman" w:hAnsi="Times New Roman" w:cs="Times New Roman"/>
          <w:vertAlign w:val="superscript"/>
        </w:rPr>
        <w:t>th</w:t>
      </w:r>
    </w:p>
    <w:p w14:paraId="565527D3" w14:textId="014BC3F9" w:rsidR="00370B0B" w:rsidRDefault="00370B0B" w:rsidP="00370B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Final Proposal Completion:</w:t>
      </w:r>
      <w:r w:rsidRPr="00370B0B">
        <w:rPr>
          <w:rFonts w:ascii="Times New Roman" w:hAnsi="Times New Roman" w:cs="Times New Roman"/>
        </w:rPr>
        <w:t xml:space="preserve"> Integrate confirmed sponsor details and selected project specifications into final proposal submission</w:t>
      </w:r>
    </w:p>
    <w:p w14:paraId="6C969A0C" w14:textId="49AC28D3" w:rsidR="00370B0B" w:rsidRDefault="00370B0B" w:rsidP="00370B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70B0B">
        <w:rPr>
          <w:rFonts w:ascii="Times New Roman" w:hAnsi="Times New Roman" w:cs="Times New Roman"/>
          <w:b/>
          <w:bCs/>
        </w:rPr>
        <w:t>Requirements Initiation:</w:t>
      </w:r>
      <w:r w:rsidRPr="00370B0B">
        <w:rPr>
          <w:rFonts w:ascii="Times New Roman" w:hAnsi="Times New Roman" w:cs="Times New Roman"/>
        </w:rPr>
        <w:t xml:space="preserve"> Begin stakeholder interviews and detailed requirements gathering with selected sponsor organization</w:t>
      </w:r>
    </w:p>
    <w:p w14:paraId="276B935D" w14:textId="5DABBFEA" w:rsidR="000B7F1C" w:rsidRPr="000B7F1C" w:rsidRDefault="000B7F1C" w:rsidP="000B7F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B7F1C">
        <w:rPr>
          <w:rFonts w:ascii="Times New Roman" w:hAnsi="Times New Roman" w:cs="Times New Roman"/>
          <w:b/>
          <w:bCs/>
        </w:rPr>
        <w:t>echnical Preparation:</w:t>
      </w:r>
      <w:r w:rsidRPr="000B7F1C">
        <w:rPr>
          <w:rFonts w:ascii="Times New Roman" w:hAnsi="Times New Roman" w:cs="Times New Roman"/>
        </w:rPr>
        <w:t xml:space="preserve"> Establish development environment, Git repository, and initial project documentation structure </w:t>
      </w:r>
    </w:p>
    <w:p w14:paraId="4793D35A" w14:textId="528B600E" w:rsidR="00370B0B" w:rsidRPr="00370B0B" w:rsidRDefault="000B7F1C" w:rsidP="000B7F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7F1C">
        <w:rPr>
          <w:rFonts w:ascii="Times New Roman" w:hAnsi="Times New Roman" w:cs="Times New Roman"/>
          <w:b/>
          <w:bCs/>
        </w:rPr>
        <w:t>Backup Coordination:</w:t>
      </w:r>
      <w:r w:rsidRPr="000B7F1C">
        <w:rPr>
          <w:rFonts w:ascii="Times New Roman" w:hAnsi="Times New Roman" w:cs="Times New Roman"/>
        </w:rPr>
        <w:t xml:space="preserve"> Continue engagement with expanded sponsor pipeline (6 additional organizations contacted) as contingency planning</w:t>
      </w:r>
    </w:p>
    <w:p w14:paraId="199E621D" w14:textId="5AF29153" w:rsidR="00614C57" w:rsidRDefault="00614C57" w:rsidP="00614C57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Problems, obstacles, needs, or questions that I need help with from client, advisor, or instructor</w:t>
      </w:r>
    </w:p>
    <w:p w14:paraId="74CE7F3B" w14:textId="6607E312" w:rsidR="000B7F1C" w:rsidRDefault="000B7F1C" w:rsidP="000B7F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7F1C">
        <w:rPr>
          <w:rFonts w:ascii="Times New Roman" w:hAnsi="Times New Roman" w:cs="Times New Roman"/>
          <w:b/>
          <w:bCs/>
        </w:rPr>
        <w:t>Decision Timeline</w:t>
      </w:r>
      <w:r w:rsidRPr="000B7F1C">
        <w:rPr>
          <w:rFonts w:ascii="Times New Roman" w:hAnsi="Times New Roman" w:cs="Times New Roman"/>
        </w:rPr>
        <w:t>: Need to make final sponsor selection by September 1</w:t>
      </w:r>
      <w:r>
        <w:rPr>
          <w:rFonts w:ascii="Times New Roman" w:hAnsi="Times New Roman" w:cs="Times New Roman"/>
        </w:rPr>
        <w:t>8</w:t>
      </w:r>
      <w:r w:rsidRPr="000B7F1C">
        <w:rPr>
          <w:rFonts w:ascii="Times New Roman" w:hAnsi="Times New Roman" w:cs="Times New Roman"/>
        </w:rPr>
        <w:t xml:space="preserve">th to allow adequate time for requirements gathering before September 22nd deadline - request guidance if both priority sponsors confirm interest simultaneously </w:t>
      </w:r>
    </w:p>
    <w:p w14:paraId="44769826" w14:textId="610BF734" w:rsidR="000B7F1C" w:rsidRDefault="000B7F1C" w:rsidP="000B7F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7F1C">
        <w:rPr>
          <w:rFonts w:ascii="Times New Roman" w:hAnsi="Times New Roman" w:cs="Times New Roman"/>
          <w:b/>
          <w:bCs/>
        </w:rPr>
        <w:t>Scope Validation</w:t>
      </w:r>
      <w:r w:rsidRPr="000B7F1C">
        <w:rPr>
          <w:rFonts w:ascii="Times New Roman" w:hAnsi="Times New Roman" w:cs="Times New Roman"/>
        </w:rPr>
        <w:t xml:space="preserve">: Require confirmation that proposed technical approaches meet capstone complexity requirements across multiple software engineering subfields </w:t>
      </w:r>
    </w:p>
    <w:p w14:paraId="5C4ED54B" w14:textId="4AA8B00C" w:rsidR="000B7F1C" w:rsidRPr="000B7F1C" w:rsidRDefault="000B7F1C" w:rsidP="000B7F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7F1C">
        <w:rPr>
          <w:rFonts w:ascii="Times New Roman" w:hAnsi="Times New Roman" w:cs="Times New Roman"/>
          <w:b/>
          <w:bCs/>
        </w:rPr>
        <w:t>Consent Process</w:t>
      </w:r>
      <w:r w:rsidRPr="000B7F1C">
        <w:rPr>
          <w:rFonts w:ascii="Times New Roman" w:hAnsi="Times New Roman" w:cs="Times New Roman"/>
        </w:rPr>
        <w:t xml:space="preserve">: Need clarification on consent form execution timeline - whether digital signatures are acceptable or if physical signatures are required for sponsor agreements </w:t>
      </w:r>
    </w:p>
    <w:p w14:paraId="4062E0EE" w14:textId="444A2BD5" w:rsidR="00614C57" w:rsidRPr="00614C57" w:rsidRDefault="00614C57" w:rsidP="00370B0B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3D8298F4" w14:textId="4F1D23E1" w:rsidR="00614C57" w:rsidRPr="00614C57" w:rsidRDefault="00614C57" w:rsidP="00614C57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Overall Status</w:t>
      </w:r>
    </w:p>
    <w:p w14:paraId="22EF0B88" w14:textId="075CB7D9" w:rsidR="00614C57" w:rsidRDefault="00614C57" w:rsidP="00614C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</w:t>
      </w:r>
      <w:r>
        <w:rPr>
          <w:rFonts w:ascii="Times New Roman" w:hAnsi="Times New Roman" w:cs="Times New Roman"/>
        </w:rPr>
        <w:t xml:space="preserve">: </w:t>
      </w:r>
      <w:r w:rsidR="000B7F1C" w:rsidRPr="000B7F1C">
        <w:rPr>
          <w:rFonts w:ascii="Times New Roman" w:hAnsi="Times New Roman" w:cs="Times New Roman"/>
          <w:highlight w:val="yellow"/>
        </w:rPr>
        <w:t>Yellow</w:t>
      </w:r>
      <w:r w:rsidR="000B7F1C">
        <w:rPr>
          <w:rFonts w:ascii="Times New Roman" w:hAnsi="Times New Roman" w:cs="Times New Roman"/>
        </w:rPr>
        <w:t xml:space="preserve"> (trending towards green)</w:t>
      </w:r>
    </w:p>
    <w:p w14:paraId="3CA0E933" w14:textId="0C55FAEE" w:rsidR="00614C57" w:rsidRPr="00614C57" w:rsidRDefault="00614C57" w:rsidP="00614C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 from Previous Week</w:t>
      </w:r>
      <w:r>
        <w:rPr>
          <w:rFonts w:ascii="Times New Roman" w:hAnsi="Times New Roman" w:cs="Times New Roman"/>
        </w:rPr>
        <w:t xml:space="preserve">: </w:t>
      </w:r>
      <w:r w:rsidR="000B7F1C" w:rsidRPr="000B7F1C">
        <w:rPr>
          <w:rFonts w:ascii="Times New Roman" w:hAnsi="Times New Roman" w:cs="Times New Roman"/>
          <w:highlight w:val="green"/>
        </w:rPr>
        <w:t>Green</w:t>
      </w:r>
    </w:p>
    <w:sectPr w:rsidR="00614C57" w:rsidRPr="0061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B3191"/>
    <w:multiLevelType w:val="hybridMultilevel"/>
    <w:tmpl w:val="EF02C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1272"/>
    <w:multiLevelType w:val="hybridMultilevel"/>
    <w:tmpl w:val="A860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1CB"/>
    <w:multiLevelType w:val="multilevel"/>
    <w:tmpl w:val="F08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F6524"/>
    <w:multiLevelType w:val="hybridMultilevel"/>
    <w:tmpl w:val="900A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F6429"/>
    <w:multiLevelType w:val="hybridMultilevel"/>
    <w:tmpl w:val="70F2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62397"/>
    <w:multiLevelType w:val="hybridMultilevel"/>
    <w:tmpl w:val="03F2A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67AB"/>
    <w:multiLevelType w:val="hybridMultilevel"/>
    <w:tmpl w:val="8BE2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D13C3"/>
    <w:multiLevelType w:val="hybridMultilevel"/>
    <w:tmpl w:val="7DC8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11EA"/>
    <w:multiLevelType w:val="hybridMultilevel"/>
    <w:tmpl w:val="ECA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D4970"/>
    <w:multiLevelType w:val="hybridMultilevel"/>
    <w:tmpl w:val="27740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F512F"/>
    <w:multiLevelType w:val="hybridMultilevel"/>
    <w:tmpl w:val="92A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8328">
    <w:abstractNumId w:val="0"/>
  </w:num>
  <w:num w:numId="2" w16cid:durableId="1952742199">
    <w:abstractNumId w:val="2"/>
  </w:num>
  <w:num w:numId="3" w16cid:durableId="1477255722">
    <w:abstractNumId w:val="7"/>
  </w:num>
  <w:num w:numId="4" w16cid:durableId="1773356889">
    <w:abstractNumId w:val="9"/>
  </w:num>
  <w:num w:numId="5" w16cid:durableId="1495952609">
    <w:abstractNumId w:val="5"/>
  </w:num>
  <w:num w:numId="6" w16cid:durableId="819810200">
    <w:abstractNumId w:val="3"/>
  </w:num>
  <w:num w:numId="7" w16cid:durableId="590821144">
    <w:abstractNumId w:val="4"/>
  </w:num>
  <w:num w:numId="8" w16cid:durableId="1428428933">
    <w:abstractNumId w:val="8"/>
  </w:num>
  <w:num w:numId="9" w16cid:durableId="1786846799">
    <w:abstractNumId w:val="10"/>
  </w:num>
  <w:num w:numId="10" w16cid:durableId="794712960">
    <w:abstractNumId w:val="1"/>
  </w:num>
  <w:num w:numId="11" w16cid:durableId="485170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DC"/>
    <w:rsid w:val="000B7F1C"/>
    <w:rsid w:val="001272CB"/>
    <w:rsid w:val="00271D85"/>
    <w:rsid w:val="003065A6"/>
    <w:rsid w:val="00370B0B"/>
    <w:rsid w:val="005429D9"/>
    <w:rsid w:val="00614C57"/>
    <w:rsid w:val="006D7AA8"/>
    <w:rsid w:val="00797DDC"/>
    <w:rsid w:val="00915DB2"/>
    <w:rsid w:val="00B23477"/>
    <w:rsid w:val="00D366F5"/>
    <w:rsid w:val="00D4591A"/>
    <w:rsid w:val="00D8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2437"/>
  <w15:chartTrackingRefBased/>
  <w15:docId w15:val="{42FAF11E-03BF-45EC-8C21-D395036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allasatwik93@gmail.com</dc:creator>
  <cp:keywords/>
  <dc:description/>
  <cp:lastModifiedBy>allasatwik93@gmail.com</cp:lastModifiedBy>
  <cp:revision>4</cp:revision>
  <dcterms:created xsi:type="dcterms:W3CDTF">2025-09-09T02:07:00Z</dcterms:created>
  <dcterms:modified xsi:type="dcterms:W3CDTF">2025-09-15T00:32:00Z</dcterms:modified>
</cp:coreProperties>
</file>